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64B" w:rsidRPr="00BF5472" w:rsidRDefault="00E6564B" w:rsidP="001C18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764AB9" w:rsidRDefault="000655DC" w:rsidP="00764A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B16402">
        <w:rPr>
          <w:rFonts w:ascii="Times New Roman" w:hAnsi="Times New Roman" w:cs="Times New Roman"/>
          <w:b/>
          <w:bCs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6505575" cy="9191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919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A40" w:rsidRDefault="00864A40" w:rsidP="00764A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E6564B" w:rsidRPr="00764AB9" w:rsidRDefault="003D04FD" w:rsidP="00764A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8B49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Введение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7"/>
        <w:gridCol w:w="7919"/>
      </w:tblGrid>
      <w:tr w:rsidR="00D372EA" w:rsidRPr="00CC157F" w:rsidTr="008B5B3C">
        <w:tc>
          <w:tcPr>
            <w:tcW w:w="2077" w:type="dxa"/>
          </w:tcPr>
          <w:p w:rsidR="00D372EA" w:rsidRPr="00CC157F" w:rsidRDefault="00D372EA" w:rsidP="008B5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372EA" w:rsidRPr="00CC157F" w:rsidRDefault="00D372EA" w:rsidP="008B5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Нормативно-правовая база</w:t>
            </w:r>
          </w:p>
        </w:tc>
        <w:tc>
          <w:tcPr>
            <w:tcW w:w="7919" w:type="dxa"/>
          </w:tcPr>
          <w:p w:rsidR="00D372EA" w:rsidRDefault="00D372EA" w:rsidP="008B5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Концепция</w:t>
            </w:r>
            <w:r w:rsidR="00024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развития </w:t>
            </w:r>
            <w:r w:rsidRPr="00CC1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«Однолуцкая ООШ имени Героя Советского Союза И.И. Аверьянова»</w:t>
            </w:r>
            <w:r w:rsidRPr="00CC157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на 202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  <w:r w:rsidRPr="00CC157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– 202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  <w:r w:rsidRPr="00CC157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годы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разработана с учетом требований следующих нормативных документов:</w:t>
            </w:r>
          </w:p>
          <w:p w:rsidR="00D372EA" w:rsidRPr="00CC157F" w:rsidRDefault="00D372EA" w:rsidP="008B5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C157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CC157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Федеральный Закон «Об образовании в Российской Федерации» № 273-ФЗ от 29.12.2012; </w:t>
            </w:r>
          </w:p>
          <w:p w:rsidR="00D372EA" w:rsidRPr="00CC157F" w:rsidRDefault="00D372EA" w:rsidP="008B5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C157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Указ Президента Российской Федерации от 07.05.2018 № 204 в ред. от 19.07.2018 «О национальных целях и стратегических задачах развития Российской Федерации на период до 2024 года»; </w:t>
            </w:r>
          </w:p>
          <w:p w:rsidR="00D372EA" w:rsidRPr="00CC157F" w:rsidRDefault="00D372EA" w:rsidP="008B5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C157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Указ Президента Российской Федерации от 21 июля 2020 г. №474 «О национальных целях развития Российской федерации на период до 2030 года»; </w:t>
            </w:r>
          </w:p>
          <w:p w:rsidR="00D372EA" w:rsidRDefault="00D372EA" w:rsidP="008B5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C157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Государственная программа Российской Федерации «Развитие образования» на 2018-2025 годы (постановление Правительства Российской Федерации № 1642 от 26.12.2017г.); </w:t>
            </w:r>
          </w:p>
          <w:p w:rsidR="00D372EA" w:rsidRPr="0050292D" w:rsidRDefault="00D372EA" w:rsidP="008B5B3C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292D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образования и науки Российской Федерации </w:t>
            </w:r>
            <w:r w:rsidRPr="0050292D">
              <w:rPr>
                <w:rFonts w:ascii="Times New Roman" w:hAnsi="Times New Roman" w:cs="Times New Roman"/>
                <w:sz w:val="24"/>
                <w:szCs w:val="24"/>
              </w:rPr>
              <w:br/>
              <w:t>от 06.10.2009 г. № 373 (с изменениями и дополнениями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2020 г.</w:t>
            </w:r>
            <w:r w:rsidRPr="0050292D">
              <w:rPr>
                <w:rFonts w:ascii="Times New Roman" w:hAnsi="Times New Roman" w:cs="Times New Roman"/>
                <w:sz w:val="24"/>
                <w:szCs w:val="24"/>
              </w:rPr>
              <w:t>) «</w:t>
            </w:r>
            <w:r w:rsidRPr="00502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утверждении и введении в действие федерального государственного образовательного стандарта </w:t>
            </w:r>
            <w:r w:rsidRPr="0050292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начального общего образования</w:t>
            </w:r>
            <w:r w:rsidRPr="0050292D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D372EA" w:rsidRPr="0050292D" w:rsidRDefault="00D372EA" w:rsidP="008B5B3C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292D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образования и науки Российской Федерации </w:t>
            </w:r>
            <w:r w:rsidRPr="005029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17.12.2010 г. № 1897 (с изменениями и дополнениями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2020 г.</w:t>
            </w:r>
            <w:r w:rsidRPr="0050292D">
              <w:rPr>
                <w:rFonts w:ascii="Times New Roman" w:hAnsi="Times New Roman" w:cs="Times New Roman"/>
                <w:sz w:val="24"/>
                <w:szCs w:val="24"/>
              </w:rPr>
              <w:t xml:space="preserve">) «Об утверждении федерального государственного образовательного стандарта </w:t>
            </w:r>
            <w:r w:rsidRPr="005029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основного общего образования»</w:t>
            </w:r>
            <w:r w:rsidRPr="005029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372EA" w:rsidRDefault="00D372EA" w:rsidP="008B5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292D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образования и науки Российской Федерации </w:t>
            </w:r>
            <w:r w:rsidRPr="005029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17.05.2012 г. № 413 (с изменениями и дополнениями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2020 г.</w:t>
            </w:r>
            <w:r w:rsidRPr="0050292D">
              <w:rPr>
                <w:rFonts w:ascii="Times New Roman" w:hAnsi="Times New Roman" w:cs="Times New Roman"/>
                <w:sz w:val="24"/>
                <w:szCs w:val="24"/>
              </w:rPr>
              <w:t xml:space="preserve">) «Об утверждении федерального государственного образовательного стандарта </w:t>
            </w:r>
            <w:r w:rsidRPr="005029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среднего общего образования»</w:t>
            </w:r>
            <w:r w:rsidRPr="005029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0BEA" w:rsidRPr="00C23664" w:rsidRDefault="00A00BEA" w:rsidP="00A00BEA">
            <w:pPr>
              <w:pStyle w:val="ab"/>
              <w:spacing w:before="20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23664">
              <w:rPr>
                <w:rFonts w:ascii="Times New Roman" w:hAnsi="Times New Roman"/>
                <w:kern w:val="24"/>
              </w:rPr>
              <w:t>Приказ Департамента образования Орловской области от 3 марта 2021 г. № 239 «Об утверждении регионального плана-графика реализации проекта по организации методической поддержки общеобразовательных организаций, имеющих низкие образовательные результаты обучающихся»</w:t>
            </w:r>
          </w:p>
          <w:p w:rsidR="00A00BEA" w:rsidRPr="00CC157F" w:rsidRDefault="00A00BEA" w:rsidP="008B5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D372EA" w:rsidRPr="00CC157F" w:rsidTr="008B5B3C">
        <w:tc>
          <w:tcPr>
            <w:tcW w:w="2077" w:type="dxa"/>
          </w:tcPr>
          <w:p w:rsidR="00D372EA" w:rsidRPr="00CC157F" w:rsidRDefault="00D372EA" w:rsidP="008B5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919" w:type="dxa"/>
          </w:tcPr>
          <w:p w:rsidR="00D372EA" w:rsidRPr="00CC157F" w:rsidRDefault="00D372EA" w:rsidP="008B5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C157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 года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:</w:t>
            </w:r>
            <w:r w:rsidRPr="00CC157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2021-2023годы</w:t>
            </w:r>
          </w:p>
        </w:tc>
      </w:tr>
      <w:tr w:rsidR="00D372EA" w:rsidRPr="00CC157F" w:rsidTr="008B5B3C">
        <w:tc>
          <w:tcPr>
            <w:tcW w:w="2077" w:type="dxa"/>
          </w:tcPr>
          <w:p w:rsidR="00D372EA" w:rsidRPr="00CC157F" w:rsidRDefault="00D372EA" w:rsidP="008B5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и этапы реализации</w:t>
            </w:r>
          </w:p>
        </w:tc>
        <w:tc>
          <w:tcPr>
            <w:tcW w:w="7919" w:type="dxa"/>
          </w:tcPr>
          <w:p w:rsidR="00D372EA" w:rsidRPr="00CC157F" w:rsidRDefault="00D372EA" w:rsidP="008B5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C157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Первый этап </w:t>
            </w:r>
            <w:r w:rsidRPr="00CC157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Подготовительный: апрель-декабрь 2021 года: проведение аналитической и диагностической работы. </w:t>
            </w:r>
          </w:p>
          <w:p w:rsidR="00D372EA" w:rsidRPr="00CC157F" w:rsidRDefault="00D372EA" w:rsidP="008B5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C157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Второй этап </w:t>
            </w:r>
            <w:r w:rsidRPr="00CC157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– Основной: январь 2022 – декабрь 2022 года: методическое, кадровое и информационное обеспечение программы, ее реализация. Промежуточный контроль и корректировка. </w:t>
            </w:r>
          </w:p>
          <w:p w:rsidR="00D372EA" w:rsidRPr="00CC157F" w:rsidRDefault="00D372EA" w:rsidP="008B5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C157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Третий этап </w:t>
            </w:r>
            <w:r w:rsidRPr="00CC157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– Обобщающий: январь 2023 – декабрь 2023 года: внедрение и распространение результатов, полученных на предыдущих этапах.</w:t>
            </w:r>
          </w:p>
        </w:tc>
      </w:tr>
    </w:tbl>
    <w:p w:rsidR="00D372EA" w:rsidRDefault="00D372EA" w:rsidP="008B49C9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00BEA" w:rsidRDefault="00A00BEA" w:rsidP="008B49C9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00BEA" w:rsidRDefault="00A00BEA" w:rsidP="008B49C9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00BEA" w:rsidRDefault="00A00BEA" w:rsidP="008B49C9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00BEA" w:rsidRDefault="00A00BEA" w:rsidP="008B49C9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00BEA" w:rsidRDefault="00A00BEA" w:rsidP="008B49C9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372EA" w:rsidRPr="00C23664" w:rsidRDefault="003D04FD" w:rsidP="00552990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C2366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2. </w:t>
      </w:r>
      <w:r w:rsidR="00D372EA" w:rsidRPr="00C2366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Приоритетные цели.</w:t>
      </w:r>
    </w:p>
    <w:p w:rsidR="00CE599E" w:rsidRPr="00361848" w:rsidRDefault="00CE599E" w:rsidP="00864A40">
      <w:pPr>
        <w:spacing w:before="29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1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Программа</w:t>
      </w:r>
      <w:r w:rsidRPr="00361848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61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развития</w:t>
      </w:r>
      <w:r w:rsidRPr="00361848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61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МБОУ</w:t>
      </w:r>
      <w:r w:rsidRPr="00361848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61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361848">
        <w:rPr>
          <w:rFonts w:ascii="Times New Roman" w:hAnsi="Times New Roman" w:cs="Times New Roman"/>
          <w:color w:val="000000"/>
          <w:sz w:val="24"/>
          <w:szCs w:val="24"/>
        </w:rPr>
        <w:t xml:space="preserve">Однолуцкая основная </w:t>
      </w:r>
      <w:r w:rsidRPr="00361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общеобразовательная школа имени Героя Советского Союза Ивана Ильича Аверьянова»</w:t>
      </w:r>
      <w:r w:rsidRPr="00361848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61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361848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61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2021-2023</w:t>
      </w:r>
      <w:r w:rsidRPr="00361848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61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годы</w:t>
      </w:r>
      <w:r w:rsidRPr="00361848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61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(далее - </w:t>
      </w:r>
      <w:r w:rsidRPr="00361848">
        <w:rPr>
          <w:rFonts w:ascii="Times New Roman" w:hAnsi="Times New Roman" w:cs="Times New Roman"/>
          <w:color w:val="000000"/>
          <w:spacing w:val="-57"/>
          <w:sz w:val="24"/>
          <w:szCs w:val="24"/>
          <w:lang w:eastAsia="ru-RU"/>
        </w:rPr>
        <w:t xml:space="preserve"> </w:t>
      </w:r>
      <w:r w:rsidRPr="00361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Программа) является основой для организации образовательной и воспитательной деятельности</w:t>
      </w:r>
      <w:r w:rsidRPr="00361848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61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МБОУ</w:t>
      </w:r>
      <w:r w:rsidRPr="00361848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61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361848">
        <w:rPr>
          <w:rFonts w:ascii="Times New Roman" w:hAnsi="Times New Roman" w:cs="Times New Roman"/>
          <w:color w:val="000000"/>
          <w:sz w:val="24"/>
          <w:szCs w:val="24"/>
        </w:rPr>
        <w:t xml:space="preserve">Однолуцкая основная </w:t>
      </w:r>
      <w:r w:rsidRPr="00361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общеобразовательная школа имени Героя Советского Союза Ивана Ильича Аверьянова»</w:t>
      </w:r>
      <w:r w:rsidRPr="00361848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61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61848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61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предназначена</w:t>
      </w:r>
      <w:r w:rsidRPr="00361848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61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361848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61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дальнейшего</w:t>
      </w:r>
      <w:r w:rsidRPr="00361848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61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совершенствования</w:t>
      </w:r>
      <w:r w:rsidRPr="00361848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61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61848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61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развития</w:t>
      </w:r>
      <w:r w:rsidRPr="00361848">
        <w:rPr>
          <w:rFonts w:ascii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 </w:t>
      </w:r>
      <w:r w:rsidRPr="00361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образовательного</w:t>
      </w:r>
      <w:r w:rsidRPr="00361848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61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процесса</w:t>
      </w:r>
      <w:r w:rsidRPr="00361848">
        <w:rPr>
          <w:rFonts w:ascii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361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61848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61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школе.</w:t>
      </w:r>
    </w:p>
    <w:p w:rsidR="00CE599E" w:rsidRPr="00361848" w:rsidRDefault="00CE599E" w:rsidP="00864A40">
      <w:pPr>
        <w:spacing w:before="29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1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Настоящая программа определяет стратегию развития школы и пути её реализации, в ней</w:t>
      </w:r>
      <w:r w:rsidRPr="00361848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61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отражены</w:t>
      </w:r>
      <w:r w:rsidRPr="00361848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361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приоритеты</w:t>
      </w:r>
      <w:r w:rsidRPr="00361848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федеральной, </w:t>
      </w:r>
      <w:r w:rsidRPr="00361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региональной</w:t>
      </w:r>
      <w:r w:rsidRPr="00361848"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и муниципальной </w:t>
      </w:r>
      <w:r w:rsidRPr="00361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образовательной</w:t>
      </w:r>
      <w:r w:rsidRPr="00361848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61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политики:</w:t>
      </w:r>
    </w:p>
    <w:p w:rsidR="00CE599E" w:rsidRPr="00361848" w:rsidRDefault="00CE599E" w:rsidP="00864A40">
      <w:pPr>
        <w:spacing w:before="29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1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принципы</w:t>
      </w:r>
      <w:r w:rsidRPr="00361848">
        <w:rPr>
          <w:rFonts w:ascii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361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гуманизации</w:t>
      </w:r>
      <w:r w:rsidRPr="00361848">
        <w:rPr>
          <w:rFonts w:ascii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361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образования;</w:t>
      </w:r>
    </w:p>
    <w:p w:rsidR="00CE599E" w:rsidRPr="00361848" w:rsidRDefault="00CE599E" w:rsidP="00864A40">
      <w:pPr>
        <w:spacing w:before="29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1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потребности</w:t>
      </w:r>
      <w:r w:rsidRPr="00361848">
        <w:rPr>
          <w:rFonts w:ascii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361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государственных</w:t>
      </w:r>
      <w:r w:rsidRPr="00361848">
        <w:rPr>
          <w:rFonts w:ascii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361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61848">
        <w:rPr>
          <w:rFonts w:ascii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361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общественных</w:t>
      </w:r>
      <w:r w:rsidRPr="00361848">
        <w:rPr>
          <w:rFonts w:ascii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361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организаций,</w:t>
      </w:r>
      <w:r w:rsidRPr="00361848">
        <w:rPr>
          <w:rFonts w:ascii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361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научных,</w:t>
      </w:r>
      <w:r w:rsidRPr="00361848">
        <w:rPr>
          <w:rFonts w:ascii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361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культурных,</w:t>
      </w:r>
      <w:r w:rsidRPr="00361848">
        <w:rPr>
          <w:rFonts w:ascii="Times New Roman" w:hAnsi="Times New Roman" w:cs="Times New Roman"/>
          <w:color w:val="000000"/>
          <w:spacing w:val="-57"/>
          <w:sz w:val="24"/>
          <w:szCs w:val="24"/>
          <w:lang w:eastAsia="ru-RU"/>
        </w:rPr>
        <w:t xml:space="preserve">    </w:t>
      </w:r>
      <w:r w:rsidRPr="00361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образовательных</w:t>
      </w:r>
      <w:r w:rsidRPr="00361848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61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учреждений</w:t>
      </w:r>
      <w:r w:rsidRPr="00361848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61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61848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61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развитии</w:t>
      </w:r>
      <w:r w:rsidRPr="00361848"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361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человеческих</w:t>
      </w:r>
      <w:r w:rsidRPr="00361848"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361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ресурсов;</w:t>
      </w:r>
    </w:p>
    <w:p w:rsidR="00CE599E" w:rsidRPr="00361848" w:rsidRDefault="00CE599E" w:rsidP="00864A40">
      <w:pPr>
        <w:spacing w:before="29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1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условия</w:t>
      </w:r>
      <w:r w:rsidRPr="00361848">
        <w:rPr>
          <w:rFonts w:ascii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361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361848">
        <w:rPr>
          <w:rFonts w:ascii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361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интеграции</w:t>
      </w:r>
      <w:r w:rsidRPr="00361848">
        <w:rPr>
          <w:rFonts w:ascii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361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образовательного</w:t>
      </w:r>
      <w:r w:rsidRPr="00361848">
        <w:rPr>
          <w:rFonts w:ascii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361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361848">
        <w:rPr>
          <w:rFonts w:ascii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361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61848">
        <w:rPr>
          <w:rFonts w:ascii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361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российскую</w:t>
      </w:r>
      <w:r w:rsidRPr="00361848">
        <w:rPr>
          <w:rFonts w:ascii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361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образовательную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1848">
        <w:rPr>
          <w:rFonts w:ascii="Times New Roman" w:hAnsi="Times New Roman" w:cs="Times New Roman"/>
          <w:color w:val="000000"/>
          <w:spacing w:val="-57"/>
          <w:sz w:val="24"/>
          <w:szCs w:val="24"/>
          <w:lang w:eastAsia="ru-RU"/>
        </w:rPr>
        <w:t xml:space="preserve"> </w:t>
      </w:r>
      <w:r w:rsidRPr="00361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систему;</w:t>
      </w:r>
    </w:p>
    <w:p w:rsidR="00CE599E" w:rsidRPr="00361848" w:rsidRDefault="00CE599E" w:rsidP="00864A40">
      <w:pPr>
        <w:spacing w:before="29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61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ожидания</w:t>
      </w:r>
      <w:r w:rsidRPr="00361848"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361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различных</w:t>
      </w:r>
      <w:r w:rsidRPr="00361848">
        <w:rPr>
          <w:rFonts w:ascii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361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социальных</w:t>
      </w:r>
      <w:r w:rsidRPr="00361848">
        <w:rPr>
          <w:rFonts w:ascii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361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групп</w:t>
      </w:r>
      <w:r w:rsidRPr="00361848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61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населения;</w:t>
      </w:r>
    </w:p>
    <w:p w:rsidR="00CE599E" w:rsidRPr="00361848" w:rsidRDefault="00CE599E" w:rsidP="00864A40">
      <w:pPr>
        <w:spacing w:before="29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1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создание</w:t>
      </w:r>
      <w:r w:rsidRPr="00361848">
        <w:rPr>
          <w:rFonts w:ascii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361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условий,</w:t>
      </w:r>
      <w:r w:rsidRPr="00361848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361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стимулирующих</w:t>
      </w:r>
      <w:r w:rsidRPr="00361848">
        <w:rPr>
          <w:rFonts w:ascii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 </w:t>
      </w:r>
      <w:r w:rsidRPr="00361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рост</w:t>
      </w:r>
      <w:r w:rsidRPr="00361848">
        <w:rPr>
          <w:rFonts w:ascii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361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личностных</w:t>
      </w:r>
      <w:r w:rsidRPr="00361848">
        <w:rPr>
          <w:rFonts w:ascii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Pr="00361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достижений</w:t>
      </w:r>
      <w:r w:rsidRPr="00361848"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361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учащихся.</w:t>
      </w:r>
    </w:p>
    <w:p w:rsidR="00CE599E" w:rsidRPr="00361848" w:rsidRDefault="00CE599E" w:rsidP="00864A40">
      <w:pPr>
        <w:spacing w:before="29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1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Программа</w:t>
      </w:r>
      <w:r w:rsidRPr="00361848"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361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развития</w:t>
      </w:r>
      <w:r w:rsidRPr="00361848">
        <w:rPr>
          <w:rFonts w:ascii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361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учитывает</w:t>
      </w:r>
      <w:r w:rsidRPr="00361848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361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необходимость</w:t>
      </w:r>
      <w:r w:rsidRPr="00361848">
        <w:rPr>
          <w:rFonts w:ascii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361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Pr="00361848">
        <w:rPr>
          <w:rFonts w:ascii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361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задач:</w:t>
      </w:r>
    </w:p>
    <w:p w:rsidR="00CE599E" w:rsidRPr="00361848" w:rsidRDefault="00CE599E" w:rsidP="00864A40">
      <w:pPr>
        <w:spacing w:before="29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1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повышения</w:t>
      </w:r>
      <w:r w:rsidRPr="00361848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361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качества</w:t>
      </w:r>
      <w:r w:rsidRPr="00361848"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361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61848">
        <w:rPr>
          <w:rFonts w:ascii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361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доступности</w:t>
      </w:r>
      <w:r w:rsidRPr="00361848">
        <w:rPr>
          <w:rFonts w:ascii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361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образования;</w:t>
      </w:r>
    </w:p>
    <w:p w:rsidR="00CE599E" w:rsidRPr="00361848" w:rsidRDefault="00CE599E" w:rsidP="00864A40">
      <w:pPr>
        <w:spacing w:before="29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1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реализации</w:t>
      </w:r>
      <w:r w:rsidRPr="00361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федеральных государственных образовательных стандартов</w:t>
      </w:r>
      <w:r w:rsidRPr="00361848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61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общего</w:t>
      </w:r>
      <w:r w:rsidRPr="00361848">
        <w:rPr>
          <w:rFonts w:ascii="Times New Roman" w:hAnsi="Times New Roman" w:cs="Times New Roman"/>
          <w:color w:val="000000"/>
          <w:spacing w:val="-57"/>
          <w:sz w:val="24"/>
          <w:szCs w:val="24"/>
          <w:lang w:eastAsia="ru-RU"/>
        </w:rPr>
        <w:t xml:space="preserve"> </w:t>
      </w:r>
      <w:r w:rsidRPr="00361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образования;</w:t>
      </w:r>
    </w:p>
    <w:p w:rsidR="00CE599E" w:rsidRPr="00361848" w:rsidRDefault="00CE599E" w:rsidP="00864A40">
      <w:pPr>
        <w:spacing w:before="29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1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совершенствования</w:t>
      </w:r>
      <w:r w:rsidRPr="00361848">
        <w:rPr>
          <w:rFonts w:ascii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361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профессиональн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361848"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361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компетен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ций</w:t>
      </w:r>
      <w:r w:rsidRPr="00361848">
        <w:rPr>
          <w:rFonts w:ascii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361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педагогических</w:t>
      </w:r>
      <w:r w:rsidRPr="00361848">
        <w:rPr>
          <w:rFonts w:ascii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 </w:t>
      </w:r>
      <w:r w:rsidRPr="00361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работников;</w:t>
      </w:r>
    </w:p>
    <w:p w:rsidR="00CE599E" w:rsidRPr="00361848" w:rsidRDefault="00CE599E" w:rsidP="00864A40">
      <w:pPr>
        <w:spacing w:before="29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1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совершенствования</w:t>
      </w:r>
      <w:r w:rsidRPr="00361848">
        <w:rPr>
          <w:rFonts w:ascii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361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сетевого взаимодействия;</w:t>
      </w:r>
    </w:p>
    <w:p w:rsidR="00CE599E" w:rsidRPr="00361848" w:rsidRDefault="00CE599E" w:rsidP="00864A40">
      <w:pPr>
        <w:spacing w:before="29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1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выстраивания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1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управленческих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1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процессов в ОУ на принципах государственно-</w:t>
      </w:r>
    </w:p>
    <w:p w:rsidR="00CE599E" w:rsidRPr="00361848" w:rsidRDefault="00CE599E" w:rsidP="00864A40">
      <w:pPr>
        <w:spacing w:before="29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1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общественного</w:t>
      </w:r>
      <w:r w:rsidRPr="00361848">
        <w:rPr>
          <w:rFonts w:ascii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361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управления.</w:t>
      </w:r>
    </w:p>
    <w:p w:rsidR="00CE599E" w:rsidRDefault="00CE599E" w:rsidP="00CE599E">
      <w:pPr>
        <w:spacing w:before="29"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E599E" w:rsidRPr="00CE599E" w:rsidRDefault="00CE599E" w:rsidP="003D04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04F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Миссия школы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C15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599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обеспечение условий для полноценного развития обучающихся школы,</w:t>
      </w:r>
      <w:r w:rsidRPr="00CE599E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E599E">
        <w:rPr>
          <w:rFonts w:ascii="Times New Roman" w:hAnsi="Times New Roman" w:cs="Times New Roman"/>
          <w:color w:val="000000"/>
          <w:sz w:val="24"/>
          <w:szCs w:val="24"/>
        </w:rPr>
        <w:t xml:space="preserve">позволяющие каждому ребенку ощущать себя нужным, успешным, востребованным, конкурентноспособным, </w:t>
      </w:r>
      <w:r w:rsidRPr="00CE599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осуществление их успешной социализации, воспитание гармонично развитой личности, способной</w:t>
      </w:r>
      <w:r w:rsidRPr="00CE599E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E599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творческую</w:t>
      </w:r>
      <w:r w:rsidRPr="00CE599E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E599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самореализацию,</w:t>
      </w:r>
      <w:r w:rsidRPr="00CE599E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E599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духовное</w:t>
      </w:r>
      <w:r w:rsidRPr="00CE599E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E599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E599E"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CE599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физическое совершенствование.</w:t>
      </w:r>
    </w:p>
    <w:p w:rsidR="00CE599E" w:rsidRPr="00CE599E" w:rsidRDefault="00CE599E" w:rsidP="00CE599E">
      <w:pPr>
        <w:spacing w:before="29"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E599E" w:rsidRPr="00C23664" w:rsidRDefault="003D04FD" w:rsidP="00552990">
      <w:pPr>
        <w:spacing w:before="29" w:after="0"/>
        <w:ind w:firstLine="54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23664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3. </w:t>
      </w:r>
      <w:r w:rsidR="00B35133" w:rsidRPr="00C23664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Анализ текущего состояния, описание ключевых рисков развития ОО</w:t>
      </w:r>
    </w:p>
    <w:p w:rsidR="00CE599E" w:rsidRDefault="00CE599E" w:rsidP="00CE599E">
      <w:pPr>
        <w:spacing w:before="29" w:after="0"/>
        <w:ind w:firstLine="54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361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Разработка программы развития проводилась с учетом</w:t>
      </w:r>
      <w:r w:rsidRPr="00361848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61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анализа имеющихся</w:t>
      </w:r>
      <w:r w:rsidRPr="00361848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61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условий</w:t>
      </w:r>
      <w:r w:rsidRPr="00361848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61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61848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61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ресурсов</w:t>
      </w:r>
      <w:r w:rsidRPr="00361848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61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школы.</w:t>
      </w:r>
      <w:r w:rsidRPr="00361848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</w:p>
    <w:p w:rsidR="008C4463" w:rsidRPr="00552990" w:rsidRDefault="008C4463" w:rsidP="008C4463">
      <w:pPr>
        <w:spacing w:before="29" w:after="0"/>
        <w:ind w:firstLine="540"/>
        <w:jc w:val="center"/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</w:pPr>
      <w:r w:rsidRPr="00552990"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  <w:t>Школьная система образования</w:t>
      </w:r>
    </w:p>
    <w:p w:rsidR="008C4463" w:rsidRDefault="008C4463" w:rsidP="00CE599E">
      <w:pPr>
        <w:spacing w:before="29" w:after="0"/>
        <w:ind w:firstLine="54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83985" w:rsidRPr="00D902ED" w:rsidRDefault="00083985" w:rsidP="000839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Кадровый состав</w:t>
      </w:r>
    </w:p>
    <w:p w:rsidR="00083985" w:rsidRPr="00D902ED" w:rsidRDefault="00083985" w:rsidP="0008398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902ED">
        <w:rPr>
          <w:rFonts w:ascii="Times New Roman" w:eastAsia="MS Mincho" w:hAnsi="Times New Roman" w:cs="Times New Roman"/>
          <w:sz w:val="24"/>
          <w:szCs w:val="24"/>
          <w:lang w:eastAsia="ja-JP"/>
        </w:rPr>
        <w:t>Педагогический коллектив - 11 человек.</w:t>
      </w:r>
    </w:p>
    <w:p w:rsidR="00083985" w:rsidRPr="00D902ED" w:rsidRDefault="00083985" w:rsidP="0008398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902E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По основным характеристикам коллектив имеет достаточно высокий профессиональный уровень, позволяющий осваивать новые требования к образованию, в т.ч. по введению ФГОС общего образования: </w:t>
      </w:r>
    </w:p>
    <w:p w:rsidR="00083985" w:rsidRPr="00D902ED" w:rsidRDefault="00083985" w:rsidP="00EB315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2ED">
        <w:rPr>
          <w:rFonts w:ascii="Times New Roman" w:hAnsi="Times New Roman" w:cs="Times New Roman"/>
          <w:sz w:val="24"/>
          <w:szCs w:val="24"/>
        </w:rPr>
        <w:t>школа имеет стабильный, достаточно квалифицированный педагогический коллектив (доля учителей, имеющих высшую и первую квалификационные категории, составляет 82%);</w:t>
      </w:r>
    </w:p>
    <w:p w:rsidR="00083985" w:rsidRPr="00D902ED" w:rsidRDefault="00083985" w:rsidP="00EB315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2ED">
        <w:rPr>
          <w:rFonts w:ascii="Times New Roman" w:hAnsi="Times New Roman" w:cs="Times New Roman"/>
          <w:sz w:val="24"/>
          <w:szCs w:val="24"/>
        </w:rPr>
        <w:t>средний возраст учителей составляет 45 лет;</w:t>
      </w:r>
    </w:p>
    <w:p w:rsidR="00083985" w:rsidRPr="00D902ED" w:rsidRDefault="00083985" w:rsidP="00EB315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2ED">
        <w:rPr>
          <w:rFonts w:ascii="Times New Roman" w:hAnsi="Times New Roman" w:cs="Times New Roman"/>
          <w:sz w:val="24"/>
          <w:szCs w:val="24"/>
        </w:rPr>
        <w:t>меньше половины педагогического коллектива награждены грамотами Министерства образования и науки Российской Федерации, департамента образования администрации Орловской области;</w:t>
      </w:r>
    </w:p>
    <w:p w:rsidR="00083985" w:rsidRPr="00D902ED" w:rsidRDefault="00083985" w:rsidP="00EB315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2ED">
        <w:rPr>
          <w:rFonts w:ascii="Times New Roman" w:hAnsi="Times New Roman" w:cs="Times New Roman"/>
          <w:sz w:val="24"/>
          <w:szCs w:val="24"/>
        </w:rPr>
        <w:lastRenderedPageBreak/>
        <w:t xml:space="preserve">доля учителей, проводящих проектную и исследовательскую деятельность с обучающимися не изменилась. </w:t>
      </w:r>
    </w:p>
    <w:p w:rsidR="00083985" w:rsidRPr="00D902ED" w:rsidRDefault="00083985" w:rsidP="0008398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902ED">
        <w:rPr>
          <w:rFonts w:ascii="Times New Roman" w:eastAsia="MS Mincho" w:hAnsi="Times New Roman" w:cs="Times New Roman"/>
          <w:sz w:val="24"/>
          <w:szCs w:val="24"/>
          <w:lang w:eastAsia="ja-JP"/>
        </w:rPr>
        <w:t>Педагогический коллектив школы проходит системное повышение квалификации на базе БУ ОО ДПО «Институт развития образования», ООО «Инфоурок», проходит курсы профессиональной переподготовки, участвует в муниципальных методических мероприятиях по проблемам современного образования. Педагоги школы активно участвуют в вебинарах, семинарах, заседаниях круглых столов.</w:t>
      </w:r>
    </w:p>
    <w:p w:rsidR="00083985" w:rsidRPr="00D902ED" w:rsidRDefault="00083985" w:rsidP="00083985">
      <w:pPr>
        <w:spacing w:after="0" w:line="36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ja-JP"/>
        </w:rPr>
      </w:pPr>
    </w:p>
    <w:p w:rsidR="00083985" w:rsidRPr="00552990" w:rsidRDefault="00083985" w:rsidP="00083985">
      <w:pPr>
        <w:spacing w:after="300" w:line="326" w:lineRule="atLeast"/>
        <w:jc w:val="center"/>
        <w:rPr>
          <w:rFonts w:ascii="Times New Roman" w:eastAsia="MS Mincho" w:hAnsi="Times New Roman" w:cs="Times New Roman"/>
          <w:b/>
          <w:bCs/>
          <w:sz w:val="26"/>
          <w:szCs w:val="26"/>
          <w:lang w:eastAsia="ja-JP"/>
        </w:rPr>
      </w:pPr>
      <w:r w:rsidRPr="00552990">
        <w:rPr>
          <w:rFonts w:ascii="Times New Roman" w:eastAsia="MS Mincho" w:hAnsi="Times New Roman" w:cs="Times New Roman"/>
          <w:b/>
          <w:bCs/>
          <w:sz w:val="26"/>
          <w:szCs w:val="26"/>
          <w:lang w:eastAsia="ja-JP"/>
        </w:rPr>
        <w:t>Динамика развития педагогических кадров</w:t>
      </w: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77"/>
        <w:gridCol w:w="2037"/>
        <w:gridCol w:w="2231"/>
        <w:gridCol w:w="2233"/>
        <w:gridCol w:w="2233"/>
      </w:tblGrid>
      <w:tr w:rsidR="00083985" w:rsidRPr="00CC157F" w:rsidTr="008B5B3C">
        <w:tc>
          <w:tcPr>
            <w:tcW w:w="1752" w:type="pct"/>
            <w:gridSpan w:val="2"/>
          </w:tcPr>
          <w:p w:rsidR="00083985" w:rsidRPr="00D902ED" w:rsidRDefault="00083985" w:rsidP="008B5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2ED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082" w:type="pct"/>
          </w:tcPr>
          <w:p w:rsidR="00083985" w:rsidRPr="00D902ED" w:rsidRDefault="00083985" w:rsidP="008B5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1083" w:type="pct"/>
          </w:tcPr>
          <w:p w:rsidR="00083985" w:rsidRPr="00D902ED" w:rsidRDefault="00083985" w:rsidP="008B5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 г.</w:t>
            </w:r>
          </w:p>
        </w:tc>
        <w:tc>
          <w:tcPr>
            <w:tcW w:w="1083" w:type="pct"/>
          </w:tcPr>
          <w:p w:rsidR="00083985" w:rsidRPr="00D902ED" w:rsidRDefault="00083985" w:rsidP="008B5B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г.</w:t>
            </w:r>
          </w:p>
        </w:tc>
      </w:tr>
      <w:tr w:rsidR="00083985" w:rsidRPr="00CC157F" w:rsidTr="008B5B3C">
        <w:trPr>
          <w:trHeight w:val="386"/>
        </w:trPr>
        <w:tc>
          <w:tcPr>
            <w:tcW w:w="1752" w:type="pct"/>
            <w:gridSpan w:val="2"/>
            <w:tcBorders>
              <w:bottom w:val="single" w:sz="4" w:space="0" w:color="auto"/>
            </w:tcBorders>
          </w:tcPr>
          <w:p w:rsidR="00083985" w:rsidRPr="00D902ED" w:rsidRDefault="00083985" w:rsidP="008B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ED">
              <w:rPr>
                <w:rFonts w:ascii="Times New Roman" w:hAnsi="Times New Roman" w:cs="Times New Roman"/>
                <w:sz w:val="24"/>
                <w:szCs w:val="24"/>
              </w:rPr>
              <w:t>1.Квалификация: Высшая категория</w:t>
            </w:r>
          </w:p>
        </w:tc>
        <w:tc>
          <w:tcPr>
            <w:tcW w:w="1082" w:type="pct"/>
            <w:tcBorders>
              <w:bottom w:val="single" w:sz="4" w:space="0" w:color="auto"/>
            </w:tcBorders>
          </w:tcPr>
          <w:p w:rsidR="00083985" w:rsidRPr="00D902ED" w:rsidRDefault="00083985" w:rsidP="00083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2ED">
              <w:rPr>
                <w:rFonts w:ascii="Times New Roman" w:hAnsi="Times New Roman" w:cs="Times New Roman"/>
                <w:sz w:val="24"/>
                <w:szCs w:val="24"/>
              </w:rPr>
              <w:t>2 чел- 18%</w:t>
            </w:r>
          </w:p>
        </w:tc>
        <w:tc>
          <w:tcPr>
            <w:tcW w:w="1083" w:type="pct"/>
            <w:tcBorders>
              <w:bottom w:val="single" w:sz="4" w:space="0" w:color="auto"/>
            </w:tcBorders>
          </w:tcPr>
          <w:p w:rsidR="00083985" w:rsidRPr="00D902ED" w:rsidRDefault="00083985" w:rsidP="00083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2ED">
              <w:rPr>
                <w:rFonts w:ascii="Times New Roman" w:hAnsi="Times New Roman" w:cs="Times New Roman"/>
                <w:sz w:val="24"/>
                <w:szCs w:val="24"/>
              </w:rPr>
              <w:t>2 чел- 18%</w:t>
            </w:r>
          </w:p>
        </w:tc>
        <w:tc>
          <w:tcPr>
            <w:tcW w:w="1083" w:type="pct"/>
            <w:tcBorders>
              <w:bottom w:val="single" w:sz="4" w:space="0" w:color="auto"/>
            </w:tcBorders>
          </w:tcPr>
          <w:p w:rsidR="00083985" w:rsidRPr="00D902ED" w:rsidRDefault="00083985" w:rsidP="00083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2ED">
              <w:rPr>
                <w:rFonts w:ascii="Times New Roman" w:hAnsi="Times New Roman" w:cs="Times New Roman"/>
                <w:sz w:val="24"/>
                <w:szCs w:val="24"/>
              </w:rPr>
              <w:t>2 чел- 18%</w:t>
            </w:r>
          </w:p>
        </w:tc>
      </w:tr>
      <w:tr w:rsidR="00083985" w:rsidRPr="00CC157F" w:rsidTr="008B5B3C">
        <w:trPr>
          <w:trHeight w:val="501"/>
        </w:trPr>
        <w:tc>
          <w:tcPr>
            <w:tcW w:w="1752" w:type="pct"/>
            <w:gridSpan w:val="2"/>
            <w:tcBorders>
              <w:top w:val="single" w:sz="4" w:space="0" w:color="auto"/>
            </w:tcBorders>
          </w:tcPr>
          <w:p w:rsidR="00083985" w:rsidRPr="00D902ED" w:rsidRDefault="00083985" w:rsidP="008B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902ED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1082" w:type="pct"/>
            <w:tcBorders>
              <w:top w:val="single" w:sz="4" w:space="0" w:color="auto"/>
            </w:tcBorders>
          </w:tcPr>
          <w:p w:rsidR="00083985" w:rsidRPr="00D902ED" w:rsidRDefault="00083985" w:rsidP="0008398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902E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 чел – 64%</w:t>
            </w:r>
          </w:p>
          <w:p w:rsidR="00083985" w:rsidRPr="00D902ED" w:rsidRDefault="00083985" w:rsidP="00083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2ED">
              <w:rPr>
                <w:rFonts w:ascii="Times New Roman" w:hAnsi="Times New Roman" w:cs="Times New Roman"/>
                <w:sz w:val="24"/>
                <w:szCs w:val="24"/>
              </w:rPr>
              <w:t>1 чел.-молодой спец</w:t>
            </w:r>
          </w:p>
          <w:p w:rsidR="00083985" w:rsidRPr="00D902ED" w:rsidRDefault="00083985" w:rsidP="00083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single" w:sz="4" w:space="0" w:color="auto"/>
            </w:tcBorders>
          </w:tcPr>
          <w:p w:rsidR="00083985" w:rsidRPr="00D902ED" w:rsidRDefault="00083985" w:rsidP="0008398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902E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 чел. (55 %)</w:t>
            </w:r>
          </w:p>
          <w:p w:rsidR="00083985" w:rsidRPr="00D902ED" w:rsidRDefault="00083985" w:rsidP="0008398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902E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 чел.-молодой спец.</w:t>
            </w:r>
          </w:p>
          <w:p w:rsidR="00083985" w:rsidRPr="00D902ED" w:rsidRDefault="00083985" w:rsidP="0008398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83" w:type="pct"/>
            <w:tcBorders>
              <w:top w:val="single" w:sz="4" w:space="0" w:color="auto"/>
            </w:tcBorders>
          </w:tcPr>
          <w:p w:rsidR="00083985" w:rsidRPr="00D902ED" w:rsidRDefault="00083985" w:rsidP="0008398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902E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 чел – 64%</w:t>
            </w:r>
          </w:p>
          <w:p w:rsidR="00083985" w:rsidRPr="00D902ED" w:rsidRDefault="00083985" w:rsidP="0008398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902E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 чел.-молодой спец.</w:t>
            </w:r>
          </w:p>
          <w:p w:rsidR="00083985" w:rsidRPr="00D902ED" w:rsidRDefault="00083985" w:rsidP="0008398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083985" w:rsidRPr="00CC157F" w:rsidTr="008B5B3C">
        <w:trPr>
          <w:trHeight w:val="501"/>
        </w:trPr>
        <w:tc>
          <w:tcPr>
            <w:tcW w:w="1752" w:type="pct"/>
            <w:gridSpan w:val="2"/>
            <w:tcBorders>
              <w:top w:val="single" w:sz="4" w:space="0" w:color="auto"/>
            </w:tcBorders>
          </w:tcPr>
          <w:p w:rsidR="00083985" w:rsidRPr="00D902ED" w:rsidRDefault="00083985" w:rsidP="008B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ED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082" w:type="pct"/>
            <w:tcBorders>
              <w:top w:val="single" w:sz="4" w:space="0" w:color="auto"/>
            </w:tcBorders>
          </w:tcPr>
          <w:p w:rsidR="00083985" w:rsidRPr="00D902ED" w:rsidRDefault="00083985" w:rsidP="0008398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902E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 чел</w:t>
            </w:r>
          </w:p>
        </w:tc>
        <w:tc>
          <w:tcPr>
            <w:tcW w:w="1083" w:type="pct"/>
            <w:tcBorders>
              <w:top w:val="single" w:sz="4" w:space="0" w:color="auto"/>
            </w:tcBorders>
          </w:tcPr>
          <w:p w:rsidR="00083985" w:rsidRPr="00D902ED" w:rsidRDefault="00083985" w:rsidP="0008398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902E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  чел</w:t>
            </w:r>
          </w:p>
        </w:tc>
        <w:tc>
          <w:tcPr>
            <w:tcW w:w="1083" w:type="pct"/>
            <w:tcBorders>
              <w:top w:val="single" w:sz="4" w:space="0" w:color="auto"/>
            </w:tcBorders>
          </w:tcPr>
          <w:p w:rsidR="00083985" w:rsidRPr="00D902ED" w:rsidRDefault="00083985" w:rsidP="0008398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902E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 чел</w:t>
            </w:r>
          </w:p>
        </w:tc>
      </w:tr>
      <w:tr w:rsidR="00083985" w:rsidRPr="00CC157F" w:rsidTr="008B5B3C">
        <w:trPr>
          <w:trHeight w:val="501"/>
        </w:trPr>
        <w:tc>
          <w:tcPr>
            <w:tcW w:w="1752" w:type="pct"/>
            <w:gridSpan w:val="2"/>
            <w:tcBorders>
              <w:top w:val="single" w:sz="4" w:space="0" w:color="auto"/>
            </w:tcBorders>
          </w:tcPr>
          <w:p w:rsidR="00083985" w:rsidRPr="00D902ED" w:rsidRDefault="00083985" w:rsidP="008B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ED">
              <w:rPr>
                <w:rFonts w:ascii="Times New Roman" w:hAnsi="Times New Roman" w:cs="Times New Roman"/>
                <w:sz w:val="24"/>
                <w:szCs w:val="24"/>
              </w:rPr>
              <w:t>Не аттестованы</w:t>
            </w:r>
          </w:p>
        </w:tc>
        <w:tc>
          <w:tcPr>
            <w:tcW w:w="1082" w:type="pct"/>
            <w:tcBorders>
              <w:top w:val="single" w:sz="4" w:space="0" w:color="auto"/>
            </w:tcBorders>
          </w:tcPr>
          <w:p w:rsidR="00083985" w:rsidRPr="00D902ED" w:rsidRDefault="00083985" w:rsidP="0008398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902E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  чел</w:t>
            </w:r>
          </w:p>
        </w:tc>
        <w:tc>
          <w:tcPr>
            <w:tcW w:w="1083" w:type="pct"/>
            <w:tcBorders>
              <w:top w:val="single" w:sz="4" w:space="0" w:color="auto"/>
            </w:tcBorders>
          </w:tcPr>
          <w:p w:rsidR="00083985" w:rsidRPr="00D902ED" w:rsidRDefault="00083985" w:rsidP="0008398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902E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  чел</w:t>
            </w:r>
          </w:p>
        </w:tc>
        <w:tc>
          <w:tcPr>
            <w:tcW w:w="1083" w:type="pct"/>
            <w:tcBorders>
              <w:top w:val="single" w:sz="4" w:space="0" w:color="auto"/>
            </w:tcBorders>
          </w:tcPr>
          <w:p w:rsidR="00083985" w:rsidRPr="00D902ED" w:rsidRDefault="00083985" w:rsidP="0008398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902E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  чел</w:t>
            </w:r>
          </w:p>
        </w:tc>
      </w:tr>
      <w:tr w:rsidR="00083985" w:rsidRPr="00CC157F" w:rsidTr="008B5B3C">
        <w:tc>
          <w:tcPr>
            <w:tcW w:w="1752" w:type="pct"/>
            <w:gridSpan w:val="2"/>
          </w:tcPr>
          <w:p w:rsidR="00083985" w:rsidRPr="00D902ED" w:rsidRDefault="00083985" w:rsidP="008B5B3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902E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2.Число молодых учителей (до 35 лет)</w:t>
            </w:r>
          </w:p>
        </w:tc>
        <w:tc>
          <w:tcPr>
            <w:tcW w:w="1082" w:type="pct"/>
          </w:tcPr>
          <w:p w:rsidR="00083985" w:rsidRPr="00D902ED" w:rsidRDefault="00083985" w:rsidP="00083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2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3" w:type="pct"/>
          </w:tcPr>
          <w:p w:rsidR="00083985" w:rsidRPr="00D902ED" w:rsidRDefault="00083985" w:rsidP="00083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2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pct"/>
          </w:tcPr>
          <w:p w:rsidR="00083985" w:rsidRPr="00D902ED" w:rsidRDefault="00083985" w:rsidP="00083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2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3985" w:rsidRPr="00CC157F" w:rsidTr="008B5B3C">
        <w:tc>
          <w:tcPr>
            <w:tcW w:w="1752" w:type="pct"/>
            <w:gridSpan w:val="2"/>
          </w:tcPr>
          <w:p w:rsidR="00083985" w:rsidRPr="00D902ED" w:rsidRDefault="00083985" w:rsidP="008B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ED">
              <w:rPr>
                <w:rFonts w:ascii="Times New Roman" w:hAnsi="Times New Roman" w:cs="Times New Roman"/>
                <w:sz w:val="24"/>
                <w:szCs w:val="24"/>
              </w:rPr>
              <w:t>3.Средний возраст учителей</w:t>
            </w:r>
          </w:p>
        </w:tc>
        <w:tc>
          <w:tcPr>
            <w:tcW w:w="1082" w:type="pct"/>
          </w:tcPr>
          <w:p w:rsidR="00083985" w:rsidRPr="00D902ED" w:rsidRDefault="00083985" w:rsidP="00083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2ED">
              <w:rPr>
                <w:rFonts w:ascii="Times New Roman" w:hAnsi="Times New Roman" w:cs="Times New Roman"/>
                <w:sz w:val="24"/>
                <w:szCs w:val="24"/>
              </w:rPr>
              <w:t>48год</w:t>
            </w:r>
          </w:p>
        </w:tc>
        <w:tc>
          <w:tcPr>
            <w:tcW w:w="1083" w:type="pct"/>
          </w:tcPr>
          <w:p w:rsidR="00083985" w:rsidRPr="00D902ED" w:rsidRDefault="00083985" w:rsidP="00083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2ED">
              <w:rPr>
                <w:rFonts w:ascii="Times New Roman" w:hAnsi="Times New Roman" w:cs="Times New Roman"/>
                <w:sz w:val="24"/>
                <w:szCs w:val="24"/>
              </w:rPr>
              <w:t>48лет</w:t>
            </w:r>
          </w:p>
        </w:tc>
        <w:tc>
          <w:tcPr>
            <w:tcW w:w="1083" w:type="pct"/>
          </w:tcPr>
          <w:p w:rsidR="00083985" w:rsidRPr="00D902ED" w:rsidRDefault="00083985" w:rsidP="00083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2ED">
              <w:rPr>
                <w:rFonts w:ascii="Times New Roman" w:hAnsi="Times New Roman" w:cs="Times New Roman"/>
                <w:sz w:val="24"/>
                <w:szCs w:val="24"/>
              </w:rPr>
              <w:t>45лет</w:t>
            </w:r>
          </w:p>
        </w:tc>
      </w:tr>
      <w:tr w:rsidR="00083985" w:rsidRPr="00CC157F" w:rsidTr="008B5B3C">
        <w:tc>
          <w:tcPr>
            <w:tcW w:w="1752" w:type="pct"/>
            <w:gridSpan w:val="2"/>
          </w:tcPr>
          <w:p w:rsidR="00083985" w:rsidRPr="00D902ED" w:rsidRDefault="00083985" w:rsidP="008B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ED">
              <w:rPr>
                <w:rFonts w:ascii="Times New Roman" w:hAnsi="Times New Roman" w:cs="Times New Roman"/>
                <w:sz w:val="24"/>
                <w:szCs w:val="24"/>
              </w:rPr>
              <w:t>5.Учителя, проводящие проектную и исследовательскую деятельность.</w:t>
            </w:r>
          </w:p>
        </w:tc>
        <w:tc>
          <w:tcPr>
            <w:tcW w:w="1082" w:type="pct"/>
          </w:tcPr>
          <w:p w:rsidR="00083985" w:rsidRPr="00D902ED" w:rsidRDefault="00083985" w:rsidP="00083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2ED">
              <w:rPr>
                <w:rFonts w:ascii="Times New Roman" w:hAnsi="Times New Roman" w:cs="Times New Roman"/>
                <w:sz w:val="24"/>
                <w:szCs w:val="24"/>
              </w:rPr>
              <w:t>11 (100%)</w:t>
            </w:r>
          </w:p>
        </w:tc>
        <w:tc>
          <w:tcPr>
            <w:tcW w:w="1083" w:type="pct"/>
          </w:tcPr>
          <w:p w:rsidR="00083985" w:rsidRPr="00D902ED" w:rsidRDefault="00083985" w:rsidP="00083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2ED">
              <w:rPr>
                <w:rFonts w:ascii="Times New Roman" w:hAnsi="Times New Roman" w:cs="Times New Roman"/>
                <w:sz w:val="24"/>
                <w:szCs w:val="24"/>
              </w:rPr>
              <w:t>11 (100%)</w:t>
            </w:r>
          </w:p>
        </w:tc>
        <w:tc>
          <w:tcPr>
            <w:tcW w:w="1083" w:type="pct"/>
          </w:tcPr>
          <w:p w:rsidR="00083985" w:rsidRPr="00D902ED" w:rsidRDefault="00083985" w:rsidP="00083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2ED">
              <w:rPr>
                <w:rFonts w:ascii="Times New Roman" w:hAnsi="Times New Roman" w:cs="Times New Roman"/>
                <w:sz w:val="24"/>
                <w:szCs w:val="24"/>
              </w:rPr>
              <w:t>11 (100%)</w:t>
            </w:r>
          </w:p>
        </w:tc>
      </w:tr>
      <w:tr w:rsidR="00083985" w:rsidRPr="00CC157F" w:rsidTr="008B5B3C">
        <w:tc>
          <w:tcPr>
            <w:tcW w:w="764" w:type="pct"/>
            <w:vMerge w:val="restart"/>
          </w:tcPr>
          <w:p w:rsidR="00083985" w:rsidRPr="00D902ED" w:rsidRDefault="00083985" w:rsidP="008B5B3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902E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6.Награды и звания учителей</w:t>
            </w:r>
          </w:p>
        </w:tc>
        <w:tc>
          <w:tcPr>
            <w:tcW w:w="987" w:type="pct"/>
          </w:tcPr>
          <w:p w:rsidR="00083985" w:rsidRPr="00D902ED" w:rsidRDefault="00083985" w:rsidP="008B5B3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902E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Грамоты МОН РФ</w:t>
            </w:r>
          </w:p>
        </w:tc>
        <w:tc>
          <w:tcPr>
            <w:tcW w:w="1082" w:type="pct"/>
          </w:tcPr>
          <w:p w:rsidR="00083985" w:rsidRPr="00D902ED" w:rsidRDefault="00083985" w:rsidP="00083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2ED">
              <w:rPr>
                <w:rFonts w:ascii="Times New Roman" w:hAnsi="Times New Roman" w:cs="Times New Roman"/>
                <w:sz w:val="24"/>
                <w:szCs w:val="24"/>
              </w:rPr>
              <w:t>3 чел -  27 %</w:t>
            </w:r>
          </w:p>
        </w:tc>
        <w:tc>
          <w:tcPr>
            <w:tcW w:w="1083" w:type="pct"/>
          </w:tcPr>
          <w:p w:rsidR="00083985" w:rsidRPr="00D902ED" w:rsidRDefault="00083985" w:rsidP="00083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2ED">
              <w:rPr>
                <w:rFonts w:ascii="Times New Roman" w:hAnsi="Times New Roman" w:cs="Times New Roman"/>
                <w:sz w:val="24"/>
                <w:szCs w:val="24"/>
              </w:rPr>
              <w:t>3 чел -  27 %</w:t>
            </w:r>
          </w:p>
        </w:tc>
        <w:tc>
          <w:tcPr>
            <w:tcW w:w="1083" w:type="pct"/>
          </w:tcPr>
          <w:p w:rsidR="00083985" w:rsidRPr="00D902ED" w:rsidRDefault="00083985" w:rsidP="00083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2ED">
              <w:rPr>
                <w:rFonts w:ascii="Times New Roman" w:hAnsi="Times New Roman" w:cs="Times New Roman"/>
                <w:sz w:val="24"/>
                <w:szCs w:val="24"/>
              </w:rPr>
              <w:t>3 чел -  27 %</w:t>
            </w:r>
          </w:p>
        </w:tc>
      </w:tr>
      <w:tr w:rsidR="00083985" w:rsidRPr="00CC157F" w:rsidTr="008B5B3C">
        <w:tc>
          <w:tcPr>
            <w:tcW w:w="764" w:type="pct"/>
            <w:vMerge/>
          </w:tcPr>
          <w:p w:rsidR="00083985" w:rsidRPr="00D902ED" w:rsidRDefault="00083985" w:rsidP="008B5B3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987" w:type="pct"/>
          </w:tcPr>
          <w:p w:rsidR="00083985" w:rsidRPr="00D902ED" w:rsidRDefault="00083985" w:rsidP="008B5B3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902E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Грамоты Департамента</w:t>
            </w:r>
          </w:p>
        </w:tc>
        <w:tc>
          <w:tcPr>
            <w:tcW w:w="1082" w:type="pct"/>
          </w:tcPr>
          <w:p w:rsidR="00083985" w:rsidRPr="00D902ED" w:rsidRDefault="00083985" w:rsidP="00083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2ED">
              <w:rPr>
                <w:rFonts w:ascii="Times New Roman" w:hAnsi="Times New Roman" w:cs="Times New Roman"/>
                <w:sz w:val="24"/>
                <w:szCs w:val="24"/>
              </w:rPr>
              <w:t>4 чел -  36 %</w:t>
            </w:r>
          </w:p>
        </w:tc>
        <w:tc>
          <w:tcPr>
            <w:tcW w:w="1083" w:type="pct"/>
          </w:tcPr>
          <w:p w:rsidR="00083985" w:rsidRPr="00D902ED" w:rsidRDefault="00083985" w:rsidP="00083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2ED">
              <w:rPr>
                <w:rFonts w:ascii="Times New Roman" w:hAnsi="Times New Roman" w:cs="Times New Roman"/>
                <w:sz w:val="24"/>
                <w:szCs w:val="24"/>
              </w:rPr>
              <w:t>4 чел -  36 %</w:t>
            </w:r>
          </w:p>
        </w:tc>
        <w:tc>
          <w:tcPr>
            <w:tcW w:w="1083" w:type="pct"/>
          </w:tcPr>
          <w:p w:rsidR="00083985" w:rsidRPr="00D902ED" w:rsidRDefault="00083985" w:rsidP="00083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2ED">
              <w:rPr>
                <w:rFonts w:ascii="Times New Roman" w:hAnsi="Times New Roman" w:cs="Times New Roman"/>
                <w:sz w:val="24"/>
                <w:szCs w:val="24"/>
              </w:rPr>
              <w:t>4 чел -  36 %</w:t>
            </w:r>
          </w:p>
        </w:tc>
      </w:tr>
      <w:tr w:rsidR="00083985" w:rsidRPr="00CC157F" w:rsidTr="008B5B3C">
        <w:tc>
          <w:tcPr>
            <w:tcW w:w="764" w:type="pct"/>
            <w:vMerge/>
          </w:tcPr>
          <w:p w:rsidR="00083985" w:rsidRPr="00D902ED" w:rsidRDefault="00083985" w:rsidP="008B5B3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987" w:type="pct"/>
          </w:tcPr>
          <w:p w:rsidR="00083985" w:rsidRPr="00D902ED" w:rsidRDefault="00083985" w:rsidP="008B5B3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902E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Грамоты Отдела  образования </w:t>
            </w:r>
          </w:p>
        </w:tc>
        <w:tc>
          <w:tcPr>
            <w:tcW w:w="1082" w:type="pct"/>
          </w:tcPr>
          <w:p w:rsidR="00083985" w:rsidRPr="00D902ED" w:rsidRDefault="00083985" w:rsidP="00083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2ED">
              <w:rPr>
                <w:rFonts w:ascii="Times New Roman" w:hAnsi="Times New Roman" w:cs="Times New Roman"/>
                <w:sz w:val="24"/>
                <w:szCs w:val="24"/>
              </w:rPr>
              <w:t>3 чел -  27 %</w:t>
            </w:r>
          </w:p>
        </w:tc>
        <w:tc>
          <w:tcPr>
            <w:tcW w:w="1083" w:type="pct"/>
          </w:tcPr>
          <w:p w:rsidR="00083985" w:rsidRPr="00D902ED" w:rsidRDefault="00083985" w:rsidP="00083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2ED">
              <w:rPr>
                <w:rFonts w:ascii="Times New Roman" w:hAnsi="Times New Roman" w:cs="Times New Roman"/>
                <w:sz w:val="24"/>
                <w:szCs w:val="24"/>
              </w:rPr>
              <w:t>3 чел -  27 %</w:t>
            </w:r>
          </w:p>
        </w:tc>
        <w:tc>
          <w:tcPr>
            <w:tcW w:w="1083" w:type="pct"/>
          </w:tcPr>
          <w:p w:rsidR="00083985" w:rsidRPr="00D902ED" w:rsidRDefault="00083985" w:rsidP="00083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2ED">
              <w:rPr>
                <w:rFonts w:ascii="Times New Roman" w:hAnsi="Times New Roman" w:cs="Times New Roman"/>
                <w:sz w:val="24"/>
                <w:szCs w:val="24"/>
              </w:rPr>
              <w:t>3 чел -  27 %</w:t>
            </w:r>
          </w:p>
        </w:tc>
      </w:tr>
    </w:tbl>
    <w:p w:rsidR="008C4463" w:rsidRDefault="008C4463" w:rsidP="00CE599E">
      <w:pPr>
        <w:spacing w:before="29" w:after="0"/>
        <w:ind w:firstLine="54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8C4463" w:rsidRPr="00552990" w:rsidRDefault="008C4463" w:rsidP="00D80DFE">
      <w:pPr>
        <w:spacing w:before="29" w:after="0"/>
        <w:ind w:firstLine="540"/>
        <w:jc w:val="center"/>
        <w:rPr>
          <w:rFonts w:ascii="Times New Roman" w:hAnsi="Times New Roman" w:cs="Times New Roman"/>
          <w:b/>
          <w:bCs/>
          <w:i/>
          <w:iCs/>
          <w:spacing w:val="1"/>
          <w:sz w:val="26"/>
          <w:szCs w:val="26"/>
          <w:lang w:eastAsia="ru-RU"/>
        </w:rPr>
      </w:pPr>
      <w:r w:rsidRPr="00552990">
        <w:rPr>
          <w:rFonts w:ascii="Times New Roman" w:hAnsi="Times New Roman" w:cs="Times New Roman"/>
          <w:b/>
          <w:bCs/>
          <w:i/>
          <w:iCs/>
          <w:spacing w:val="1"/>
          <w:sz w:val="26"/>
          <w:szCs w:val="26"/>
          <w:lang w:eastAsia="ru-RU"/>
        </w:rPr>
        <w:t>Образовательные результаты</w:t>
      </w:r>
    </w:p>
    <w:p w:rsidR="008C4463" w:rsidRDefault="008C4463" w:rsidP="00CE599E">
      <w:pPr>
        <w:spacing w:before="29" w:after="0"/>
        <w:ind w:firstLine="54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8573E8" w:rsidRPr="00552990" w:rsidRDefault="008573E8" w:rsidP="008573E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52990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Сравнительный анализ качества знаний за 2019 – 2020 и </w:t>
      </w:r>
    </w:p>
    <w:p w:rsidR="008573E8" w:rsidRPr="00552990" w:rsidRDefault="008573E8" w:rsidP="008573E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52990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2020 – 2021 учебные года  (5 – 9 классы)</w:t>
      </w:r>
    </w:p>
    <w:p w:rsidR="008573E8" w:rsidRPr="008573E8" w:rsidRDefault="008573E8" w:rsidP="008573E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  <w:lang w:eastAsia="ru-RU"/>
        </w:rPr>
      </w:pPr>
    </w:p>
    <w:p w:rsidR="008573E8" w:rsidRDefault="000655DC" w:rsidP="008573E8">
      <w:pPr>
        <w:spacing w:before="29" w:after="0"/>
        <w:ind w:firstLine="54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CC15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43325" cy="1914525"/>
            <wp:effectExtent l="0" t="0" r="9525" b="9525"/>
            <wp:docPr id="2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4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3E8" w:rsidRDefault="008573E8" w:rsidP="00CE599E">
      <w:pPr>
        <w:spacing w:before="29" w:after="0"/>
        <w:ind w:firstLine="54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A00BEA" w:rsidRDefault="00A00BEA" w:rsidP="008573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00BEA" w:rsidRDefault="00A00BEA" w:rsidP="008573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00BEA" w:rsidRDefault="00A00BEA" w:rsidP="008573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573E8" w:rsidRPr="00552990" w:rsidRDefault="008573E8" w:rsidP="008573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55299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Сравнительный анализ  среднего балла по предметам 2019 – 2020 и</w:t>
      </w:r>
    </w:p>
    <w:p w:rsidR="008573E8" w:rsidRDefault="008573E8" w:rsidP="008573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55299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2020 – 2021 учебные года ( 5 – 9 классы</w:t>
      </w:r>
      <w:r w:rsidRPr="00552990"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  <w:t>)</w:t>
      </w:r>
    </w:p>
    <w:p w:rsidR="00552990" w:rsidRPr="00552990" w:rsidRDefault="00552990" w:rsidP="008573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8573E8" w:rsidRDefault="000655DC" w:rsidP="008573E8">
      <w:pPr>
        <w:spacing w:after="0" w:line="240" w:lineRule="auto"/>
        <w:jc w:val="center"/>
      </w:pPr>
      <w:r w:rsidRPr="008573E8"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3971925" cy="2457450"/>
            <wp:effectExtent l="0" t="0" r="9525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3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3E8" w:rsidRDefault="008573E8" w:rsidP="008573E8">
      <w:pPr>
        <w:jc w:val="center"/>
      </w:pPr>
    </w:p>
    <w:p w:rsidR="008573E8" w:rsidRPr="00A40609" w:rsidRDefault="008573E8" w:rsidP="008573E8">
      <w:pPr>
        <w:tabs>
          <w:tab w:val="left" w:pos="405"/>
          <w:tab w:val="center" w:pos="5233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A40609">
        <w:rPr>
          <w:rFonts w:ascii="Times New Roman" w:hAnsi="Times New Roman" w:cs="Times New Roman"/>
          <w:sz w:val="24"/>
          <w:szCs w:val="24"/>
          <w:lang w:eastAsia="ru-RU"/>
        </w:rPr>
        <w:t xml:space="preserve">Из графиков соотношения качества знаний и среднего балла </w:t>
      </w:r>
      <w:r w:rsidR="000F0D98">
        <w:rPr>
          <w:rFonts w:ascii="Times New Roman" w:hAnsi="Times New Roman" w:cs="Times New Roman"/>
          <w:sz w:val="24"/>
          <w:szCs w:val="24"/>
          <w:lang w:eastAsia="ru-RU"/>
        </w:rPr>
        <w:t>следует вывод о том, что</w:t>
      </w:r>
      <w:r w:rsidRPr="00A40609">
        <w:rPr>
          <w:rFonts w:ascii="Times New Roman" w:hAnsi="Times New Roman" w:cs="Times New Roman"/>
          <w:sz w:val="24"/>
          <w:szCs w:val="24"/>
          <w:lang w:eastAsia="ru-RU"/>
        </w:rPr>
        <w:t xml:space="preserve"> процент качества знаний и средний балл во 2 четверти меньше, чем процент качества знаний и средний балл в 2019 – 2020 учебном году.</w:t>
      </w:r>
    </w:p>
    <w:p w:rsidR="000F0D98" w:rsidRPr="00A40609" w:rsidRDefault="000F0D98" w:rsidP="000F0D98">
      <w:pPr>
        <w:spacing w:after="15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406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Итоги ВПР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A406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2020  в 5-х классах</w:t>
      </w:r>
    </w:p>
    <w:p w:rsidR="000F0D98" w:rsidRPr="00A40609" w:rsidRDefault="000F0D98" w:rsidP="000F0D98">
      <w:p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406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Обучающиеся 5 класса писали Всероссийские проверочные работы по трем основным учебным предметам: «Русский язык», «Математика», «Окружающий мир».</w:t>
      </w:r>
    </w:p>
    <w:p w:rsidR="000F0D98" w:rsidRPr="00A40609" w:rsidRDefault="000F0D98" w:rsidP="000F0D98">
      <w:pPr>
        <w:spacing w:after="15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406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Русский язык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54"/>
        <w:gridCol w:w="595"/>
        <w:gridCol w:w="596"/>
        <w:gridCol w:w="596"/>
        <w:gridCol w:w="596"/>
        <w:gridCol w:w="1223"/>
        <w:gridCol w:w="596"/>
        <w:gridCol w:w="596"/>
        <w:gridCol w:w="596"/>
        <w:gridCol w:w="596"/>
        <w:gridCol w:w="1223"/>
      </w:tblGrid>
      <w:tr w:rsidR="000F0D98" w:rsidRPr="00CC157F" w:rsidTr="008B5B3C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знаний</w:t>
            </w:r>
          </w:p>
        </w:tc>
      </w:tr>
      <w:tr w:rsidR="000F0D98" w:rsidRPr="00CC157F" w:rsidTr="008B5B3C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0F0D98" w:rsidRPr="00A40609" w:rsidRDefault="000F0D98" w:rsidP="008B5B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0F0D98" w:rsidRPr="00A40609" w:rsidRDefault="000F0D98" w:rsidP="008B5B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0D98" w:rsidRPr="00CC157F" w:rsidTr="008B5B3C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25%</w:t>
            </w:r>
          </w:p>
        </w:tc>
      </w:tr>
      <w:tr w:rsidR="000F0D98" w:rsidRPr="00CC157F" w:rsidTr="008B5B3C">
        <w:trPr>
          <w:jc w:val="center"/>
        </w:trPr>
        <w:tc>
          <w:tcPr>
            <w:tcW w:w="8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F0D98" w:rsidRPr="00A40609" w:rsidRDefault="000F0D98" w:rsidP="000F0D98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406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  <w:r w:rsidRPr="00A406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понизили (отм. &lt;отм. по журналу) – </w:t>
      </w:r>
      <w:r w:rsidRPr="00A40609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25</w:t>
      </w:r>
      <w:r w:rsidRPr="00A406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% обучающихся; подтвердили 3 (отм. = отм. по журналу) – </w:t>
      </w:r>
      <w:r w:rsidRPr="00A40609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75</w:t>
      </w:r>
      <w:r w:rsidRPr="00A406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% обучающихся; повысили (отм. &gt;отм. по журналу) – </w:t>
      </w:r>
      <w:r w:rsidRPr="00A40609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0</w:t>
      </w:r>
      <w:r w:rsidRPr="00A406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% обучающихся. Составленные задания не учитывают  способностей детей со статусом ОВЗ</w:t>
      </w:r>
    </w:p>
    <w:p w:rsidR="000F0D98" w:rsidRPr="00A40609" w:rsidRDefault="000F0D98" w:rsidP="000F0D98">
      <w:pPr>
        <w:spacing w:after="15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406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Математика</w:t>
      </w:r>
    </w:p>
    <w:tbl>
      <w:tblPr>
        <w:tblW w:w="0" w:type="auto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99"/>
        <w:gridCol w:w="577"/>
        <w:gridCol w:w="578"/>
        <w:gridCol w:w="578"/>
        <w:gridCol w:w="578"/>
        <w:gridCol w:w="1329"/>
        <w:gridCol w:w="573"/>
        <w:gridCol w:w="573"/>
        <w:gridCol w:w="573"/>
        <w:gridCol w:w="573"/>
        <w:gridCol w:w="1329"/>
      </w:tblGrid>
      <w:tr w:rsidR="000F0D98" w:rsidRPr="00CC157F" w:rsidTr="008B5B3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знаний</w:t>
            </w:r>
          </w:p>
        </w:tc>
      </w:tr>
      <w:tr w:rsidR="000F0D98" w:rsidRPr="00CC157F" w:rsidTr="008B5B3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0F0D98" w:rsidRPr="00A40609" w:rsidRDefault="000F0D98" w:rsidP="008B5B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0F0D98" w:rsidRPr="00A40609" w:rsidRDefault="000F0D98" w:rsidP="008B5B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0D98" w:rsidRPr="00CC157F" w:rsidTr="008B5B3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</w:tr>
      <w:tr w:rsidR="000F0D98" w:rsidRPr="00CC157F" w:rsidTr="008B5B3C">
        <w:tc>
          <w:tcPr>
            <w:tcW w:w="89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F0D98" w:rsidRPr="00A40609" w:rsidRDefault="000F0D98" w:rsidP="000F0D98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406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  <w:r w:rsidRPr="00A406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понизили (отм. &lt;отм. по журналу) – 50% обучающихся; подтвердили (отм. = отм. по журналу) – </w:t>
      </w:r>
      <w:r w:rsidRPr="00A40609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50</w:t>
      </w:r>
      <w:r w:rsidRPr="00A406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% обучающихся; повысили (отм. &gt;отм. по журналу) – 0% обучающихся. Составленные задания не учитывают  способностей детей со статусом ОВЗ</w:t>
      </w:r>
    </w:p>
    <w:p w:rsidR="000F0D98" w:rsidRPr="00A40609" w:rsidRDefault="000F0D98" w:rsidP="000F0D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F0D98" w:rsidRPr="00A40609" w:rsidRDefault="000F0D98" w:rsidP="000F0D98">
      <w:pPr>
        <w:spacing w:after="15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406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Итоги ВПР 2020 года в 6-х классах</w:t>
      </w:r>
    </w:p>
    <w:p w:rsidR="000F0D98" w:rsidRPr="00A40609" w:rsidRDefault="000F0D98" w:rsidP="000F0D98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406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Обучающиеся 6 класса писали Всероссийские проверочные работы по четырем учебным предметам: «Русский язык», «Математика», «История», «Биология».</w:t>
      </w:r>
    </w:p>
    <w:p w:rsidR="000F0D98" w:rsidRPr="00A40609" w:rsidRDefault="000F0D98" w:rsidP="000F0D98">
      <w:pPr>
        <w:spacing w:after="15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406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Русский язык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50"/>
        <w:gridCol w:w="597"/>
        <w:gridCol w:w="596"/>
        <w:gridCol w:w="596"/>
        <w:gridCol w:w="596"/>
        <w:gridCol w:w="1217"/>
        <w:gridCol w:w="596"/>
        <w:gridCol w:w="596"/>
        <w:gridCol w:w="596"/>
        <w:gridCol w:w="596"/>
        <w:gridCol w:w="1257"/>
      </w:tblGrid>
      <w:tr w:rsidR="000F0D98" w:rsidRPr="00CC157F" w:rsidTr="008B5B3C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знаний</w:t>
            </w:r>
          </w:p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F0D98" w:rsidRPr="00CC157F" w:rsidTr="008B5B3C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0F0D98" w:rsidRPr="00A40609" w:rsidRDefault="000F0D98" w:rsidP="008B5B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0D98" w:rsidRPr="00CC157F" w:rsidTr="008B5B3C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0F0D98" w:rsidRPr="00CC157F" w:rsidTr="008B5B3C">
        <w:trPr>
          <w:jc w:val="center"/>
        </w:trPr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F0D98" w:rsidRPr="00A40609" w:rsidRDefault="000F0D98" w:rsidP="000F0D98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406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  <w:r w:rsidRPr="00A406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понизили (отм. &lt;отм. по журналу) – </w:t>
      </w:r>
      <w:r w:rsidRPr="00A40609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50</w:t>
      </w:r>
      <w:r w:rsidRPr="00A406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% обучающихся; подтвердили (отм. = отм. по журналу) – </w:t>
      </w:r>
      <w:r w:rsidRPr="00A40609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50</w:t>
      </w:r>
      <w:r w:rsidRPr="00A406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% обучающихся; повысили (отм. &gt;отм. по журналу) – </w:t>
      </w:r>
      <w:r w:rsidRPr="00A40609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0</w:t>
      </w:r>
      <w:r w:rsidRPr="00A406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% обучающихся. Составленные задания не учитывают  способностей детей со статусом ОВЗ</w:t>
      </w:r>
    </w:p>
    <w:p w:rsidR="000F0D98" w:rsidRPr="00A40609" w:rsidRDefault="000F0D98" w:rsidP="000F0D98">
      <w:pPr>
        <w:spacing w:after="15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406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Математика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52"/>
        <w:gridCol w:w="600"/>
        <w:gridCol w:w="600"/>
        <w:gridCol w:w="600"/>
        <w:gridCol w:w="600"/>
        <w:gridCol w:w="1222"/>
        <w:gridCol w:w="600"/>
        <w:gridCol w:w="600"/>
        <w:gridCol w:w="600"/>
        <w:gridCol w:w="600"/>
        <w:gridCol w:w="1263"/>
      </w:tblGrid>
      <w:tr w:rsidR="000F0D98" w:rsidRPr="00CC157F" w:rsidTr="008B5B3C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знаний</w:t>
            </w:r>
          </w:p>
        </w:tc>
      </w:tr>
      <w:tr w:rsidR="000F0D98" w:rsidRPr="00CC157F" w:rsidTr="008B5B3C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0F0D98" w:rsidRPr="00A40609" w:rsidRDefault="000F0D98" w:rsidP="008B5B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0F0D98" w:rsidRPr="00A40609" w:rsidRDefault="000F0D98" w:rsidP="008B5B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0D98" w:rsidRPr="00CC157F" w:rsidTr="008B5B3C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0F0D98" w:rsidRPr="00CC157F" w:rsidTr="008B5B3C">
        <w:trPr>
          <w:jc w:val="center"/>
        </w:trPr>
        <w:tc>
          <w:tcPr>
            <w:tcW w:w="8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F0D98" w:rsidRPr="00A40609" w:rsidRDefault="000F0D98" w:rsidP="000F0D98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406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  <w:r w:rsidRPr="00A406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понизили (отм. &lt;отм. по журналу) – </w:t>
      </w:r>
      <w:r w:rsidRPr="00A40609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50</w:t>
      </w:r>
      <w:r w:rsidRPr="00A406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% обучающихся; подтвердили (отм. = отм. по журналу) – </w:t>
      </w:r>
      <w:r w:rsidRPr="00A40609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0</w:t>
      </w:r>
      <w:r w:rsidRPr="00A406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% обучающихся; повысили (отм. &gt;отм. по журналу) – </w:t>
      </w:r>
      <w:r w:rsidRPr="00A40609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0</w:t>
      </w:r>
      <w:r w:rsidRPr="00A406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% обучающихся. 1 обучающийся не писал работу. Составленные задания не учитывают  способностей детей со статусом ОВЗ</w:t>
      </w:r>
    </w:p>
    <w:p w:rsidR="000F0D98" w:rsidRPr="00A40609" w:rsidRDefault="000F0D98" w:rsidP="000F0D98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406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выполнении ВПР-2020 задания «Проценты» и «Действия с десятичными дробями» обучающимися не были выполнены, так как соответствующие темы не изучались. Это стало также одной из причин снижения качества знаний.</w:t>
      </w:r>
    </w:p>
    <w:p w:rsidR="000F0D98" w:rsidRPr="00A40609" w:rsidRDefault="000F0D98" w:rsidP="000F0D98">
      <w:pPr>
        <w:spacing w:after="15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406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История</w:t>
      </w:r>
    </w:p>
    <w:tbl>
      <w:tblPr>
        <w:tblW w:w="0" w:type="auto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02"/>
        <w:gridCol w:w="597"/>
        <w:gridCol w:w="596"/>
        <w:gridCol w:w="596"/>
        <w:gridCol w:w="596"/>
        <w:gridCol w:w="1332"/>
        <w:gridCol w:w="574"/>
        <w:gridCol w:w="574"/>
        <w:gridCol w:w="574"/>
        <w:gridCol w:w="574"/>
        <w:gridCol w:w="1336"/>
      </w:tblGrid>
      <w:tr w:rsidR="000F0D98" w:rsidRPr="00CC157F" w:rsidTr="008B5B3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знаний</w:t>
            </w:r>
          </w:p>
        </w:tc>
      </w:tr>
      <w:tr w:rsidR="000F0D98" w:rsidRPr="00CC157F" w:rsidTr="008B5B3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0F0D98" w:rsidRPr="00A40609" w:rsidRDefault="000F0D98" w:rsidP="008B5B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0F0D98" w:rsidRPr="00A40609" w:rsidRDefault="000F0D98" w:rsidP="008B5B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0D98" w:rsidRPr="00CC157F" w:rsidTr="008B5B3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0F0D98" w:rsidRPr="00CC157F" w:rsidTr="008B5B3C">
        <w:tc>
          <w:tcPr>
            <w:tcW w:w="90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F0D98" w:rsidRPr="00A40609" w:rsidRDefault="000F0D98" w:rsidP="000F0D98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406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  <w:r w:rsidRPr="00A406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понизили (отм. &lt;отм. по журналу) – </w:t>
      </w:r>
      <w:r w:rsidRPr="00A40609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50</w:t>
      </w:r>
      <w:r w:rsidRPr="00A406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% обучающихся; подтвердили (отм. = отм. по журналу) – </w:t>
      </w:r>
      <w:r w:rsidRPr="00A40609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0</w:t>
      </w:r>
      <w:r w:rsidRPr="00A406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% обучающихся; повысили (отм. &gt;отм. по журналу) – </w:t>
      </w:r>
      <w:r w:rsidRPr="00A40609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0</w:t>
      </w:r>
      <w:r w:rsidRPr="00A406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% обучающихся. 1 обучающийся не писал работу. Составленные задания не учитывают  способностей детей со статусом ОВЗ</w:t>
      </w:r>
    </w:p>
    <w:p w:rsidR="000F0D98" w:rsidRPr="00A40609" w:rsidRDefault="000F0D98" w:rsidP="000F0D98">
      <w:pPr>
        <w:spacing w:after="15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406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Итоги ВПР 2020 года в 8-х классах</w:t>
      </w:r>
    </w:p>
    <w:p w:rsidR="000F0D98" w:rsidRPr="00A40609" w:rsidRDefault="000F0D98" w:rsidP="000F0D98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406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Обучающиеся 8 класса писали Всероссийские проверочные работы по</w:t>
      </w:r>
      <w:r w:rsidRPr="00A406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семи учебным предметам: «Русский язык», «Математика», «География», «История», «Обществознание»,  «Иностранный язык», «Физика».</w:t>
      </w:r>
    </w:p>
    <w:p w:rsidR="000F0D98" w:rsidRPr="00A40609" w:rsidRDefault="000F0D98" w:rsidP="000F0D98">
      <w:pPr>
        <w:spacing w:after="15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406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Русский язык</w:t>
      </w:r>
    </w:p>
    <w:tbl>
      <w:tblPr>
        <w:tblW w:w="0" w:type="auto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19"/>
        <w:gridCol w:w="600"/>
        <w:gridCol w:w="600"/>
        <w:gridCol w:w="600"/>
        <w:gridCol w:w="600"/>
        <w:gridCol w:w="1222"/>
        <w:gridCol w:w="600"/>
        <w:gridCol w:w="600"/>
        <w:gridCol w:w="600"/>
        <w:gridCol w:w="600"/>
        <w:gridCol w:w="1318"/>
      </w:tblGrid>
      <w:tr w:rsidR="000F0D98" w:rsidRPr="00CC157F" w:rsidTr="008B5B3C">
        <w:tc>
          <w:tcPr>
            <w:tcW w:w="91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IV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знаний</w:t>
            </w:r>
          </w:p>
        </w:tc>
      </w:tr>
      <w:tr w:rsidR="000F0D98" w:rsidRPr="00CC157F" w:rsidTr="008B5B3C">
        <w:tc>
          <w:tcPr>
            <w:tcW w:w="91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0F0D98" w:rsidRPr="00A40609" w:rsidRDefault="000F0D98" w:rsidP="008B5B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0F0D98" w:rsidRPr="00A40609" w:rsidRDefault="000F0D98" w:rsidP="008B5B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0D98" w:rsidRPr="00CC157F" w:rsidTr="008B5B3C">
        <w:tc>
          <w:tcPr>
            <w:tcW w:w="9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8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0F0D98" w:rsidRPr="00CC157F" w:rsidTr="008B5B3C">
        <w:tc>
          <w:tcPr>
            <w:tcW w:w="9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F0D98" w:rsidRPr="00A40609" w:rsidRDefault="000F0D98" w:rsidP="000F0D98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406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 </w:t>
      </w:r>
      <w:r w:rsidRPr="00A406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понизили (отм. &lt;отм. по журналу) – </w:t>
      </w:r>
      <w:r w:rsidRPr="00A40609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50</w:t>
      </w:r>
      <w:r w:rsidRPr="00A406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% обучающихся; подтвердили (отм. = отм. по журналу) – </w:t>
      </w:r>
      <w:r w:rsidRPr="00A40609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0</w:t>
      </w:r>
      <w:r w:rsidRPr="00A406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% обучающихся; повысили (отм. &gt;отм. по журналу) – </w:t>
      </w:r>
      <w:r w:rsidRPr="00A40609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0</w:t>
      </w:r>
      <w:r w:rsidRPr="00A406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% обучающихся. 1 обучающийся не писал работу по причине болезни. Составленные задания не учитывают  способностей детей со статусом ОВЗ</w:t>
      </w:r>
    </w:p>
    <w:p w:rsidR="000F0D98" w:rsidRPr="00A40609" w:rsidRDefault="000F0D98" w:rsidP="000F0D98">
      <w:pPr>
        <w:spacing w:after="15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406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Математика</w:t>
      </w:r>
    </w:p>
    <w:tbl>
      <w:tblPr>
        <w:tblW w:w="0" w:type="auto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52"/>
        <w:gridCol w:w="600"/>
        <w:gridCol w:w="600"/>
        <w:gridCol w:w="600"/>
        <w:gridCol w:w="600"/>
        <w:gridCol w:w="1222"/>
        <w:gridCol w:w="600"/>
        <w:gridCol w:w="600"/>
        <w:gridCol w:w="600"/>
        <w:gridCol w:w="600"/>
        <w:gridCol w:w="1318"/>
      </w:tblGrid>
      <w:tr w:rsidR="000F0D98" w:rsidRPr="00CC157F" w:rsidTr="008B5B3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IV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знаний</w:t>
            </w:r>
          </w:p>
        </w:tc>
      </w:tr>
      <w:tr w:rsidR="000F0D98" w:rsidRPr="00CC157F" w:rsidTr="008B5B3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0F0D98" w:rsidRPr="00A40609" w:rsidRDefault="000F0D98" w:rsidP="008B5B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0F0D98" w:rsidRPr="00A40609" w:rsidRDefault="000F0D98" w:rsidP="008B5B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0D98" w:rsidRPr="00CC157F" w:rsidTr="008B5B3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0F0D98" w:rsidRPr="00CC157F" w:rsidTr="008B5B3C">
        <w:tc>
          <w:tcPr>
            <w:tcW w:w="8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F0D98" w:rsidRPr="00A40609" w:rsidRDefault="000F0D98" w:rsidP="000F0D98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406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 </w:t>
      </w:r>
      <w:r w:rsidRPr="00A406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понизили (отм. &lt;отм. по журналу) – </w:t>
      </w:r>
      <w:r w:rsidRPr="00A40609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50</w:t>
      </w:r>
      <w:r w:rsidRPr="00A406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% обучающихся; подтвердили (отм. = отм. по журналу) – </w:t>
      </w:r>
      <w:r w:rsidRPr="00A40609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0</w:t>
      </w:r>
      <w:r w:rsidRPr="00A406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% обучающихся; повысили (отм. &gt;отм. по журналу) – </w:t>
      </w:r>
      <w:r w:rsidRPr="00A40609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0</w:t>
      </w:r>
      <w:r w:rsidRPr="00A406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% обучающихся.Составленные задания не учитывают  способностей детей со статусом ОВЗ</w:t>
      </w:r>
    </w:p>
    <w:p w:rsidR="000F0D98" w:rsidRPr="00A40609" w:rsidRDefault="000F0D98" w:rsidP="000F0D98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406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 </w:t>
      </w:r>
      <w:r w:rsidRPr="00A406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понизили (отм. &lt;отм. по журналу) – </w:t>
      </w:r>
      <w:r w:rsidRPr="00A40609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100</w:t>
      </w:r>
      <w:r w:rsidRPr="00A406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% обучающихся; подтвердили (отм. = отм. по журналу) – </w:t>
      </w:r>
      <w:r w:rsidRPr="00A40609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0</w:t>
      </w:r>
      <w:r w:rsidRPr="00A406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% обучающихся; повысили (отм. &gt;отм. по журналу) – </w:t>
      </w:r>
      <w:r w:rsidRPr="00A40609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0</w:t>
      </w:r>
      <w:r w:rsidRPr="00A406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% обучающихся. </w:t>
      </w:r>
      <w:r w:rsidRPr="00A40609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0F0D98" w:rsidRPr="00A40609" w:rsidRDefault="000F0D98" w:rsidP="000F0D98">
      <w:pPr>
        <w:spacing w:after="15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406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Итоги ВПР 2020 года в 9-х классах</w:t>
      </w:r>
    </w:p>
    <w:p w:rsidR="000F0D98" w:rsidRPr="00A40609" w:rsidRDefault="000F0D98" w:rsidP="000F0D98">
      <w:p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406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Обучающиеся 9 класса писали Всероссийские проверочные работы за 8-й класс по двум учебным предметам «Математика», «География»</w:t>
      </w:r>
    </w:p>
    <w:p w:rsidR="000F0D98" w:rsidRPr="00A40609" w:rsidRDefault="000F0D98" w:rsidP="000F0D98">
      <w:pPr>
        <w:spacing w:after="15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406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Математика</w:t>
      </w:r>
    </w:p>
    <w:tbl>
      <w:tblPr>
        <w:tblW w:w="0" w:type="auto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52"/>
        <w:gridCol w:w="600"/>
        <w:gridCol w:w="600"/>
        <w:gridCol w:w="600"/>
        <w:gridCol w:w="600"/>
        <w:gridCol w:w="1222"/>
        <w:gridCol w:w="600"/>
        <w:gridCol w:w="600"/>
        <w:gridCol w:w="600"/>
        <w:gridCol w:w="600"/>
        <w:gridCol w:w="1318"/>
      </w:tblGrid>
      <w:tr w:rsidR="000F0D98" w:rsidRPr="00CC157F" w:rsidTr="008B5B3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IV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знаний</w:t>
            </w:r>
          </w:p>
        </w:tc>
      </w:tr>
      <w:tr w:rsidR="000F0D98" w:rsidRPr="00CC157F" w:rsidTr="008B5B3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0F0D98" w:rsidRPr="00A40609" w:rsidRDefault="000F0D98" w:rsidP="008B5B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0F0D98" w:rsidRPr="00A40609" w:rsidRDefault="000F0D98" w:rsidP="008B5B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0D98" w:rsidRPr="00CC157F" w:rsidTr="008B5B3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0F0D98" w:rsidRPr="00CC157F" w:rsidTr="008B5B3C">
        <w:tc>
          <w:tcPr>
            <w:tcW w:w="8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0F0D98" w:rsidRPr="00A40609" w:rsidRDefault="000F0D98" w:rsidP="000F0D98">
      <w:p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406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 </w:t>
      </w:r>
      <w:r w:rsidRPr="00A406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понизили (отм. &lt;отм. по журналу) – </w:t>
      </w:r>
      <w:r w:rsidRPr="00A40609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100</w:t>
      </w:r>
      <w:r w:rsidRPr="00A406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% обучающихся; подтвердили (отм. = отм. по журналу) – </w:t>
      </w:r>
      <w:r w:rsidRPr="00A40609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0</w:t>
      </w:r>
      <w:r w:rsidRPr="00A406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% обучающихся; повысили (отм. &gt;отм. по журналу) – </w:t>
      </w:r>
      <w:r w:rsidRPr="00A40609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0</w:t>
      </w:r>
      <w:r w:rsidRPr="00A406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% обучающихся.</w:t>
      </w:r>
    </w:p>
    <w:p w:rsidR="000F0D98" w:rsidRPr="00A40609" w:rsidRDefault="000F0D98" w:rsidP="000F0D98">
      <w:pPr>
        <w:spacing w:after="15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406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География</w:t>
      </w:r>
    </w:p>
    <w:tbl>
      <w:tblPr>
        <w:tblW w:w="0" w:type="auto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80"/>
        <w:gridCol w:w="593"/>
        <w:gridCol w:w="593"/>
        <w:gridCol w:w="593"/>
        <w:gridCol w:w="593"/>
        <w:gridCol w:w="1263"/>
        <w:gridCol w:w="593"/>
        <w:gridCol w:w="593"/>
        <w:gridCol w:w="593"/>
        <w:gridCol w:w="593"/>
        <w:gridCol w:w="1312"/>
      </w:tblGrid>
      <w:tr w:rsidR="000F0D98" w:rsidRPr="00CC157F" w:rsidTr="008B5B3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IV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знаний</w:t>
            </w:r>
          </w:p>
        </w:tc>
      </w:tr>
      <w:tr w:rsidR="000F0D98" w:rsidRPr="00CC157F" w:rsidTr="008B5B3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0F0D98" w:rsidRPr="00A40609" w:rsidRDefault="000F0D98" w:rsidP="008B5B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0F0D98" w:rsidRPr="00A40609" w:rsidRDefault="000F0D98" w:rsidP="008B5B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0D98" w:rsidRPr="00CC157F" w:rsidTr="008B5B3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0F0D98" w:rsidRPr="00CC157F" w:rsidTr="008B5B3C">
        <w:tc>
          <w:tcPr>
            <w:tcW w:w="8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D98" w:rsidRPr="00A40609" w:rsidRDefault="000F0D98" w:rsidP="008B5B3C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F0D98" w:rsidRPr="000D3045" w:rsidRDefault="000F0D98" w:rsidP="000F0D98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406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 </w:t>
      </w:r>
      <w:r w:rsidRPr="00A406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понизили (отм. &lt;отм. по журналу) – </w:t>
      </w:r>
      <w:r w:rsidRPr="00A40609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100</w:t>
      </w:r>
      <w:r w:rsidRPr="00A406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% обучающихся; подтвердили (отм. = отм. по журналу) – </w:t>
      </w:r>
      <w:r w:rsidRPr="00A40609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0</w:t>
      </w:r>
      <w:r w:rsidRPr="00A406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% обучающихся; повысили (отм. &gt;отм. по журналу) – </w:t>
      </w:r>
      <w:r w:rsidRPr="00A40609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0</w:t>
      </w:r>
      <w:r w:rsidRPr="00A406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% обучающихся. Отсутствие атласов при работе  повлияло на количество правильно выполненных заданий.</w:t>
      </w:r>
    </w:p>
    <w:p w:rsidR="000F0D98" w:rsidRPr="00A40609" w:rsidRDefault="000F0D98" w:rsidP="000F0D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0609">
        <w:rPr>
          <w:rFonts w:ascii="Times New Roman" w:hAnsi="Times New Roman" w:cs="Times New Roman"/>
          <w:sz w:val="24"/>
          <w:szCs w:val="24"/>
          <w:lang w:eastAsia="ru-RU"/>
        </w:rPr>
        <w:t>На основе анализа индивидуальных результатов участников ВПР определен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ы учебные дефициты  обучающихся и профессиональные дефициты педагогов. </w:t>
      </w:r>
      <w:r w:rsidRPr="00A40609">
        <w:rPr>
          <w:rFonts w:ascii="Times New Roman" w:hAnsi="Times New Roman" w:cs="Times New Roman"/>
          <w:sz w:val="24"/>
          <w:szCs w:val="24"/>
          <w:lang w:eastAsia="ru-RU"/>
        </w:rPr>
        <w:t xml:space="preserve"> Для достижения положительной динамики или стабильности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необходимо спроектировать </w:t>
      </w:r>
      <w:r w:rsidRPr="00A40609">
        <w:rPr>
          <w:rFonts w:ascii="Times New Roman" w:hAnsi="Times New Roman" w:cs="Times New Roman"/>
          <w:sz w:val="24"/>
          <w:szCs w:val="24"/>
          <w:lang w:eastAsia="ru-RU"/>
        </w:rPr>
        <w:t xml:space="preserve">работу </w:t>
      </w:r>
      <w:r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Pr="00A40609">
        <w:rPr>
          <w:rFonts w:ascii="Times New Roman" w:hAnsi="Times New Roman" w:cs="Times New Roman"/>
          <w:sz w:val="24"/>
          <w:szCs w:val="24"/>
          <w:lang w:eastAsia="ru-RU"/>
        </w:rPr>
        <w:t xml:space="preserve"> повторени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A40609">
        <w:rPr>
          <w:rFonts w:ascii="Times New Roman" w:hAnsi="Times New Roman" w:cs="Times New Roman"/>
          <w:sz w:val="24"/>
          <w:szCs w:val="24"/>
          <w:lang w:eastAsia="ru-RU"/>
        </w:rPr>
        <w:t xml:space="preserve"> тем,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диагностику уровня освоения содержания рабочих программ. </w:t>
      </w:r>
      <w:r w:rsidRPr="00A40609">
        <w:rPr>
          <w:rFonts w:ascii="Times New Roman" w:hAnsi="Times New Roman" w:cs="Times New Roman"/>
          <w:sz w:val="24"/>
          <w:szCs w:val="24"/>
          <w:lang w:eastAsia="ru-RU"/>
        </w:rPr>
        <w:t xml:space="preserve">Продолжить работу по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развитию предметных и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методических компетенций учителей, </w:t>
      </w:r>
      <w:r w:rsidRPr="00A40609">
        <w:rPr>
          <w:rFonts w:ascii="Times New Roman" w:hAnsi="Times New Roman" w:cs="Times New Roman"/>
          <w:sz w:val="24"/>
          <w:szCs w:val="24"/>
          <w:lang w:eastAsia="ru-RU"/>
        </w:rPr>
        <w:t>повышению качества образования за счет внедрения форм и методов, обеспечивающих формирование УУД у учащихся, повышение качества образования.</w:t>
      </w:r>
    </w:p>
    <w:p w:rsidR="00D80DFE" w:rsidRDefault="00D80DFE" w:rsidP="008C4463">
      <w:pPr>
        <w:spacing w:before="29" w:after="0"/>
        <w:ind w:firstLine="540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A00BEA" w:rsidRDefault="00A00BEA" w:rsidP="008C4463">
      <w:pPr>
        <w:spacing w:before="29" w:after="0"/>
        <w:ind w:firstLine="540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pacing w:val="1"/>
          <w:sz w:val="24"/>
          <w:szCs w:val="24"/>
          <w:lang w:eastAsia="ru-RU"/>
        </w:rPr>
      </w:pPr>
    </w:p>
    <w:p w:rsidR="008C4463" w:rsidRDefault="008C4463" w:rsidP="008C4463">
      <w:pPr>
        <w:spacing w:before="29" w:after="0"/>
        <w:ind w:firstLine="540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pacing w:val="1"/>
          <w:sz w:val="26"/>
          <w:szCs w:val="26"/>
          <w:lang w:eastAsia="ru-RU"/>
        </w:rPr>
      </w:pPr>
      <w:r w:rsidRPr="00552990">
        <w:rPr>
          <w:rFonts w:ascii="Times New Roman" w:hAnsi="Times New Roman" w:cs="Times New Roman"/>
          <w:b/>
          <w:bCs/>
          <w:i/>
          <w:iCs/>
          <w:color w:val="000000" w:themeColor="text1"/>
          <w:spacing w:val="1"/>
          <w:sz w:val="26"/>
          <w:szCs w:val="26"/>
          <w:lang w:eastAsia="ru-RU"/>
        </w:rPr>
        <w:t>Контингент</w:t>
      </w:r>
      <w:r w:rsidR="00C50296" w:rsidRPr="00552990">
        <w:rPr>
          <w:rFonts w:ascii="Times New Roman" w:hAnsi="Times New Roman" w:cs="Times New Roman"/>
          <w:b/>
          <w:bCs/>
          <w:i/>
          <w:iCs/>
          <w:color w:val="000000" w:themeColor="text1"/>
          <w:spacing w:val="1"/>
          <w:sz w:val="26"/>
          <w:szCs w:val="26"/>
          <w:lang w:eastAsia="ru-RU"/>
        </w:rPr>
        <w:t xml:space="preserve"> </w:t>
      </w:r>
    </w:p>
    <w:p w:rsidR="00552990" w:rsidRPr="00552990" w:rsidRDefault="00552990" w:rsidP="008C4463">
      <w:pPr>
        <w:spacing w:before="29" w:after="0"/>
        <w:ind w:firstLine="540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pacing w:val="1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D80DFE" w:rsidRPr="00CC157F" w:rsidTr="008B5B3C">
        <w:tc>
          <w:tcPr>
            <w:tcW w:w="2392" w:type="dxa"/>
          </w:tcPr>
          <w:p w:rsidR="00D80DFE" w:rsidRPr="00CC157F" w:rsidRDefault="00D80DFE" w:rsidP="008B5B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 обучающихся</w:t>
            </w:r>
          </w:p>
        </w:tc>
        <w:tc>
          <w:tcPr>
            <w:tcW w:w="2393" w:type="dxa"/>
          </w:tcPr>
          <w:p w:rsidR="00D80DFE" w:rsidRPr="00CC157F" w:rsidRDefault="00D80DFE" w:rsidP="008B5B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2018-2019</w:t>
            </w:r>
          </w:p>
        </w:tc>
        <w:tc>
          <w:tcPr>
            <w:tcW w:w="2393" w:type="dxa"/>
          </w:tcPr>
          <w:p w:rsidR="00D80DFE" w:rsidRPr="00CC157F" w:rsidRDefault="00D80DFE" w:rsidP="008B5B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2019 - 2020</w:t>
            </w:r>
          </w:p>
        </w:tc>
        <w:tc>
          <w:tcPr>
            <w:tcW w:w="2393" w:type="dxa"/>
          </w:tcPr>
          <w:p w:rsidR="00D80DFE" w:rsidRPr="00CC157F" w:rsidRDefault="00D80DFE" w:rsidP="008B5B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2020 - 2021</w:t>
            </w:r>
          </w:p>
        </w:tc>
      </w:tr>
      <w:tr w:rsidR="00D80DFE" w:rsidRPr="00CC157F" w:rsidTr="008B5B3C">
        <w:tc>
          <w:tcPr>
            <w:tcW w:w="2392" w:type="dxa"/>
          </w:tcPr>
          <w:p w:rsidR="00D80DFE" w:rsidRPr="00CC157F" w:rsidRDefault="00D80DFE" w:rsidP="008B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Начальный уровень</w:t>
            </w:r>
          </w:p>
        </w:tc>
        <w:tc>
          <w:tcPr>
            <w:tcW w:w="2393" w:type="dxa"/>
          </w:tcPr>
          <w:p w:rsidR="00D80DFE" w:rsidRPr="00CC157F" w:rsidRDefault="00D80DFE" w:rsidP="008B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3" w:type="dxa"/>
          </w:tcPr>
          <w:p w:rsidR="00D80DFE" w:rsidRPr="00CC157F" w:rsidRDefault="00D80DFE" w:rsidP="008B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3" w:type="dxa"/>
          </w:tcPr>
          <w:p w:rsidR="00D80DFE" w:rsidRPr="00CC157F" w:rsidRDefault="00D80DFE" w:rsidP="008B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80DFE" w:rsidRPr="00CC157F" w:rsidTr="008B5B3C">
        <w:tc>
          <w:tcPr>
            <w:tcW w:w="2392" w:type="dxa"/>
          </w:tcPr>
          <w:p w:rsidR="00D80DFE" w:rsidRPr="00CC157F" w:rsidRDefault="00D80DFE" w:rsidP="008B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Основной уровень</w:t>
            </w:r>
          </w:p>
        </w:tc>
        <w:tc>
          <w:tcPr>
            <w:tcW w:w="2393" w:type="dxa"/>
          </w:tcPr>
          <w:p w:rsidR="00D80DFE" w:rsidRPr="00CC157F" w:rsidRDefault="00D80DFE" w:rsidP="008B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D80DFE" w:rsidRPr="00CC157F" w:rsidRDefault="00D80DFE" w:rsidP="008B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D80DFE" w:rsidRPr="00CC157F" w:rsidRDefault="00D80DFE" w:rsidP="008B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80DFE" w:rsidRPr="00CC157F" w:rsidTr="008B5B3C">
        <w:tc>
          <w:tcPr>
            <w:tcW w:w="2392" w:type="dxa"/>
          </w:tcPr>
          <w:p w:rsidR="00D80DFE" w:rsidRPr="00CC157F" w:rsidRDefault="00D80DFE" w:rsidP="008B5B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D80DFE" w:rsidRPr="00CC157F" w:rsidRDefault="00D80DFE" w:rsidP="008B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3" w:type="dxa"/>
          </w:tcPr>
          <w:p w:rsidR="00D80DFE" w:rsidRPr="00CC157F" w:rsidRDefault="00D80DFE" w:rsidP="008B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3" w:type="dxa"/>
          </w:tcPr>
          <w:p w:rsidR="00D80DFE" w:rsidRPr="00CC157F" w:rsidRDefault="00D80DFE" w:rsidP="008B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D80DFE" w:rsidRPr="00C50296" w:rsidRDefault="00D80DFE" w:rsidP="00D80DFE">
      <w:pP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80DFE" w:rsidRPr="00552990" w:rsidRDefault="00D80DFE" w:rsidP="00D80DFE">
      <w:pPr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552990">
        <w:rPr>
          <w:rFonts w:ascii="Times New Roman" w:hAnsi="Times New Roman" w:cs="Times New Roman"/>
          <w:b/>
          <w:sz w:val="26"/>
          <w:szCs w:val="26"/>
          <w:lang w:eastAsia="ru-RU"/>
        </w:rPr>
        <w:t>Количество обучающихся, имеющих статус ОВЗ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D80DFE" w:rsidRPr="00CC157F" w:rsidTr="008B5B3C">
        <w:tc>
          <w:tcPr>
            <w:tcW w:w="2392" w:type="dxa"/>
          </w:tcPr>
          <w:p w:rsidR="00D80DFE" w:rsidRPr="00CC157F" w:rsidRDefault="00D80DFE" w:rsidP="008B5B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 обучающихся</w:t>
            </w:r>
          </w:p>
        </w:tc>
        <w:tc>
          <w:tcPr>
            <w:tcW w:w="2393" w:type="dxa"/>
          </w:tcPr>
          <w:p w:rsidR="00D80DFE" w:rsidRPr="00CC157F" w:rsidRDefault="00D80DFE" w:rsidP="008B5B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2018-2019</w:t>
            </w:r>
          </w:p>
        </w:tc>
        <w:tc>
          <w:tcPr>
            <w:tcW w:w="2393" w:type="dxa"/>
          </w:tcPr>
          <w:p w:rsidR="00D80DFE" w:rsidRPr="00CC157F" w:rsidRDefault="00D80DFE" w:rsidP="008B5B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2019 - 2020</w:t>
            </w:r>
          </w:p>
        </w:tc>
        <w:tc>
          <w:tcPr>
            <w:tcW w:w="2393" w:type="dxa"/>
          </w:tcPr>
          <w:p w:rsidR="00D80DFE" w:rsidRPr="00CC157F" w:rsidRDefault="00D80DFE" w:rsidP="008B5B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2020 - 2021</w:t>
            </w:r>
          </w:p>
        </w:tc>
      </w:tr>
      <w:tr w:rsidR="00D80DFE" w:rsidRPr="00CC157F" w:rsidTr="008B5B3C">
        <w:tc>
          <w:tcPr>
            <w:tcW w:w="2392" w:type="dxa"/>
          </w:tcPr>
          <w:p w:rsidR="00D80DFE" w:rsidRPr="00CC157F" w:rsidRDefault="00D80DFE" w:rsidP="008B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Начальная ступень</w:t>
            </w:r>
          </w:p>
        </w:tc>
        <w:tc>
          <w:tcPr>
            <w:tcW w:w="2393" w:type="dxa"/>
          </w:tcPr>
          <w:p w:rsidR="00D80DFE" w:rsidRPr="00CC157F" w:rsidRDefault="00D80DFE" w:rsidP="008B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D80DFE" w:rsidRPr="00CC157F" w:rsidRDefault="00D80DFE" w:rsidP="008B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D80DFE" w:rsidRPr="00CC157F" w:rsidRDefault="00D80DFE" w:rsidP="008B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0DFE" w:rsidRPr="00CC157F" w:rsidTr="008B5B3C">
        <w:tc>
          <w:tcPr>
            <w:tcW w:w="2392" w:type="dxa"/>
          </w:tcPr>
          <w:p w:rsidR="00D80DFE" w:rsidRPr="00CC157F" w:rsidRDefault="00D80DFE" w:rsidP="008B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Основная ступень</w:t>
            </w:r>
          </w:p>
        </w:tc>
        <w:tc>
          <w:tcPr>
            <w:tcW w:w="2393" w:type="dxa"/>
          </w:tcPr>
          <w:p w:rsidR="00D80DFE" w:rsidRPr="00CC157F" w:rsidRDefault="00D80DFE" w:rsidP="008B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D80DFE" w:rsidRPr="00CC157F" w:rsidRDefault="00D80DFE" w:rsidP="008B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D80DFE" w:rsidRPr="00CC157F" w:rsidRDefault="00D80DFE" w:rsidP="008B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0DFE" w:rsidRPr="00CC157F" w:rsidTr="008B5B3C">
        <w:tc>
          <w:tcPr>
            <w:tcW w:w="2392" w:type="dxa"/>
          </w:tcPr>
          <w:p w:rsidR="00D80DFE" w:rsidRPr="00CC157F" w:rsidRDefault="00D80DFE" w:rsidP="008B5B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D80DFE" w:rsidRPr="00CC157F" w:rsidRDefault="00D80DFE" w:rsidP="008B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D80DFE" w:rsidRPr="00CC157F" w:rsidRDefault="00D80DFE" w:rsidP="008B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D80DFE" w:rsidRPr="00CC157F" w:rsidRDefault="00D80DFE" w:rsidP="008B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D80DFE" w:rsidRPr="00A669C4" w:rsidRDefault="00D80DFE" w:rsidP="00D80DFE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80DFE" w:rsidRPr="00A669C4" w:rsidRDefault="00D80DFE" w:rsidP="00D80DF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669C4">
        <w:rPr>
          <w:rFonts w:ascii="Times New Roman" w:hAnsi="Times New Roman" w:cs="Times New Roman"/>
          <w:sz w:val="24"/>
          <w:szCs w:val="24"/>
          <w:lang w:eastAsia="ru-RU"/>
        </w:rPr>
        <w:t>Как видно из таблицы, общее число обучающихся увеличивается, но вместе с тем увеличивается количество обучающихся со статусом ОВЗ.</w:t>
      </w:r>
      <w:r w:rsidR="002266A8">
        <w:rPr>
          <w:rFonts w:ascii="Times New Roman" w:hAnsi="Times New Roman" w:cs="Times New Roman"/>
          <w:sz w:val="24"/>
          <w:szCs w:val="24"/>
          <w:lang w:eastAsia="ru-RU"/>
        </w:rPr>
        <w:t xml:space="preserve"> В настоящее время обучающихся с ОВЗ составляет 30% от общего количества</w:t>
      </w:r>
      <w:r w:rsidR="00B76E0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C4463" w:rsidRDefault="008C4463" w:rsidP="008C4463">
      <w:pPr>
        <w:spacing w:before="29" w:after="0"/>
        <w:ind w:firstLine="540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8573E8" w:rsidRDefault="008573E8" w:rsidP="008C4463">
      <w:pPr>
        <w:spacing w:before="29" w:after="0"/>
        <w:ind w:firstLine="540"/>
        <w:jc w:val="center"/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</w:pPr>
      <w:r w:rsidRPr="00552990"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  <w:t>Социальный паспорт</w:t>
      </w:r>
    </w:p>
    <w:p w:rsidR="00552990" w:rsidRPr="00552990" w:rsidRDefault="00552990" w:rsidP="008C4463">
      <w:pPr>
        <w:spacing w:before="29" w:after="0"/>
        <w:ind w:firstLine="540"/>
        <w:jc w:val="center"/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2727"/>
        <w:gridCol w:w="1914"/>
        <w:gridCol w:w="1914"/>
        <w:gridCol w:w="1915"/>
      </w:tblGrid>
      <w:tr w:rsidR="008C4463" w:rsidRPr="00CC157F" w:rsidTr="008B5B3C">
        <w:tc>
          <w:tcPr>
            <w:tcW w:w="1101" w:type="dxa"/>
          </w:tcPr>
          <w:p w:rsidR="008C4463" w:rsidRPr="00CC157F" w:rsidRDefault="008C4463" w:rsidP="008B5B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2727" w:type="dxa"/>
          </w:tcPr>
          <w:p w:rsidR="008C4463" w:rsidRPr="00CC157F" w:rsidRDefault="008C4463" w:rsidP="008B5B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Разделы</w:t>
            </w:r>
          </w:p>
        </w:tc>
        <w:tc>
          <w:tcPr>
            <w:tcW w:w="1914" w:type="dxa"/>
          </w:tcPr>
          <w:p w:rsidR="008C4463" w:rsidRPr="00CC157F" w:rsidRDefault="008C4463" w:rsidP="008B5B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2018-2019 уч.год</w:t>
            </w:r>
          </w:p>
        </w:tc>
        <w:tc>
          <w:tcPr>
            <w:tcW w:w="1914" w:type="dxa"/>
          </w:tcPr>
          <w:p w:rsidR="008C4463" w:rsidRPr="00CC157F" w:rsidRDefault="008C4463" w:rsidP="008B5B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2019-2020 уч. год</w:t>
            </w:r>
          </w:p>
        </w:tc>
        <w:tc>
          <w:tcPr>
            <w:tcW w:w="1915" w:type="dxa"/>
          </w:tcPr>
          <w:p w:rsidR="008C4463" w:rsidRPr="00CC157F" w:rsidRDefault="008C4463" w:rsidP="008B5B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2020-2021 уч. год</w:t>
            </w:r>
          </w:p>
        </w:tc>
      </w:tr>
      <w:tr w:rsidR="008C4463" w:rsidRPr="00CC157F" w:rsidTr="008B5B3C">
        <w:tc>
          <w:tcPr>
            <w:tcW w:w="1101" w:type="dxa"/>
          </w:tcPr>
          <w:p w:rsidR="008C4463" w:rsidRPr="00CC157F" w:rsidRDefault="008C4463" w:rsidP="008B5B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7" w:type="dxa"/>
          </w:tcPr>
          <w:p w:rsidR="008C4463" w:rsidRPr="00CC157F" w:rsidRDefault="008C4463" w:rsidP="008B5B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Общее количество детей</w:t>
            </w:r>
          </w:p>
        </w:tc>
        <w:tc>
          <w:tcPr>
            <w:tcW w:w="1914" w:type="dxa"/>
          </w:tcPr>
          <w:p w:rsidR="008C4463" w:rsidRPr="00CC157F" w:rsidRDefault="008C4463" w:rsidP="008B5B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25чел.-100%</w:t>
            </w:r>
          </w:p>
        </w:tc>
        <w:tc>
          <w:tcPr>
            <w:tcW w:w="1914" w:type="dxa"/>
          </w:tcPr>
          <w:p w:rsidR="008C4463" w:rsidRPr="00CC157F" w:rsidRDefault="008C4463" w:rsidP="008B5B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25чел.-100%</w:t>
            </w:r>
          </w:p>
        </w:tc>
        <w:tc>
          <w:tcPr>
            <w:tcW w:w="1915" w:type="dxa"/>
          </w:tcPr>
          <w:p w:rsidR="008C4463" w:rsidRPr="00CC157F" w:rsidRDefault="008C4463" w:rsidP="008B5B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27чел.-100%</w:t>
            </w:r>
          </w:p>
        </w:tc>
      </w:tr>
      <w:tr w:rsidR="008C4463" w:rsidRPr="00CC157F" w:rsidTr="008B5B3C">
        <w:tc>
          <w:tcPr>
            <w:tcW w:w="1101" w:type="dxa"/>
          </w:tcPr>
          <w:p w:rsidR="008C4463" w:rsidRPr="00CC157F" w:rsidRDefault="008C4463" w:rsidP="008B5B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7" w:type="dxa"/>
          </w:tcPr>
          <w:p w:rsidR="008C4463" w:rsidRPr="00CC157F" w:rsidRDefault="008C4463" w:rsidP="008B5B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Из них: девочек</w:t>
            </w:r>
          </w:p>
        </w:tc>
        <w:tc>
          <w:tcPr>
            <w:tcW w:w="1914" w:type="dxa"/>
          </w:tcPr>
          <w:p w:rsidR="008C4463" w:rsidRPr="00CC157F" w:rsidRDefault="008C4463" w:rsidP="008B5B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11чел.-44%</w:t>
            </w:r>
          </w:p>
        </w:tc>
        <w:tc>
          <w:tcPr>
            <w:tcW w:w="1914" w:type="dxa"/>
          </w:tcPr>
          <w:p w:rsidR="008C4463" w:rsidRPr="00CC157F" w:rsidRDefault="008C4463" w:rsidP="008B5B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11чел.-44%</w:t>
            </w:r>
          </w:p>
        </w:tc>
        <w:tc>
          <w:tcPr>
            <w:tcW w:w="1915" w:type="dxa"/>
          </w:tcPr>
          <w:p w:rsidR="008C4463" w:rsidRPr="00CC157F" w:rsidRDefault="008C4463" w:rsidP="008B5B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14 чел.-54%</w:t>
            </w:r>
          </w:p>
        </w:tc>
      </w:tr>
      <w:tr w:rsidR="008C4463" w:rsidRPr="00CC157F" w:rsidTr="008B5B3C">
        <w:tc>
          <w:tcPr>
            <w:tcW w:w="1101" w:type="dxa"/>
          </w:tcPr>
          <w:p w:rsidR="008C4463" w:rsidRPr="00CC157F" w:rsidRDefault="008C4463" w:rsidP="008B5B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7" w:type="dxa"/>
          </w:tcPr>
          <w:p w:rsidR="008C4463" w:rsidRPr="00CC157F" w:rsidRDefault="008C4463" w:rsidP="008B5B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Мальчиков</w:t>
            </w:r>
          </w:p>
        </w:tc>
        <w:tc>
          <w:tcPr>
            <w:tcW w:w="1914" w:type="dxa"/>
          </w:tcPr>
          <w:p w:rsidR="008C4463" w:rsidRPr="00CC157F" w:rsidRDefault="008C4463" w:rsidP="008B5B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14чел.-56%</w:t>
            </w:r>
          </w:p>
        </w:tc>
        <w:tc>
          <w:tcPr>
            <w:tcW w:w="1914" w:type="dxa"/>
          </w:tcPr>
          <w:p w:rsidR="008C4463" w:rsidRPr="00CC157F" w:rsidRDefault="008C4463" w:rsidP="008B5B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14чел.-56%</w:t>
            </w:r>
          </w:p>
        </w:tc>
        <w:tc>
          <w:tcPr>
            <w:tcW w:w="1915" w:type="dxa"/>
          </w:tcPr>
          <w:p w:rsidR="008C4463" w:rsidRPr="00CC157F" w:rsidRDefault="008C4463" w:rsidP="008B5B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13 чел.-46%</w:t>
            </w:r>
          </w:p>
        </w:tc>
      </w:tr>
      <w:tr w:rsidR="008C4463" w:rsidRPr="00CC157F" w:rsidTr="008B5B3C">
        <w:tc>
          <w:tcPr>
            <w:tcW w:w="1101" w:type="dxa"/>
          </w:tcPr>
          <w:p w:rsidR="008C4463" w:rsidRPr="00CC157F" w:rsidRDefault="008C4463" w:rsidP="008B5B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7" w:type="dxa"/>
          </w:tcPr>
          <w:p w:rsidR="008C4463" w:rsidRPr="00CC157F" w:rsidRDefault="008C4463" w:rsidP="008B5B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Дети из неполных семей</w:t>
            </w:r>
          </w:p>
        </w:tc>
        <w:tc>
          <w:tcPr>
            <w:tcW w:w="1914" w:type="dxa"/>
          </w:tcPr>
          <w:p w:rsidR="008C4463" w:rsidRPr="00CC157F" w:rsidRDefault="008C4463" w:rsidP="008B5B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4чел.-16%</w:t>
            </w:r>
          </w:p>
        </w:tc>
        <w:tc>
          <w:tcPr>
            <w:tcW w:w="1914" w:type="dxa"/>
          </w:tcPr>
          <w:p w:rsidR="008C4463" w:rsidRPr="00CC157F" w:rsidRDefault="008C4463" w:rsidP="008B5B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4чел-16%</w:t>
            </w:r>
          </w:p>
        </w:tc>
        <w:tc>
          <w:tcPr>
            <w:tcW w:w="1915" w:type="dxa"/>
          </w:tcPr>
          <w:p w:rsidR="008C4463" w:rsidRPr="00CC157F" w:rsidRDefault="008C4463" w:rsidP="008B5B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5 чел.-20%</w:t>
            </w:r>
          </w:p>
        </w:tc>
      </w:tr>
      <w:tr w:rsidR="008C4463" w:rsidRPr="00CC157F" w:rsidTr="008B5B3C">
        <w:tc>
          <w:tcPr>
            <w:tcW w:w="1101" w:type="dxa"/>
          </w:tcPr>
          <w:p w:rsidR="008C4463" w:rsidRPr="00CC157F" w:rsidRDefault="008C4463" w:rsidP="008B5B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7" w:type="dxa"/>
          </w:tcPr>
          <w:p w:rsidR="008C4463" w:rsidRPr="00CC157F" w:rsidRDefault="008C4463" w:rsidP="008B5B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Опекаемые дети</w:t>
            </w:r>
          </w:p>
        </w:tc>
        <w:tc>
          <w:tcPr>
            <w:tcW w:w="1914" w:type="dxa"/>
          </w:tcPr>
          <w:p w:rsidR="008C4463" w:rsidRPr="00CC157F" w:rsidRDefault="008C4463" w:rsidP="008B5B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5чел.-20%</w:t>
            </w:r>
          </w:p>
        </w:tc>
        <w:tc>
          <w:tcPr>
            <w:tcW w:w="1914" w:type="dxa"/>
          </w:tcPr>
          <w:p w:rsidR="008C4463" w:rsidRPr="00CC157F" w:rsidRDefault="008C4463" w:rsidP="008B5B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5 чел.-20%</w:t>
            </w:r>
          </w:p>
        </w:tc>
        <w:tc>
          <w:tcPr>
            <w:tcW w:w="1915" w:type="dxa"/>
          </w:tcPr>
          <w:p w:rsidR="008C4463" w:rsidRPr="00CC157F" w:rsidRDefault="008C4463" w:rsidP="008B5B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6 чел-23%.</w:t>
            </w:r>
          </w:p>
        </w:tc>
      </w:tr>
      <w:tr w:rsidR="008C4463" w:rsidRPr="00CC157F" w:rsidTr="008B5B3C">
        <w:tc>
          <w:tcPr>
            <w:tcW w:w="1101" w:type="dxa"/>
          </w:tcPr>
          <w:p w:rsidR="008C4463" w:rsidRPr="00CC157F" w:rsidRDefault="008C4463" w:rsidP="008B5B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7" w:type="dxa"/>
          </w:tcPr>
          <w:p w:rsidR="008C4463" w:rsidRPr="00CC157F" w:rsidRDefault="008C4463" w:rsidP="008B5B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Дети из многодетных семей</w:t>
            </w:r>
          </w:p>
        </w:tc>
        <w:tc>
          <w:tcPr>
            <w:tcW w:w="1914" w:type="dxa"/>
          </w:tcPr>
          <w:p w:rsidR="008C4463" w:rsidRPr="00CC157F" w:rsidRDefault="008C4463" w:rsidP="008B5B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10чел.-40%</w:t>
            </w:r>
          </w:p>
        </w:tc>
        <w:tc>
          <w:tcPr>
            <w:tcW w:w="1914" w:type="dxa"/>
          </w:tcPr>
          <w:p w:rsidR="008C4463" w:rsidRPr="00CC157F" w:rsidRDefault="008C4463" w:rsidP="008B5B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10чел.-40%</w:t>
            </w:r>
          </w:p>
        </w:tc>
        <w:tc>
          <w:tcPr>
            <w:tcW w:w="1915" w:type="dxa"/>
          </w:tcPr>
          <w:p w:rsidR="008C4463" w:rsidRPr="00CC157F" w:rsidRDefault="008C4463" w:rsidP="008B5B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13 чел.-50%</w:t>
            </w:r>
          </w:p>
        </w:tc>
      </w:tr>
      <w:tr w:rsidR="008C4463" w:rsidRPr="00CC157F" w:rsidTr="008B5B3C">
        <w:tc>
          <w:tcPr>
            <w:tcW w:w="1101" w:type="dxa"/>
          </w:tcPr>
          <w:p w:rsidR="008C4463" w:rsidRPr="00CC157F" w:rsidRDefault="008C4463" w:rsidP="008B5B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7" w:type="dxa"/>
          </w:tcPr>
          <w:p w:rsidR="008C4463" w:rsidRPr="00CC157F" w:rsidRDefault="008C4463" w:rsidP="008B5B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Дети с ОВЗ</w:t>
            </w:r>
          </w:p>
        </w:tc>
        <w:tc>
          <w:tcPr>
            <w:tcW w:w="1914" w:type="dxa"/>
          </w:tcPr>
          <w:p w:rsidR="008C4463" w:rsidRPr="00CC157F" w:rsidRDefault="008C4463" w:rsidP="008B5B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6чел.-24%</w:t>
            </w:r>
          </w:p>
        </w:tc>
        <w:tc>
          <w:tcPr>
            <w:tcW w:w="1914" w:type="dxa"/>
          </w:tcPr>
          <w:p w:rsidR="008C4463" w:rsidRPr="00CC157F" w:rsidRDefault="008C4463" w:rsidP="008B5B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7чел.-27%</w:t>
            </w:r>
          </w:p>
        </w:tc>
        <w:tc>
          <w:tcPr>
            <w:tcW w:w="1915" w:type="dxa"/>
          </w:tcPr>
          <w:p w:rsidR="008C4463" w:rsidRPr="00CC157F" w:rsidRDefault="008C4463" w:rsidP="008B5B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9чел.-35%</w:t>
            </w:r>
          </w:p>
        </w:tc>
      </w:tr>
      <w:tr w:rsidR="008C4463" w:rsidRPr="00CC157F" w:rsidTr="008B5B3C">
        <w:tc>
          <w:tcPr>
            <w:tcW w:w="1101" w:type="dxa"/>
          </w:tcPr>
          <w:p w:rsidR="008C4463" w:rsidRPr="00CC157F" w:rsidRDefault="008C4463" w:rsidP="008B5B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7" w:type="dxa"/>
          </w:tcPr>
          <w:p w:rsidR="008C4463" w:rsidRPr="00CC157F" w:rsidRDefault="008C4463" w:rsidP="008B5B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Дети из семей с материальным уровнем ниже прожиточного минимума</w:t>
            </w:r>
          </w:p>
        </w:tc>
        <w:tc>
          <w:tcPr>
            <w:tcW w:w="1914" w:type="dxa"/>
          </w:tcPr>
          <w:p w:rsidR="008C4463" w:rsidRPr="00CC157F" w:rsidRDefault="008C4463" w:rsidP="008B5B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8C4463" w:rsidRPr="00CC157F" w:rsidRDefault="008C4463" w:rsidP="008B5B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8C4463" w:rsidRPr="00CC157F" w:rsidRDefault="008C4463" w:rsidP="008B5B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4463" w:rsidRPr="00CC157F" w:rsidTr="008B5B3C">
        <w:tc>
          <w:tcPr>
            <w:tcW w:w="1101" w:type="dxa"/>
          </w:tcPr>
          <w:p w:rsidR="008C4463" w:rsidRPr="00CC157F" w:rsidRDefault="008C4463" w:rsidP="008B5B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27" w:type="dxa"/>
          </w:tcPr>
          <w:p w:rsidR="008C4463" w:rsidRPr="00CC157F" w:rsidRDefault="008C4463" w:rsidP="008B5B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Беженцы</w:t>
            </w:r>
          </w:p>
        </w:tc>
        <w:tc>
          <w:tcPr>
            <w:tcW w:w="1914" w:type="dxa"/>
          </w:tcPr>
          <w:p w:rsidR="008C4463" w:rsidRPr="00CC157F" w:rsidRDefault="008C4463" w:rsidP="008B5B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8C4463" w:rsidRPr="00CC157F" w:rsidRDefault="008C4463" w:rsidP="008B5B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8C4463" w:rsidRPr="00CC157F" w:rsidRDefault="008C4463" w:rsidP="008B5B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4463" w:rsidRPr="00CC157F" w:rsidTr="008B5B3C">
        <w:tc>
          <w:tcPr>
            <w:tcW w:w="1101" w:type="dxa"/>
          </w:tcPr>
          <w:p w:rsidR="008C4463" w:rsidRPr="00CC157F" w:rsidRDefault="008C4463" w:rsidP="008B5B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7" w:type="dxa"/>
          </w:tcPr>
          <w:p w:rsidR="008C4463" w:rsidRPr="00CC157F" w:rsidRDefault="008C4463" w:rsidP="008B5B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1914" w:type="dxa"/>
          </w:tcPr>
          <w:p w:rsidR="008C4463" w:rsidRPr="00CC157F" w:rsidRDefault="008C4463" w:rsidP="008B5B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8C4463" w:rsidRPr="00CC157F" w:rsidRDefault="008C4463" w:rsidP="008B5B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8C4463" w:rsidRPr="00CC157F" w:rsidRDefault="008C4463" w:rsidP="008B5B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4463" w:rsidRPr="00CC157F" w:rsidTr="008B5B3C">
        <w:tc>
          <w:tcPr>
            <w:tcW w:w="1101" w:type="dxa"/>
          </w:tcPr>
          <w:p w:rsidR="008C4463" w:rsidRPr="00CC157F" w:rsidRDefault="008C4463" w:rsidP="008B5B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27" w:type="dxa"/>
          </w:tcPr>
          <w:p w:rsidR="008C4463" w:rsidRPr="00CC157F" w:rsidRDefault="008C4463" w:rsidP="008B5B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Дети, родители которых уклоняются от воспитания</w:t>
            </w:r>
          </w:p>
        </w:tc>
        <w:tc>
          <w:tcPr>
            <w:tcW w:w="1914" w:type="dxa"/>
          </w:tcPr>
          <w:p w:rsidR="008C4463" w:rsidRPr="00CC157F" w:rsidRDefault="008C4463" w:rsidP="008B5B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8C4463" w:rsidRPr="00CC157F" w:rsidRDefault="008C4463" w:rsidP="008B5B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8C4463" w:rsidRPr="00CC157F" w:rsidRDefault="008C4463" w:rsidP="008B5B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4463" w:rsidRPr="00CC157F" w:rsidTr="008B5B3C">
        <w:tc>
          <w:tcPr>
            <w:tcW w:w="1101" w:type="dxa"/>
          </w:tcPr>
          <w:p w:rsidR="008C4463" w:rsidRPr="00CC157F" w:rsidRDefault="008C4463" w:rsidP="008B5B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27" w:type="dxa"/>
          </w:tcPr>
          <w:p w:rsidR="008C4463" w:rsidRPr="00CC157F" w:rsidRDefault="008C4463" w:rsidP="008B5B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 xml:space="preserve">Дети, у которых </w:t>
            </w:r>
            <w:r w:rsidRPr="00CC1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пьющие родители</w:t>
            </w:r>
          </w:p>
        </w:tc>
        <w:tc>
          <w:tcPr>
            <w:tcW w:w="1914" w:type="dxa"/>
          </w:tcPr>
          <w:p w:rsidR="008C4463" w:rsidRPr="00CC157F" w:rsidRDefault="008C4463" w:rsidP="008B5B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2чел.-8%</w:t>
            </w:r>
          </w:p>
        </w:tc>
        <w:tc>
          <w:tcPr>
            <w:tcW w:w="1914" w:type="dxa"/>
          </w:tcPr>
          <w:p w:rsidR="008C4463" w:rsidRPr="00CC157F" w:rsidRDefault="008C4463" w:rsidP="008B5B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2 чел.-8%</w:t>
            </w:r>
          </w:p>
        </w:tc>
        <w:tc>
          <w:tcPr>
            <w:tcW w:w="1915" w:type="dxa"/>
          </w:tcPr>
          <w:p w:rsidR="008C4463" w:rsidRPr="00CC157F" w:rsidRDefault="008C4463" w:rsidP="008B5B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2чел.-8%</w:t>
            </w:r>
          </w:p>
        </w:tc>
      </w:tr>
      <w:tr w:rsidR="008C4463" w:rsidRPr="00CC157F" w:rsidTr="008B5B3C">
        <w:tc>
          <w:tcPr>
            <w:tcW w:w="1101" w:type="dxa"/>
          </w:tcPr>
          <w:p w:rsidR="008C4463" w:rsidRPr="00CC157F" w:rsidRDefault="008C4463" w:rsidP="008B5B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727" w:type="dxa"/>
          </w:tcPr>
          <w:p w:rsidR="008C4463" w:rsidRPr="00CC157F" w:rsidRDefault="008C4463" w:rsidP="008B5B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Дети, состоящие на учете в ПНД</w:t>
            </w:r>
          </w:p>
        </w:tc>
        <w:tc>
          <w:tcPr>
            <w:tcW w:w="1914" w:type="dxa"/>
          </w:tcPr>
          <w:p w:rsidR="008C4463" w:rsidRPr="00CC157F" w:rsidRDefault="008C4463" w:rsidP="008B5B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8C4463" w:rsidRPr="00CC157F" w:rsidRDefault="008C4463" w:rsidP="008B5B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8C4463" w:rsidRPr="00CC157F" w:rsidRDefault="008C4463" w:rsidP="008B5B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4463" w:rsidRPr="00CC157F" w:rsidTr="008B5B3C">
        <w:tc>
          <w:tcPr>
            <w:tcW w:w="1101" w:type="dxa"/>
          </w:tcPr>
          <w:p w:rsidR="008C4463" w:rsidRPr="00CC157F" w:rsidRDefault="008C4463" w:rsidP="008B5B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27" w:type="dxa"/>
          </w:tcPr>
          <w:p w:rsidR="008C4463" w:rsidRPr="00CC157F" w:rsidRDefault="008C4463" w:rsidP="008B5B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Дети, состоящие на вн./шк. учете</w:t>
            </w:r>
          </w:p>
        </w:tc>
        <w:tc>
          <w:tcPr>
            <w:tcW w:w="1914" w:type="dxa"/>
          </w:tcPr>
          <w:p w:rsidR="008C4463" w:rsidRPr="00CC157F" w:rsidRDefault="008C4463" w:rsidP="008B5B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3чел.-12%</w:t>
            </w:r>
          </w:p>
        </w:tc>
        <w:tc>
          <w:tcPr>
            <w:tcW w:w="1914" w:type="dxa"/>
          </w:tcPr>
          <w:p w:rsidR="008C4463" w:rsidRPr="00CC157F" w:rsidRDefault="008C4463" w:rsidP="008B5B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4чел.-16 %</w:t>
            </w:r>
          </w:p>
        </w:tc>
        <w:tc>
          <w:tcPr>
            <w:tcW w:w="1915" w:type="dxa"/>
          </w:tcPr>
          <w:p w:rsidR="008C4463" w:rsidRPr="00CC157F" w:rsidRDefault="008C4463" w:rsidP="008B5B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3чел.-12%</w:t>
            </w:r>
          </w:p>
        </w:tc>
      </w:tr>
      <w:tr w:rsidR="008C4463" w:rsidRPr="00CC157F" w:rsidTr="008B5B3C">
        <w:tc>
          <w:tcPr>
            <w:tcW w:w="1101" w:type="dxa"/>
          </w:tcPr>
          <w:p w:rsidR="008C4463" w:rsidRPr="00CC157F" w:rsidRDefault="008C4463" w:rsidP="008B5B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27" w:type="dxa"/>
          </w:tcPr>
          <w:p w:rsidR="008C4463" w:rsidRPr="00CC157F" w:rsidRDefault="008C4463" w:rsidP="008B5B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Дети, прогуливающие занятия</w:t>
            </w:r>
          </w:p>
        </w:tc>
        <w:tc>
          <w:tcPr>
            <w:tcW w:w="1914" w:type="dxa"/>
          </w:tcPr>
          <w:p w:rsidR="008C4463" w:rsidRPr="00CC157F" w:rsidRDefault="008C4463" w:rsidP="008B5B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8C4463" w:rsidRPr="00CC157F" w:rsidRDefault="008C4463" w:rsidP="008B5B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8C4463" w:rsidRPr="00CC157F" w:rsidRDefault="008C4463" w:rsidP="008B5B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4463" w:rsidRPr="00CC157F" w:rsidTr="008B5B3C">
        <w:tc>
          <w:tcPr>
            <w:tcW w:w="1101" w:type="dxa"/>
          </w:tcPr>
          <w:p w:rsidR="008C4463" w:rsidRPr="00CC157F" w:rsidRDefault="008C4463" w:rsidP="008B5B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27" w:type="dxa"/>
          </w:tcPr>
          <w:p w:rsidR="008C4463" w:rsidRPr="00CC157F" w:rsidRDefault="008C4463" w:rsidP="008B5B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Дети с плохой успеваемостью</w:t>
            </w:r>
          </w:p>
        </w:tc>
        <w:tc>
          <w:tcPr>
            <w:tcW w:w="1914" w:type="dxa"/>
          </w:tcPr>
          <w:p w:rsidR="008C4463" w:rsidRPr="00CC157F" w:rsidRDefault="008C4463" w:rsidP="008B5B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8C4463" w:rsidRPr="00CC157F" w:rsidRDefault="008C4463" w:rsidP="008B5B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8C4463" w:rsidRPr="00CC157F" w:rsidRDefault="008C4463" w:rsidP="008B5B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4463" w:rsidRPr="00CC157F" w:rsidTr="008B5B3C">
        <w:tc>
          <w:tcPr>
            <w:tcW w:w="1101" w:type="dxa"/>
          </w:tcPr>
          <w:p w:rsidR="008C4463" w:rsidRPr="00CC157F" w:rsidRDefault="008C4463" w:rsidP="008B5B3C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27" w:type="dxa"/>
          </w:tcPr>
          <w:p w:rsidR="008C4463" w:rsidRPr="00CC157F" w:rsidRDefault="008C4463" w:rsidP="008B5B3C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Дети, склонные к употреблению токсических, психоактивных, наркотических веществ</w:t>
            </w:r>
          </w:p>
        </w:tc>
        <w:tc>
          <w:tcPr>
            <w:tcW w:w="1914" w:type="dxa"/>
          </w:tcPr>
          <w:p w:rsidR="008C4463" w:rsidRPr="00CC157F" w:rsidRDefault="008C4463" w:rsidP="008B5B3C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8C4463" w:rsidRPr="00CC157F" w:rsidRDefault="008C4463" w:rsidP="008B5B3C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8C4463" w:rsidRPr="00CC157F" w:rsidRDefault="008C4463" w:rsidP="008B5B3C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4463" w:rsidRPr="00CC157F" w:rsidTr="008B5B3C">
        <w:tc>
          <w:tcPr>
            <w:tcW w:w="1101" w:type="dxa"/>
          </w:tcPr>
          <w:p w:rsidR="008C4463" w:rsidRPr="00CC157F" w:rsidRDefault="008C4463" w:rsidP="008B5B3C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27" w:type="dxa"/>
          </w:tcPr>
          <w:p w:rsidR="008C4463" w:rsidRPr="00CC157F" w:rsidRDefault="008C4463" w:rsidP="008B5B3C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Дети из чернобыльской зоны</w:t>
            </w:r>
          </w:p>
        </w:tc>
        <w:tc>
          <w:tcPr>
            <w:tcW w:w="1914" w:type="dxa"/>
          </w:tcPr>
          <w:p w:rsidR="008C4463" w:rsidRPr="00CC157F" w:rsidRDefault="008C4463" w:rsidP="008B5B3C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25чел.-100%</w:t>
            </w:r>
          </w:p>
        </w:tc>
        <w:tc>
          <w:tcPr>
            <w:tcW w:w="1914" w:type="dxa"/>
          </w:tcPr>
          <w:p w:rsidR="008C4463" w:rsidRPr="00CC157F" w:rsidRDefault="008C4463" w:rsidP="008B5B3C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25чел.-100%</w:t>
            </w:r>
          </w:p>
        </w:tc>
        <w:tc>
          <w:tcPr>
            <w:tcW w:w="1915" w:type="dxa"/>
          </w:tcPr>
          <w:p w:rsidR="008C4463" w:rsidRPr="00CC157F" w:rsidRDefault="008C4463" w:rsidP="008B5B3C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27 чел.- 100%</w:t>
            </w:r>
          </w:p>
        </w:tc>
      </w:tr>
      <w:tr w:rsidR="008C4463" w:rsidRPr="00CC157F" w:rsidTr="008B5B3C">
        <w:tc>
          <w:tcPr>
            <w:tcW w:w="1101" w:type="dxa"/>
          </w:tcPr>
          <w:p w:rsidR="008C4463" w:rsidRPr="00CC157F" w:rsidRDefault="008C4463" w:rsidP="008B5B3C">
            <w:pPr>
              <w:spacing w:after="0" w:line="240" w:lineRule="auto"/>
            </w:pPr>
          </w:p>
        </w:tc>
        <w:tc>
          <w:tcPr>
            <w:tcW w:w="2727" w:type="dxa"/>
          </w:tcPr>
          <w:p w:rsidR="008C4463" w:rsidRPr="00CC157F" w:rsidRDefault="008C4463" w:rsidP="008B5B3C">
            <w:pPr>
              <w:spacing w:after="0" w:line="240" w:lineRule="auto"/>
            </w:pPr>
          </w:p>
        </w:tc>
        <w:tc>
          <w:tcPr>
            <w:tcW w:w="1914" w:type="dxa"/>
          </w:tcPr>
          <w:p w:rsidR="008C4463" w:rsidRPr="00CC157F" w:rsidRDefault="008C4463" w:rsidP="008B5B3C">
            <w:pPr>
              <w:spacing w:after="0" w:line="240" w:lineRule="auto"/>
            </w:pPr>
          </w:p>
        </w:tc>
        <w:tc>
          <w:tcPr>
            <w:tcW w:w="1914" w:type="dxa"/>
          </w:tcPr>
          <w:p w:rsidR="008C4463" w:rsidRPr="00CC157F" w:rsidRDefault="008C4463" w:rsidP="008B5B3C">
            <w:pPr>
              <w:spacing w:after="0" w:line="240" w:lineRule="auto"/>
            </w:pPr>
          </w:p>
        </w:tc>
        <w:tc>
          <w:tcPr>
            <w:tcW w:w="1915" w:type="dxa"/>
          </w:tcPr>
          <w:p w:rsidR="008C4463" w:rsidRPr="00CC157F" w:rsidRDefault="008C4463" w:rsidP="008B5B3C">
            <w:pPr>
              <w:spacing w:after="0" w:line="240" w:lineRule="auto"/>
            </w:pPr>
          </w:p>
        </w:tc>
      </w:tr>
    </w:tbl>
    <w:p w:rsidR="008C4463" w:rsidRPr="008C4463" w:rsidRDefault="008C4463" w:rsidP="008C446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8C4463" w:rsidRPr="00552990" w:rsidRDefault="008C4463" w:rsidP="008C446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52990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Данные о семьях обучающихся</w:t>
      </w:r>
    </w:p>
    <w:p w:rsidR="008C4463" w:rsidRPr="00552990" w:rsidRDefault="008C4463" w:rsidP="008C446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8"/>
        <w:gridCol w:w="1080"/>
        <w:gridCol w:w="1080"/>
        <w:gridCol w:w="1112"/>
        <w:gridCol w:w="1408"/>
        <w:gridCol w:w="1260"/>
        <w:gridCol w:w="1440"/>
        <w:gridCol w:w="1391"/>
      </w:tblGrid>
      <w:tr w:rsidR="008C4463" w:rsidRPr="00CC157F" w:rsidTr="00EB57B8">
        <w:trPr>
          <w:trHeight w:val="484"/>
        </w:trPr>
        <w:tc>
          <w:tcPr>
            <w:tcW w:w="1008" w:type="dxa"/>
          </w:tcPr>
          <w:p w:rsidR="008C4463" w:rsidRPr="00EB57B8" w:rsidRDefault="008C4463" w:rsidP="00EB57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57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080" w:type="dxa"/>
          </w:tcPr>
          <w:p w:rsidR="008C4463" w:rsidRPr="00EB57B8" w:rsidRDefault="008C4463" w:rsidP="00EB57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57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80" w:type="dxa"/>
          </w:tcPr>
          <w:p w:rsidR="008C4463" w:rsidRPr="00EB57B8" w:rsidRDefault="008C4463" w:rsidP="00EB57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57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Полная</w:t>
            </w:r>
          </w:p>
        </w:tc>
        <w:tc>
          <w:tcPr>
            <w:tcW w:w="1112" w:type="dxa"/>
          </w:tcPr>
          <w:p w:rsidR="008C4463" w:rsidRPr="00EB57B8" w:rsidRDefault="008C4463" w:rsidP="00EB57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57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Неполная</w:t>
            </w:r>
          </w:p>
        </w:tc>
        <w:tc>
          <w:tcPr>
            <w:tcW w:w="1408" w:type="dxa"/>
          </w:tcPr>
          <w:p w:rsidR="008C4463" w:rsidRPr="00EB57B8" w:rsidRDefault="008C4463" w:rsidP="00EB57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57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Опекунская</w:t>
            </w:r>
          </w:p>
        </w:tc>
        <w:tc>
          <w:tcPr>
            <w:tcW w:w="1260" w:type="dxa"/>
          </w:tcPr>
          <w:p w:rsidR="008C4463" w:rsidRPr="00EB57B8" w:rsidRDefault="008C4463" w:rsidP="00EB57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57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Приемная</w:t>
            </w:r>
          </w:p>
        </w:tc>
        <w:tc>
          <w:tcPr>
            <w:tcW w:w="1440" w:type="dxa"/>
          </w:tcPr>
          <w:p w:rsidR="008C4463" w:rsidRPr="00EB57B8" w:rsidRDefault="008C4463" w:rsidP="00EB57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57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Многодетная</w:t>
            </w:r>
          </w:p>
        </w:tc>
        <w:tc>
          <w:tcPr>
            <w:tcW w:w="1391" w:type="dxa"/>
          </w:tcPr>
          <w:p w:rsidR="00EB57B8" w:rsidRDefault="008C4463" w:rsidP="00EB57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57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Состоящая </w:t>
            </w:r>
          </w:p>
          <w:p w:rsidR="008C4463" w:rsidRPr="00EB57B8" w:rsidRDefault="008C4463" w:rsidP="00EB57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57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ВШК</w:t>
            </w:r>
          </w:p>
        </w:tc>
      </w:tr>
      <w:tr w:rsidR="008C4463" w:rsidRPr="00CC157F" w:rsidTr="00EB57B8">
        <w:trPr>
          <w:trHeight w:val="995"/>
        </w:trPr>
        <w:tc>
          <w:tcPr>
            <w:tcW w:w="1008" w:type="dxa"/>
          </w:tcPr>
          <w:p w:rsidR="00EB57B8" w:rsidRDefault="008C4463" w:rsidP="00EB57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2018-</w:t>
            </w:r>
          </w:p>
          <w:p w:rsidR="00EB57B8" w:rsidRDefault="008C4463" w:rsidP="00EB57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2019 </w:t>
            </w:r>
          </w:p>
          <w:p w:rsidR="008C4463" w:rsidRPr="00CC157F" w:rsidRDefault="008C4463" w:rsidP="00EB57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уч. год</w:t>
            </w:r>
          </w:p>
        </w:tc>
        <w:tc>
          <w:tcPr>
            <w:tcW w:w="1080" w:type="dxa"/>
          </w:tcPr>
          <w:p w:rsidR="008C4463" w:rsidRPr="00CC157F" w:rsidRDefault="008C4463" w:rsidP="00EB5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16-100%</w:t>
            </w:r>
          </w:p>
        </w:tc>
        <w:tc>
          <w:tcPr>
            <w:tcW w:w="1080" w:type="dxa"/>
          </w:tcPr>
          <w:p w:rsidR="008C4463" w:rsidRPr="00CC157F" w:rsidRDefault="008C4463" w:rsidP="00EB5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11-69%</w:t>
            </w:r>
          </w:p>
        </w:tc>
        <w:tc>
          <w:tcPr>
            <w:tcW w:w="1112" w:type="dxa"/>
          </w:tcPr>
          <w:p w:rsidR="008C4463" w:rsidRPr="00CC157F" w:rsidRDefault="008C4463" w:rsidP="00EB5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5-31 %</w:t>
            </w:r>
          </w:p>
        </w:tc>
        <w:tc>
          <w:tcPr>
            <w:tcW w:w="1408" w:type="dxa"/>
          </w:tcPr>
          <w:p w:rsidR="008C4463" w:rsidRPr="00CC157F" w:rsidRDefault="008C4463" w:rsidP="00EB5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2-13 %</w:t>
            </w:r>
          </w:p>
        </w:tc>
        <w:tc>
          <w:tcPr>
            <w:tcW w:w="1260" w:type="dxa"/>
          </w:tcPr>
          <w:p w:rsidR="008C4463" w:rsidRPr="00CC157F" w:rsidRDefault="008C4463" w:rsidP="00EB5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1-6%</w:t>
            </w:r>
          </w:p>
        </w:tc>
        <w:tc>
          <w:tcPr>
            <w:tcW w:w="1440" w:type="dxa"/>
          </w:tcPr>
          <w:p w:rsidR="008C4463" w:rsidRPr="00CC157F" w:rsidRDefault="008C4463" w:rsidP="00EB5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4-25%</w:t>
            </w:r>
          </w:p>
        </w:tc>
        <w:tc>
          <w:tcPr>
            <w:tcW w:w="1391" w:type="dxa"/>
          </w:tcPr>
          <w:p w:rsidR="008C4463" w:rsidRPr="00CC157F" w:rsidRDefault="008C4463" w:rsidP="00EB5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1-6%</w:t>
            </w:r>
          </w:p>
        </w:tc>
      </w:tr>
      <w:tr w:rsidR="008C4463" w:rsidRPr="00CC157F" w:rsidTr="00EB57B8">
        <w:trPr>
          <w:trHeight w:val="726"/>
        </w:trPr>
        <w:tc>
          <w:tcPr>
            <w:tcW w:w="1008" w:type="dxa"/>
          </w:tcPr>
          <w:p w:rsidR="00EB57B8" w:rsidRDefault="008C4463" w:rsidP="00EB57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2019-</w:t>
            </w:r>
          </w:p>
          <w:p w:rsidR="00EB57B8" w:rsidRDefault="008C4463" w:rsidP="00EB57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2020 </w:t>
            </w:r>
          </w:p>
          <w:p w:rsidR="008C4463" w:rsidRPr="00CC157F" w:rsidRDefault="008C4463" w:rsidP="00EB57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уч. год</w:t>
            </w:r>
          </w:p>
        </w:tc>
        <w:tc>
          <w:tcPr>
            <w:tcW w:w="1080" w:type="dxa"/>
          </w:tcPr>
          <w:p w:rsidR="008C4463" w:rsidRPr="00CC157F" w:rsidRDefault="008C4463" w:rsidP="00EB5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15-100%</w:t>
            </w:r>
          </w:p>
        </w:tc>
        <w:tc>
          <w:tcPr>
            <w:tcW w:w="1080" w:type="dxa"/>
          </w:tcPr>
          <w:p w:rsidR="008C4463" w:rsidRPr="00CC157F" w:rsidRDefault="008C4463" w:rsidP="00EB5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11-77%</w:t>
            </w:r>
          </w:p>
        </w:tc>
        <w:tc>
          <w:tcPr>
            <w:tcW w:w="1112" w:type="dxa"/>
          </w:tcPr>
          <w:p w:rsidR="008C4463" w:rsidRPr="00CC157F" w:rsidRDefault="008C4463" w:rsidP="00EB5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4-28%</w:t>
            </w:r>
          </w:p>
        </w:tc>
        <w:tc>
          <w:tcPr>
            <w:tcW w:w="1408" w:type="dxa"/>
          </w:tcPr>
          <w:p w:rsidR="008C4463" w:rsidRPr="00CC157F" w:rsidRDefault="008C4463" w:rsidP="00EB5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1-7%</w:t>
            </w:r>
          </w:p>
        </w:tc>
        <w:tc>
          <w:tcPr>
            <w:tcW w:w="1260" w:type="dxa"/>
          </w:tcPr>
          <w:p w:rsidR="008C4463" w:rsidRPr="00CC157F" w:rsidRDefault="008C4463" w:rsidP="00EB5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1-7%</w:t>
            </w:r>
          </w:p>
        </w:tc>
        <w:tc>
          <w:tcPr>
            <w:tcW w:w="1440" w:type="dxa"/>
          </w:tcPr>
          <w:p w:rsidR="008C4463" w:rsidRPr="00CC157F" w:rsidRDefault="008C4463" w:rsidP="00EB5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4-28%</w:t>
            </w:r>
          </w:p>
        </w:tc>
        <w:tc>
          <w:tcPr>
            <w:tcW w:w="1391" w:type="dxa"/>
          </w:tcPr>
          <w:p w:rsidR="008C4463" w:rsidRPr="00CC157F" w:rsidRDefault="008C4463" w:rsidP="00EB5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1-7%</w:t>
            </w:r>
          </w:p>
        </w:tc>
      </w:tr>
      <w:tr w:rsidR="008C4463" w:rsidRPr="00CC157F" w:rsidTr="00EB57B8">
        <w:trPr>
          <w:trHeight w:val="739"/>
        </w:trPr>
        <w:tc>
          <w:tcPr>
            <w:tcW w:w="1008" w:type="dxa"/>
          </w:tcPr>
          <w:p w:rsidR="00EB57B8" w:rsidRDefault="008C4463" w:rsidP="00EB57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2020-</w:t>
            </w:r>
          </w:p>
          <w:p w:rsidR="00EB57B8" w:rsidRDefault="008C4463" w:rsidP="00EB57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2021 </w:t>
            </w:r>
          </w:p>
          <w:p w:rsidR="008C4463" w:rsidRPr="00CC157F" w:rsidRDefault="008C4463" w:rsidP="00EB57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уч.год</w:t>
            </w:r>
          </w:p>
        </w:tc>
        <w:tc>
          <w:tcPr>
            <w:tcW w:w="1080" w:type="dxa"/>
          </w:tcPr>
          <w:p w:rsidR="008C4463" w:rsidRPr="00CC157F" w:rsidRDefault="008C4463" w:rsidP="00EB5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16-100%</w:t>
            </w:r>
          </w:p>
        </w:tc>
        <w:tc>
          <w:tcPr>
            <w:tcW w:w="1080" w:type="dxa"/>
          </w:tcPr>
          <w:p w:rsidR="008C4463" w:rsidRPr="00CC157F" w:rsidRDefault="008C4463" w:rsidP="00EB5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11-69%</w:t>
            </w:r>
          </w:p>
        </w:tc>
        <w:tc>
          <w:tcPr>
            <w:tcW w:w="1112" w:type="dxa"/>
          </w:tcPr>
          <w:p w:rsidR="008C4463" w:rsidRPr="00CC157F" w:rsidRDefault="008C4463" w:rsidP="00EB5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5-31%</w:t>
            </w:r>
          </w:p>
        </w:tc>
        <w:tc>
          <w:tcPr>
            <w:tcW w:w="1408" w:type="dxa"/>
          </w:tcPr>
          <w:p w:rsidR="008C4463" w:rsidRPr="00CC157F" w:rsidRDefault="008C4463" w:rsidP="00EB5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1-6%</w:t>
            </w:r>
          </w:p>
        </w:tc>
        <w:tc>
          <w:tcPr>
            <w:tcW w:w="1260" w:type="dxa"/>
          </w:tcPr>
          <w:p w:rsidR="008C4463" w:rsidRPr="00CC157F" w:rsidRDefault="008C4463" w:rsidP="00EB5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1-6%</w:t>
            </w:r>
          </w:p>
        </w:tc>
        <w:tc>
          <w:tcPr>
            <w:tcW w:w="1440" w:type="dxa"/>
          </w:tcPr>
          <w:p w:rsidR="008C4463" w:rsidRPr="00CC157F" w:rsidRDefault="008C4463" w:rsidP="00EB5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5-31%</w:t>
            </w:r>
          </w:p>
        </w:tc>
        <w:tc>
          <w:tcPr>
            <w:tcW w:w="1391" w:type="dxa"/>
          </w:tcPr>
          <w:p w:rsidR="008C4463" w:rsidRPr="00CC157F" w:rsidRDefault="008C4463" w:rsidP="00EB5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1-6%</w:t>
            </w:r>
          </w:p>
        </w:tc>
      </w:tr>
    </w:tbl>
    <w:p w:rsidR="008C4463" w:rsidRPr="00F84C6C" w:rsidRDefault="008C4463" w:rsidP="00F84C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C4463" w:rsidRPr="00552990" w:rsidRDefault="008C4463" w:rsidP="00F84C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55299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Образовательный уровень родителей</w:t>
      </w:r>
    </w:p>
    <w:p w:rsidR="008C4463" w:rsidRPr="00F84C6C" w:rsidRDefault="008C4463" w:rsidP="00F84C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23"/>
        <w:gridCol w:w="1984"/>
        <w:gridCol w:w="1985"/>
        <w:gridCol w:w="2255"/>
      </w:tblGrid>
      <w:tr w:rsidR="008C4463" w:rsidRPr="00CC157F" w:rsidTr="00552990">
        <w:tc>
          <w:tcPr>
            <w:tcW w:w="3523" w:type="dxa"/>
          </w:tcPr>
          <w:p w:rsidR="008C4463" w:rsidRPr="00CC157F" w:rsidRDefault="008C4463" w:rsidP="008B5B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 родителей</w:t>
            </w:r>
          </w:p>
        </w:tc>
        <w:tc>
          <w:tcPr>
            <w:tcW w:w="1984" w:type="dxa"/>
          </w:tcPr>
          <w:p w:rsidR="008C4463" w:rsidRPr="00CC157F" w:rsidRDefault="008C4463" w:rsidP="008B5B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2018-2019 уч.год</w:t>
            </w:r>
          </w:p>
        </w:tc>
        <w:tc>
          <w:tcPr>
            <w:tcW w:w="1985" w:type="dxa"/>
          </w:tcPr>
          <w:p w:rsidR="008C4463" w:rsidRPr="00CC157F" w:rsidRDefault="008C4463" w:rsidP="008B5B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2019-2020 уч.год</w:t>
            </w:r>
          </w:p>
        </w:tc>
        <w:tc>
          <w:tcPr>
            <w:tcW w:w="2255" w:type="dxa"/>
          </w:tcPr>
          <w:p w:rsidR="008C4463" w:rsidRPr="00CC157F" w:rsidRDefault="008C4463" w:rsidP="008B5B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2020-2021 уч.год</w:t>
            </w:r>
          </w:p>
        </w:tc>
      </w:tr>
      <w:tr w:rsidR="008C4463" w:rsidRPr="00CC157F" w:rsidTr="00552990">
        <w:tc>
          <w:tcPr>
            <w:tcW w:w="3523" w:type="dxa"/>
          </w:tcPr>
          <w:p w:rsidR="008C4463" w:rsidRPr="00CC157F" w:rsidRDefault="008C4463" w:rsidP="008B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Кол-во родителей</w:t>
            </w:r>
          </w:p>
        </w:tc>
        <w:tc>
          <w:tcPr>
            <w:tcW w:w="1984" w:type="dxa"/>
          </w:tcPr>
          <w:p w:rsidR="008C4463" w:rsidRPr="00CC157F" w:rsidRDefault="008C4463" w:rsidP="008B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24-100%</w:t>
            </w:r>
          </w:p>
        </w:tc>
        <w:tc>
          <w:tcPr>
            <w:tcW w:w="1985" w:type="dxa"/>
          </w:tcPr>
          <w:p w:rsidR="008C4463" w:rsidRPr="00CC157F" w:rsidRDefault="008C4463" w:rsidP="008B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25-100%</w:t>
            </w:r>
          </w:p>
        </w:tc>
        <w:tc>
          <w:tcPr>
            <w:tcW w:w="2255" w:type="dxa"/>
          </w:tcPr>
          <w:p w:rsidR="008C4463" w:rsidRPr="00CC157F" w:rsidRDefault="008C4463" w:rsidP="008B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28-100%</w:t>
            </w:r>
          </w:p>
        </w:tc>
      </w:tr>
      <w:tr w:rsidR="008C4463" w:rsidRPr="00CC157F" w:rsidTr="00552990">
        <w:tc>
          <w:tcPr>
            <w:tcW w:w="3523" w:type="dxa"/>
          </w:tcPr>
          <w:p w:rsidR="008C4463" w:rsidRPr="00CC157F" w:rsidRDefault="008C4463" w:rsidP="008B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4" w:type="dxa"/>
          </w:tcPr>
          <w:p w:rsidR="008C4463" w:rsidRPr="00CC157F" w:rsidRDefault="008C4463" w:rsidP="008B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1-4%</w:t>
            </w:r>
          </w:p>
        </w:tc>
        <w:tc>
          <w:tcPr>
            <w:tcW w:w="1985" w:type="dxa"/>
          </w:tcPr>
          <w:p w:rsidR="008C4463" w:rsidRPr="00CC157F" w:rsidRDefault="00D46317" w:rsidP="008B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5" w:type="dxa"/>
          </w:tcPr>
          <w:p w:rsidR="008C4463" w:rsidRPr="00CC157F" w:rsidRDefault="008C4463" w:rsidP="008B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1-4%</w:t>
            </w:r>
          </w:p>
        </w:tc>
      </w:tr>
      <w:tr w:rsidR="008C4463" w:rsidRPr="00CC157F" w:rsidTr="00552990">
        <w:tc>
          <w:tcPr>
            <w:tcW w:w="3523" w:type="dxa"/>
          </w:tcPr>
          <w:p w:rsidR="008C4463" w:rsidRPr="00CC157F" w:rsidRDefault="008C4463" w:rsidP="008B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Незаконченное высшее</w:t>
            </w:r>
          </w:p>
        </w:tc>
        <w:tc>
          <w:tcPr>
            <w:tcW w:w="1984" w:type="dxa"/>
          </w:tcPr>
          <w:p w:rsidR="008C4463" w:rsidRPr="00CC157F" w:rsidRDefault="00D46317" w:rsidP="008B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8C4463" w:rsidRPr="00CC157F" w:rsidRDefault="00D46317" w:rsidP="008B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5" w:type="dxa"/>
          </w:tcPr>
          <w:p w:rsidR="008C4463" w:rsidRPr="00CC157F" w:rsidRDefault="00D46317" w:rsidP="008B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4463" w:rsidRPr="00CC157F" w:rsidTr="00552990">
        <w:tc>
          <w:tcPr>
            <w:tcW w:w="3523" w:type="dxa"/>
          </w:tcPr>
          <w:p w:rsidR="008C4463" w:rsidRPr="00CC157F" w:rsidRDefault="008C4463" w:rsidP="008B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984" w:type="dxa"/>
          </w:tcPr>
          <w:p w:rsidR="008C4463" w:rsidRPr="00CC157F" w:rsidRDefault="008C4463" w:rsidP="008B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23-96%</w:t>
            </w:r>
          </w:p>
        </w:tc>
        <w:tc>
          <w:tcPr>
            <w:tcW w:w="1985" w:type="dxa"/>
          </w:tcPr>
          <w:p w:rsidR="008C4463" w:rsidRPr="00CC157F" w:rsidRDefault="008C4463" w:rsidP="008B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25-100%</w:t>
            </w:r>
          </w:p>
        </w:tc>
        <w:tc>
          <w:tcPr>
            <w:tcW w:w="2255" w:type="dxa"/>
          </w:tcPr>
          <w:p w:rsidR="008C4463" w:rsidRPr="00CC157F" w:rsidRDefault="008C4463" w:rsidP="008B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27-96%</w:t>
            </w:r>
          </w:p>
        </w:tc>
      </w:tr>
      <w:tr w:rsidR="008C4463" w:rsidRPr="00CC157F" w:rsidTr="00552990">
        <w:tc>
          <w:tcPr>
            <w:tcW w:w="3523" w:type="dxa"/>
          </w:tcPr>
          <w:p w:rsidR="00F84C6C" w:rsidRDefault="008C4463" w:rsidP="008B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профессиональное </w:t>
            </w:r>
          </w:p>
          <w:p w:rsidR="008C4463" w:rsidRPr="00CC157F" w:rsidRDefault="008C4463" w:rsidP="008B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984" w:type="dxa"/>
          </w:tcPr>
          <w:p w:rsidR="008C4463" w:rsidRPr="00CC157F" w:rsidRDefault="00D46317" w:rsidP="008B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8C4463" w:rsidRPr="00CC157F" w:rsidRDefault="00D46317" w:rsidP="008B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5" w:type="dxa"/>
          </w:tcPr>
          <w:p w:rsidR="008C4463" w:rsidRPr="00CC157F" w:rsidRDefault="00D46317" w:rsidP="008B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4463" w:rsidRPr="00CC157F" w:rsidTr="00552990">
        <w:tc>
          <w:tcPr>
            <w:tcW w:w="3523" w:type="dxa"/>
          </w:tcPr>
          <w:p w:rsidR="008C4463" w:rsidRPr="00CC157F" w:rsidRDefault="008C4463" w:rsidP="008B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984" w:type="dxa"/>
          </w:tcPr>
          <w:p w:rsidR="008C4463" w:rsidRPr="00CC157F" w:rsidRDefault="00D46317" w:rsidP="008B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8C4463" w:rsidRPr="00CC157F" w:rsidRDefault="00D46317" w:rsidP="008B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5" w:type="dxa"/>
          </w:tcPr>
          <w:p w:rsidR="008C4463" w:rsidRPr="00CC157F" w:rsidRDefault="00D46317" w:rsidP="008B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4463" w:rsidRPr="00CC157F" w:rsidTr="00552990">
        <w:tc>
          <w:tcPr>
            <w:tcW w:w="3523" w:type="dxa"/>
          </w:tcPr>
          <w:p w:rsidR="008C4463" w:rsidRPr="00CC157F" w:rsidRDefault="008C4463" w:rsidP="008B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Неполное среднее образование</w:t>
            </w:r>
          </w:p>
        </w:tc>
        <w:tc>
          <w:tcPr>
            <w:tcW w:w="1984" w:type="dxa"/>
          </w:tcPr>
          <w:p w:rsidR="008C4463" w:rsidRPr="00CC157F" w:rsidRDefault="00D46317" w:rsidP="008B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8C4463" w:rsidRPr="00CC157F" w:rsidRDefault="00D46317" w:rsidP="008B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5" w:type="dxa"/>
          </w:tcPr>
          <w:p w:rsidR="008C4463" w:rsidRPr="00CC157F" w:rsidRDefault="00D46317" w:rsidP="008B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84C6C" w:rsidRDefault="00F84C6C" w:rsidP="00F84C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C4463" w:rsidRPr="00552990" w:rsidRDefault="008C4463" w:rsidP="00F84C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55299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Дифференциация образовательной ситуации по социальному контенту</w:t>
      </w:r>
    </w:p>
    <w:p w:rsidR="00F84C6C" w:rsidRPr="00552990" w:rsidRDefault="00F84C6C" w:rsidP="00F84C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1"/>
        <w:gridCol w:w="1701"/>
        <w:gridCol w:w="1904"/>
        <w:gridCol w:w="1784"/>
      </w:tblGrid>
      <w:tr w:rsidR="008C4463" w:rsidRPr="00CC157F" w:rsidTr="005F0CB1">
        <w:tc>
          <w:tcPr>
            <w:tcW w:w="5211" w:type="dxa"/>
          </w:tcPr>
          <w:p w:rsidR="008C4463" w:rsidRPr="005F0CB1" w:rsidRDefault="008C4463" w:rsidP="00D80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0CB1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1701" w:type="dxa"/>
          </w:tcPr>
          <w:p w:rsidR="008C4463" w:rsidRPr="005F0CB1" w:rsidRDefault="008C4463" w:rsidP="00D80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0CB1">
              <w:rPr>
                <w:rFonts w:ascii="Times New Roman" w:hAnsi="Times New Roman" w:cs="Times New Roman"/>
                <w:b/>
              </w:rPr>
              <w:t>2018-2019</w:t>
            </w:r>
          </w:p>
          <w:p w:rsidR="008C4463" w:rsidRPr="005F0CB1" w:rsidRDefault="008C4463" w:rsidP="00D80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0CB1">
              <w:rPr>
                <w:rFonts w:ascii="Times New Roman" w:hAnsi="Times New Roman" w:cs="Times New Roman"/>
                <w:b/>
              </w:rPr>
              <w:t>уч.год</w:t>
            </w:r>
          </w:p>
        </w:tc>
        <w:tc>
          <w:tcPr>
            <w:tcW w:w="1904" w:type="dxa"/>
          </w:tcPr>
          <w:p w:rsidR="008C4463" w:rsidRPr="005F0CB1" w:rsidRDefault="008C4463" w:rsidP="00D80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0CB1">
              <w:rPr>
                <w:rFonts w:ascii="Times New Roman" w:hAnsi="Times New Roman" w:cs="Times New Roman"/>
                <w:b/>
              </w:rPr>
              <w:t>2019-2020 уч.год</w:t>
            </w:r>
          </w:p>
        </w:tc>
        <w:tc>
          <w:tcPr>
            <w:tcW w:w="1784" w:type="dxa"/>
          </w:tcPr>
          <w:p w:rsidR="008C4463" w:rsidRPr="005F0CB1" w:rsidRDefault="008C4463" w:rsidP="00D80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0CB1">
              <w:rPr>
                <w:rFonts w:ascii="Times New Roman" w:hAnsi="Times New Roman" w:cs="Times New Roman"/>
                <w:b/>
              </w:rPr>
              <w:t>2020-2021 уч.год</w:t>
            </w:r>
          </w:p>
        </w:tc>
      </w:tr>
      <w:tr w:rsidR="008C4463" w:rsidRPr="00CC157F" w:rsidTr="005F0CB1">
        <w:tc>
          <w:tcPr>
            <w:tcW w:w="5211" w:type="dxa"/>
          </w:tcPr>
          <w:p w:rsidR="008C4463" w:rsidRPr="005F0CB1" w:rsidRDefault="008C4463" w:rsidP="005F0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CB1">
              <w:rPr>
                <w:rFonts w:ascii="Times New Roman" w:hAnsi="Times New Roman" w:cs="Times New Roman"/>
                <w:sz w:val="24"/>
                <w:szCs w:val="24"/>
              </w:rPr>
              <w:t>Доля сложных обучающихся</w:t>
            </w:r>
          </w:p>
        </w:tc>
        <w:tc>
          <w:tcPr>
            <w:tcW w:w="1701" w:type="dxa"/>
          </w:tcPr>
          <w:p w:rsidR="008C4463" w:rsidRPr="005F0CB1" w:rsidRDefault="008C4463" w:rsidP="005F0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C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0CB1" w:rsidRPr="005F0CB1">
              <w:rPr>
                <w:rFonts w:ascii="Times New Roman" w:hAnsi="Times New Roman" w:cs="Times New Roman"/>
                <w:sz w:val="24"/>
                <w:szCs w:val="24"/>
              </w:rPr>
              <w:t xml:space="preserve"> – 4 </w:t>
            </w:r>
            <w:r w:rsidR="00C23664" w:rsidRPr="005F0C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04" w:type="dxa"/>
          </w:tcPr>
          <w:p w:rsidR="008C4463" w:rsidRPr="005F0CB1" w:rsidRDefault="008C4463" w:rsidP="005F0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C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0CB1" w:rsidRPr="005F0CB1">
              <w:rPr>
                <w:rFonts w:ascii="Times New Roman" w:hAnsi="Times New Roman" w:cs="Times New Roman"/>
                <w:sz w:val="24"/>
                <w:szCs w:val="24"/>
              </w:rPr>
              <w:t>-3,8%</w:t>
            </w:r>
          </w:p>
        </w:tc>
        <w:tc>
          <w:tcPr>
            <w:tcW w:w="1784" w:type="dxa"/>
          </w:tcPr>
          <w:p w:rsidR="008C4463" w:rsidRPr="005F0CB1" w:rsidRDefault="00C23664" w:rsidP="005F0CB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CB1">
              <w:rPr>
                <w:rFonts w:ascii="Times New Roman" w:hAnsi="Times New Roman" w:cs="Times New Roman"/>
                <w:sz w:val="24"/>
                <w:szCs w:val="24"/>
              </w:rPr>
              <w:t>3,7%</w:t>
            </w:r>
          </w:p>
        </w:tc>
      </w:tr>
      <w:tr w:rsidR="008C4463" w:rsidRPr="00CC157F" w:rsidTr="005F0CB1">
        <w:tc>
          <w:tcPr>
            <w:tcW w:w="5211" w:type="dxa"/>
          </w:tcPr>
          <w:p w:rsidR="00F84C6C" w:rsidRPr="005F0CB1" w:rsidRDefault="008C4463" w:rsidP="005F0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CB1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с высоким уровнем </w:t>
            </w:r>
          </w:p>
          <w:p w:rsidR="008C4463" w:rsidRPr="005F0CB1" w:rsidRDefault="008C4463" w:rsidP="005F0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CB1">
              <w:rPr>
                <w:rFonts w:ascii="Times New Roman" w:hAnsi="Times New Roman" w:cs="Times New Roman"/>
                <w:sz w:val="24"/>
                <w:szCs w:val="24"/>
              </w:rPr>
              <w:t>образовательных способностей и потребностей</w:t>
            </w:r>
          </w:p>
        </w:tc>
        <w:tc>
          <w:tcPr>
            <w:tcW w:w="1701" w:type="dxa"/>
          </w:tcPr>
          <w:p w:rsidR="008C4463" w:rsidRPr="005F0CB1" w:rsidRDefault="008C4463" w:rsidP="005F0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C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0CB1" w:rsidRPr="005F0CB1">
              <w:rPr>
                <w:rFonts w:ascii="Times New Roman" w:hAnsi="Times New Roman" w:cs="Times New Roman"/>
                <w:sz w:val="24"/>
                <w:szCs w:val="24"/>
              </w:rPr>
              <w:t>- 20%</w:t>
            </w:r>
          </w:p>
        </w:tc>
        <w:tc>
          <w:tcPr>
            <w:tcW w:w="1904" w:type="dxa"/>
          </w:tcPr>
          <w:p w:rsidR="008C4463" w:rsidRPr="005F0CB1" w:rsidRDefault="008C4463" w:rsidP="005F0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C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F0CB1" w:rsidRPr="005F0CB1">
              <w:rPr>
                <w:rFonts w:ascii="Times New Roman" w:hAnsi="Times New Roman" w:cs="Times New Roman"/>
                <w:sz w:val="24"/>
                <w:szCs w:val="24"/>
              </w:rPr>
              <w:t>- 15%</w:t>
            </w:r>
          </w:p>
        </w:tc>
        <w:tc>
          <w:tcPr>
            <w:tcW w:w="1784" w:type="dxa"/>
          </w:tcPr>
          <w:p w:rsidR="008C4463" w:rsidRPr="005F0CB1" w:rsidRDefault="008C4463" w:rsidP="005F0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C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F0CB1" w:rsidRPr="005F0CB1">
              <w:rPr>
                <w:rFonts w:ascii="Times New Roman" w:hAnsi="Times New Roman" w:cs="Times New Roman"/>
                <w:sz w:val="24"/>
                <w:szCs w:val="24"/>
              </w:rPr>
              <w:t xml:space="preserve"> -15%</w:t>
            </w:r>
          </w:p>
        </w:tc>
      </w:tr>
      <w:tr w:rsidR="008C4463" w:rsidRPr="00CC157F" w:rsidTr="005F0CB1">
        <w:tc>
          <w:tcPr>
            <w:tcW w:w="5211" w:type="dxa"/>
          </w:tcPr>
          <w:p w:rsidR="00F84C6C" w:rsidRPr="005F0CB1" w:rsidRDefault="008C4463" w:rsidP="005F0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CB1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с низкой академической </w:t>
            </w:r>
          </w:p>
          <w:p w:rsidR="008C4463" w:rsidRPr="005F0CB1" w:rsidRDefault="008C4463" w:rsidP="005F0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успеваемостью</w:t>
            </w:r>
          </w:p>
        </w:tc>
        <w:tc>
          <w:tcPr>
            <w:tcW w:w="1701" w:type="dxa"/>
          </w:tcPr>
          <w:p w:rsidR="008C4463" w:rsidRPr="005F0CB1" w:rsidRDefault="005F0CB1" w:rsidP="005F0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904" w:type="dxa"/>
          </w:tcPr>
          <w:p w:rsidR="008C4463" w:rsidRPr="005F0CB1" w:rsidRDefault="005F0CB1" w:rsidP="005F0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C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4" w:type="dxa"/>
          </w:tcPr>
          <w:p w:rsidR="008C4463" w:rsidRPr="005F0CB1" w:rsidRDefault="005F0CB1" w:rsidP="005F0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C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4463" w:rsidRPr="00CC157F" w:rsidTr="005F0CB1">
        <w:tc>
          <w:tcPr>
            <w:tcW w:w="5211" w:type="dxa"/>
          </w:tcPr>
          <w:p w:rsidR="008C4463" w:rsidRPr="005F0CB1" w:rsidRDefault="008C4463" w:rsidP="005F0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обучающихся, живущих в неблагоприятных </w:t>
            </w:r>
            <w:r w:rsidR="005F0CB1" w:rsidRPr="005F0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CB1">
              <w:rPr>
                <w:rFonts w:ascii="Times New Roman" w:hAnsi="Times New Roman" w:cs="Times New Roman"/>
                <w:sz w:val="24"/>
                <w:szCs w:val="24"/>
              </w:rPr>
              <w:t>социальных условиях</w:t>
            </w:r>
          </w:p>
        </w:tc>
        <w:tc>
          <w:tcPr>
            <w:tcW w:w="1701" w:type="dxa"/>
          </w:tcPr>
          <w:p w:rsidR="008C4463" w:rsidRPr="005F0CB1" w:rsidRDefault="008C4463" w:rsidP="005F0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C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0CB1" w:rsidRPr="005F0CB1">
              <w:rPr>
                <w:rFonts w:ascii="Times New Roman" w:hAnsi="Times New Roman" w:cs="Times New Roman"/>
                <w:sz w:val="24"/>
                <w:szCs w:val="24"/>
              </w:rPr>
              <w:t xml:space="preserve"> – 8%</w:t>
            </w:r>
          </w:p>
        </w:tc>
        <w:tc>
          <w:tcPr>
            <w:tcW w:w="1904" w:type="dxa"/>
          </w:tcPr>
          <w:p w:rsidR="008C4463" w:rsidRPr="005F0CB1" w:rsidRDefault="005F0CB1" w:rsidP="005F0CB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CB1">
              <w:rPr>
                <w:rFonts w:ascii="Times New Roman" w:hAnsi="Times New Roman" w:cs="Times New Roman"/>
                <w:sz w:val="24"/>
                <w:szCs w:val="24"/>
              </w:rPr>
              <w:t>7,6%</w:t>
            </w:r>
          </w:p>
        </w:tc>
        <w:tc>
          <w:tcPr>
            <w:tcW w:w="1784" w:type="dxa"/>
          </w:tcPr>
          <w:p w:rsidR="008C4463" w:rsidRPr="005F0CB1" w:rsidRDefault="008C4463" w:rsidP="005F0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C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0CB1" w:rsidRPr="005F0CB1">
              <w:rPr>
                <w:rFonts w:ascii="Times New Roman" w:hAnsi="Times New Roman" w:cs="Times New Roman"/>
                <w:sz w:val="24"/>
                <w:szCs w:val="24"/>
              </w:rPr>
              <w:t xml:space="preserve"> – 7,4%</w:t>
            </w:r>
          </w:p>
        </w:tc>
      </w:tr>
      <w:tr w:rsidR="008C4463" w:rsidRPr="00CC157F" w:rsidTr="005F0CB1">
        <w:tc>
          <w:tcPr>
            <w:tcW w:w="5211" w:type="dxa"/>
          </w:tcPr>
          <w:p w:rsidR="008C4463" w:rsidRPr="005F0CB1" w:rsidRDefault="008C4463" w:rsidP="005F0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CB1">
              <w:rPr>
                <w:rFonts w:ascii="Times New Roman" w:hAnsi="Times New Roman" w:cs="Times New Roman"/>
                <w:sz w:val="24"/>
                <w:szCs w:val="24"/>
              </w:rPr>
              <w:t>Доля обучающихся, у которых наблюдаются проблемы с поведением</w:t>
            </w:r>
          </w:p>
        </w:tc>
        <w:tc>
          <w:tcPr>
            <w:tcW w:w="1701" w:type="dxa"/>
          </w:tcPr>
          <w:p w:rsidR="008C4463" w:rsidRPr="005F0CB1" w:rsidRDefault="008C4463" w:rsidP="005F0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C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0CB1" w:rsidRPr="005F0CB1">
              <w:rPr>
                <w:rFonts w:ascii="Times New Roman" w:hAnsi="Times New Roman" w:cs="Times New Roman"/>
                <w:sz w:val="24"/>
                <w:szCs w:val="24"/>
              </w:rPr>
              <w:t>-12%</w:t>
            </w:r>
          </w:p>
        </w:tc>
        <w:tc>
          <w:tcPr>
            <w:tcW w:w="1904" w:type="dxa"/>
          </w:tcPr>
          <w:p w:rsidR="008C4463" w:rsidRPr="005F0CB1" w:rsidRDefault="005F0CB1" w:rsidP="005F0CB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CB1">
              <w:rPr>
                <w:rFonts w:ascii="Times New Roman" w:hAnsi="Times New Roman" w:cs="Times New Roman"/>
                <w:sz w:val="24"/>
                <w:szCs w:val="24"/>
              </w:rPr>
              <w:t>11,5%</w:t>
            </w:r>
          </w:p>
        </w:tc>
        <w:tc>
          <w:tcPr>
            <w:tcW w:w="1784" w:type="dxa"/>
          </w:tcPr>
          <w:p w:rsidR="008C4463" w:rsidRPr="005F0CB1" w:rsidRDefault="008C4463" w:rsidP="005F0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C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0CB1" w:rsidRPr="005F0CB1">
              <w:rPr>
                <w:rFonts w:ascii="Times New Roman" w:hAnsi="Times New Roman" w:cs="Times New Roman"/>
                <w:sz w:val="24"/>
                <w:szCs w:val="24"/>
              </w:rPr>
              <w:t>- 7,4%</w:t>
            </w:r>
          </w:p>
        </w:tc>
      </w:tr>
      <w:tr w:rsidR="008C4463" w:rsidRPr="00CC157F" w:rsidTr="005F0CB1">
        <w:tc>
          <w:tcPr>
            <w:tcW w:w="5211" w:type="dxa"/>
          </w:tcPr>
          <w:p w:rsidR="008C4463" w:rsidRPr="005F0CB1" w:rsidRDefault="008C4463" w:rsidP="005F0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CB1">
              <w:rPr>
                <w:rFonts w:ascii="Times New Roman" w:hAnsi="Times New Roman" w:cs="Times New Roman"/>
                <w:sz w:val="24"/>
                <w:szCs w:val="24"/>
              </w:rPr>
              <w:t>Доля обучающихся с ограниченными возможностями здоровья</w:t>
            </w:r>
          </w:p>
        </w:tc>
        <w:tc>
          <w:tcPr>
            <w:tcW w:w="1701" w:type="dxa"/>
          </w:tcPr>
          <w:p w:rsidR="008C4463" w:rsidRPr="005F0CB1" w:rsidRDefault="008C4463" w:rsidP="005F0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C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0CB1" w:rsidRPr="005F0CB1">
              <w:rPr>
                <w:rFonts w:ascii="Times New Roman" w:hAnsi="Times New Roman" w:cs="Times New Roman"/>
                <w:sz w:val="24"/>
                <w:szCs w:val="24"/>
              </w:rPr>
              <w:t xml:space="preserve"> – 24%</w:t>
            </w:r>
          </w:p>
        </w:tc>
        <w:tc>
          <w:tcPr>
            <w:tcW w:w="1904" w:type="dxa"/>
          </w:tcPr>
          <w:p w:rsidR="008C4463" w:rsidRPr="005F0CB1" w:rsidRDefault="008C4463" w:rsidP="005F0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C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F0CB1" w:rsidRPr="005F0CB1">
              <w:rPr>
                <w:rFonts w:ascii="Times New Roman" w:hAnsi="Times New Roman" w:cs="Times New Roman"/>
                <w:sz w:val="24"/>
                <w:szCs w:val="24"/>
              </w:rPr>
              <w:t>- 26,9%</w:t>
            </w:r>
          </w:p>
        </w:tc>
        <w:tc>
          <w:tcPr>
            <w:tcW w:w="1784" w:type="dxa"/>
          </w:tcPr>
          <w:p w:rsidR="008C4463" w:rsidRPr="005F0CB1" w:rsidRDefault="008C4463" w:rsidP="005F0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C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F0CB1" w:rsidRPr="005F0CB1">
              <w:rPr>
                <w:rFonts w:ascii="Times New Roman" w:hAnsi="Times New Roman" w:cs="Times New Roman"/>
                <w:sz w:val="24"/>
                <w:szCs w:val="24"/>
              </w:rPr>
              <w:t>- 33%</w:t>
            </w:r>
          </w:p>
        </w:tc>
      </w:tr>
    </w:tbl>
    <w:p w:rsidR="008C4463" w:rsidRPr="00A669C4" w:rsidRDefault="008C4463" w:rsidP="008C446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C4463" w:rsidRPr="00D80DFE" w:rsidRDefault="008C4463" w:rsidP="00D80DFE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DFE">
        <w:rPr>
          <w:rFonts w:ascii="Times New Roman" w:hAnsi="Times New Roman" w:cs="Times New Roman"/>
          <w:sz w:val="24"/>
          <w:szCs w:val="24"/>
        </w:rPr>
        <w:t>Социальный паспорт школы фиксирует особенности семей обучающихся нашей образовательного  учреждения: неполные семьи - 5 (31%), многодетные 5(31%), приемные семьи 1-(6%),опекунская 1-(6%), стоящая на ВШК-1(6%).</w:t>
      </w:r>
    </w:p>
    <w:p w:rsidR="008C4463" w:rsidRPr="00D80DFE" w:rsidRDefault="008C4463" w:rsidP="00D80DFE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DFE">
        <w:rPr>
          <w:rFonts w:ascii="Times New Roman" w:hAnsi="Times New Roman" w:cs="Times New Roman"/>
          <w:sz w:val="24"/>
          <w:szCs w:val="24"/>
        </w:rPr>
        <w:t xml:space="preserve">Профессиональный статус семей: высшее образование 1-(4%), среднее специальное образование 27 –(96%). Анализируя занятость родителей, видим, что работают оба родителя из полных семей 16  (73%), не работают –занимаются подсобным хозяйством 4(18%), не работают оба 2(9%) (живу случайным заработком отца). Из неполных семей работают 3 родителя, 2 не работают. Низкий уровень доходов, отсутствие социальных перспектив, рабочих мест в селе и в городе Болхове приводят к тому, что некоторые родители работают в других районах, городах, чтобы каким-то образом содержать семью. Отсутствие родителей дома, нежелание заниматься воспитанием детей в полной мере приводит к слабой мотивации детей к обучению, повышает вероятность совершения правонарушений подростками с раннего детства. </w:t>
      </w:r>
    </w:p>
    <w:p w:rsidR="003D04FD" w:rsidRPr="00DA2FFA" w:rsidRDefault="008C4463" w:rsidP="00DA2FFA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DFE">
        <w:rPr>
          <w:rFonts w:ascii="Times New Roman" w:hAnsi="Times New Roman" w:cs="Times New Roman"/>
          <w:sz w:val="24"/>
          <w:szCs w:val="24"/>
        </w:rPr>
        <w:t>К сожалению,  приходится констатировать тот факт, что уровень учебной мотивации в классных коллективах (особенно в 5-7 классах) снижается, что и беспокоит</w:t>
      </w:r>
      <w:r w:rsidR="00DA2FFA">
        <w:rPr>
          <w:rFonts w:ascii="Times New Roman" w:hAnsi="Times New Roman" w:cs="Times New Roman"/>
          <w:sz w:val="24"/>
          <w:szCs w:val="24"/>
        </w:rPr>
        <w:t xml:space="preserve"> весь педагогический коллектив.</w:t>
      </w:r>
    </w:p>
    <w:p w:rsidR="00590850" w:rsidRPr="00694B50" w:rsidRDefault="003D04FD" w:rsidP="00A00BEA">
      <w:pPr>
        <w:pStyle w:val="Default"/>
        <w:ind w:firstLine="567"/>
        <w:rPr>
          <w:rFonts w:ascii="Times New Roman" w:hAnsi="Times New Roman"/>
        </w:rPr>
      </w:pPr>
      <w:r w:rsidRPr="00694B50">
        <w:rPr>
          <w:rFonts w:ascii="Times New Roman" w:hAnsi="Times New Roman"/>
        </w:rPr>
        <w:t>Одной из важнейших задач образования в О</w:t>
      </w:r>
      <w:r w:rsidR="00083985" w:rsidRPr="00694B50">
        <w:rPr>
          <w:rFonts w:ascii="Times New Roman" w:hAnsi="Times New Roman"/>
        </w:rPr>
        <w:t>О</w:t>
      </w:r>
      <w:r w:rsidRPr="00694B50">
        <w:rPr>
          <w:rFonts w:ascii="Times New Roman" w:hAnsi="Times New Roman"/>
        </w:rPr>
        <w:t xml:space="preserve"> является обеспечение равного доступа к качественному образованию всех детей, независимо от социального, экономического и культурного уровня их семей, достижение положительных изменений в развитии каждого обучающегося: его учебных достижений, воспитанности, творческих способностей, здоровья. </w:t>
      </w:r>
      <w:r w:rsidRPr="00694B50">
        <w:rPr>
          <w:rFonts w:ascii="Times New Roman" w:hAnsi="Times New Roman"/>
          <w:lang w:eastAsia="ru-RU"/>
        </w:rPr>
        <w:t xml:space="preserve">На территории села, где расположена школа МБОУ «Однолуцкая ООШ имени Героя Советского Союза И.И. Аверьянова» в основном проживают граждане России русской национальности, </w:t>
      </w:r>
      <w:r w:rsidR="00083985" w:rsidRPr="00694B50">
        <w:rPr>
          <w:rFonts w:ascii="Times New Roman" w:hAnsi="Times New Roman"/>
          <w:lang w:eastAsia="ru-RU"/>
        </w:rPr>
        <w:t>а также другие национальности (азербайджанцы)</w:t>
      </w:r>
      <w:r w:rsidRPr="00694B50">
        <w:rPr>
          <w:rFonts w:ascii="Times New Roman" w:hAnsi="Times New Roman"/>
          <w:lang w:eastAsia="ru-RU"/>
        </w:rPr>
        <w:t xml:space="preserve">. Это школа, работающая со сложным контингентом учащихся (дети безработных и малообеспеченных родителей, родителей с низким уровнем образования, дети с девиантным поведением). В связи с этим остро встала задача разработки Проекта перехода в эффективный режим работы МБОУ «Однолуцкая ООШ имени Героя Советского Союза И.И. Аверьянова», как школы, работающей со сложным контингентом и в сложных условиях. </w:t>
      </w:r>
      <w:r w:rsidR="00590850" w:rsidRPr="00694B50">
        <w:rPr>
          <w:rFonts w:ascii="Times New Roman" w:hAnsi="Times New Roman"/>
        </w:rPr>
        <w:t xml:space="preserve">Поэтому педагогическим коллективом школы начата работа по созданию Программы перехода школы в эффективный режим развития, содержание которой соответствует выше обозначенной задаче. Разработка и реализация этого проекта призваны исправить ситуацию. Программа должна стать управленческим инструментом для эффективного изменения качества образования в школе. </w:t>
      </w:r>
    </w:p>
    <w:p w:rsidR="00590850" w:rsidRPr="00694B50" w:rsidRDefault="00590850" w:rsidP="00A00BEA">
      <w:pPr>
        <w:pStyle w:val="Default"/>
        <w:ind w:firstLine="567"/>
        <w:rPr>
          <w:rFonts w:ascii="Times New Roman" w:hAnsi="Times New Roman"/>
        </w:rPr>
      </w:pPr>
      <w:r w:rsidRPr="00694B50">
        <w:rPr>
          <w:rFonts w:ascii="Times New Roman" w:hAnsi="Times New Roman"/>
        </w:rPr>
        <w:t xml:space="preserve">На основе результатов целого ряда исследований имеется подтверждение того, что в основном большинство детей могут учиться, могут осваивать основные предметы учебного плана, независимо от условий семейного воспитания. </w:t>
      </w:r>
    </w:p>
    <w:p w:rsidR="003D04FD" w:rsidRPr="00694B50" w:rsidRDefault="00590850" w:rsidP="00590850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B50">
        <w:rPr>
          <w:rFonts w:ascii="Times New Roman" w:hAnsi="Times New Roman" w:cs="Times New Roman"/>
          <w:sz w:val="24"/>
          <w:szCs w:val="24"/>
        </w:rPr>
        <w:t>В результате анализа текущей ситуации были выявлены сильные и слабые стороны организации образовательного процесса.</w:t>
      </w:r>
    </w:p>
    <w:p w:rsidR="00F846F9" w:rsidRPr="00A40609" w:rsidRDefault="00F846F9" w:rsidP="00F846F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4060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A40609">
        <w:rPr>
          <w:rFonts w:ascii="Times New Roman" w:hAnsi="Times New Roman" w:cs="Times New Roman"/>
          <w:sz w:val="24"/>
          <w:szCs w:val="24"/>
          <w:lang w:val="en-US" w:eastAsia="ru-RU"/>
        </w:rPr>
        <w:t>SWOT-</w:t>
      </w:r>
      <w:r w:rsidRPr="00A40609">
        <w:rPr>
          <w:rFonts w:ascii="Times New Roman" w:hAnsi="Times New Roman" w:cs="Times New Roman"/>
          <w:sz w:val="24"/>
          <w:szCs w:val="24"/>
          <w:lang w:eastAsia="ru-RU"/>
        </w:rPr>
        <w:t>анализ</w:t>
      </w:r>
    </w:p>
    <w:tbl>
      <w:tblPr>
        <w:tblW w:w="97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146"/>
        <w:gridCol w:w="5096"/>
      </w:tblGrid>
      <w:tr w:rsidR="00F846F9" w:rsidRPr="00CC157F" w:rsidTr="00D46317">
        <w:tc>
          <w:tcPr>
            <w:tcW w:w="534" w:type="dxa"/>
          </w:tcPr>
          <w:p w:rsidR="00F846F9" w:rsidRPr="00CC157F" w:rsidRDefault="00F846F9" w:rsidP="00F60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</w:tcPr>
          <w:p w:rsidR="00F846F9" w:rsidRPr="00CC157F" w:rsidRDefault="00F846F9" w:rsidP="00F60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5096" w:type="dxa"/>
          </w:tcPr>
          <w:p w:rsidR="00F846F9" w:rsidRPr="00CC157F" w:rsidRDefault="00F846F9" w:rsidP="00F60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Слабые стороны</w:t>
            </w:r>
          </w:p>
        </w:tc>
      </w:tr>
      <w:tr w:rsidR="00F846F9" w:rsidRPr="00CC157F" w:rsidTr="00F6034D">
        <w:tc>
          <w:tcPr>
            <w:tcW w:w="9776" w:type="dxa"/>
            <w:gridSpan w:val="3"/>
          </w:tcPr>
          <w:p w:rsidR="00F846F9" w:rsidRPr="00CC157F" w:rsidRDefault="00F846F9" w:rsidP="00F603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Блок управление</w:t>
            </w:r>
          </w:p>
        </w:tc>
      </w:tr>
      <w:tr w:rsidR="00F846F9" w:rsidRPr="00CC157F" w:rsidTr="00F6034D">
        <w:tc>
          <w:tcPr>
            <w:tcW w:w="534" w:type="dxa"/>
          </w:tcPr>
          <w:p w:rsidR="00F846F9" w:rsidRPr="00CC157F" w:rsidRDefault="00F846F9" w:rsidP="00F60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6" w:type="dxa"/>
          </w:tcPr>
          <w:p w:rsidR="00F846F9" w:rsidRPr="00CC157F" w:rsidRDefault="00F846F9" w:rsidP="00F60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Имеется работоспособная творческая разновозрастная группа педагогов. </w:t>
            </w:r>
          </w:p>
          <w:p w:rsidR="00F846F9" w:rsidRPr="00CC157F" w:rsidRDefault="00F846F9" w:rsidP="00F60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 30 лет функционирования школы сложилась самобытная система учебно-воспитательной работы со своими традициями и ритуалами. </w:t>
            </w:r>
          </w:p>
          <w:p w:rsidR="00F846F9" w:rsidRPr="00CC157F" w:rsidRDefault="00F846F9" w:rsidP="00F60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Благоприятный микроклимат в школьном коллективе, вновь прибывшие педагогические работники вливаются довольно быстро и, как правило, принимают правила и традиции коллектива.</w:t>
            </w:r>
            <w:r w:rsidRPr="00CC157F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96" w:type="dxa"/>
          </w:tcPr>
          <w:p w:rsidR="00F846F9" w:rsidRPr="00CC157F" w:rsidRDefault="00F846F9" w:rsidP="00F60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Ежегодное старение педагогическог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коллектива (средний возраст 45лет</w:t>
            </w:r>
            <w:r w:rsidRPr="00CC1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); </w:t>
            </w:r>
          </w:p>
          <w:p w:rsidR="00F846F9" w:rsidRPr="00CC157F" w:rsidRDefault="00F846F9" w:rsidP="00F60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Дефицит высоко профессиональных учителей-предметников: иностранного языка (английский, немецкий). Узких специалистов сопровождения: психолога, дефектолога, логопеда.</w:t>
            </w:r>
          </w:p>
          <w:p w:rsidR="00F846F9" w:rsidRPr="00CC157F" w:rsidRDefault="00F846F9" w:rsidP="00F60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1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кадров модераторов в коллективе, способных и желающих обучать других и передавать им технологии своего опыта.</w:t>
            </w:r>
            <w:r w:rsidRPr="00CC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846F9" w:rsidRPr="00CC157F" w:rsidTr="00F6034D">
        <w:tc>
          <w:tcPr>
            <w:tcW w:w="534" w:type="dxa"/>
          </w:tcPr>
          <w:p w:rsidR="00F846F9" w:rsidRPr="00CC157F" w:rsidRDefault="00F846F9" w:rsidP="00F60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46" w:type="dxa"/>
          </w:tcPr>
          <w:p w:rsidR="00F846F9" w:rsidRPr="00CC157F" w:rsidRDefault="00F846F9" w:rsidP="00F60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Достаточность, размеры и пригодность материальных ресурсов </w:t>
            </w:r>
          </w:p>
        </w:tc>
        <w:tc>
          <w:tcPr>
            <w:tcW w:w="5096" w:type="dxa"/>
          </w:tcPr>
          <w:p w:rsidR="00F846F9" w:rsidRPr="00CC157F" w:rsidRDefault="00F846F9" w:rsidP="00F60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Планирование мер по закреплению «связки» тьютор-нуждающийся ученик </w:t>
            </w:r>
          </w:p>
        </w:tc>
      </w:tr>
      <w:tr w:rsidR="00F846F9" w:rsidRPr="00CC157F" w:rsidTr="00F6034D">
        <w:tc>
          <w:tcPr>
            <w:tcW w:w="534" w:type="dxa"/>
          </w:tcPr>
          <w:p w:rsidR="00F846F9" w:rsidRPr="00CC157F" w:rsidRDefault="00F846F9" w:rsidP="00F60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</w:tcPr>
          <w:p w:rsidR="00F846F9" w:rsidRPr="00CC157F" w:rsidRDefault="00F846F9" w:rsidP="00F60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Желаемая ситуация</w:t>
            </w:r>
          </w:p>
        </w:tc>
        <w:tc>
          <w:tcPr>
            <w:tcW w:w="5096" w:type="dxa"/>
          </w:tcPr>
          <w:p w:rsidR="00F846F9" w:rsidRPr="00CC157F" w:rsidRDefault="00F846F9" w:rsidP="00F60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Действительная ситуация</w:t>
            </w:r>
          </w:p>
        </w:tc>
      </w:tr>
      <w:tr w:rsidR="00F846F9" w:rsidRPr="00CC157F" w:rsidTr="00F6034D">
        <w:tc>
          <w:tcPr>
            <w:tcW w:w="534" w:type="dxa"/>
          </w:tcPr>
          <w:p w:rsidR="00F846F9" w:rsidRPr="00CC157F" w:rsidRDefault="00F846F9" w:rsidP="00F60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6" w:type="dxa"/>
          </w:tcPr>
          <w:p w:rsidR="00F846F9" w:rsidRPr="00CC157F" w:rsidRDefault="00F846F9" w:rsidP="00F60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Учебная нагрузка учителей в разумных пределах, позволяющая качественно организовать учебный процесс. </w:t>
            </w:r>
          </w:p>
          <w:p w:rsidR="00F846F9" w:rsidRPr="00CC157F" w:rsidRDefault="00F846F9" w:rsidP="00F60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1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системы тьюторства для учащихся, нуждающихся в поддержке (комплексное сопровождение детей с ОВЗ, сопровождение детей, склонных к девиантному поведению, сопровождение одарённых детей)</w:t>
            </w:r>
            <w:r w:rsidRPr="00CC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096" w:type="dxa"/>
          </w:tcPr>
          <w:p w:rsidR="00F846F9" w:rsidRPr="00CC157F" w:rsidRDefault="00F846F9" w:rsidP="00F60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Острый дефицит педагогических кадров. </w:t>
            </w:r>
          </w:p>
          <w:p w:rsidR="00F846F9" w:rsidRPr="00CC157F" w:rsidRDefault="00F846F9" w:rsidP="00F60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Большая учебная нагрузка педагогов</w:t>
            </w:r>
          </w:p>
          <w:p w:rsidR="00F846F9" w:rsidRPr="00CC157F" w:rsidRDefault="00F846F9" w:rsidP="00F60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(до полутора ставок). Нет дефектолога, логопеда, психолога при наличии 30% детей с ОВЗ</w:t>
            </w:r>
          </w:p>
          <w:p w:rsidR="00F846F9" w:rsidRPr="00CC157F" w:rsidRDefault="00F846F9" w:rsidP="00F60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46F9" w:rsidRPr="00CC157F" w:rsidRDefault="00F846F9" w:rsidP="00F60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46F9" w:rsidRPr="00CC157F" w:rsidRDefault="00F846F9" w:rsidP="00F60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детей осуществляется на момент существования конкретной ситуации</w:t>
            </w:r>
          </w:p>
        </w:tc>
      </w:tr>
      <w:tr w:rsidR="00F846F9" w:rsidRPr="00CC157F" w:rsidTr="00F6034D">
        <w:tc>
          <w:tcPr>
            <w:tcW w:w="534" w:type="dxa"/>
          </w:tcPr>
          <w:p w:rsidR="00F846F9" w:rsidRPr="00CC157F" w:rsidRDefault="00F846F9" w:rsidP="00F60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</w:tcPr>
          <w:p w:rsidR="00F846F9" w:rsidRPr="00CC157F" w:rsidRDefault="00F846F9" w:rsidP="00F60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Противоречия  (разрыв)</w:t>
            </w:r>
          </w:p>
        </w:tc>
        <w:tc>
          <w:tcPr>
            <w:tcW w:w="5096" w:type="dxa"/>
          </w:tcPr>
          <w:p w:rsidR="00F846F9" w:rsidRPr="00CC157F" w:rsidRDefault="00F846F9" w:rsidP="00F60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Предполагаемые действия по улучшению</w:t>
            </w:r>
          </w:p>
        </w:tc>
      </w:tr>
      <w:tr w:rsidR="00F846F9" w:rsidRPr="00CC157F" w:rsidTr="00F6034D">
        <w:tc>
          <w:tcPr>
            <w:tcW w:w="534" w:type="dxa"/>
          </w:tcPr>
          <w:p w:rsidR="00F846F9" w:rsidRPr="00CC157F" w:rsidRDefault="00F846F9" w:rsidP="00F60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6" w:type="dxa"/>
          </w:tcPr>
          <w:p w:rsidR="00F846F9" w:rsidRPr="00CC157F" w:rsidRDefault="00F846F9" w:rsidP="00F60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Отсутствие квалифицированных учителей-предметников </w:t>
            </w:r>
          </w:p>
        </w:tc>
        <w:tc>
          <w:tcPr>
            <w:tcW w:w="5096" w:type="dxa"/>
          </w:tcPr>
          <w:p w:rsidR="00F846F9" w:rsidRPr="00CC157F" w:rsidRDefault="00F846F9" w:rsidP="00F60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Вводить в штат дефектолога, логопеда, психолога </w:t>
            </w:r>
          </w:p>
        </w:tc>
      </w:tr>
      <w:tr w:rsidR="00F846F9" w:rsidRPr="00CC157F" w:rsidTr="00F6034D">
        <w:tc>
          <w:tcPr>
            <w:tcW w:w="9776" w:type="dxa"/>
            <w:gridSpan w:val="3"/>
          </w:tcPr>
          <w:p w:rsidR="00F846F9" w:rsidRPr="00CC157F" w:rsidRDefault="00F846F9" w:rsidP="00F60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</w:rPr>
              <w:t>Блок преподавание</w:t>
            </w:r>
          </w:p>
        </w:tc>
      </w:tr>
      <w:tr w:rsidR="00F846F9" w:rsidRPr="00CC157F" w:rsidTr="00F6034D">
        <w:tc>
          <w:tcPr>
            <w:tcW w:w="534" w:type="dxa"/>
          </w:tcPr>
          <w:p w:rsidR="00F846F9" w:rsidRPr="00CC157F" w:rsidRDefault="00F846F9" w:rsidP="00F60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6" w:type="dxa"/>
          </w:tcPr>
          <w:p w:rsidR="00F846F9" w:rsidRPr="00CC157F" w:rsidRDefault="00F846F9" w:rsidP="00F60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Опыт, квалификация и профессионализм кадров </w:t>
            </w:r>
          </w:p>
        </w:tc>
        <w:tc>
          <w:tcPr>
            <w:tcW w:w="5096" w:type="dxa"/>
          </w:tcPr>
          <w:p w:rsidR="00F846F9" w:rsidRPr="00CC157F" w:rsidRDefault="00F846F9" w:rsidP="00F60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Результаты ВПР показывают недостаточность сформированности функциональной грамотности у учащихся </w:t>
            </w:r>
          </w:p>
        </w:tc>
      </w:tr>
      <w:tr w:rsidR="00F846F9" w:rsidRPr="00CC157F" w:rsidTr="00F6034D">
        <w:tc>
          <w:tcPr>
            <w:tcW w:w="534" w:type="dxa"/>
          </w:tcPr>
          <w:p w:rsidR="00F846F9" w:rsidRPr="00CC157F" w:rsidRDefault="00F846F9" w:rsidP="00F60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6" w:type="dxa"/>
          </w:tcPr>
          <w:p w:rsidR="00F846F9" w:rsidRPr="00CC157F" w:rsidRDefault="00F846F9" w:rsidP="00F60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Помощь и консультации учителям </w:t>
            </w:r>
          </w:p>
          <w:p w:rsidR="00F846F9" w:rsidRPr="00CC157F" w:rsidRDefault="00F846F9" w:rsidP="00F60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Педагогический коллектив заинтересован в переходе школы в эффективный режим работ. </w:t>
            </w:r>
          </w:p>
          <w:p w:rsidR="00F846F9" w:rsidRPr="00CC157F" w:rsidRDefault="00F846F9" w:rsidP="00F60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климата, ориентированного на обучение друг друга и сотрудничество. </w:t>
            </w:r>
          </w:p>
          <w:p w:rsidR="00F846F9" w:rsidRPr="00CC157F" w:rsidRDefault="00F846F9" w:rsidP="00F60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1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преемственности в преподавании.</w:t>
            </w:r>
            <w:r w:rsidRPr="00CC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096" w:type="dxa"/>
          </w:tcPr>
          <w:p w:rsidR="00F846F9" w:rsidRPr="00CC157F" w:rsidRDefault="00F846F9" w:rsidP="00F60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вынужден работать с большим количеством образовательных программ (ООП НОО, ООП ООО, АООП ОВЗ (ЗПР 7.1,7.2, по индивидуальной программе)</w:t>
            </w:r>
          </w:p>
          <w:p w:rsidR="00F846F9" w:rsidRPr="00CC157F" w:rsidRDefault="00F846F9" w:rsidP="00F60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F9" w:rsidRPr="00CC157F" w:rsidRDefault="00F846F9" w:rsidP="00F60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F9" w:rsidRPr="00A40609" w:rsidRDefault="00F846F9" w:rsidP="00F6034D">
            <w:pPr>
              <w:spacing w:after="0" w:line="240" w:lineRule="auto"/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Наличие разновозрастных классов -групп</w:t>
            </w:r>
          </w:p>
        </w:tc>
      </w:tr>
      <w:tr w:rsidR="00F846F9" w:rsidRPr="00CC157F" w:rsidTr="00F6034D">
        <w:tc>
          <w:tcPr>
            <w:tcW w:w="534" w:type="dxa"/>
          </w:tcPr>
          <w:p w:rsidR="00F846F9" w:rsidRPr="00CC157F" w:rsidRDefault="00F846F9" w:rsidP="00F60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</w:tcPr>
          <w:p w:rsidR="00F846F9" w:rsidRPr="00CC157F" w:rsidRDefault="00F846F9" w:rsidP="00F60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Желаемая ситуация</w:t>
            </w:r>
          </w:p>
        </w:tc>
        <w:tc>
          <w:tcPr>
            <w:tcW w:w="5096" w:type="dxa"/>
          </w:tcPr>
          <w:p w:rsidR="00F846F9" w:rsidRPr="00CC157F" w:rsidRDefault="00F846F9" w:rsidP="00F60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Действительная ситуация</w:t>
            </w:r>
          </w:p>
        </w:tc>
      </w:tr>
      <w:tr w:rsidR="00F846F9" w:rsidRPr="00CC157F" w:rsidTr="00F6034D">
        <w:tc>
          <w:tcPr>
            <w:tcW w:w="534" w:type="dxa"/>
          </w:tcPr>
          <w:p w:rsidR="00F846F9" w:rsidRPr="00CC157F" w:rsidRDefault="00F846F9" w:rsidP="00F60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6" w:type="dxa"/>
          </w:tcPr>
          <w:p w:rsidR="00F846F9" w:rsidRPr="00CC157F" w:rsidRDefault="00F846F9" w:rsidP="00F60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Соответствие приемов обучения потребностям различных групп детей </w:t>
            </w:r>
          </w:p>
        </w:tc>
        <w:tc>
          <w:tcPr>
            <w:tcW w:w="5096" w:type="dxa"/>
          </w:tcPr>
          <w:p w:rsidR="00F846F9" w:rsidRPr="00CC157F" w:rsidRDefault="00F846F9" w:rsidP="00F60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Необходимость работы с неоднородным составом класса. </w:t>
            </w:r>
          </w:p>
        </w:tc>
      </w:tr>
      <w:tr w:rsidR="00F846F9" w:rsidRPr="00CC157F" w:rsidTr="00F6034D">
        <w:tc>
          <w:tcPr>
            <w:tcW w:w="534" w:type="dxa"/>
          </w:tcPr>
          <w:p w:rsidR="00F846F9" w:rsidRPr="00CC157F" w:rsidRDefault="00F846F9" w:rsidP="00F603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6" w:type="dxa"/>
          </w:tcPr>
          <w:p w:rsidR="00F846F9" w:rsidRPr="00CC157F" w:rsidRDefault="00F846F9" w:rsidP="00F60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Противоречия (разрыв)</w:t>
            </w:r>
          </w:p>
        </w:tc>
        <w:tc>
          <w:tcPr>
            <w:tcW w:w="5096" w:type="dxa"/>
          </w:tcPr>
          <w:p w:rsidR="00F846F9" w:rsidRPr="00CC157F" w:rsidRDefault="00F846F9" w:rsidP="00F60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Предполагаемые действия по улучшению </w:t>
            </w:r>
          </w:p>
        </w:tc>
      </w:tr>
      <w:tr w:rsidR="00F846F9" w:rsidRPr="00CC157F" w:rsidTr="00F6034D">
        <w:tc>
          <w:tcPr>
            <w:tcW w:w="534" w:type="dxa"/>
          </w:tcPr>
          <w:p w:rsidR="00F846F9" w:rsidRPr="00CC157F" w:rsidRDefault="00F846F9" w:rsidP="00F60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6" w:type="dxa"/>
          </w:tcPr>
          <w:p w:rsidR="00F846F9" w:rsidRPr="00CC157F" w:rsidRDefault="00F846F9" w:rsidP="00F60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Существование различных групп детей с опасностью снижения общей успеваемости, для которых необходимо использование технологий по развитию функциональной грамотности </w:t>
            </w:r>
          </w:p>
        </w:tc>
        <w:tc>
          <w:tcPr>
            <w:tcW w:w="5096" w:type="dxa"/>
          </w:tcPr>
          <w:p w:rsidR="00F846F9" w:rsidRPr="00CC157F" w:rsidRDefault="00F846F9" w:rsidP="00F60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Внедрение в систему преподавания 80% учителей технологий, способствующих формированию функциональной грамотности обучающихся. </w:t>
            </w:r>
          </w:p>
          <w:p w:rsidR="00F846F9" w:rsidRPr="00CC157F" w:rsidRDefault="00F846F9" w:rsidP="00F60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46F9" w:rsidRPr="00CC157F" w:rsidTr="00F6034D">
        <w:tc>
          <w:tcPr>
            <w:tcW w:w="9776" w:type="dxa"/>
            <w:gridSpan w:val="3"/>
          </w:tcPr>
          <w:p w:rsidR="00F846F9" w:rsidRPr="00CC157F" w:rsidRDefault="00F846F9" w:rsidP="00F60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</w:rPr>
              <w:t>Блок образовательная среда</w:t>
            </w:r>
          </w:p>
        </w:tc>
      </w:tr>
      <w:tr w:rsidR="00F846F9" w:rsidRPr="00CC157F" w:rsidTr="00F6034D">
        <w:tc>
          <w:tcPr>
            <w:tcW w:w="534" w:type="dxa"/>
          </w:tcPr>
          <w:p w:rsidR="00F846F9" w:rsidRPr="00CC157F" w:rsidRDefault="00F846F9" w:rsidP="00F60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6" w:type="dxa"/>
          </w:tcPr>
          <w:p w:rsidR="00F846F9" w:rsidRPr="00CC157F" w:rsidRDefault="00F846F9" w:rsidP="00F60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учащихся с различными возможностями и </w:t>
            </w:r>
            <w:r w:rsidRPr="00CC1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склонностями. Наша школа открыта для всех. Здесь обучаются различные категории детей, в том числе и дети с особыми образовательными потребностями (или дети с ограниченными возможностями здоровья). Организация специализированной (коррекционной) помощи детям, в том числе детям с ограниченными возможностями здоровья. </w:t>
            </w:r>
          </w:p>
          <w:p w:rsidR="00F846F9" w:rsidRPr="00CC157F" w:rsidRDefault="00F846F9" w:rsidP="00F60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задач, требующих совместной деятельности и общения, и возможности для их реализации. </w:t>
            </w:r>
          </w:p>
        </w:tc>
        <w:tc>
          <w:tcPr>
            <w:tcW w:w="5096" w:type="dxa"/>
          </w:tcPr>
          <w:p w:rsidR="00F846F9" w:rsidRPr="00CC157F" w:rsidRDefault="00F846F9" w:rsidP="00F60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Сложный контингент обучающихся (ежегодное уменьшение доли талантливых и </w:t>
            </w:r>
            <w:r w:rsidRPr="00CC1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одаренных обучающихся и увеличение доли обучающихся, имеющих ОВЗ); </w:t>
            </w:r>
          </w:p>
          <w:p w:rsidR="00F846F9" w:rsidRPr="00CC157F" w:rsidRDefault="00F846F9" w:rsidP="00F60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Низкий образовательный уровень родительской общественности (ежегодное уменьшение доли родителей с высшим и средне - профессиональным образованием); </w:t>
            </w:r>
          </w:p>
          <w:p w:rsidR="00F846F9" w:rsidRPr="00CC157F" w:rsidRDefault="00F846F9" w:rsidP="00F60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Сложность контингента школы, наличие детей из семей, находящихся в трудной жизненной ситуации. </w:t>
            </w:r>
          </w:p>
        </w:tc>
      </w:tr>
      <w:tr w:rsidR="00F846F9" w:rsidRPr="00CC157F" w:rsidTr="00F6034D">
        <w:tc>
          <w:tcPr>
            <w:tcW w:w="534" w:type="dxa"/>
          </w:tcPr>
          <w:p w:rsidR="00F846F9" w:rsidRPr="00CC157F" w:rsidRDefault="00F846F9" w:rsidP="00F60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46" w:type="dxa"/>
          </w:tcPr>
          <w:p w:rsidR="00F846F9" w:rsidRPr="00CC157F" w:rsidRDefault="00F846F9" w:rsidP="00F60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Дружественные взаимоотношения между учащимися и учителями школы; </w:t>
            </w:r>
          </w:p>
        </w:tc>
        <w:tc>
          <w:tcPr>
            <w:tcW w:w="5096" w:type="dxa"/>
          </w:tcPr>
          <w:p w:rsidR="00F846F9" w:rsidRPr="00CC157F" w:rsidRDefault="00F846F9" w:rsidP="00F60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Мониторинг прогресса учащихся в учебе </w:t>
            </w:r>
          </w:p>
        </w:tc>
      </w:tr>
      <w:tr w:rsidR="00F846F9" w:rsidRPr="00CC157F" w:rsidTr="00F6034D">
        <w:tc>
          <w:tcPr>
            <w:tcW w:w="534" w:type="dxa"/>
          </w:tcPr>
          <w:p w:rsidR="00F846F9" w:rsidRPr="00CC157F" w:rsidRDefault="00F846F9" w:rsidP="00F60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</w:tcPr>
          <w:p w:rsidR="00F846F9" w:rsidRPr="00CC157F" w:rsidRDefault="00F846F9" w:rsidP="00F60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Желаемая ситуация</w:t>
            </w:r>
          </w:p>
        </w:tc>
        <w:tc>
          <w:tcPr>
            <w:tcW w:w="5096" w:type="dxa"/>
          </w:tcPr>
          <w:p w:rsidR="00F846F9" w:rsidRPr="00CC157F" w:rsidRDefault="00F846F9" w:rsidP="00F60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Действительная ситуация</w:t>
            </w:r>
          </w:p>
        </w:tc>
      </w:tr>
      <w:tr w:rsidR="00F846F9" w:rsidRPr="00CC157F" w:rsidTr="00F6034D">
        <w:tc>
          <w:tcPr>
            <w:tcW w:w="534" w:type="dxa"/>
          </w:tcPr>
          <w:p w:rsidR="00F846F9" w:rsidRPr="00CC157F" w:rsidRDefault="00F846F9" w:rsidP="00F60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6" w:type="dxa"/>
          </w:tcPr>
          <w:p w:rsidR="00F846F9" w:rsidRPr="00CC157F" w:rsidRDefault="00F846F9" w:rsidP="00F60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комплексной система работы с учащимися, нуждающихся в поддержке </w:t>
            </w:r>
          </w:p>
        </w:tc>
        <w:tc>
          <w:tcPr>
            <w:tcW w:w="5096" w:type="dxa"/>
          </w:tcPr>
          <w:p w:rsidR="00F846F9" w:rsidRPr="00CC157F" w:rsidRDefault="00F846F9" w:rsidP="00F60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Осуществляется точечная поддержка учителями одаренных детей, сопровождение детей ОВЗ на уровне классного руководителя, детей с неудовлетворительными четвертными оценками учителем предметником. </w:t>
            </w:r>
          </w:p>
        </w:tc>
      </w:tr>
      <w:tr w:rsidR="00F846F9" w:rsidRPr="00CC157F" w:rsidTr="00F6034D">
        <w:tc>
          <w:tcPr>
            <w:tcW w:w="534" w:type="dxa"/>
          </w:tcPr>
          <w:p w:rsidR="00F846F9" w:rsidRPr="00CC157F" w:rsidRDefault="00F846F9" w:rsidP="00F60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</w:tcPr>
          <w:p w:rsidR="00F846F9" w:rsidRPr="00CC157F" w:rsidRDefault="00F846F9" w:rsidP="00F60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Противоречия (разрыв)</w:t>
            </w:r>
          </w:p>
        </w:tc>
        <w:tc>
          <w:tcPr>
            <w:tcW w:w="5096" w:type="dxa"/>
          </w:tcPr>
          <w:p w:rsidR="00F846F9" w:rsidRPr="00CC157F" w:rsidRDefault="00F846F9" w:rsidP="00F60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Предполагаемые действия по улучшению </w:t>
            </w:r>
          </w:p>
        </w:tc>
      </w:tr>
      <w:tr w:rsidR="00F846F9" w:rsidRPr="00CC157F" w:rsidTr="00F6034D">
        <w:tc>
          <w:tcPr>
            <w:tcW w:w="534" w:type="dxa"/>
          </w:tcPr>
          <w:p w:rsidR="00F846F9" w:rsidRPr="00CC157F" w:rsidRDefault="00F846F9" w:rsidP="00F60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6" w:type="dxa"/>
          </w:tcPr>
          <w:p w:rsidR="00F846F9" w:rsidRPr="00CC157F" w:rsidRDefault="00F846F9" w:rsidP="00F60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Сопровождение одарённых детей носит ситуативный характер: от конкурса к конкурсу. Необходимо как можно раньше выявлять детей различных групп. </w:t>
            </w:r>
          </w:p>
          <w:p w:rsidR="00F846F9" w:rsidRPr="00CC157F" w:rsidRDefault="00F846F9" w:rsidP="00F60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Детям, склонным к девиантному поведению, необходимо сопровождение авторитетного наставника</w:t>
            </w:r>
            <w:r w:rsidRPr="00CC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096" w:type="dxa"/>
          </w:tcPr>
          <w:p w:rsidR="00F846F9" w:rsidRPr="00CC157F" w:rsidRDefault="00F846F9" w:rsidP="00F60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Привлечение специалистов МБУ Центр ППМСП для помощи в выявлении детей, нуждающихся в поддержке </w:t>
            </w:r>
          </w:p>
          <w:p w:rsidR="00F846F9" w:rsidRPr="00CC157F" w:rsidRDefault="00F846F9" w:rsidP="00F60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программы сопровождения детей, склонных к девиантному поведению </w:t>
            </w:r>
          </w:p>
          <w:p w:rsidR="00F846F9" w:rsidRPr="00CC157F" w:rsidRDefault="00F846F9" w:rsidP="00F60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1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программы сопровождения одарённых детей</w:t>
            </w:r>
            <w:r w:rsidRPr="00CC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846F9" w:rsidRPr="00A40609" w:rsidRDefault="00F846F9" w:rsidP="00F846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46F9" w:rsidRPr="006E1A60" w:rsidRDefault="00F846F9" w:rsidP="00F846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1A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основе выявленных противоречий выделились следующие приоритеты: </w:t>
      </w:r>
    </w:p>
    <w:p w:rsidR="00F846F9" w:rsidRPr="006E1A60" w:rsidRDefault="00F846F9" w:rsidP="00EB31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1A60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комплексной системы работы с обучающимися, нуждающихся в поддержке .</w:t>
      </w:r>
    </w:p>
    <w:p w:rsidR="00F846F9" w:rsidRPr="006E1A60" w:rsidRDefault="00F846F9" w:rsidP="00F846F9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1A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2. Информационно-методическое сопровождение профессионального развития педагогов </w:t>
      </w:r>
    </w:p>
    <w:p w:rsidR="00F846F9" w:rsidRPr="006E1A60" w:rsidRDefault="00F846F9" w:rsidP="00F846F9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1A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3. Систематическое применение 80 % педагогов технологий, способствующих формированию   функциональной грамотности обучающихся </w:t>
      </w:r>
    </w:p>
    <w:p w:rsidR="004115E7" w:rsidRDefault="006E1A60" w:rsidP="00F846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F846F9" w:rsidRPr="006E1A60">
        <w:rPr>
          <w:rFonts w:ascii="Times New Roman" w:hAnsi="Times New Roman" w:cs="Times New Roman"/>
          <w:color w:val="000000" w:themeColor="text1"/>
          <w:sz w:val="24"/>
          <w:szCs w:val="24"/>
        </w:rPr>
        <w:t>4. Расширение социального партнёрства</w:t>
      </w:r>
      <w:r w:rsidR="004115E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846F9" w:rsidRPr="006E1A60" w:rsidRDefault="004115E7" w:rsidP="00F846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5.Желательно</w:t>
      </w:r>
      <w:r w:rsidR="00F846F9" w:rsidRPr="006E1A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CC157F">
        <w:rPr>
          <w:rFonts w:ascii="Times New Roman" w:hAnsi="Times New Roman" w:cs="Times New Roman"/>
          <w:color w:val="000000"/>
          <w:sz w:val="24"/>
          <w:szCs w:val="24"/>
        </w:rPr>
        <w:t>водить в штат дефектолога, логопеда, психолога</w:t>
      </w:r>
    </w:p>
    <w:p w:rsidR="00F846F9" w:rsidRDefault="00F846F9" w:rsidP="00590850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2FFA" w:rsidRPr="00552990" w:rsidRDefault="00DA2FFA" w:rsidP="00DA2FFA">
      <w:pPr>
        <w:spacing w:before="29" w:after="0"/>
        <w:ind w:firstLine="540"/>
        <w:jc w:val="center"/>
        <w:rPr>
          <w:rFonts w:ascii="Times New Roman" w:hAnsi="Times New Roman" w:cs="Times New Roman"/>
          <w:b/>
          <w:bCs/>
          <w:iCs/>
          <w:spacing w:val="1"/>
          <w:sz w:val="26"/>
          <w:szCs w:val="26"/>
          <w:lang w:eastAsia="ru-RU"/>
        </w:rPr>
      </w:pPr>
      <w:r w:rsidRPr="00552990">
        <w:rPr>
          <w:rFonts w:ascii="Times New Roman" w:hAnsi="Times New Roman" w:cs="Times New Roman"/>
          <w:b/>
          <w:bCs/>
          <w:iCs/>
          <w:spacing w:val="1"/>
          <w:sz w:val="26"/>
          <w:szCs w:val="26"/>
          <w:lang w:eastAsia="ru-RU"/>
        </w:rPr>
        <w:t>Материально-техническое оснащение</w:t>
      </w:r>
    </w:p>
    <w:p w:rsidR="00DA2FFA" w:rsidRPr="00925052" w:rsidRDefault="00DA2FFA" w:rsidP="00DA2FFA">
      <w:pPr>
        <w:spacing w:after="0" w:line="234" w:lineRule="auto"/>
        <w:ind w:left="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5052">
        <w:rPr>
          <w:rFonts w:ascii="Times New Roman" w:hAnsi="Times New Roman" w:cs="Times New Roman"/>
          <w:sz w:val="24"/>
          <w:szCs w:val="24"/>
        </w:rPr>
        <w:t>Материально-техническое обеспечение Школы позволяет реализовывать в полной мере образовательные программы. В Школе оборудованы 11 учебных кабинета, из них:</w:t>
      </w:r>
    </w:p>
    <w:p w:rsidR="00DA2FFA" w:rsidRPr="00925052" w:rsidRDefault="00DA2FFA" w:rsidP="00DA2FFA">
      <w:pPr>
        <w:spacing w:after="0" w:line="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A2FFA" w:rsidRPr="00925052" w:rsidRDefault="00DA2FFA" w:rsidP="00DA2FFA">
      <w:pPr>
        <w:numPr>
          <w:ilvl w:val="0"/>
          <w:numId w:val="3"/>
        </w:numPr>
        <w:tabs>
          <w:tab w:val="left" w:pos="227"/>
        </w:tabs>
        <w:spacing w:after="0" w:line="240" w:lineRule="auto"/>
        <w:ind w:left="227" w:hanging="227"/>
        <w:jc w:val="both"/>
        <w:rPr>
          <w:rFonts w:ascii="Times New Roman" w:hAnsi="Times New Roman" w:cs="Times New Roman"/>
          <w:sz w:val="24"/>
          <w:szCs w:val="24"/>
        </w:rPr>
      </w:pPr>
      <w:r w:rsidRPr="00925052">
        <w:rPr>
          <w:rFonts w:ascii="Times New Roman" w:hAnsi="Times New Roman" w:cs="Times New Roman"/>
          <w:sz w:val="24"/>
          <w:szCs w:val="24"/>
        </w:rPr>
        <w:t>лаборатория по химии и биологии;</w:t>
      </w:r>
    </w:p>
    <w:p w:rsidR="00DA2FFA" w:rsidRPr="00925052" w:rsidRDefault="00DA2FFA" w:rsidP="00DA2FFA">
      <w:pPr>
        <w:numPr>
          <w:ilvl w:val="0"/>
          <w:numId w:val="3"/>
        </w:numPr>
        <w:tabs>
          <w:tab w:val="left" w:pos="227"/>
        </w:tabs>
        <w:spacing w:after="0" w:line="240" w:lineRule="auto"/>
        <w:ind w:left="227" w:hanging="227"/>
        <w:jc w:val="both"/>
        <w:rPr>
          <w:rFonts w:ascii="Times New Roman" w:hAnsi="Times New Roman" w:cs="Times New Roman"/>
          <w:sz w:val="24"/>
          <w:szCs w:val="24"/>
        </w:rPr>
      </w:pPr>
      <w:r w:rsidRPr="00925052">
        <w:rPr>
          <w:rFonts w:ascii="Times New Roman" w:hAnsi="Times New Roman" w:cs="Times New Roman"/>
          <w:sz w:val="24"/>
          <w:szCs w:val="24"/>
        </w:rPr>
        <w:t>один компьютерный класс;</w:t>
      </w:r>
    </w:p>
    <w:p w:rsidR="00DA2FFA" w:rsidRPr="00925052" w:rsidRDefault="00DA2FFA" w:rsidP="00DA2FFA">
      <w:pPr>
        <w:numPr>
          <w:ilvl w:val="0"/>
          <w:numId w:val="3"/>
        </w:numPr>
        <w:tabs>
          <w:tab w:val="left" w:pos="227"/>
        </w:tabs>
        <w:spacing w:after="0" w:line="240" w:lineRule="auto"/>
        <w:ind w:left="227" w:hanging="227"/>
        <w:jc w:val="both"/>
        <w:rPr>
          <w:rFonts w:ascii="Times New Roman" w:hAnsi="Times New Roman" w:cs="Times New Roman"/>
          <w:sz w:val="24"/>
          <w:szCs w:val="24"/>
        </w:rPr>
      </w:pPr>
      <w:r w:rsidRPr="00925052">
        <w:rPr>
          <w:rFonts w:ascii="Times New Roman" w:hAnsi="Times New Roman" w:cs="Times New Roman"/>
          <w:sz w:val="24"/>
          <w:szCs w:val="24"/>
        </w:rPr>
        <w:t>кабинет ОБЖ.</w:t>
      </w:r>
    </w:p>
    <w:p w:rsidR="00DA2FFA" w:rsidRPr="00925052" w:rsidRDefault="00DA2FFA" w:rsidP="00DA2FFA">
      <w:pPr>
        <w:spacing w:after="0" w:line="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A2FFA" w:rsidRPr="00925052" w:rsidRDefault="00DA2FFA" w:rsidP="00DA2FFA">
      <w:pPr>
        <w:numPr>
          <w:ilvl w:val="0"/>
          <w:numId w:val="4"/>
        </w:numPr>
        <w:tabs>
          <w:tab w:val="left" w:pos="207"/>
        </w:tabs>
        <w:spacing w:after="0" w:line="240" w:lineRule="auto"/>
        <w:ind w:left="207" w:hanging="207"/>
        <w:jc w:val="both"/>
        <w:rPr>
          <w:rFonts w:ascii="Times New Roman" w:hAnsi="Times New Roman" w:cs="Times New Roman"/>
          <w:sz w:val="24"/>
          <w:szCs w:val="24"/>
        </w:rPr>
      </w:pPr>
      <w:r w:rsidRPr="00925052">
        <w:rPr>
          <w:rFonts w:ascii="Times New Roman" w:hAnsi="Times New Roman" w:cs="Times New Roman"/>
          <w:sz w:val="24"/>
          <w:szCs w:val="24"/>
        </w:rPr>
        <w:t>из кабинетов (кабинет математики) оснащен современной мультимедийной техникой.</w:t>
      </w:r>
    </w:p>
    <w:p w:rsidR="00DA2FFA" w:rsidRPr="00925052" w:rsidRDefault="00DA2FFA" w:rsidP="00DA2FFA">
      <w:pPr>
        <w:numPr>
          <w:ilvl w:val="1"/>
          <w:numId w:val="4"/>
        </w:numPr>
        <w:tabs>
          <w:tab w:val="left" w:pos="967"/>
        </w:tabs>
        <w:spacing w:after="0" w:line="240" w:lineRule="auto"/>
        <w:ind w:left="967" w:hanging="259"/>
        <w:jc w:val="both"/>
        <w:rPr>
          <w:rFonts w:ascii="Times New Roman" w:hAnsi="Times New Roman" w:cs="Times New Roman"/>
          <w:sz w:val="24"/>
          <w:szCs w:val="24"/>
        </w:rPr>
      </w:pPr>
      <w:r w:rsidRPr="00925052">
        <w:rPr>
          <w:rFonts w:ascii="Times New Roman" w:hAnsi="Times New Roman" w:cs="Times New Roman"/>
          <w:sz w:val="24"/>
          <w:szCs w:val="24"/>
        </w:rPr>
        <w:t>здании школы оборудованы спортивный зал. Оборудована столовая на 28 посадочных мест.</w:t>
      </w:r>
    </w:p>
    <w:p w:rsidR="00DA2FFA" w:rsidRPr="00925052" w:rsidRDefault="00DA2FFA" w:rsidP="00DA2FFA">
      <w:pPr>
        <w:spacing w:after="0" w:line="1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A2FFA" w:rsidRPr="00925052" w:rsidRDefault="00DA2FFA" w:rsidP="00DA2FFA">
      <w:pPr>
        <w:spacing w:after="0" w:line="234" w:lineRule="auto"/>
        <w:ind w:left="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5052">
        <w:rPr>
          <w:rFonts w:ascii="Times New Roman" w:hAnsi="Times New Roman" w:cs="Times New Roman"/>
          <w:sz w:val="24"/>
          <w:szCs w:val="24"/>
        </w:rPr>
        <w:lastRenderedPageBreak/>
        <w:t>Количество, виды и оборудование учебных помещений позволяют организовать образовательный процесс по всем дисциплинам заявленных основных общеобразовательных программ.</w:t>
      </w:r>
    </w:p>
    <w:p w:rsidR="00A00BEA" w:rsidRPr="00C4224E" w:rsidRDefault="00A00BEA" w:rsidP="00352B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3E0F" w:rsidRPr="00552990" w:rsidRDefault="00D93E0F" w:rsidP="00D93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52990">
        <w:rPr>
          <w:rFonts w:ascii="Times New Roman" w:hAnsi="Times New Roman" w:cs="Times New Roman"/>
          <w:b/>
          <w:bCs/>
          <w:spacing w:val="1"/>
          <w:sz w:val="26"/>
          <w:szCs w:val="26"/>
          <w:lang w:eastAsia="ru-RU"/>
        </w:rPr>
        <w:t>Описание ключевых рисков развития ОО</w:t>
      </w:r>
    </w:p>
    <w:p w:rsidR="00D93E0F" w:rsidRDefault="00D93E0F" w:rsidP="00D9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93E0F" w:rsidRPr="00CC157F" w:rsidRDefault="00D93E0F" w:rsidP="00D9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157F">
        <w:rPr>
          <w:rFonts w:ascii="Times New Roman" w:hAnsi="Times New Roman" w:cs="Times New Roman"/>
          <w:color w:val="000000"/>
          <w:sz w:val="24"/>
          <w:szCs w:val="24"/>
        </w:rPr>
        <w:t xml:space="preserve">МБОУ «Однолуцкая ООШ имени Героя Советского Союза И.И. Аверьянова»,  реализует </w:t>
      </w:r>
      <w:r>
        <w:rPr>
          <w:rFonts w:ascii="Times New Roman" w:hAnsi="Times New Roman" w:cs="Times New Roman"/>
          <w:color w:val="000000"/>
          <w:sz w:val="24"/>
          <w:szCs w:val="24"/>
        </w:rPr>
        <w:t>основную образовательную программу школы</w:t>
      </w:r>
      <w:r w:rsidRPr="00CC157F">
        <w:rPr>
          <w:rFonts w:ascii="Times New Roman" w:hAnsi="Times New Roman" w:cs="Times New Roman"/>
          <w:color w:val="000000"/>
          <w:sz w:val="24"/>
          <w:szCs w:val="24"/>
        </w:rPr>
        <w:t xml:space="preserve"> в условиях </w:t>
      </w:r>
      <w:r>
        <w:rPr>
          <w:rFonts w:ascii="Times New Roman" w:hAnsi="Times New Roman" w:cs="Times New Roman"/>
          <w:color w:val="000000"/>
          <w:sz w:val="24"/>
          <w:szCs w:val="24"/>
        </w:rPr>
        <w:t>наличия</w:t>
      </w:r>
      <w:r w:rsidRPr="00CC15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следующих </w:t>
      </w:r>
      <w:r w:rsidRPr="00CC157F">
        <w:rPr>
          <w:rFonts w:ascii="Times New Roman" w:hAnsi="Times New Roman" w:cs="Times New Roman"/>
          <w:color w:val="000000"/>
          <w:sz w:val="24"/>
          <w:szCs w:val="24"/>
        </w:rPr>
        <w:t>риск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3D04FD">
        <w:rPr>
          <w:rFonts w:ascii="Times New Roman" w:hAnsi="Times New Roman" w:cs="Times New Roman"/>
          <w:color w:val="000000"/>
          <w:sz w:val="24"/>
          <w:szCs w:val="24"/>
        </w:rPr>
        <w:t>, над устраненим которых будет работать педагогический коллектив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C15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C4463" w:rsidRPr="00D93E0F" w:rsidRDefault="008C4463" w:rsidP="00D93E0F">
      <w:pPr>
        <w:spacing w:before="29" w:after="0"/>
        <w:ind w:firstLine="540"/>
        <w:jc w:val="center"/>
        <w:rPr>
          <w:rFonts w:ascii="Times New Roman" w:hAnsi="Times New Roman" w:cs="Times New Roman"/>
          <w:b/>
          <w:bCs/>
          <w:color w:val="FF0000"/>
          <w:spacing w:val="1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7728"/>
      </w:tblGrid>
      <w:tr w:rsidR="00D93E0F" w:rsidRPr="00CC157F" w:rsidTr="00D93E0F">
        <w:tc>
          <w:tcPr>
            <w:tcW w:w="2268" w:type="dxa"/>
          </w:tcPr>
          <w:p w:rsidR="00D93E0F" w:rsidRPr="00D93E0F" w:rsidRDefault="00D93E0F" w:rsidP="00D93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</w:t>
            </w:r>
            <w:r w:rsidR="00E60E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D93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овый профиль</w:t>
            </w:r>
          </w:p>
        </w:tc>
        <w:tc>
          <w:tcPr>
            <w:tcW w:w="7728" w:type="dxa"/>
          </w:tcPr>
          <w:p w:rsidR="00D93E0F" w:rsidRPr="00D93E0F" w:rsidRDefault="00D93E0F" w:rsidP="00D93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</w:t>
            </w:r>
          </w:p>
        </w:tc>
      </w:tr>
      <w:tr w:rsidR="00D93E0F" w:rsidRPr="00CC157F" w:rsidTr="00D93E0F">
        <w:tc>
          <w:tcPr>
            <w:tcW w:w="2268" w:type="dxa"/>
          </w:tcPr>
          <w:p w:rsidR="00D93E0F" w:rsidRPr="00C4224E" w:rsidRDefault="00D93E0F" w:rsidP="00D93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4224E">
              <w:rPr>
                <w:rFonts w:ascii="Times New Roman" w:hAnsi="Times New Roman" w:cs="Times New Roman"/>
                <w:b/>
                <w:bCs/>
              </w:rPr>
              <w:t>1) Низкий уровень оснащения школы</w:t>
            </w:r>
          </w:p>
          <w:p w:rsidR="00D93E0F" w:rsidRPr="00D93E0F" w:rsidRDefault="00D93E0F" w:rsidP="00D93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728" w:type="dxa"/>
          </w:tcPr>
          <w:p w:rsidR="00B37B77" w:rsidRPr="00E60E25" w:rsidRDefault="00B37B77" w:rsidP="008B5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E25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Материально-техническая база не достаточно соответствует всем современным требованиям.</w:t>
            </w:r>
          </w:p>
          <w:p w:rsidR="00D93E0F" w:rsidRPr="00E60E25" w:rsidRDefault="00D93E0F" w:rsidP="008B5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Только в одном кабинете информатики Интернет работает стабильно.</w:t>
            </w:r>
            <w:r w:rsidR="003D04FD" w:rsidRPr="00E60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Недостатчно компьютеного оборудования: </w:t>
            </w:r>
          </w:p>
        </w:tc>
      </w:tr>
      <w:tr w:rsidR="00D93E0F" w:rsidRPr="00CC157F" w:rsidTr="00D93E0F">
        <w:tc>
          <w:tcPr>
            <w:tcW w:w="2268" w:type="dxa"/>
          </w:tcPr>
          <w:p w:rsidR="00D93E0F" w:rsidRPr="006D13CF" w:rsidRDefault="00D93E0F" w:rsidP="00D93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D13C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2) Низкая</w:t>
            </w:r>
            <w:r w:rsidR="003D04FD" w:rsidRPr="006D13C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учебная мотивация обучающихся</w:t>
            </w:r>
          </w:p>
        </w:tc>
        <w:tc>
          <w:tcPr>
            <w:tcW w:w="7728" w:type="dxa"/>
          </w:tcPr>
          <w:p w:rsidR="00B37B77" w:rsidRPr="00E60E25" w:rsidRDefault="0037008A" w:rsidP="00AA3787">
            <w:pPr>
              <w:pStyle w:val="Default"/>
              <w:rPr>
                <w:rFonts w:ascii="Times New Roman" w:hAnsi="Times New Roman"/>
              </w:rPr>
            </w:pPr>
            <w:r w:rsidRPr="00E60E25">
              <w:rPr>
                <w:rFonts w:ascii="Times New Roman" w:hAnsi="Times New Roman"/>
              </w:rPr>
              <w:t>Модернизация образования не охватила полностью все звенья школы.</w:t>
            </w:r>
          </w:p>
          <w:p w:rsidR="00AA3787" w:rsidRPr="00E60E25" w:rsidRDefault="00AA3787" w:rsidP="00AA3787">
            <w:pPr>
              <w:pStyle w:val="Default"/>
              <w:rPr>
                <w:rFonts w:ascii="Times New Roman" w:hAnsi="Times New Roman"/>
              </w:rPr>
            </w:pPr>
            <w:r w:rsidRPr="00E60E25">
              <w:rPr>
                <w:rFonts w:ascii="Times New Roman" w:hAnsi="Times New Roman"/>
              </w:rPr>
              <w:t xml:space="preserve">Недопонимание части старшеклассников и их родителей значимости особого режима учебного труда в период подготовки к ГИА. </w:t>
            </w:r>
          </w:p>
          <w:p w:rsidR="00D87D73" w:rsidRPr="00E60E25" w:rsidRDefault="00AA3787" w:rsidP="00AA3787">
            <w:pPr>
              <w:pStyle w:val="Default"/>
              <w:rPr>
                <w:rFonts w:ascii="Times New Roman" w:hAnsi="Times New Roman"/>
              </w:rPr>
            </w:pPr>
            <w:r w:rsidRPr="00E60E25">
              <w:rPr>
                <w:rFonts w:ascii="Times New Roman" w:hAnsi="Times New Roman"/>
              </w:rPr>
              <w:t xml:space="preserve">Слабое обеспечение психолого-педагогического сопровождения образовательного процесса: педагог-психолог не участвует в оценке эффективности образовательной деятельности педагогических работников </w:t>
            </w:r>
          </w:p>
        </w:tc>
      </w:tr>
      <w:tr w:rsidR="00D93E0F" w:rsidRPr="00CC157F" w:rsidTr="00D93E0F">
        <w:tc>
          <w:tcPr>
            <w:tcW w:w="2268" w:type="dxa"/>
          </w:tcPr>
          <w:p w:rsidR="00D93E0F" w:rsidRPr="006D13CF" w:rsidRDefault="00D93E0F" w:rsidP="00D93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D13C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3) Низкий уровень вовлеченности родителей</w:t>
            </w:r>
          </w:p>
        </w:tc>
        <w:tc>
          <w:tcPr>
            <w:tcW w:w="7728" w:type="dxa"/>
          </w:tcPr>
          <w:p w:rsidR="00D31735" w:rsidRDefault="00D31735" w:rsidP="00B37B77">
            <w:pPr>
              <w:pStyle w:val="Default"/>
              <w:rPr>
                <w:sz w:val="23"/>
                <w:szCs w:val="23"/>
              </w:rPr>
            </w:pPr>
          </w:p>
          <w:p w:rsidR="00B37B77" w:rsidRPr="00E60E25" w:rsidRDefault="00B37B77" w:rsidP="00B37B77">
            <w:pPr>
              <w:pStyle w:val="Default"/>
              <w:rPr>
                <w:rFonts w:ascii="Times New Roman" w:hAnsi="Times New Roman"/>
              </w:rPr>
            </w:pPr>
            <w:r w:rsidRPr="00E60E25">
              <w:rPr>
                <w:rFonts w:ascii="Times New Roman" w:hAnsi="Times New Roman"/>
              </w:rPr>
              <w:t xml:space="preserve">Большая доля семей с низким социально-экономическим статусом, учебе детей не уделяется должного внимания, и, как следствие, низкая мотивация большей части школьников к учебному труду </w:t>
            </w:r>
          </w:p>
          <w:p w:rsidR="00D93E0F" w:rsidRPr="00CC157F" w:rsidRDefault="00D93E0F" w:rsidP="008B5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C4463" w:rsidRPr="00D93E0F" w:rsidRDefault="008C4463" w:rsidP="00D93E0F">
      <w:pPr>
        <w:spacing w:before="29" w:after="0"/>
        <w:ind w:firstLine="540"/>
        <w:jc w:val="center"/>
        <w:rPr>
          <w:rFonts w:ascii="Times New Roman" w:hAnsi="Times New Roman" w:cs="Times New Roman"/>
          <w:color w:val="FF0000"/>
          <w:spacing w:val="1"/>
          <w:sz w:val="26"/>
          <w:szCs w:val="26"/>
          <w:lang w:eastAsia="ru-RU"/>
        </w:rPr>
      </w:pPr>
    </w:p>
    <w:p w:rsidR="008C4463" w:rsidRDefault="003D04FD" w:rsidP="00D93E0F">
      <w:pPr>
        <w:spacing w:before="29" w:after="0"/>
        <w:ind w:firstLine="540"/>
        <w:jc w:val="center"/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  <w:t xml:space="preserve">4. </w:t>
      </w:r>
      <w:r w:rsidR="00D93E0F" w:rsidRPr="00D93E0F"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  <w:t>Цели и задачи развития ОО</w:t>
      </w:r>
    </w:p>
    <w:p w:rsidR="003D04FD" w:rsidRDefault="003D04FD" w:rsidP="00D93E0F">
      <w:pPr>
        <w:spacing w:before="29" w:after="0"/>
        <w:ind w:firstLine="540"/>
        <w:jc w:val="center"/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</w:pPr>
    </w:p>
    <w:tbl>
      <w:tblPr>
        <w:tblStyle w:val="a3"/>
        <w:tblW w:w="9996" w:type="dxa"/>
        <w:tblInd w:w="0" w:type="dxa"/>
        <w:tblLook w:val="01E0" w:firstRow="1" w:lastRow="1" w:firstColumn="1" w:lastColumn="1" w:noHBand="0" w:noVBand="0"/>
      </w:tblPr>
      <w:tblGrid>
        <w:gridCol w:w="517"/>
        <w:gridCol w:w="1694"/>
        <w:gridCol w:w="2202"/>
        <w:gridCol w:w="2993"/>
        <w:gridCol w:w="2590"/>
      </w:tblGrid>
      <w:tr w:rsidR="00F26A5E" w:rsidTr="00516CEE">
        <w:tc>
          <w:tcPr>
            <w:tcW w:w="539" w:type="dxa"/>
          </w:tcPr>
          <w:p w:rsidR="009B257A" w:rsidRPr="00EB3F31" w:rsidRDefault="009B257A" w:rsidP="00D93E0F">
            <w:pPr>
              <w:spacing w:before="29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  <w:lang w:eastAsia="ru-RU"/>
              </w:rPr>
            </w:pPr>
          </w:p>
        </w:tc>
        <w:tc>
          <w:tcPr>
            <w:tcW w:w="1703" w:type="dxa"/>
          </w:tcPr>
          <w:p w:rsidR="009B257A" w:rsidRPr="00EB3F31" w:rsidRDefault="009B257A" w:rsidP="00D93E0F">
            <w:pPr>
              <w:spacing w:before="29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  <w:lang w:eastAsia="ru-RU"/>
              </w:rPr>
            </w:pPr>
            <w:r w:rsidRPr="00EB3F31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  <w:lang w:eastAsia="ru-RU"/>
              </w:rPr>
              <w:t>Рисковое направление</w:t>
            </w:r>
          </w:p>
        </w:tc>
        <w:tc>
          <w:tcPr>
            <w:tcW w:w="2021" w:type="dxa"/>
          </w:tcPr>
          <w:p w:rsidR="009B257A" w:rsidRPr="00EB3F31" w:rsidRDefault="009B257A" w:rsidP="00EB3F31">
            <w:pPr>
              <w:spacing w:before="29" w:after="0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  <w:lang w:eastAsia="ru-RU"/>
              </w:rPr>
            </w:pPr>
            <w:r w:rsidRPr="00EB3F31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  <w:lang w:eastAsia="ru-RU"/>
              </w:rPr>
              <w:t>Цель</w:t>
            </w:r>
          </w:p>
        </w:tc>
        <w:tc>
          <w:tcPr>
            <w:tcW w:w="3104" w:type="dxa"/>
          </w:tcPr>
          <w:p w:rsidR="009B257A" w:rsidRPr="00EB3F31" w:rsidRDefault="009B257A" w:rsidP="00D93E0F">
            <w:pPr>
              <w:spacing w:before="29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  <w:lang w:eastAsia="ru-RU"/>
              </w:rPr>
            </w:pPr>
            <w:r w:rsidRPr="00EB3F31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  <w:lang w:eastAsia="ru-RU"/>
              </w:rPr>
              <w:t>Задачи</w:t>
            </w:r>
          </w:p>
        </w:tc>
        <w:tc>
          <w:tcPr>
            <w:tcW w:w="2629" w:type="dxa"/>
          </w:tcPr>
          <w:p w:rsidR="009B257A" w:rsidRPr="00EB3F31" w:rsidRDefault="00DA4309" w:rsidP="00D93E0F">
            <w:pPr>
              <w:spacing w:before="29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  <w:lang w:eastAsia="ru-RU"/>
              </w:rPr>
              <w:t>Действия</w:t>
            </w:r>
          </w:p>
        </w:tc>
      </w:tr>
      <w:tr w:rsidR="004240D2" w:rsidTr="00516CEE">
        <w:tc>
          <w:tcPr>
            <w:tcW w:w="539" w:type="dxa"/>
            <w:vMerge w:val="restart"/>
          </w:tcPr>
          <w:p w:rsidR="00DA4309" w:rsidRPr="00EB3F31" w:rsidRDefault="00DA4309" w:rsidP="00D93E0F">
            <w:pPr>
              <w:spacing w:before="29" w:after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ru-RU"/>
              </w:rPr>
            </w:pPr>
            <w:r w:rsidRPr="00EB3F31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03" w:type="dxa"/>
            <w:vMerge w:val="restart"/>
          </w:tcPr>
          <w:p w:rsidR="00DA4309" w:rsidRPr="00EB3F31" w:rsidRDefault="00DA4309" w:rsidP="00D93E0F">
            <w:pPr>
              <w:spacing w:before="29" w:after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ru-RU"/>
              </w:rPr>
            </w:pPr>
            <w:r w:rsidRPr="00EB3F31">
              <w:rPr>
                <w:rFonts w:ascii="Times New Roman" w:hAnsi="Times New Roman" w:cs="Times New Roman"/>
                <w:sz w:val="22"/>
                <w:szCs w:val="22"/>
              </w:rPr>
              <w:t>Низкий уровень оснащения школы</w:t>
            </w:r>
          </w:p>
        </w:tc>
        <w:tc>
          <w:tcPr>
            <w:tcW w:w="2021" w:type="dxa"/>
            <w:vMerge w:val="restart"/>
          </w:tcPr>
          <w:p w:rsidR="00DA4309" w:rsidRPr="00BE4920" w:rsidRDefault="00DA4309" w:rsidP="00EB3F31">
            <w:pPr>
              <w:spacing w:before="29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BE49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</w:t>
            </w:r>
            <w:r w:rsidRPr="00BE4920">
              <w:rPr>
                <w:rFonts w:ascii="Times New Roman" w:hAnsi="Times New Roman" w:cs="Times New Roman"/>
                <w:sz w:val="22"/>
                <w:szCs w:val="22"/>
              </w:rPr>
              <w:t>: развитие</w:t>
            </w:r>
          </w:p>
          <w:p w:rsidR="00DA4309" w:rsidRPr="00BE4920" w:rsidRDefault="00DA4309" w:rsidP="00EB3F31">
            <w:pPr>
              <w:spacing w:before="29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BE4920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материально-</w:t>
            </w:r>
          </w:p>
          <w:p w:rsidR="00DA4309" w:rsidRPr="00BE4920" w:rsidRDefault="00DA4309" w:rsidP="00EB3F31">
            <w:pPr>
              <w:spacing w:before="29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BE4920">
              <w:rPr>
                <w:rFonts w:ascii="Times New Roman" w:hAnsi="Times New Roman" w:cs="Times New Roman"/>
                <w:sz w:val="22"/>
                <w:szCs w:val="22"/>
              </w:rPr>
              <w:t xml:space="preserve">технической базы </w:t>
            </w:r>
          </w:p>
          <w:p w:rsidR="00DA4309" w:rsidRPr="00BE4920" w:rsidRDefault="00DA4309" w:rsidP="00EB3F31">
            <w:pPr>
              <w:spacing w:before="29" w:after="0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  <w:lang w:eastAsia="ru-RU"/>
              </w:rPr>
            </w:pPr>
            <w:r w:rsidRPr="00BE4920">
              <w:rPr>
                <w:rFonts w:ascii="Times New Roman" w:hAnsi="Times New Roman" w:cs="Times New Roman"/>
                <w:sz w:val="22"/>
                <w:szCs w:val="22"/>
              </w:rPr>
              <w:t>школы</w:t>
            </w:r>
            <w:r w:rsidRPr="00EB3F3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путем вхождения в региональный проект </w:t>
            </w:r>
            <w:r w:rsidRPr="00EB3F31">
              <w:rPr>
                <w:rFonts w:ascii="Times New Roman" w:hAnsi="Times New Roman" w:cs="Times New Roman"/>
                <w:sz w:val="22"/>
                <w:szCs w:val="22"/>
              </w:rPr>
              <w:t>национальн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EB3F31">
              <w:rPr>
                <w:rFonts w:ascii="Times New Roman" w:hAnsi="Times New Roman" w:cs="Times New Roman"/>
                <w:sz w:val="22"/>
                <w:szCs w:val="22"/>
              </w:rPr>
              <w:t xml:space="preserve"> проекта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«Образование»</w:t>
            </w:r>
          </w:p>
        </w:tc>
        <w:tc>
          <w:tcPr>
            <w:tcW w:w="3104" w:type="dxa"/>
          </w:tcPr>
          <w:p w:rsidR="00DA4309" w:rsidRPr="00EB3F31" w:rsidRDefault="00DA4309" w:rsidP="00EB3F31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B3F31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3F31">
              <w:rPr>
                <w:rFonts w:ascii="Times New Roman" w:hAnsi="Times New Roman" w:cs="Times New Roman"/>
                <w:sz w:val="22"/>
                <w:szCs w:val="22"/>
              </w:rPr>
              <w:t>Участие в федеральном проекте «Современная школа» наци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онального проекта «Образование» и</w:t>
            </w:r>
            <w:r w:rsidRPr="00EB3F31">
              <w:rPr>
                <w:rFonts w:ascii="Times New Roman" w:hAnsi="Times New Roman" w:cs="Times New Roman"/>
                <w:sz w:val="22"/>
                <w:szCs w:val="22"/>
              </w:rPr>
              <w:t xml:space="preserve"> создание на базе школы центра «Точка роста».</w:t>
            </w:r>
          </w:p>
          <w:p w:rsidR="00DA4309" w:rsidRPr="00EB3F31" w:rsidRDefault="00DA4309" w:rsidP="00DA43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  <w:lang w:eastAsia="ru-RU"/>
              </w:rPr>
            </w:pPr>
          </w:p>
        </w:tc>
        <w:tc>
          <w:tcPr>
            <w:tcW w:w="2629" w:type="dxa"/>
          </w:tcPr>
          <w:p w:rsidR="00DA4309" w:rsidRPr="00DA4309" w:rsidRDefault="00DA4309" w:rsidP="00DA4309">
            <w:pPr>
              <w:spacing w:after="0" w:line="255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DA430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Оформление документации для включения школы в региональный проект </w:t>
            </w:r>
            <w:r w:rsidRPr="00EB3F31">
              <w:rPr>
                <w:rFonts w:ascii="Times New Roman" w:hAnsi="Times New Roman" w:cs="Times New Roman"/>
                <w:sz w:val="22"/>
                <w:szCs w:val="22"/>
              </w:rPr>
              <w:t>национальн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EB3F31">
              <w:rPr>
                <w:rFonts w:ascii="Times New Roman" w:hAnsi="Times New Roman" w:cs="Times New Roman"/>
                <w:sz w:val="22"/>
                <w:szCs w:val="22"/>
              </w:rPr>
              <w:t xml:space="preserve"> проекта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«Образование».</w:t>
            </w:r>
          </w:p>
          <w:p w:rsidR="00DA4309" w:rsidRPr="00EB3F31" w:rsidRDefault="00DA4309" w:rsidP="00DA4309">
            <w:pPr>
              <w:spacing w:after="0" w:line="255" w:lineRule="atLeast"/>
              <w:rPr>
                <w:sz w:val="22"/>
                <w:szCs w:val="22"/>
              </w:rPr>
            </w:pPr>
          </w:p>
        </w:tc>
      </w:tr>
      <w:tr w:rsidR="004240D2" w:rsidTr="00516CEE">
        <w:tc>
          <w:tcPr>
            <w:tcW w:w="539" w:type="dxa"/>
            <w:vMerge/>
          </w:tcPr>
          <w:p w:rsidR="00DA4309" w:rsidRPr="00EB3F31" w:rsidRDefault="00DA4309" w:rsidP="00D93E0F">
            <w:pPr>
              <w:spacing w:before="29" w:after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ru-RU"/>
              </w:rPr>
            </w:pPr>
          </w:p>
        </w:tc>
        <w:tc>
          <w:tcPr>
            <w:tcW w:w="1703" w:type="dxa"/>
            <w:vMerge/>
          </w:tcPr>
          <w:p w:rsidR="00DA4309" w:rsidRPr="00EB3F31" w:rsidRDefault="00DA4309" w:rsidP="00D93E0F">
            <w:pPr>
              <w:spacing w:before="29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vMerge/>
          </w:tcPr>
          <w:p w:rsidR="00DA4309" w:rsidRPr="00BE4920" w:rsidRDefault="00DA4309" w:rsidP="00EB3F31">
            <w:pPr>
              <w:spacing w:before="29" w:after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04" w:type="dxa"/>
          </w:tcPr>
          <w:p w:rsidR="00DA4309" w:rsidRPr="00EB3F31" w:rsidRDefault="00DA4309" w:rsidP="00DA430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B3F31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824F6">
              <w:rPr>
                <w:rFonts w:ascii="Times New Roman" w:hAnsi="Times New Roman" w:cs="Times New Roman"/>
                <w:sz w:val="22"/>
                <w:szCs w:val="22"/>
              </w:rPr>
              <w:t>Получение новых</w:t>
            </w:r>
            <w:r w:rsidRPr="00EB3F31">
              <w:rPr>
                <w:rFonts w:ascii="Times New Roman" w:hAnsi="Times New Roman" w:cs="Times New Roman"/>
                <w:sz w:val="22"/>
                <w:szCs w:val="22"/>
              </w:rPr>
              <w:t xml:space="preserve"> ресурсов </w:t>
            </w:r>
            <w:r w:rsidR="006824F6">
              <w:rPr>
                <w:rFonts w:ascii="Times New Roman" w:hAnsi="Times New Roman" w:cs="Times New Roman"/>
                <w:sz w:val="22"/>
                <w:szCs w:val="22"/>
              </w:rPr>
              <w:t xml:space="preserve">в рамках </w:t>
            </w:r>
            <w:r w:rsidRPr="00EB3F31">
              <w:rPr>
                <w:rFonts w:ascii="Times New Roman" w:hAnsi="Times New Roman" w:cs="Times New Roman"/>
                <w:sz w:val="22"/>
                <w:szCs w:val="22"/>
              </w:rPr>
              <w:t>национального проекта:</w:t>
            </w:r>
          </w:p>
          <w:p w:rsidR="00DA4309" w:rsidRPr="00EB3F31" w:rsidRDefault="00DA4309" w:rsidP="00DA430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B3F31">
              <w:rPr>
                <w:rFonts w:ascii="Times New Roman" w:hAnsi="Times New Roman" w:cs="Times New Roman"/>
                <w:sz w:val="22"/>
                <w:szCs w:val="22"/>
              </w:rPr>
              <w:t>- получение и использование цифрового оборудования;</w:t>
            </w:r>
          </w:p>
          <w:p w:rsidR="00DA4309" w:rsidRPr="00EB3F31" w:rsidRDefault="00DA4309" w:rsidP="00DA430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B3F31">
              <w:rPr>
                <w:rFonts w:ascii="Times New Roman" w:hAnsi="Times New Roman" w:cs="Times New Roman"/>
                <w:sz w:val="22"/>
                <w:szCs w:val="22"/>
              </w:rPr>
              <w:t>- пополнение учебно – методического оборудования;</w:t>
            </w:r>
          </w:p>
          <w:p w:rsidR="00DA4309" w:rsidRPr="00EB3F31" w:rsidRDefault="00DA4309" w:rsidP="00EB3F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B3F31">
              <w:rPr>
                <w:rFonts w:ascii="Times New Roman" w:hAnsi="Times New Roman" w:cs="Times New Roman"/>
                <w:sz w:val="22"/>
                <w:szCs w:val="22"/>
              </w:rPr>
              <w:t>- улучшение  качества интернет-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3F31">
              <w:rPr>
                <w:rFonts w:ascii="Times New Roman" w:hAnsi="Times New Roman" w:cs="Times New Roman"/>
                <w:sz w:val="22"/>
                <w:szCs w:val="22"/>
              </w:rPr>
              <w:t>соединения.</w:t>
            </w:r>
          </w:p>
        </w:tc>
        <w:tc>
          <w:tcPr>
            <w:tcW w:w="2629" w:type="dxa"/>
          </w:tcPr>
          <w:p w:rsidR="00DA4309" w:rsidRPr="006824F6" w:rsidRDefault="00DA4309" w:rsidP="00DA4309">
            <w:pPr>
              <w:spacing w:after="0" w:line="255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6824F6">
              <w:rPr>
                <w:rFonts w:ascii="Times New Roman" w:hAnsi="Times New Roman" w:cs="Times New Roman"/>
                <w:sz w:val="22"/>
                <w:szCs w:val="22"/>
              </w:rPr>
              <w:t>1. Получение оборудования региональный проект национальны проекта «Образование».</w:t>
            </w:r>
          </w:p>
          <w:p w:rsidR="00DA4309" w:rsidRPr="006824F6" w:rsidRDefault="00DA4309" w:rsidP="00DA4309">
            <w:pPr>
              <w:spacing w:after="0" w:line="255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6824F6">
              <w:rPr>
                <w:rFonts w:ascii="Times New Roman" w:hAnsi="Times New Roman" w:cs="Times New Roman"/>
                <w:sz w:val="22"/>
                <w:szCs w:val="22"/>
              </w:rPr>
              <w:t>2. Комплектование учебных классов лабораторным обрудованием.</w:t>
            </w:r>
          </w:p>
          <w:p w:rsidR="006824F6" w:rsidRPr="00EB3F31" w:rsidRDefault="00DA4309" w:rsidP="00EB3F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24F6">
              <w:rPr>
                <w:rFonts w:ascii="Times New Roman" w:hAnsi="Times New Roman" w:cs="Times New Roman"/>
                <w:sz w:val="22"/>
                <w:szCs w:val="22"/>
              </w:rPr>
              <w:t>3. Прием компьютерного оборудования.</w:t>
            </w:r>
          </w:p>
        </w:tc>
      </w:tr>
      <w:tr w:rsidR="004240D2" w:rsidTr="00185DCC">
        <w:trPr>
          <w:trHeight w:val="6927"/>
        </w:trPr>
        <w:tc>
          <w:tcPr>
            <w:tcW w:w="539" w:type="dxa"/>
            <w:vMerge/>
          </w:tcPr>
          <w:p w:rsidR="00DA4309" w:rsidRPr="00EB3F31" w:rsidRDefault="00DA4309" w:rsidP="00D93E0F">
            <w:pPr>
              <w:spacing w:before="29" w:after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ru-RU"/>
              </w:rPr>
            </w:pPr>
          </w:p>
        </w:tc>
        <w:tc>
          <w:tcPr>
            <w:tcW w:w="1703" w:type="dxa"/>
            <w:vMerge/>
          </w:tcPr>
          <w:p w:rsidR="00DA4309" w:rsidRPr="00EB3F31" w:rsidRDefault="00DA4309" w:rsidP="00D93E0F">
            <w:pPr>
              <w:spacing w:before="29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vMerge/>
          </w:tcPr>
          <w:p w:rsidR="00DA4309" w:rsidRPr="00BE4920" w:rsidRDefault="00DA4309" w:rsidP="00EB3F31">
            <w:pPr>
              <w:spacing w:before="29" w:after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04" w:type="dxa"/>
          </w:tcPr>
          <w:p w:rsidR="00DA4309" w:rsidRPr="00EB3F31" w:rsidRDefault="00DA4309" w:rsidP="00EB3F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B3F31">
              <w:rPr>
                <w:rFonts w:ascii="Times New Roman" w:hAnsi="Times New Roman" w:cs="Times New Roman"/>
                <w:sz w:val="22"/>
                <w:szCs w:val="22"/>
              </w:rPr>
              <w:t>3) Ремонт и модернизация кабинетов в рамках национального проекта – создания «Точки роста» в ОУ.</w:t>
            </w:r>
          </w:p>
        </w:tc>
        <w:tc>
          <w:tcPr>
            <w:tcW w:w="2629" w:type="dxa"/>
          </w:tcPr>
          <w:p w:rsidR="00DA4309" w:rsidRDefault="006824F6" w:rsidP="00FC2775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C277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C2775" w:rsidRPr="00FC2775">
              <w:rPr>
                <w:rFonts w:ascii="Times New Roman" w:hAnsi="Times New Roman" w:cs="Times New Roman"/>
                <w:sz w:val="24"/>
                <w:szCs w:val="24"/>
              </w:rPr>
              <w:t>Ремонт,  оборудование и модернизация кабинетов химии, физики, информатики, оснащение их демонстрационным и лабораторным оборудованием</w:t>
            </w:r>
            <w:r w:rsidR="00FC2775" w:rsidRPr="00FC277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  <w:p w:rsidR="00E74CC6" w:rsidRDefault="00185DCC" w:rsidP="00185DCC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C2775" w:rsidRPr="00FC2775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возможностью доступа к информационным ресурсам Интернета, учебной и художественной литературе, коллекциям медиаресурсов на электронных носителях</w:t>
            </w:r>
          </w:p>
          <w:p w:rsidR="00E74CC6" w:rsidRDefault="00E74CC6" w:rsidP="00EB3F3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4CC6" w:rsidRDefault="00E74CC6" w:rsidP="00EB3F3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4CC6" w:rsidRDefault="00E74CC6" w:rsidP="00EB3F3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4CC6" w:rsidRDefault="00E74CC6" w:rsidP="00EB3F3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4CC6" w:rsidRDefault="00E74CC6" w:rsidP="00EB3F3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4CC6" w:rsidRDefault="00E74CC6" w:rsidP="00EB3F3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4CC6" w:rsidRPr="006824F6" w:rsidRDefault="00E74CC6" w:rsidP="00EB3F31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6CEE" w:rsidTr="00516CEE">
        <w:tc>
          <w:tcPr>
            <w:tcW w:w="539" w:type="dxa"/>
            <w:vMerge w:val="restart"/>
          </w:tcPr>
          <w:p w:rsidR="00516CEE" w:rsidRPr="00EB3F31" w:rsidRDefault="00516CEE" w:rsidP="008E4C07">
            <w:pPr>
              <w:spacing w:before="29" w:after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ru-RU"/>
              </w:rPr>
            </w:pPr>
            <w:r w:rsidRPr="00EB3F31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03" w:type="dxa"/>
            <w:vMerge w:val="restart"/>
          </w:tcPr>
          <w:p w:rsidR="00516CEE" w:rsidRPr="00EB3F31" w:rsidRDefault="00516CEE" w:rsidP="00185DCC">
            <w:pPr>
              <w:spacing w:before="29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3F31">
              <w:rPr>
                <w:rFonts w:ascii="Times New Roman" w:hAnsi="Times New Roman" w:cs="Times New Roman"/>
                <w:sz w:val="22"/>
                <w:szCs w:val="22"/>
              </w:rPr>
              <w:t>Низкий уровень учебной мотивации учащихся</w:t>
            </w:r>
          </w:p>
        </w:tc>
        <w:tc>
          <w:tcPr>
            <w:tcW w:w="2021" w:type="dxa"/>
            <w:vMerge w:val="restart"/>
          </w:tcPr>
          <w:p w:rsidR="00516CEE" w:rsidRPr="00BE4920" w:rsidRDefault="00516CEE" w:rsidP="00185DCC">
            <w:pPr>
              <w:spacing w:before="29"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E49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BE4920">
              <w:rPr>
                <w:rFonts w:ascii="Times New Roman" w:hAnsi="Times New Roman" w:cs="Times New Roman"/>
                <w:sz w:val="22"/>
                <w:szCs w:val="22"/>
              </w:rPr>
              <w:t xml:space="preserve"> повышение мотивации учебной деятельности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обучающихся </w:t>
            </w:r>
            <w:r w:rsidRPr="00BE4920">
              <w:rPr>
                <w:rFonts w:ascii="Times New Roman" w:hAnsi="Times New Roman" w:cs="Times New Roman"/>
                <w:sz w:val="22"/>
                <w:szCs w:val="22"/>
              </w:rPr>
              <w:t xml:space="preserve">через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использование педагогами</w:t>
            </w:r>
            <w:r w:rsidRPr="00BE4920">
              <w:rPr>
                <w:rFonts w:ascii="Times New Roman" w:hAnsi="Times New Roman" w:cs="Times New Roman"/>
                <w:sz w:val="22"/>
                <w:szCs w:val="22"/>
              </w:rPr>
              <w:t xml:space="preserve"> современных образовательных технологий</w:t>
            </w:r>
          </w:p>
        </w:tc>
        <w:tc>
          <w:tcPr>
            <w:tcW w:w="3104" w:type="dxa"/>
          </w:tcPr>
          <w:p w:rsidR="00516CEE" w:rsidRPr="00EB3F31" w:rsidRDefault="00516CEE" w:rsidP="00EB3F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E492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Развитие методических компетенций учителей по вопросам использования</w:t>
            </w:r>
            <w:r w:rsidRPr="00BE492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диагностического и формирующего оценивания, выявлени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я</w:t>
            </w:r>
            <w:r w:rsidRPr="00BE492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учебных проблем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(дефицитов)</w:t>
            </w:r>
            <w:r w:rsidRPr="00BE492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методик их устранения.</w:t>
            </w:r>
            <w:r w:rsidRPr="00BE492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629" w:type="dxa"/>
          </w:tcPr>
          <w:p w:rsidR="00516CEE" w:rsidRPr="005403A3" w:rsidRDefault="00516CEE" w:rsidP="00185DCC">
            <w:pPr>
              <w:spacing w:before="29" w:after="0" w:line="240" w:lineRule="auto"/>
              <w:ind w:firstLine="73"/>
              <w:rPr>
                <w:rFonts w:ascii="Times New Roman" w:hAnsi="Times New Roman" w:cs="Times New Roman"/>
                <w:sz w:val="22"/>
                <w:szCs w:val="22"/>
              </w:rPr>
            </w:pPr>
            <w:r w:rsidRPr="005403A3">
              <w:rPr>
                <w:rFonts w:ascii="Times New Roman" w:hAnsi="Times New Roman" w:cs="Times New Roman"/>
                <w:sz w:val="22"/>
                <w:szCs w:val="22"/>
              </w:rPr>
              <w:t>1. Регулярное повышение квалификации учителей (курсы ПК).</w:t>
            </w:r>
          </w:p>
          <w:p w:rsidR="00516CEE" w:rsidRPr="005403A3" w:rsidRDefault="00516CEE" w:rsidP="00185DCC">
            <w:pPr>
              <w:spacing w:before="29" w:after="0" w:line="240" w:lineRule="auto"/>
              <w:ind w:firstLine="73"/>
              <w:rPr>
                <w:rFonts w:ascii="Times New Roman" w:hAnsi="Times New Roman" w:cs="Times New Roman"/>
                <w:sz w:val="22"/>
                <w:szCs w:val="22"/>
              </w:rPr>
            </w:pPr>
            <w:r w:rsidRPr="005403A3">
              <w:rPr>
                <w:rFonts w:ascii="Times New Roman" w:hAnsi="Times New Roman" w:cs="Times New Roman"/>
                <w:sz w:val="22"/>
                <w:szCs w:val="22"/>
              </w:rPr>
              <w:t>2. Педагогический совет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«Системно-деятельностный подход в обучении: как обеспечить активность детей на уроке»</w:t>
            </w:r>
            <w:r w:rsidRPr="005403A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16CEE" w:rsidRPr="006824F6" w:rsidRDefault="00516CEE" w:rsidP="00185DCC">
            <w:pPr>
              <w:spacing w:before="29" w:after="0" w:line="240" w:lineRule="auto"/>
              <w:ind w:firstLine="73"/>
              <w:rPr>
                <w:sz w:val="22"/>
                <w:szCs w:val="22"/>
              </w:rPr>
            </w:pPr>
            <w:r w:rsidRPr="005403A3">
              <w:rPr>
                <w:rFonts w:ascii="Times New Roman" w:hAnsi="Times New Roman" w:cs="Times New Roman"/>
                <w:sz w:val="22"/>
                <w:szCs w:val="22"/>
              </w:rPr>
              <w:t>3. Изучение технологии формирующего оценивания на школьных МО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варианты включения их в практику урока.</w:t>
            </w:r>
          </w:p>
        </w:tc>
      </w:tr>
      <w:tr w:rsidR="00516CEE" w:rsidTr="00516CEE">
        <w:tc>
          <w:tcPr>
            <w:tcW w:w="539" w:type="dxa"/>
            <w:vMerge/>
          </w:tcPr>
          <w:p w:rsidR="00516CEE" w:rsidRPr="00EB3F31" w:rsidRDefault="00516CEE" w:rsidP="008E4C07">
            <w:pPr>
              <w:spacing w:before="29" w:after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ru-RU"/>
              </w:rPr>
            </w:pPr>
          </w:p>
        </w:tc>
        <w:tc>
          <w:tcPr>
            <w:tcW w:w="1703" w:type="dxa"/>
            <w:vMerge/>
          </w:tcPr>
          <w:p w:rsidR="00516CEE" w:rsidRPr="00EB3F31" w:rsidRDefault="00516CEE" w:rsidP="008E4C07">
            <w:pPr>
              <w:spacing w:before="29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vMerge/>
          </w:tcPr>
          <w:p w:rsidR="00516CEE" w:rsidRPr="00BE4920" w:rsidRDefault="00516CEE" w:rsidP="008E4C07">
            <w:pPr>
              <w:spacing w:before="29" w:after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04" w:type="dxa"/>
          </w:tcPr>
          <w:p w:rsidR="00516CEE" w:rsidRPr="00BE4920" w:rsidRDefault="00516CEE" w:rsidP="003355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E492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Разработка и реализация адаптированных образовательных программ, корректировка действующих с учетом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результатов оценочных процедур. </w:t>
            </w:r>
          </w:p>
        </w:tc>
        <w:tc>
          <w:tcPr>
            <w:tcW w:w="2629" w:type="dxa"/>
          </w:tcPr>
          <w:p w:rsidR="00516CEE" w:rsidRDefault="00516CEE" w:rsidP="005403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1. Изучение рекомендаций Орловского института развития образования.</w:t>
            </w:r>
          </w:p>
          <w:p w:rsidR="00516CEE" w:rsidRPr="005403A3" w:rsidRDefault="00516CEE" w:rsidP="005403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  <w:r w:rsidRPr="005403A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Разработка и </w:t>
            </w:r>
            <w:r w:rsidRPr="005403A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адаптированных образовательных программ.</w:t>
            </w:r>
          </w:p>
          <w:p w:rsidR="00516CEE" w:rsidRPr="006824F6" w:rsidRDefault="00516CEE" w:rsidP="005403A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  <w:r w:rsidRPr="005403A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Семинар «Особенности организации образовательной деятельности обучающихся с ОВЗ»</w:t>
            </w:r>
          </w:p>
        </w:tc>
      </w:tr>
      <w:tr w:rsidR="00516CEE" w:rsidTr="00516CEE">
        <w:tc>
          <w:tcPr>
            <w:tcW w:w="539" w:type="dxa"/>
            <w:vMerge/>
          </w:tcPr>
          <w:p w:rsidR="00516CEE" w:rsidRPr="00EB3F31" w:rsidRDefault="00516CEE" w:rsidP="00D93E0F">
            <w:pPr>
              <w:spacing w:before="29" w:after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ru-RU"/>
              </w:rPr>
            </w:pPr>
          </w:p>
        </w:tc>
        <w:tc>
          <w:tcPr>
            <w:tcW w:w="1703" w:type="dxa"/>
            <w:vMerge/>
          </w:tcPr>
          <w:p w:rsidR="00516CEE" w:rsidRPr="00EB3F31" w:rsidRDefault="00516CEE" w:rsidP="00D93E0F">
            <w:pPr>
              <w:spacing w:before="29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vMerge/>
          </w:tcPr>
          <w:p w:rsidR="00516CEE" w:rsidRPr="00BE4920" w:rsidRDefault="00516CEE" w:rsidP="00EB3F31">
            <w:pPr>
              <w:spacing w:before="29" w:after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04" w:type="dxa"/>
          </w:tcPr>
          <w:p w:rsidR="00516CEE" w:rsidRPr="00BE4920" w:rsidRDefault="00516CEE" w:rsidP="006824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3. Привлечение специалиста – дефектолога к работе с детьми с ОВЗ</w:t>
            </w:r>
          </w:p>
          <w:p w:rsidR="00516CEE" w:rsidRPr="00EB3F31" w:rsidRDefault="00516CEE" w:rsidP="00EB3F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629" w:type="dxa"/>
          </w:tcPr>
          <w:p w:rsidR="00516CEE" w:rsidRPr="003355DD" w:rsidRDefault="00516CEE" w:rsidP="00BB1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55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Ходатайство перед муниципальным органом управления образованием о согласовании графика работы специалиста,  имеющегося в муниципалитете на безвозмездной основе.</w:t>
            </w:r>
          </w:p>
          <w:p w:rsidR="00516CEE" w:rsidRPr="006B1463" w:rsidRDefault="00516CEE" w:rsidP="00BB19EF">
            <w:pPr>
              <w:spacing w:after="0" w:line="240" w:lineRule="auto"/>
              <w:rPr>
                <w:lang w:eastAsia="ru-RU"/>
              </w:rPr>
            </w:pPr>
            <w:r w:rsidRPr="003355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Онлайн-консультирование специалиста,  имеющегося в муниципалитете.</w:t>
            </w:r>
          </w:p>
        </w:tc>
      </w:tr>
      <w:tr w:rsidR="00516CEE" w:rsidTr="00516CEE">
        <w:tc>
          <w:tcPr>
            <w:tcW w:w="539" w:type="dxa"/>
            <w:vMerge/>
          </w:tcPr>
          <w:p w:rsidR="00516CEE" w:rsidRPr="00EB3F31" w:rsidRDefault="00516CEE" w:rsidP="00D93E0F">
            <w:pPr>
              <w:spacing w:before="29" w:after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ru-RU"/>
              </w:rPr>
            </w:pPr>
          </w:p>
        </w:tc>
        <w:tc>
          <w:tcPr>
            <w:tcW w:w="1703" w:type="dxa"/>
            <w:vMerge/>
          </w:tcPr>
          <w:p w:rsidR="00516CEE" w:rsidRPr="00EB3F31" w:rsidRDefault="00516CEE" w:rsidP="00D93E0F">
            <w:pPr>
              <w:spacing w:before="29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vMerge/>
          </w:tcPr>
          <w:p w:rsidR="00516CEE" w:rsidRPr="00BE4920" w:rsidRDefault="00516CEE" w:rsidP="00EB3F31">
            <w:pPr>
              <w:spacing w:before="29" w:after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04" w:type="dxa"/>
          </w:tcPr>
          <w:p w:rsidR="00516CEE" w:rsidRPr="00921069" w:rsidRDefault="00516CEE" w:rsidP="00BB19EF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21069">
              <w:rPr>
                <w:rFonts w:ascii="Times New Roman" w:hAnsi="Times New Roman" w:cs="Times New Roman"/>
                <w:sz w:val="22"/>
                <w:szCs w:val="22"/>
              </w:rPr>
              <w:t>4. Использование техники самооценки обучающихся</w:t>
            </w:r>
          </w:p>
        </w:tc>
        <w:tc>
          <w:tcPr>
            <w:tcW w:w="2629" w:type="dxa"/>
          </w:tcPr>
          <w:p w:rsidR="00516CEE" w:rsidRDefault="00516CEE" w:rsidP="003355DD">
            <w:pPr>
              <w:spacing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1069">
              <w:rPr>
                <w:rFonts w:ascii="Times New Roman" w:hAnsi="Times New Roman" w:cs="Times New Roman"/>
                <w:sz w:val="22"/>
                <w:szCs w:val="22"/>
              </w:rPr>
              <w:t>1. Разработка и использование Листа самооценки обучающегося и листа оценки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16CEE" w:rsidRDefault="00516CEE" w:rsidP="003355DD">
            <w:pPr>
              <w:spacing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Изучение технологии критериального оценивания в рамках школьнных МО.</w:t>
            </w:r>
          </w:p>
          <w:p w:rsidR="00516CEE" w:rsidRPr="00921069" w:rsidRDefault="00516CEE" w:rsidP="003355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Создание школьного банка оценочных материлов</w:t>
            </w:r>
          </w:p>
        </w:tc>
      </w:tr>
      <w:tr w:rsidR="00516CEE" w:rsidTr="00516CEE">
        <w:tc>
          <w:tcPr>
            <w:tcW w:w="539" w:type="dxa"/>
            <w:vMerge/>
          </w:tcPr>
          <w:p w:rsidR="00516CEE" w:rsidRPr="00EB3F31" w:rsidRDefault="00516CEE" w:rsidP="00D93E0F">
            <w:pPr>
              <w:spacing w:before="29" w:after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ru-RU"/>
              </w:rPr>
            </w:pPr>
          </w:p>
        </w:tc>
        <w:tc>
          <w:tcPr>
            <w:tcW w:w="1703" w:type="dxa"/>
            <w:vMerge/>
          </w:tcPr>
          <w:p w:rsidR="00516CEE" w:rsidRPr="00EB3F31" w:rsidRDefault="00516CEE" w:rsidP="00D93E0F">
            <w:pPr>
              <w:spacing w:before="29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vMerge/>
          </w:tcPr>
          <w:p w:rsidR="00516CEE" w:rsidRPr="00BE4920" w:rsidRDefault="00516CEE" w:rsidP="00EB3F31">
            <w:pPr>
              <w:spacing w:before="29" w:after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04" w:type="dxa"/>
          </w:tcPr>
          <w:p w:rsidR="00516CEE" w:rsidRPr="00EB3F31" w:rsidRDefault="00516CEE" w:rsidP="00EB3F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74CC6">
              <w:rPr>
                <w:rFonts w:ascii="Times New Roman" w:hAnsi="Times New Roman" w:cs="Times New Roman"/>
                <w:sz w:val="22"/>
                <w:szCs w:val="22"/>
              </w:rPr>
              <w:t>5. Использование проектной деятельности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629" w:type="dxa"/>
          </w:tcPr>
          <w:p w:rsidR="00516CEE" w:rsidRDefault="00C71A6E" w:rsidP="00C71A6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71A6E">
              <w:rPr>
                <w:rFonts w:ascii="Times New Roman" w:hAnsi="Times New Roman" w:cs="Times New Roman"/>
                <w:bCs/>
                <w:sz w:val="22"/>
                <w:szCs w:val="22"/>
              </w:rPr>
              <w:t>1.</w:t>
            </w:r>
            <w:r w:rsidR="00516C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516CEE">
              <w:rPr>
                <w:rFonts w:ascii="Times New Roman" w:hAnsi="Times New Roman" w:cs="Times New Roman"/>
                <w:sz w:val="22"/>
                <w:szCs w:val="22"/>
              </w:rPr>
              <w:t>Актуализация требований к проектной деятельности обучающихся (в рамках школьнных МО)</w:t>
            </w:r>
          </w:p>
          <w:p w:rsidR="00516CEE" w:rsidRPr="00E74CC6" w:rsidRDefault="00D46317" w:rsidP="00EB3F31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Корректиров</w:t>
            </w:r>
            <w:r w:rsidR="00516CEE" w:rsidRPr="00E74CC6">
              <w:rPr>
                <w:rFonts w:ascii="Times New Roman" w:hAnsi="Times New Roman" w:cs="Times New Roman"/>
                <w:sz w:val="22"/>
                <w:szCs w:val="22"/>
              </w:rPr>
              <w:t>ка Положения о проектной деятельности, уточнение оценочных материалов.</w:t>
            </w:r>
          </w:p>
        </w:tc>
      </w:tr>
      <w:tr w:rsidR="002024DA" w:rsidTr="00516CEE">
        <w:tc>
          <w:tcPr>
            <w:tcW w:w="539" w:type="dxa"/>
            <w:vMerge w:val="restart"/>
          </w:tcPr>
          <w:p w:rsidR="002024DA" w:rsidRPr="004240D2" w:rsidRDefault="002024DA" w:rsidP="00D93E0F">
            <w:pPr>
              <w:spacing w:before="29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  <w:lang w:eastAsia="ru-RU"/>
              </w:rPr>
            </w:pPr>
            <w:r w:rsidRPr="004240D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703" w:type="dxa"/>
            <w:vMerge w:val="restart"/>
          </w:tcPr>
          <w:p w:rsidR="002024DA" w:rsidRPr="00776BBD" w:rsidRDefault="002024DA" w:rsidP="00D93E0F">
            <w:pPr>
              <w:spacing w:before="29"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6BBD">
              <w:rPr>
                <w:rFonts w:ascii="Times New Roman" w:hAnsi="Times New Roman" w:cs="Times New Roman"/>
                <w:bCs/>
                <w:sz w:val="22"/>
                <w:szCs w:val="22"/>
              </w:rPr>
              <w:t>Низкий уровень вовлеченности родителей</w:t>
            </w:r>
          </w:p>
        </w:tc>
        <w:tc>
          <w:tcPr>
            <w:tcW w:w="2021" w:type="dxa"/>
            <w:vMerge w:val="restart"/>
          </w:tcPr>
          <w:p w:rsidR="002024DA" w:rsidRPr="00E173E9" w:rsidRDefault="00F26A5E" w:rsidP="00E173E9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Цель: </w:t>
            </w:r>
            <w:r w:rsidR="002024DA" w:rsidRPr="00E173E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вовлечение</w:t>
            </w:r>
            <w:r w:rsidR="00936FA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более</w:t>
            </w:r>
            <w:r w:rsidR="002024D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50%</w:t>
            </w:r>
            <w:r w:rsidR="002024DA" w:rsidRPr="00E173E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родителей (законных представителей) к активному участию в образовательной деятельности</w:t>
            </w:r>
          </w:p>
        </w:tc>
        <w:tc>
          <w:tcPr>
            <w:tcW w:w="3104" w:type="dxa"/>
            <w:vMerge w:val="restart"/>
          </w:tcPr>
          <w:p w:rsidR="002024DA" w:rsidRPr="008061DD" w:rsidRDefault="002024DA" w:rsidP="00EB3F3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61DD">
              <w:rPr>
                <w:rFonts w:ascii="Times New Roman" w:hAnsi="Times New Roman" w:cs="Times New Roman"/>
                <w:sz w:val="22"/>
                <w:szCs w:val="22"/>
              </w:rPr>
              <w:t xml:space="preserve">1. Расширение спектра источников для оперативного информирования родителей о работе педагогического коллектива, мероприятиях для детей, результатах обучения на основе оптимизации сайта школы, </w:t>
            </w:r>
            <w:r w:rsidRPr="008061D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использования гаджетов.</w:t>
            </w:r>
          </w:p>
          <w:p w:rsidR="002024DA" w:rsidRPr="00EB3F31" w:rsidRDefault="002024DA" w:rsidP="00E173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29" w:type="dxa"/>
          </w:tcPr>
          <w:p w:rsidR="002024DA" w:rsidRPr="008061DD" w:rsidRDefault="002024DA" w:rsidP="00EB3F31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061D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 xml:space="preserve">1. 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</w:t>
            </w:r>
            <w:r w:rsidR="00D4631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бновление содержания разделов 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школьного сайта</w:t>
            </w:r>
          </w:p>
        </w:tc>
      </w:tr>
      <w:tr w:rsidR="002024DA" w:rsidTr="00516CEE">
        <w:tc>
          <w:tcPr>
            <w:tcW w:w="539" w:type="dxa"/>
            <w:vMerge/>
          </w:tcPr>
          <w:p w:rsidR="002024DA" w:rsidRPr="00EB3F31" w:rsidRDefault="002024DA" w:rsidP="00D93E0F">
            <w:pPr>
              <w:spacing w:before="29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  <w:lang w:eastAsia="ru-RU"/>
              </w:rPr>
            </w:pPr>
          </w:p>
        </w:tc>
        <w:tc>
          <w:tcPr>
            <w:tcW w:w="1703" w:type="dxa"/>
            <w:vMerge/>
          </w:tcPr>
          <w:p w:rsidR="002024DA" w:rsidRPr="00EB3F31" w:rsidRDefault="002024DA" w:rsidP="00D93E0F">
            <w:pPr>
              <w:spacing w:before="29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021" w:type="dxa"/>
            <w:vMerge/>
          </w:tcPr>
          <w:p w:rsidR="002024DA" w:rsidRPr="00EB3F31" w:rsidRDefault="002024DA" w:rsidP="00D93E0F">
            <w:pPr>
              <w:spacing w:before="29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04" w:type="dxa"/>
            <w:vMerge/>
          </w:tcPr>
          <w:p w:rsidR="002024DA" w:rsidRPr="00EB3F31" w:rsidRDefault="002024DA" w:rsidP="00EB3F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29" w:type="dxa"/>
          </w:tcPr>
          <w:p w:rsidR="002024DA" w:rsidRPr="008061DD" w:rsidRDefault="002024DA" w:rsidP="00EB3F31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61DD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Создание групп родителей в социальных сетях </w:t>
            </w:r>
          </w:p>
        </w:tc>
      </w:tr>
      <w:tr w:rsidR="002024DA" w:rsidTr="00516CEE">
        <w:trPr>
          <w:trHeight w:val="70"/>
        </w:trPr>
        <w:tc>
          <w:tcPr>
            <w:tcW w:w="539" w:type="dxa"/>
            <w:vMerge/>
          </w:tcPr>
          <w:p w:rsidR="002024DA" w:rsidRPr="00EB3F31" w:rsidRDefault="002024DA" w:rsidP="00D93E0F">
            <w:pPr>
              <w:spacing w:before="29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  <w:lang w:eastAsia="ru-RU"/>
              </w:rPr>
            </w:pPr>
          </w:p>
        </w:tc>
        <w:tc>
          <w:tcPr>
            <w:tcW w:w="1703" w:type="dxa"/>
            <w:vMerge/>
          </w:tcPr>
          <w:p w:rsidR="002024DA" w:rsidRPr="00EB3F31" w:rsidRDefault="002024DA" w:rsidP="00D93E0F">
            <w:pPr>
              <w:spacing w:before="29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021" w:type="dxa"/>
            <w:vMerge/>
          </w:tcPr>
          <w:p w:rsidR="002024DA" w:rsidRPr="00EB3F31" w:rsidRDefault="002024DA" w:rsidP="00D93E0F">
            <w:pPr>
              <w:spacing w:before="29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04" w:type="dxa"/>
            <w:vMerge/>
          </w:tcPr>
          <w:p w:rsidR="002024DA" w:rsidRPr="00EB3F31" w:rsidRDefault="002024DA" w:rsidP="00EB3F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29" w:type="dxa"/>
          </w:tcPr>
          <w:p w:rsidR="002024DA" w:rsidRPr="008061DD" w:rsidRDefault="002024DA" w:rsidP="00EB3F31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61DD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Активизация работы классных руководителей по привлечению родителей к организации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 проведению классных, обшешкольных мероприятий (разработка макетов приглашений, благодарственных писем и т.п. ) </w:t>
            </w:r>
          </w:p>
        </w:tc>
      </w:tr>
      <w:tr w:rsidR="002024DA" w:rsidTr="00516CEE">
        <w:tc>
          <w:tcPr>
            <w:tcW w:w="539" w:type="dxa"/>
            <w:vMerge/>
          </w:tcPr>
          <w:p w:rsidR="002024DA" w:rsidRPr="00EB3F31" w:rsidRDefault="002024DA" w:rsidP="00D93E0F">
            <w:pPr>
              <w:spacing w:before="29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  <w:lang w:eastAsia="ru-RU"/>
              </w:rPr>
            </w:pPr>
          </w:p>
        </w:tc>
        <w:tc>
          <w:tcPr>
            <w:tcW w:w="1703" w:type="dxa"/>
            <w:vMerge/>
          </w:tcPr>
          <w:p w:rsidR="002024DA" w:rsidRPr="00EB3F31" w:rsidRDefault="002024DA" w:rsidP="00D93E0F">
            <w:pPr>
              <w:spacing w:before="29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021" w:type="dxa"/>
            <w:vMerge/>
          </w:tcPr>
          <w:p w:rsidR="002024DA" w:rsidRPr="00EB3F31" w:rsidRDefault="002024DA" w:rsidP="00D93E0F">
            <w:pPr>
              <w:spacing w:before="29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04" w:type="dxa"/>
            <w:vMerge w:val="restart"/>
          </w:tcPr>
          <w:p w:rsidR="002024DA" w:rsidRPr="002024DA" w:rsidRDefault="002024DA" w:rsidP="00EB3F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024DA">
              <w:rPr>
                <w:rFonts w:ascii="Times New Roman" w:hAnsi="Times New Roman" w:cs="Times New Roman"/>
                <w:sz w:val="22"/>
                <w:szCs w:val="22"/>
              </w:rPr>
              <w:t xml:space="preserve">2. Активизация работы Совета родителей  </w:t>
            </w:r>
          </w:p>
        </w:tc>
        <w:tc>
          <w:tcPr>
            <w:tcW w:w="2629" w:type="dxa"/>
          </w:tcPr>
          <w:p w:rsidR="002024DA" w:rsidRPr="002024DA" w:rsidRDefault="002024DA" w:rsidP="00EB3F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024DA">
              <w:rPr>
                <w:rFonts w:ascii="Times New Roman" w:hAnsi="Times New Roman" w:cs="Times New Roman"/>
                <w:sz w:val="22"/>
                <w:szCs w:val="22"/>
              </w:rPr>
              <w:t>1. Внесение изменений в план работы Совета родителей по вопросам организации внеурочной деятельности, профориентации, механизмов выбора учебных предметов для ОГЭ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др.</w:t>
            </w:r>
          </w:p>
        </w:tc>
      </w:tr>
      <w:tr w:rsidR="002024DA" w:rsidTr="00516CEE">
        <w:tc>
          <w:tcPr>
            <w:tcW w:w="539" w:type="dxa"/>
            <w:vMerge/>
          </w:tcPr>
          <w:p w:rsidR="002024DA" w:rsidRPr="00EB3F31" w:rsidRDefault="002024DA" w:rsidP="00D93E0F">
            <w:pPr>
              <w:spacing w:before="29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  <w:lang w:eastAsia="ru-RU"/>
              </w:rPr>
            </w:pPr>
          </w:p>
        </w:tc>
        <w:tc>
          <w:tcPr>
            <w:tcW w:w="1703" w:type="dxa"/>
            <w:vMerge/>
          </w:tcPr>
          <w:p w:rsidR="002024DA" w:rsidRPr="00EB3F31" w:rsidRDefault="002024DA" w:rsidP="00D93E0F">
            <w:pPr>
              <w:spacing w:before="29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021" w:type="dxa"/>
            <w:vMerge/>
          </w:tcPr>
          <w:p w:rsidR="002024DA" w:rsidRPr="00EB3F31" w:rsidRDefault="002024DA" w:rsidP="00D93E0F">
            <w:pPr>
              <w:spacing w:before="29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04" w:type="dxa"/>
            <w:vMerge/>
          </w:tcPr>
          <w:p w:rsidR="002024DA" w:rsidRPr="00EB3F31" w:rsidRDefault="002024DA" w:rsidP="00EB3F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29" w:type="dxa"/>
          </w:tcPr>
          <w:p w:rsidR="002024DA" w:rsidRPr="002024DA" w:rsidRDefault="002024DA" w:rsidP="00EB3F31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024DA">
              <w:rPr>
                <w:rFonts w:ascii="Times New Roman" w:hAnsi="Times New Roman" w:cs="Times New Roman"/>
                <w:sz w:val="22"/>
                <w:szCs w:val="22"/>
              </w:rPr>
              <w:t>2. Привлечение родителей для разработки и реализации общешкольных мероприятий, проектной деятельности.</w:t>
            </w:r>
          </w:p>
        </w:tc>
      </w:tr>
      <w:tr w:rsidR="002024DA" w:rsidTr="00516CEE">
        <w:tc>
          <w:tcPr>
            <w:tcW w:w="539" w:type="dxa"/>
            <w:vMerge/>
          </w:tcPr>
          <w:p w:rsidR="002024DA" w:rsidRPr="00EB3F31" w:rsidRDefault="002024DA" w:rsidP="00D93E0F">
            <w:pPr>
              <w:spacing w:before="29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  <w:lang w:eastAsia="ru-RU"/>
              </w:rPr>
            </w:pPr>
          </w:p>
        </w:tc>
        <w:tc>
          <w:tcPr>
            <w:tcW w:w="1703" w:type="dxa"/>
            <w:vMerge/>
          </w:tcPr>
          <w:p w:rsidR="002024DA" w:rsidRPr="00EB3F31" w:rsidRDefault="002024DA" w:rsidP="00D93E0F">
            <w:pPr>
              <w:spacing w:before="29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021" w:type="dxa"/>
            <w:vMerge/>
          </w:tcPr>
          <w:p w:rsidR="002024DA" w:rsidRPr="00EB3F31" w:rsidRDefault="002024DA" w:rsidP="00D93E0F">
            <w:pPr>
              <w:spacing w:before="29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04" w:type="dxa"/>
            <w:vMerge/>
          </w:tcPr>
          <w:p w:rsidR="002024DA" w:rsidRPr="00EB3F31" w:rsidRDefault="002024DA" w:rsidP="00EB3F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29" w:type="dxa"/>
          </w:tcPr>
          <w:p w:rsidR="002024DA" w:rsidRPr="002024DA" w:rsidRDefault="002024DA" w:rsidP="00EB3F31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024DA">
              <w:rPr>
                <w:rFonts w:ascii="Times New Roman" w:hAnsi="Times New Roman" w:cs="Times New Roman"/>
                <w:sz w:val="22"/>
                <w:szCs w:val="22"/>
              </w:rPr>
              <w:t>3. Мониторинг удовлетворенности родителей качеством образовательных услуг.</w:t>
            </w:r>
          </w:p>
        </w:tc>
      </w:tr>
    </w:tbl>
    <w:p w:rsidR="003D04FD" w:rsidRDefault="003D04FD" w:rsidP="00D93E0F">
      <w:pPr>
        <w:spacing w:before="29" w:after="0"/>
        <w:ind w:firstLine="540"/>
        <w:jc w:val="center"/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</w:pPr>
    </w:p>
    <w:p w:rsidR="001B0F69" w:rsidRDefault="001B0F69" w:rsidP="00352B83">
      <w:pPr>
        <w:spacing w:before="29" w:after="0"/>
        <w:ind w:firstLine="540"/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</w:pPr>
    </w:p>
    <w:p w:rsidR="001B0F69" w:rsidRPr="00552990" w:rsidRDefault="001B0F69" w:rsidP="00D93E0F">
      <w:pPr>
        <w:spacing w:before="29" w:after="0"/>
        <w:ind w:firstLine="540"/>
        <w:jc w:val="center"/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</w:pPr>
      <w:r w:rsidRPr="00552990"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  <w:t>5. Меры и мероприятия по достижению целей развития</w:t>
      </w:r>
    </w:p>
    <w:p w:rsidR="00997837" w:rsidRPr="003B6AA0" w:rsidRDefault="00997837" w:rsidP="00997837">
      <w:pPr>
        <w:pStyle w:val="ae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B6AA0">
        <w:rPr>
          <w:rFonts w:ascii="Times New Roman" w:hAnsi="Times New Roman"/>
          <w:bCs/>
          <w:sz w:val="24"/>
          <w:szCs w:val="24"/>
          <w:lang w:val="ru-RU"/>
        </w:rPr>
        <w:t xml:space="preserve">Программа перехода школы в эффективный режим работы </w:t>
      </w:r>
      <w:r w:rsidRPr="003B6AA0">
        <w:rPr>
          <w:rFonts w:ascii="Times New Roman" w:hAnsi="Times New Roman"/>
          <w:sz w:val="24"/>
          <w:szCs w:val="24"/>
          <w:lang w:val="ru-RU"/>
        </w:rPr>
        <w:t xml:space="preserve">предполагает переход школы в качественно новое состояние и имеет своей целью развитие, но не за счёт притока внешних ресурсов, а </w:t>
      </w:r>
      <w:r w:rsidRPr="003B6AA0">
        <w:rPr>
          <w:rFonts w:ascii="Times New Roman" w:hAnsi="Times New Roman"/>
          <w:bCs/>
          <w:sz w:val="24"/>
          <w:szCs w:val="24"/>
          <w:lang w:val="ru-RU"/>
        </w:rPr>
        <w:t>за счёт развития внутреннего потенциала самой школы.</w:t>
      </w:r>
      <w:r w:rsidRPr="003B6AA0">
        <w:rPr>
          <w:rFonts w:ascii="Times New Roman" w:hAnsi="Times New Roman"/>
          <w:sz w:val="24"/>
          <w:szCs w:val="24"/>
          <w:lang w:val="ru-RU"/>
        </w:rPr>
        <w:t xml:space="preserve"> Она запускает механизмы, которые обеспечивают результативность вне зависимости от материально- технической оснащённости школы, контингента обучающихся, доходов семей. В определении новой индивидуальной стратегической линии работы руководителя и педагогического коллектива школы, которая позволит решить приоритетную образовательную задачу: повышения качества образования и уровня образовательных результатов.</w:t>
      </w:r>
    </w:p>
    <w:p w:rsidR="00166642" w:rsidRPr="003B6AA0" w:rsidRDefault="00166642" w:rsidP="00997837">
      <w:pPr>
        <w:pStyle w:val="ae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B6AA0">
        <w:rPr>
          <w:rFonts w:ascii="Times New Roman" w:hAnsi="Times New Roman"/>
          <w:sz w:val="24"/>
          <w:szCs w:val="24"/>
          <w:lang w:val="ru-RU"/>
        </w:rPr>
        <w:t>Для достижения поставленной цели разработаны меры и мероприятия</w:t>
      </w:r>
      <w:r w:rsidR="002C14B8" w:rsidRPr="003B6AA0">
        <w:rPr>
          <w:rFonts w:ascii="Times New Roman" w:hAnsi="Times New Roman"/>
          <w:sz w:val="24"/>
          <w:szCs w:val="24"/>
          <w:lang w:val="ru-RU"/>
        </w:rPr>
        <w:t xml:space="preserve"> на три года - три этапа:</w:t>
      </w:r>
    </w:p>
    <w:p w:rsidR="001B0F69" w:rsidRDefault="001B0F69" w:rsidP="00D93E0F">
      <w:pPr>
        <w:spacing w:before="29" w:after="0"/>
        <w:ind w:firstLine="540"/>
        <w:jc w:val="center"/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</w:pPr>
    </w:p>
    <w:p w:rsidR="00F6034D" w:rsidRPr="00CA7AF9" w:rsidRDefault="002C14B8" w:rsidP="00F6034D">
      <w:pPr>
        <w:ind w:lef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 этап - подготовительный - 2021</w:t>
      </w:r>
      <w:r w:rsidR="00F6034D" w:rsidRPr="00CA7AF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6034D" w:rsidRPr="00CA7AF9" w:rsidRDefault="00F6034D" w:rsidP="00C342FE">
      <w:pPr>
        <w:spacing w:line="236" w:lineRule="auto"/>
        <w:ind w:left="3"/>
        <w:jc w:val="both"/>
        <w:rPr>
          <w:rFonts w:ascii="Times New Roman" w:hAnsi="Times New Roman" w:cs="Times New Roman"/>
          <w:sz w:val="24"/>
          <w:szCs w:val="24"/>
        </w:rPr>
      </w:pPr>
      <w:r w:rsidRPr="00CA7AF9">
        <w:rPr>
          <w:rFonts w:ascii="Times New Roman" w:hAnsi="Times New Roman" w:cs="Times New Roman"/>
          <w:sz w:val="24"/>
          <w:szCs w:val="24"/>
          <w:u w:val="single"/>
        </w:rPr>
        <w:t>Содержание деятельности:</w:t>
      </w:r>
    </w:p>
    <w:p w:rsidR="00F6034D" w:rsidRPr="00C342FE" w:rsidRDefault="00F6034D" w:rsidP="00F6034D">
      <w:pPr>
        <w:spacing w:line="236" w:lineRule="auto"/>
        <w:ind w:left="3"/>
        <w:jc w:val="both"/>
        <w:rPr>
          <w:rFonts w:ascii="Times New Roman" w:hAnsi="Times New Roman" w:cs="Times New Roman"/>
          <w:sz w:val="24"/>
          <w:szCs w:val="24"/>
        </w:rPr>
      </w:pPr>
      <w:r w:rsidRPr="00C342FE">
        <w:rPr>
          <w:rFonts w:ascii="Times New Roman" w:hAnsi="Times New Roman" w:cs="Times New Roman"/>
          <w:sz w:val="24"/>
          <w:szCs w:val="24"/>
        </w:rPr>
        <w:t>Формирование комплекса инструментария для оценки состояния системы образования по блокам «процесс», «результат». Совокупность показателей обеспечивает возможность описания состояния системы образования, дает общую оценку результативности ее деятельности.</w:t>
      </w:r>
    </w:p>
    <w:p w:rsidR="00F6034D" w:rsidRPr="00C342FE" w:rsidRDefault="00C342FE" w:rsidP="006D29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42FE">
        <w:rPr>
          <w:rFonts w:ascii="Times New Roman" w:hAnsi="Times New Roman" w:cs="Times New Roman"/>
          <w:sz w:val="24"/>
          <w:szCs w:val="24"/>
        </w:rPr>
        <w:t>-</w:t>
      </w:r>
      <w:r w:rsidR="00F6034D" w:rsidRPr="00C342FE">
        <w:rPr>
          <w:rFonts w:ascii="Times New Roman" w:hAnsi="Times New Roman" w:cs="Times New Roman"/>
          <w:sz w:val="24"/>
          <w:szCs w:val="24"/>
        </w:rPr>
        <w:t>разработка программы;</w:t>
      </w:r>
    </w:p>
    <w:p w:rsidR="00F6034D" w:rsidRPr="00C342FE" w:rsidRDefault="00C342FE" w:rsidP="006D29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42FE">
        <w:rPr>
          <w:rFonts w:ascii="Times New Roman" w:hAnsi="Times New Roman" w:cs="Times New Roman"/>
          <w:sz w:val="24"/>
          <w:szCs w:val="24"/>
        </w:rPr>
        <w:t>-</w:t>
      </w:r>
      <w:r w:rsidR="00F6034D" w:rsidRPr="00C342FE">
        <w:rPr>
          <w:rFonts w:ascii="Times New Roman" w:hAnsi="Times New Roman" w:cs="Times New Roman"/>
          <w:sz w:val="24"/>
          <w:szCs w:val="24"/>
        </w:rPr>
        <w:t>обсуждение с коллективом и принятие к исполнению;</w:t>
      </w:r>
    </w:p>
    <w:p w:rsidR="00F6034D" w:rsidRPr="00C342FE" w:rsidRDefault="00C342FE" w:rsidP="006D29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42FE">
        <w:rPr>
          <w:rFonts w:ascii="Times New Roman" w:hAnsi="Times New Roman" w:cs="Times New Roman"/>
          <w:sz w:val="24"/>
          <w:szCs w:val="24"/>
        </w:rPr>
        <w:t>-</w:t>
      </w:r>
      <w:r w:rsidR="00F6034D" w:rsidRPr="00C342FE">
        <w:rPr>
          <w:rFonts w:ascii="Times New Roman" w:hAnsi="Times New Roman" w:cs="Times New Roman"/>
          <w:sz w:val="24"/>
          <w:szCs w:val="24"/>
        </w:rPr>
        <w:t>проведение социометрических исследований;</w:t>
      </w:r>
    </w:p>
    <w:p w:rsidR="00F6034D" w:rsidRPr="00C342FE" w:rsidRDefault="00C342FE" w:rsidP="006D29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42FE">
        <w:rPr>
          <w:rFonts w:ascii="Times New Roman" w:hAnsi="Times New Roman" w:cs="Times New Roman"/>
          <w:sz w:val="24"/>
          <w:szCs w:val="24"/>
        </w:rPr>
        <w:t>-</w:t>
      </w:r>
      <w:r w:rsidR="00F6034D" w:rsidRPr="00C342FE">
        <w:rPr>
          <w:rFonts w:ascii="Times New Roman" w:hAnsi="Times New Roman" w:cs="Times New Roman"/>
          <w:sz w:val="24"/>
          <w:szCs w:val="24"/>
        </w:rPr>
        <w:t>разработка форм сбора первичной информации;</w:t>
      </w:r>
    </w:p>
    <w:p w:rsidR="00F6034D" w:rsidRPr="00C342FE" w:rsidRDefault="00C342FE" w:rsidP="00C342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42FE">
        <w:rPr>
          <w:rFonts w:ascii="Times New Roman" w:hAnsi="Times New Roman" w:cs="Times New Roman"/>
          <w:sz w:val="24"/>
          <w:szCs w:val="24"/>
        </w:rPr>
        <w:t>-</w:t>
      </w:r>
      <w:r w:rsidR="00F6034D" w:rsidRPr="00C342FE">
        <w:rPr>
          <w:rFonts w:ascii="Times New Roman" w:hAnsi="Times New Roman" w:cs="Times New Roman"/>
          <w:sz w:val="24"/>
          <w:szCs w:val="24"/>
        </w:rPr>
        <w:t>проведение оценочных процедур.</w:t>
      </w:r>
    </w:p>
    <w:p w:rsidR="00F6034D" w:rsidRPr="00C342FE" w:rsidRDefault="00C342FE" w:rsidP="00C342FE">
      <w:pPr>
        <w:tabs>
          <w:tab w:val="left" w:pos="763"/>
        </w:tabs>
        <w:spacing w:after="0" w:line="22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2FE">
        <w:rPr>
          <w:rFonts w:ascii="Times New Roman" w:hAnsi="Times New Roman" w:cs="Times New Roman"/>
          <w:sz w:val="24"/>
          <w:szCs w:val="24"/>
        </w:rPr>
        <w:t>-</w:t>
      </w:r>
      <w:r w:rsidR="00F6034D" w:rsidRPr="00C342FE">
        <w:rPr>
          <w:rFonts w:ascii="Times New Roman" w:hAnsi="Times New Roman" w:cs="Times New Roman"/>
          <w:sz w:val="24"/>
          <w:szCs w:val="24"/>
        </w:rPr>
        <w:t>сбор первичной информации;</w:t>
      </w:r>
    </w:p>
    <w:p w:rsidR="00C342FE" w:rsidRPr="003B6AA0" w:rsidRDefault="00C342FE" w:rsidP="00F6034D">
      <w:pPr>
        <w:spacing w:line="4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6034D" w:rsidRPr="003B6AA0" w:rsidRDefault="00F6034D" w:rsidP="00F6034D">
      <w:pPr>
        <w:spacing w:line="237" w:lineRule="auto"/>
        <w:ind w:left="3"/>
        <w:jc w:val="both"/>
        <w:rPr>
          <w:rFonts w:ascii="Times New Roman" w:hAnsi="Times New Roman" w:cs="Times New Roman"/>
          <w:sz w:val="24"/>
          <w:szCs w:val="24"/>
        </w:rPr>
      </w:pPr>
      <w:r w:rsidRPr="003B6AA0">
        <w:rPr>
          <w:rFonts w:ascii="Times New Roman" w:hAnsi="Times New Roman" w:cs="Times New Roman"/>
          <w:sz w:val="24"/>
          <w:szCs w:val="24"/>
          <w:u w:val="single"/>
        </w:rPr>
        <w:lastRenderedPageBreak/>
        <w:t>Методы деятельности</w:t>
      </w:r>
      <w:r w:rsidRPr="003B6AA0">
        <w:rPr>
          <w:rFonts w:ascii="Times New Roman" w:hAnsi="Times New Roman" w:cs="Times New Roman"/>
          <w:sz w:val="24"/>
          <w:szCs w:val="24"/>
        </w:rPr>
        <w:t>:</w:t>
      </w:r>
    </w:p>
    <w:p w:rsidR="00F6034D" w:rsidRPr="003B6AA0" w:rsidRDefault="00F6034D" w:rsidP="00EB3153">
      <w:pPr>
        <w:numPr>
          <w:ilvl w:val="0"/>
          <w:numId w:val="5"/>
        </w:numPr>
        <w:tabs>
          <w:tab w:val="left" w:pos="76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AA0">
        <w:rPr>
          <w:rFonts w:ascii="Times New Roman" w:hAnsi="Times New Roman" w:cs="Times New Roman"/>
          <w:sz w:val="24"/>
          <w:szCs w:val="24"/>
        </w:rPr>
        <w:t>метод диалогового общения</w:t>
      </w:r>
    </w:p>
    <w:p w:rsidR="00F6034D" w:rsidRPr="003B6AA0" w:rsidRDefault="00F6034D" w:rsidP="00EB3153">
      <w:pPr>
        <w:numPr>
          <w:ilvl w:val="0"/>
          <w:numId w:val="5"/>
        </w:numPr>
        <w:tabs>
          <w:tab w:val="left" w:pos="76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AA0">
        <w:rPr>
          <w:rFonts w:ascii="Times New Roman" w:hAnsi="Times New Roman" w:cs="Times New Roman"/>
          <w:sz w:val="24"/>
          <w:szCs w:val="24"/>
        </w:rPr>
        <w:t>анкетирование и тестирование участников образовательного процесса;</w:t>
      </w:r>
    </w:p>
    <w:p w:rsidR="00F6034D" w:rsidRPr="003B6AA0" w:rsidRDefault="00F6034D" w:rsidP="00EB3153">
      <w:pPr>
        <w:numPr>
          <w:ilvl w:val="0"/>
          <w:numId w:val="5"/>
        </w:numPr>
        <w:tabs>
          <w:tab w:val="left" w:pos="76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AA0">
        <w:rPr>
          <w:rFonts w:ascii="Times New Roman" w:hAnsi="Times New Roman" w:cs="Times New Roman"/>
          <w:sz w:val="24"/>
          <w:szCs w:val="24"/>
        </w:rPr>
        <w:t>сбор и анализ информации;</w:t>
      </w:r>
    </w:p>
    <w:p w:rsidR="00F6034D" w:rsidRPr="003B6AA0" w:rsidRDefault="00F6034D" w:rsidP="00EB3153">
      <w:pPr>
        <w:numPr>
          <w:ilvl w:val="0"/>
          <w:numId w:val="5"/>
        </w:numPr>
        <w:tabs>
          <w:tab w:val="left" w:pos="76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AA0">
        <w:rPr>
          <w:rFonts w:ascii="Times New Roman" w:hAnsi="Times New Roman" w:cs="Times New Roman"/>
          <w:sz w:val="24"/>
          <w:szCs w:val="24"/>
        </w:rPr>
        <w:t xml:space="preserve">иллюстративно-показательный (построение графиков, таблиц). </w:t>
      </w:r>
    </w:p>
    <w:p w:rsidR="00F6034D" w:rsidRPr="003B6AA0" w:rsidRDefault="00F6034D" w:rsidP="00F6034D">
      <w:pPr>
        <w:tabs>
          <w:tab w:val="left" w:pos="763"/>
        </w:tabs>
        <w:spacing w:after="0" w:line="215" w:lineRule="auto"/>
        <w:ind w:left="3"/>
        <w:jc w:val="both"/>
        <w:rPr>
          <w:rFonts w:ascii="Times New Roman" w:hAnsi="Times New Roman" w:cs="Times New Roman"/>
          <w:sz w:val="24"/>
          <w:szCs w:val="24"/>
        </w:rPr>
      </w:pPr>
      <w:r w:rsidRPr="003B6AA0">
        <w:rPr>
          <w:rFonts w:ascii="Times New Roman" w:hAnsi="Times New Roman" w:cs="Times New Roman"/>
          <w:sz w:val="24"/>
          <w:szCs w:val="24"/>
          <w:u w:val="single"/>
        </w:rPr>
        <w:t>Прогнозируемые</w:t>
      </w:r>
      <w:r w:rsidRPr="003B6AA0">
        <w:rPr>
          <w:rFonts w:ascii="Times New Roman" w:hAnsi="Times New Roman" w:cs="Times New Roman"/>
          <w:sz w:val="24"/>
          <w:szCs w:val="24"/>
        </w:rPr>
        <w:t xml:space="preserve"> </w:t>
      </w:r>
      <w:r w:rsidRPr="003B6AA0">
        <w:rPr>
          <w:rFonts w:ascii="Times New Roman" w:hAnsi="Times New Roman" w:cs="Times New Roman"/>
          <w:sz w:val="24"/>
          <w:szCs w:val="24"/>
          <w:u w:val="single"/>
        </w:rPr>
        <w:t>результаты:</w:t>
      </w:r>
    </w:p>
    <w:p w:rsidR="00F6034D" w:rsidRPr="003B6AA0" w:rsidRDefault="00F6034D" w:rsidP="00EB3153">
      <w:pPr>
        <w:numPr>
          <w:ilvl w:val="0"/>
          <w:numId w:val="5"/>
        </w:numPr>
        <w:tabs>
          <w:tab w:val="left" w:pos="763"/>
        </w:tabs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AA0">
        <w:rPr>
          <w:rFonts w:ascii="Times New Roman" w:hAnsi="Times New Roman" w:cs="Times New Roman"/>
          <w:sz w:val="24"/>
          <w:szCs w:val="24"/>
        </w:rPr>
        <w:t>наличие базы данных; наличие нормативной базы;</w:t>
      </w:r>
    </w:p>
    <w:p w:rsidR="00F6034D" w:rsidRPr="003B6AA0" w:rsidRDefault="00F6034D" w:rsidP="00EB3153">
      <w:pPr>
        <w:numPr>
          <w:ilvl w:val="0"/>
          <w:numId w:val="5"/>
        </w:numPr>
        <w:tabs>
          <w:tab w:val="left" w:pos="763"/>
        </w:tabs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AA0">
        <w:rPr>
          <w:rFonts w:ascii="Times New Roman" w:hAnsi="Times New Roman" w:cs="Times New Roman"/>
          <w:sz w:val="24"/>
          <w:szCs w:val="24"/>
        </w:rPr>
        <w:t>наличие социального паспорта класса;</w:t>
      </w:r>
    </w:p>
    <w:p w:rsidR="00F6034D" w:rsidRPr="003B6AA0" w:rsidRDefault="00F6034D" w:rsidP="00EB3153">
      <w:pPr>
        <w:numPr>
          <w:ilvl w:val="0"/>
          <w:numId w:val="5"/>
        </w:numPr>
        <w:tabs>
          <w:tab w:val="left" w:pos="763"/>
        </w:tabs>
        <w:spacing w:after="0" w:line="22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AA0">
        <w:rPr>
          <w:rFonts w:ascii="Times New Roman" w:hAnsi="Times New Roman" w:cs="Times New Roman"/>
          <w:sz w:val="24"/>
          <w:szCs w:val="24"/>
        </w:rPr>
        <w:t>наличие тестовых контрольно-измерительных материалов</w:t>
      </w:r>
    </w:p>
    <w:p w:rsidR="00F6034D" w:rsidRPr="003B6AA0" w:rsidRDefault="00F6034D" w:rsidP="00EB3153">
      <w:pPr>
        <w:numPr>
          <w:ilvl w:val="0"/>
          <w:numId w:val="5"/>
        </w:numPr>
        <w:tabs>
          <w:tab w:val="left" w:pos="763"/>
        </w:tabs>
        <w:spacing w:after="0" w:line="22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AA0">
        <w:rPr>
          <w:rFonts w:ascii="Times New Roman" w:hAnsi="Times New Roman" w:cs="Times New Roman"/>
          <w:sz w:val="24"/>
          <w:szCs w:val="24"/>
        </w:rPr>
        <w:t>наличие результатов мониторинговых исследований;</w:t>
      </w:r>
    </w:p>
    <w:p w:rsidR="00F6034D" w:rsidRDefault="00F6034D" w:rsidP="00EB3153">
      <w:pPr>
        <w:numPr>
          <w:ilvl w:val="0"/>
          <w:numId w:val="5"/>
        </w:numPr>
        <w:tabs>
          <w:tab w:val="left" w:pos="763"/>
        </w:tabs>
        <w:spacing w:after="0" w:line="228" w:lineRule="auto"/>
        <w:ind w:left="763" w:hanging="763"/>
        <w:jc w:val="both"/>
        <w:rPr>
          <w:rFonts w:ascii="Times New Roman" w:hAnsi="Times New Roman" w:cs="Times New Roman"/>
          <w:sz w:val="24"/>
          <w:szCs w:val="24"/>
        </w:rPr>
      </w:pPr>
      <w:r w:rsidRPr="003B6AA0">
        <w:rPr>
          <w:rFonts w:ascii="Times New Roman" w:hAnsi="Times New Roman" w:cs="Times New Roman"/>
          <w:sz w:val="24"/>
          <w:szCs w:val="24"/>
        </w:rPr>
        <w:t>выявление проблем в учебно-воспитательном процессе в школе.</w:t>
      </w:r>
    </w:p>
    <w:p w:rsidR="0013256D" w:rsidRPr="003B6AA0" w:rsidRDefault="0013256D" w:rsidP="0013256D">
      <w:pPr>
        <w:tabs>
          <w:tab w:val="left" w:pos="763"/>
        </w:tabs>
        <w:spacing w:after="0" w:line="228" w:lineRule="auto"/>
        <w:ind w:left="763"/>
        <w:jc w:val="both"/>
        <w:rPr>
          <w:rFonts w:ascii="Times New Roman" w:hAnsi="Times New Roman" w:cs="Times New Roman"/>
          <w:sz w:val="24"/>
          <w:szCs w:val="24"/>
        </w:rPr>
      </w:pPr>
    </w:p>
    <w:p w:rsidR="00F6034D" w:rsidRPr="003B6AA0" w:rsidRDefault="00444CFC" w:rsidP="00EB3153">
      <w:pPr>
        <w:numPr>
          <w:ilvl w:val="0"/>
          <w:numId w:val="6"/>
        </w:numPr>
        <w:tabs>
          <w:tab w:val="left" w:pos="243"/>
        </w:tabs>
        <w:spacing w:after="0" w:line="240" w:lineRule="auto"/>
        <w:ind w:left="243" w:hanging="2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6AA0">
        <w:rPr>
          <w:rFonts w:ascii="Times New Roman" w:hAnsi="Times New Roman" w:cs="Times New Roman"/>
          <w:b/>
          <w:bCs/>
          <w:sz w:val="24"/>
          <w:szCs w:val="24"/>
        </w:rPr>
        <w:t xml:space="preserve">этап - реализация программы- </w:t>
      </w:r>
      <w:r w:rsidR="00F6034D" w:rsidRPr="003B6AA0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Pr="003B6AA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6034D" w:rsidRPr="003B6AA0">
        <w:rPr>
          <w:rFonts w:ascii="Times New Roman" w:hAnsi="Times New Roman" w:cs="Times New Roman"/>
          <w:b/>
          <w:bCs/>
          <w:sz w:val="24"/>
          <w:szCs w:val="24"/>
        </w:rPr>
        <w:t xml:space="preserve"> год.</w:t>
      </w:r>
    </w:p>
    <w:p w:rsidR="00F6034D" w:rsidRPr="003B6AA0" w:rsidRDefault="00F6034D" w:rsidP="00FB3F7A">
      <w:pPr>
        <w:spacing w:line="236" w:lineRule="auto"/>
        <w:ind w:left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6AA0">
        <w:rPr>
          <w:rFonts w:ascii="Times New Roman" w:hAnsi="Times New Roman" w:cs="Times New Roman"/>
          <w:sz w:val="24"/>
          <w:szCs w:val="24"/>
          <w:u w:val="single"/>
        </w:rPr>
        <w:t>Содержание деятельности:</w:t>
      </w:r>
    </w:p>
    <w:p w:rsidR="00F6034D" w:rsidRPr="003B6AA0" w:rsidRDefault="00F6034D" w:rsidP="00FB3F7A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6AA0">
        <w:rPr>
          <w:rFonts w:ascii="Times New Roman" w:hAnsi="Times New Roman" w:cs="Times New Roman"/>
          <w:sz w:val="24"/>
          <w:szCs w:val="24"/>
        </w:rPr>
        <w:t>-выполнение плана реализации изменений в работе школы;</w:t>
      </w:r>
    </w:p>
    <w:p w:rsidR="00F6034D" w:rsidRPr="003B6AA0" w:rsidRDefault="00F6034D" w:rsidP="00FB3F7A">
      <w:pPr>
        <w:spacing w:line="240" w:lineRule="auto"/>
        <w:ind w:left="3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6AA0">
        <w:rPr>
          <w:rFonts w:ascii="Times New Roman" w:hAnsi="Times New Roman" w:cs="Times New Roman"/>
          <w:sz w:val="24"/>
          <w:szCs w:val="24"/>
        </w:rPr>
        <w:t>-апробация тестовых контрольно - измерительных материалов</w:t>
      </w:r>
    </w:p>
    <w:p w:rsidR="00F6034D" w:rsidRPr="003B6AA0" w:rsidRDefault="00F6034D" w:rsidP="00FB3F7A">
      <w:pPr>
        <w:spacing w:line="240" w:lineRule="auto"/>
        <w:ind w:left="3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6AA0">
        <w:rPr>
          <w:rFonts w:ascii="Times New Roman" w:hAnsi="Times New Roman" w:cs="Times New Roman"/>
          <w:sz w:val="24"/>
          <w:szCs w:val="24"/>
        </w:rPr>
        <w:t>-формирование нормативных, организационных, методических и критериальных основ</w:t>
      </w:r>
    </w:p>
    <w:p w:rsidR="00F6034D" w:rsidRPr="003B6AA0" w:rsidRDefault="00F6034D" w:rsidP="00FB3F7A">
      <w:pPr>
        <w:spacing w:line="240" w:lineRule="auto"/>
        <w:ind w:left="3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6AA0">
        <w:rPr>
          <w:rFonts w:ascii="Times New Roman" w:hAnsi="Times New Roman" w:cs="Times New Roman"/>
          <w:sz w:val="24"/>
          <w:szCs w:val="24"/>
        </w:rPr>
        <w:t>-установление потребностей и ожиданий заказчиков (потребителей)</w:t>
      </w:r>
    </w:p>
    <w:p w:rsidR="00F6034D" w:rsidRPr="003B6AA0" w:rsidRDefault="00FB3F7A" w:rsidP="00FB3F7A">
      <w:pPr>
        <w:tabs>
          <w:tab w:val="left" w:pos="763"/>
        </w:tabs>
        <w:spacing w:after="0" w:line="240" w:lineRule="auto"/>
        <w:ind w:left="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AA0">
        <w:rPr>
          <w:rFonts w:ascii="Times New Roman" w:hAnsi="Times New Roman" w:cs="Times New Roman"/>
          <w:sz w:val="24"/>
          <w:szCs w:val="24"/>
        </w:rPr>
        <w:t>-</w:t>
      </w:r>
      <w:r w:rsidR="00F6034D" w:rsidRPr="003B6AA0">
        <w:rPr>
          <w:rFonts w:ascii="Times New Roman" w:hAnsi="Times New Roman" w:cs="Times New Roman"/>
          <w:sz w:val="24"/>
          <w:szCs w:val="24"/>
        </w:rPr>
        <w:t>определение принципов и механизмов, направленных на постоянное улучшение функционирования системы управления качеством</w:t>
      </w:r>
    </w:p>
    <w:p w:rsidR="00FB3F7A" w:rsidRPr="003B6AA0" w:rsidRDefault="00FB3F7A" w:rsidP="00FB3F7A">
      <w:pPr>
        <w:tabs>
          <w:tab w:val="left" w:pos="76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AA0">
        <w:rPr>
          <w:rFonts w:ascii="Times New Roman" w:hAnsi="Times New Roman" w:cs="Times New Roman"/>
          <w:sz w:val="24"/>
          <w:szCs w:val="24"/>
        </w:rPr>
        <w:t>-</w:t>
      </w:r>
      <w:r w:rsidR="00F6034D" w:rsidRPr="003B6AA0">
        <w:rPr>
          <w:rFonts w:ascii="Times New Roman" w:hAnsi="Times New Roman" w:cs="Times New Roman"/>
          <w:sz w:val="24"/>
          <w:szCs w:val="24"/>
        </w:rPr>
        <w:t>разработка политики и целей общеобразовательного учреждения в области качества</w:t>
      </w:r>
    </w:p>
    <w:p w:rsidR="00185886" w:rsidRPr="003B6AA0" w:rsidRDefault="00185886" w:rsidP="00A947BD">
      <w:pPr>
        <w:tabs>
          <w:tab w:val="left" w:pos="76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AA0">
        <w:rPr>
          <w:rFonts w:ascii="Times New Roman" w:hAnsi="Times New Roman" w:cs="Times New Roman"/>
          <w:sz w:val="24"/>
          <w:szCs w:val="24"/>
        </w:rPr>
        <w:t>установление процессов и ответственности, необходимых для достижения целей в области качества</w:t>
      </w:r>
    </w:p>
    <w:p w:rsidR="00185886" w:rsidRPr="003B6AA0" w:rsidRDefault="0013256D" w:rsidP="00A947BD">
      <w:pPr>
        <w:tabs>
          <w:tab w:val="left" w:pos="763"/>
        </w:tabs>
        <w:spacing w:after="0" w:line="215" w:lineRule="auto"/>
        <w:ind w:lef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5886" w:rsidRPr="003B6AA0">
        <w:rPr>
          <w:rFonts w:ascii="Times New Roman" w:hAnsi="Times New Roman" w:cs="Times New Roman"/>
          <w:sz w:val="24"/>
          <w:szCs w:val="24"/>
        </w:rPr>
        <w:t>установление и определение необходимых ресурсов и обеспечения ими для достижения целей в области качества</w:t>
      </w:r>
    </w:p>
    <w:p w:rsidR="00185886" w:rsidRPr="003B6AA0" w:rsidRDefault="0013256D" w:rsidP="00A947BD">
      <w:pPr>
        <w:tabs>
          <w:tab w:val="left" w:pos="763"/>
        </w:tabs>
        <w:spacing w:after="0" w:line="240" w:lineRule="auto"/>
        <w:ind w:lef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5886" w:rsidRPr="003B6AA0">
        <w:rPr>
          <w:rFonts w:ascii="Times New Roman" w:hAnsi="Times New Roman" w:cs="Times New Roman"/>
          <w:sz w:val="24"/>
          <w:szCs w:val="24"/>
        </w:rPr>
        <w:t>разработка нормативов качества, методов и инструментария для измерения результативности и эффективности каждого процесса</w:t>
      </w:r>
    </w:p>
    <w:p w:rsidR="00185886" w:rsidRPr="003B6AA0" w:rsidRDefault="00185886" w:rsidP="00185886">
      <w:pPr>
        <w:tabs>
          <w:tab w:val="left" w:pos="763"/>
        </w:tabs>
        <w:spacing w:after="0" w:line="240" w:lineRule="auto"/>
        <w:ind w:left="3"/>
        <w:jc w:val="both"/>
        <w:rPr>
          <w:rFonts w:ascii="Times New Roman" w:hAnsi="Times New Roman" w:cs="Times New Roman"/>
          <w:sz w:val="24"/>
          <w:szCs w:val="24"/>
        </w:rPr>
      </w:pPr>
      <w:r w:rsidRPr="003B6AA0">
        <w:rPr>
          <w:rFonts w:ascii="Times New Roman" w:hAnsi="Times New Roman" w:cs="Times New Roman"/>
          <w:sz w:val="24"/>
          <w:szCs w:val="24"/>
        </w:rPr>
        <w:t xml:space="preserve"> </w:t>
      </w:r>
      <w:r w:rsidRPr="003B6AA0">
        <w:rPr>
          <w:rFonts w:ascii="Times New Roman" w:hAnsi="Times New Roman" w:cs="Times New Roman"/>
          <w:sz w:val="24"/>
          <w:szCs w:val="24"/>
          <w:u w:val="single"/>
        </w:rPr>
        <w:t>Методы деятельности:</w:t>
      </w:r>
    </w:p>
    <w:p w:rsidR="00185886" w:rsidRPr="003B6AA0" w:rsidRDefault="00A947BD" w:rsidP="00A947BD">
      <w:pPr>
        <w:tabs>
          <w:tab w:val="left" w:pos="763"/>
        </w:tabs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AA0">
        <w:rPr>
          <w:rFonts w:ascii="Times New Roman" w:hAnsi="Times New Roman" w:cs="Times New Roman"/>
          <w:sz w:val="24"/>
          <w:szCs w:val="24"/>
        </w:rPr>
        <w:t>-</w:t>
      </w:r>
      <w:r w:rsidR="00185886" w:rsidRPr="003B6AA0">
        <w:rPr>
          <w:rFonts w:ascii="Times New Roman" w:hAnsi="Times New Roman" w:cs="Times New Roman"/>
          <w:sz w:val="24"/>
          <w:szCs w:val="24"/>
        </w:rPr>
        <w:t>вербальные (индивидуальные и групповые):</w:t>
      </w:r>
    </w:p>
    <w:p w:rsidR="00185886" w:rsidRPr="003B6AA0" w:rsidRDefault="00A947BD" w:rsidP="00A947BD">
      <w:pPr>
        <w:tabs>
          <w:tab w:val="left" w:pos="763"/>
        </w:tabs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AA0">
        <w:rPr>
          <w:rFonts w:ascii="Times New Roman" w:hAnsi="Times New Roman" w:cs="Times New Roman"/>
          <w:sz w:val="24"/>
          <w:szCs w:val="24"/>
        </w:rPr>
        <w:t>-</w:t>
      </w:r>
      <w:r w:rsidR="00185886" w:rsidRPr="003B6AA0">
        <w:rPr>
          <w:rFonts w:ascii="Times New Roman" w:hAnsi="Times New Roman" w:cs="Times New Roman"/>
          <w:sz w:val="24"/>
          <w:szCs w:val="24"/>
        </w:rPr>
        <w:t>консультации, беседы, инструктаж, совещание при директоре, педагогический совет.</w:t>
      </w:r>
    </w:p>
    <w:p w:rsidR="00A947BD" w:rsidRPr="003B6AA0" w:rsidRDefault="00A947BD" w:rsidP="00A947BD">
      <w:pPr>
        <w:tabs>
          <w:tab w:val="left" w:pos="763"/>
        </w:tabs>
        <w:spacing w:after="0" w:line="22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AA0">
        <w:rPr>
          <w:rFonts w:ascii="Times New Roman" w:hAnsi="Times New Roman" w:cs="Times New Roman"/>
          <w:sz w:val="24"/>
          <w:szCs w:val="24"/>
        </w:rPr>
        <w:t>-</w:t>
      </w:r>
      <w:r w:rsidR="00185886" w:rsidRPr="003B6AA0">
        <w:rPr>
          <w:rFonts w:ascii="Times New Roman" w:hAnsi="Times New Roman" w:cs="Times New Roman"/>
          <w:sz w:val="24"/>
          <w:szCs w:val="24"/>
        </w:rPr>
        <w:t>исследовательский (изучение передового опыта педагогов);</w:t>
      </w:r>
    </w:p>
    <w:p w:rsidR="00185886" w:rsidRPr="003B6AA0" w:rsidRDefault="00A947BD" w:rsidP="00A947BD">
      <w:pPr>
        <w:tabs>
          <w:tab w:val="left" w:pos="763"/>
        </w:tabs>
        <w:spacing w:after="0" w:line="240" w:lineRule="auto"/>
        <w:ind w:left="3"/>
        <w:jc w:val="both"/>
        <w:rPr>
          <w:rFonts w:ascii="Times New Roman" w:hAnsi="Times New Roman" w:cs="Times New Roman"/>
          <w:sz w:val="24"/>
          <w:szCs w:val="24"/>
        </w:rPr>
      </w:pPr>
      <w:r w:rsidRPr="003B6AA0">
        <w:rPr>
          <w:rFonts w:ascii="Times New Roman" w:hAnsi="Times New Roman" w:cs="Times New Roman"/>
          <w:sz w:val="24"/>
          <w:szCs w:val="24"/>
        </w:rPr>
        <w:t>-разработка нормативов качества, методов и инструментария для измерения результативности и эффективности каждого процесса</w:t>
      </w:r>
      <w:r w:rsidR="0013256D">
        <w:rPr>
          <w:rFonts w:ascii="Times New Roman" w:hAnsi="Times New Roman" w:cs="Times New Roman"/>
          <w:sz w:val="24"/>
          <w:szCs w:val="24"/>
        </w:rPr>
        <w:t>;</w:t>
      </w:r>
    </w:p>
    <w:p w:rsidR="00185886" w:rsidRPr="003B6AA0" w:rsidRDefault="00A947BD" w:rsidP="00A947BD">
      <w:pPr>
        <w:tabs>
          <w:tab w:val="left" w:pos="763"/>
        </w:tabs>
        <w:spacing w:after="0" w:line="215" w:lineRule="auto"/>
        <w:ind w:left="3"/>
        <w:jc w:val="both"/>
        <w:rPr>
          <w:rFonts w:ascii="Times New Roman" w:hAnsi="Times New Roman" w:cs="Times New Roman"/>
          <w:sz w:val="24"/>
          <w:szCs w:val="24"/>
        </w:rPr>
      </w:pPr>
      <w:r w:rsidRPr="003B6AA0">
        <w:rPr>
          <w:rFonts w:ascii="Times New Roman" w:hAnsi="Times New Roman" w:cs="Times New Roman"/>
          <w:sz w:val="24"/>
          <w:szCs w:val="24"/>
        </w:rPr>
        <w:t>-</w:t>
      </w:r>
      <w:r w:rsidR="00185886" w:rsidRPr="003B6AA0">
        <w:rPr>
          <w:rFonts w:ascii="Times New Roman" w:hAnsi="Times New Roman" w:cs="Times New Roman"/>
          <w:sz w:val="24"/>
          <w:szCs w:val="24"/>
        </w:rPr>
        <w:t>прогнозированный, эвристический, программированный, проблемно- поисковый, проектный;</w:t>
      </w:r>
    </w:p>
    <w:p w:rsidR="00185886" w:rsidRPr="003B6AA0" w:rsidRDefault="00A947BD" w:rsidP="00A947BD">
      <w:pPr>
        <w:tabs>
          <w:tab w:val="left" w:pos="763"/>
        </w:tabs>
        <w:spacing w:after="0" w:line="215" w:lineRule="auto"/>
        <w:ind w:left="3"/>
        <w:jc w:val="both"/>
        <w:rPr>
          <w:rFonts w:ascii="Times New Roman" w:hAnsi="Times New Roman" w:cs="Times New Roman"/>
          <w:sz w:val="24"/>
          <w:szCs w:val="24"/>
        </w:rPr>
      </w:pPr>
      <w:r w:rsidRPr="003B6AA0">
        <w:rPr>
          <w:rFonts w:ascii="Times New Roman" w:hAnsi="Times New Roman" w:cs="Times New Roman"/>
          <w:sz w:val="24"/>
          <w:szCs w:val="24"/>
        </w:rPr>
        <w:t>-</w:t>
      </w:r>
      <w:r w:rsidR="00185886" w:rsidRPr="003B6AA0">
        <w:rPr>
          <w:rFonts w:ascii="Times New Roman" w:hAnsi="Times New Roman" w:cs="Times New Roman"/>
          <w:sz w:val="24"/>
          <w:szCs w:val="24"/>
        </w:rPr>
        <w:t>иллюстративно-показательный (построение графиков, таблиц, изучение уровня знаний обучающихся);</w:t>
      </w:r>
    </w:p>
    <w:p w:rsidR="00185886" w:rsidRPr="003B6AA0" w:rsidRDefault="00A947BD" w:rsidP="00A947BD">
      <w:pPr>
        <w:tabs>
          <w:tab w:val="left" w:pos="763"/>
        </w:tabs>
        <w:spacing w:after="0" w:line="216" w:lineRule="auto"/>
        <w:ind w:left="3"/>
        <w:jc w:val="both"/>
        <w:rPr>
          <w:rFonts w:ascii="Times New Roman" w:hAnsi="Times New Roman" w:cs="Times New Roman"/>
          <w:sz w:val="24"/>
          <w:szCs w:val="24"/>
        </w:rPr>
      </w:pPr>
      <w:r w:rsidRPr="003B6AA0">
        <w:rPr>
          <w:rFonts w:ascii="Times New Roman" w:hAnsi="Times New Roman" w:cs="Times New Roman"/>
          <w:sz w:val="24"/>
          <w:szCs w:val="24"/>
        </w:rPr>
        <w:t>-</w:t>
      </w:r>
      <w:r w:rsidR="00185886" w:rsidRPr="003B6AA0">
        <w:rPr>
          <w:rFonts w:ascii="Times New Roman" w:hAnsi="Times New Roman" w:cs="Times New Roman"/>
          <w:sz w:val="24"/>
          <w:szCs w:val="24"/>
        </w:rPr>
        <w:t>технико-технологический (использование технических способов и устройств, ведение электронного журнала);</w:t>
      </w:r>
    </w:p>
    <w:p w:rsidR="00185886" w:rsidRPr="003B6AA0" w:rsidRDefault="00185886" w:rsidP="00EB3153">
      <w:pPr>
        <w:numPr>
          <w:ilvl w:val="0"/>
          <w:numId w:val="7"/>
        </w:numPr>
        <w:tabs>
          <w:tab w:val="left" w:pos="763"/>
        </w:tabs>
        <w:spacing w:after="0" w:line="23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AA0">
        <w:rPr>
          <w:rFonts w:ascii="Times New Roman" w:hAnsi="Times New Roman" w:cs="Times New Roman"/>
          <w:sz w:val="24"/>
          <w:szCs w:val="24"/>
        </w:rPr>
        <w:t>курсы повышения квалификации;</w:t>
      </w:r>
    </w:p>
    <w:p w:rsidR="00185886" w:rsidRPr="003B6AA0" w:rsidRDefault="00185886" w:rsidP="00EB3153">
      <w:pPr>
        <w:numPr>
          <w:ilvl w:val="0"/>
          <w:numId w:val="7"/>
        </w:numPr>
        <w:tabs>
          <w:tab w:val="left" w:pos="763"/>
        </w:tabs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AA0">
        <w:rPr>
          <w:rFonts w:ascii="Times New Roman" w:hAnsi="Times New Roman" w:cs="Times New Roman"/>
          <w:sz w:val="24"/>
          <w:szCs w:val="24"/>
        </w:rPr>
        <w:t>диагностические карты самообразования;</w:t>
      </w:r>
    </w:p>
    <w:p w:rsidR="00185886" w:rsidRPr="003B6AA0" w:rsidRDefault="00185886" w:rsidP="00EB3153">
      <w:pPr>
        <w:numPr>
          <w:ilvl w:val="0"/>
          <w:numId w:val="7"/>
        </w:numPr>
        <w:tabs>
          <w:tab w:val="left" w:pos="763"/>
        </w:tabs>
        <w:spacing w:after="0" w:line="22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AA0">
        <w:rPr>
          <w:rFonts w:ascii="Times New Roman" w:hAnsi="Times New Roman" w:cs="Times New Roman"/>
          <w:sz w:val="24"/>
          <w:szCs w:val="24"/>
        </w:rPr>
        <w:t>творческие мастерские;</w:t>
      </w:r>
    </w:p>
    <w:p w:rsidR="00185886" w:rsidRPr="003B6AA0" w:rsidRDefault="00185886" w:rsidP="00EB3153">
      <w:pPr>
        <w:numPr>
          <w:ilvl w:val="0"/>
          <w:numId w:val="7"/>
        </w:numPr>
        <w:tabs>
          <w:tab w:val="left" w:pos="763"/>
        </w:tabs>
        <w:spacing w:after="0" w:line="22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AA0">
        <w:rPr>
          <w:rFonts w:ascii="Times New Roman" w:hAnsi="Times New Roman" w:cs="Times New Roman"/>
          <w:sz w:val="24"/>
          <w:szCs w:val="24"/>
        </w:rPr>
        <w:t>обмен опытом;</w:t>
      </w:r>
    </w:p>
    <w:p w:rsidR="00185886" w:rsidRPr="003B6AA0" w:rsidRDefault="00185886" w:rsidP="00EB3153">
      <w:pPr>
        <w:numPr>
          <w:ilvl w:val="0"/>
          <w:numId w:val="7"/>
        </w:numPr>
        <w:tabs>
          <w:tab w:val="left" w:pos="763"/>
        </w:tabs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AA0">
        <w:rPr>
          <w:rFonts w:ascii="Times New Roman" w:hAnsi="Times New Roman" w:cs="Times New Roman"/>
          <w:sz w:val="24"/>
          <w:szCs w:val="24"/>
        </w:rPr>
        <w:t>тренинги учителей;</w:t>
      </w:r>
    </w:p>
    <w:p w:rsidR="00185886" w:rsidRPr="003B6AA0" w:rsidRDefault="00185886" w:rsidP="00EB3153">
      <w:pPr>
        <w:numPr>
          <w:ilvl w:val="0"/>
          <w:numId w:val="7"/>
        </w:numPr>
        <w:tabs>
          <w:tab w:val="left" w:pos="763"/>
        </w:tabs>
        <w:spacing w:after="0" w:line="22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AA0">
        <w:rPr>
          <w:rFonts w:ascii="Times New Roman" w:hAnsi="Times New Roman" w:cs="Times New Roman"/>
          <w:sz w:val="24"/>
          <w:szCs w:val="24"/>
        </w:rPr>
        <w:t>стимулирование учителей;</w:t>
      </w:r>
    </w:p>
    <w:p w:rsidR="00185886" w:rsidRPr="003B6AA0" w:rsidRDefault="00185886" w:rsidP="00EB3153">
      <w:pPr>
        <w:numPr>
          <w:ilvl w:val="0"/>
          <w:numId w:val="7"/>
        </w:numPr>
        <w:tabs>
          <w:tab w:val="left" w:pos="763"/>
        </w:tabs>
        <w:spacing w:after="0" w:line="22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AA0">
        <w:rPr>
          <w:rFonts w:ascii="Times New Roman" w:hAnsi="Times New Roman" w:cs="Times New Roman"/>
          <w:sz w:val="24"/>
          <w:szCs w:val="24"/>
        </w:rPr>
        <w:t>диагностика успеваемости по предмету;</w:t>
      </w:r>
    </w:p>
    <w:p w:rsidR="00185886" w:rsidRPr="003B6AA0" w:rsidRDefault="00185886" w:rsidP="00EB3153">
      <w:pPr>
        <w:numPr>
          <w:ilvl w:val="0"/>
          <w:numId w:val="7"/>
        </w:numPr>
        <w:tabs>
          <w:tab w:val="left" w:pos="763"/>
        </w:tabs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AA0">
        <w:rPr>
          <w:rFonts w:ascii="Times New Roman" w:hAnsi="Times New Roman" w:cs="Times New Roman"/>
          <w:sz w:val="24"/>
          <w:szCs w:val="24"/>
        </w:rPr>
        <w:t>портфолио учителя;</w:t>
      </w:r>
    </w:p>
    <w:p w:rsidR="00185886" w:rsidRPr="003B6AA0" w:rsidRDefault="00185886" w:rsidP="00EB3153">
      <w:pPr>
        <w:numPr>
          <w:ilvl w:val="0"/>
          <w:numId w:val="7"/>
        </w:numPr>
        <w:tabs>
          <w:tab w:val="left" w:pos="763"/>
        </w:tabs>
        <w:spacing w:after="0" w:line="22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AA0">
        <w:rPr>
          <w:rFonts w:ascii="Times New Roman" w:hAnsi="Times New Roman" w:cs="Times New Roman"/>
          <w:sz w:val="24"/>
          <w:szCs w:val="24"/>
        </w:rPr>
        <w:t>анкетирование и опросы родительской общественности;</w:t>
      </w:r>
    </w:p>
    <w:p w:rsidR="009B5582" w:rsidRPr="003B6AA0" w:rsidRDefault="00185886" w:rsidP="00EB3153">
      <w:pPr>
        <w:numPr>
          <w:ilvl w:val="0"/>
          <w:numId w:val="7"/>
        </w:numPr>
        <w:tabs>
          <w:tab w:val="left" w:pos="763"/>
        </w:tabs>
        <w:spacing w:after="0" w:line="22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AA0">
        <w:rPr>
          <w:rFonts w:ascii="Times New Roman" w:hAnsi="Times New Roman" w:cs="Times New Roman"/>
          <w:sz w:val="24"/>
          <w:szCs w:val="24"/>
        </w:rPr>
        <w:t>родительский лекторий.</w:t>
      </w:r>
    </w:p>
    <w:p w:rsidR="009B5582" w:rsidRPr="003B6AA0" w:rsidRDefault="009B5582" w:rsidP="009B5582">
      <w:pPr>
        <w:pStyle w:val="ae"/>
        <w:rPr>
          <w:rFonts w:ascii="Times New Roman" w:hAnsi="Times New Roman"/>
          <w:sz w:val="24"/>
          <w:szCs w:val="24"/>
          <w:u w:val="single"/>
          <w:lang w:val="ru-RU"/>
        </w:rPr>
      </w:pPr>
      <w:r w:rsidRPr="003B6AA0">
        <w:rPr>
          <w:rFonts w:ascii="Times New Roman" w:hAnsi="Times New Roman"/>
          <w:sz w:val="24"/>
          <w:szCs w:val="24"/>
          <w:u w:val="single"/>
          <w:lang w:val="ru-RU"/>
        </w:rPr>
        <w:t>Прогнозируемые результаты:</w:t>
      </w:r>
    </w:p>
    <w:p w:rsidR="009B5582" w:rsidRPr="003B6AA0" w:rsidRDefault="009B5582" w:rsidP="009B5582">
      <w:pPr>
        <w:pStyle w:val="ae"/>
        <w:rPr>
          <w:rFonts w:ascii="Times New Roman" w:hAnsi="Times New Roman"/>
          <w:sz w:val="24"/>
          <w:szCs w:val="24"/>
          <w:lang w:val="ru-RU"/>
        </w:rPr>
      </w:pPr>
      <w:r w:rsidRPr="003B6AA0">
        <w:rPr>
          <w:rFonts w:ascii="Times New Roman" w:hAnsi="Times New Roman"/>
          <w:sz w:val="24"/>
          <w:szCs w:val="24"/>
          <w:lang w:val="ru-RU"/>
        </w:rPr>
        <w:t>- реализация программы работы с низко мотивированными и слабоуспевающими обучающимися;</w:t>
      </w:r>
    </w:p>
    <w:p w:rsidR="009B5582" w:rsidRPr="003B6AA0" w:rsidRDefault="009B5582" w:rsidP="009B5582">
      <w:pPr>
        <w:pStyle w:val="ae"/>
        <w:rPr>
          <w:rFonts w:ascii="Times New Roman" w:hAnsi="Times New Roman"/>
          <w:sz w:val="24"/>
          <w:szCs w:val="24"/>
          <w:lang w:val="ru-RU"/>
        </w:rPr>
      </w:pPr>
      <w:r w:rsidRPr="003B6AA0">
        <w:rPr>
          <w:rFonts w:ascii="Times New Roman" w:hAnsi="Times New Roman"/>
          <w:sz w:val="24"/>
          <w:szCs w:val="24"/>
          <w:lang w:val="ru-RU"/>
        </w:rPr>
        <w:t xml:space="preserve">- повышение педагогического мастерства учителей; проведение на базе школы городских семинаров; </w:t>
      </w:r>
    </w:p>
    <w:p w:rsidR="009B5582" w:rsidRPr="003B6AA0" w:rsidRDefault="009B5582" w:rsidP="009B5582">
      <w:pPr>
        <w:pStyle w:val="ae"/>
        <w:rPr>
          <w:rFonts w:ascii="Times New Roman" w:hAnsi="Times New Roman"/>
          <w:sz w:val="24"/>
          <w:szCs w:val="24"/>
          <w:lang w:val="ru-RU"/>
        </w:rPr>
      </w:pPr>
      <w:r w:rsidRPr="003B6AA0">
        <w:rPr>
          <w:rFonts w:ascii="Times New Roman" w:hAnsi="Times New Roman"/>
          <w:sz w:val="24"/>
          <w:szCs w:val="24"/>
          <w:lang w:val="ru-RU"/>
        </w:rPr>
        <w:t>- участие учителей в конкурсах</w:t>
      </w:r>
      <w:r w:rsidR="0013256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123AE">
        <w:rPr>
          <w:rFonts w:ascii="Times New Roman" w:hAnsi="Times New Roman"/>
          <w:sz w:val="24"/>
          <w:szCs w:val="24"/>
          <w:lang w:val="ru-RU"/>
        </w:rPr>
        <w:t>районного</w:t>
      </w:r>
      <w:r w:rsidRPr="003B6AA0">
        <w:rPr>
          <w:rFonts w:ascii="Times New Roman" w:hAnsi="Times New Roman"/>
          <w:sz w:val="24"/>
          <w:szCs w:val="24"/>
          <w:lang w:val="ru-RU"/>
        </w:rPr>
        <w:t>, областного уровня;</w:t>
      </w:r>
    </w:p>
    <w:p w:rsidR="009B5582" w:rsidRPr="003B6AA0" w:rsidRDefault="009B5582" w:rsidP="009B5582">
      <w:pPr>
        <w:pStyle w:val="ae"/>
        <w:rPr>
          <w:rFonts w:ascii="Times New Roman" w:hAnsi="Times New Roman"/>
          <w:sz w:val="24"/>
          <w:szCs w:val="24"/>
          <w:lang w:val="ru-RU"/>
        </w:rPr>
      </w:pPr>
      <w:r w:rsidRPr="003B6AA0">
        <w:rPr>
          <w:rFonts w:ascii="Times New Roman" w:hAnsi="Times New Roman"/>
          <w:sz w:val="24"/>
          <w:szCs w:val="24"/>
          <w:lang w:val="ru-RU"/>
        </w:rPr>
        <w:t>- повышение организационной культуры;</w:t>
      </w:r>
    </w:p>
    <w:p w:rsidR="009B5582" w:rsidRPr="003B6AA0" w:rsidRDefault="009B5582" w:rsidP="009B5582">
      <w:pPr>
        <w:pStyle w:val="ae"/>
        <w:rPr>
          <w:rFonts w:ascii="Times New Roman" w:hAnsi="Times New Roman"/>
          <w:sz w:val="24"/>
          <w:szCs w:val="24"/>
          <w:lang w:val="ru-RU"/>
        </w:rPr>
      </w:pPr>
      <w:r w:rsidRPr="003B6AA0">
        <w:rPr>
          <w:rFonts w:ascii="Times New Roman" w:hAnsi="Times New Roman"/>
          <w:sz w:val="24"/>
          <w:szCs w:val="24"/>
          <w:lang w:val="ru-RU"/>
        </w:rPr>
        <w:lastRenderedPageBreak/>
        <w:t>- внедрение эффективных педагогических технологий;</w:t>
      </w:r>
    </w:p>
    <w:p w:rsidR="006F546F" w:rsidRPr="006F546F" w:rsidRDefault="009B5582" w:rsidP="006F546F">
      <w:pPr>
        <w:pStyle w:val="ae"/>
        <w:rPr>
          <w:rFonts w:ascii="Times New Roman" w:hAnsi="Times New Roman"/>
          <w:sz w:val="24"/>
          <w:szCs w:val="24"/>
          <w:lang w:val="ru-RU"/>
        </w:rPr>
      </w:pPr>
      <w:r w:rsidRPr="003B6AA0">
        <w:rPr>
          <w:rFonts w:ascii="Times New Roman" w:hAnsi="Times New Roman"/>
          <w:sz w:val="24"/>
          <w:szCs w:val="24"/>
          <w:lang w:val="ru-RU"/>
        </w:rPr>
        <w:t xml:space="preserve">- улучшение материально-технической базы </w:t>
      </w:r>
    </w:p>
    <w:p w:rsidR="006F546F" w:rsidRPr="006F546F" w:rsidRDefault="006F546F" w:rsidP="006F546F">
      <w:pPr>
        <w:pStyle w:val="ae"/>
        <w:rPr>
          <w:rFonts w:ascii="Times New Roman" w:hAnsi="Times New Roman"/>
          <w:sz w:val="24"/>
          <w:szCs w:val="24"/>
          <w:lang w:val="ru-RU"/>
        </w:rPr>
      </w:pPr>
      <w:r w:rsidRPr="006F546F">
        <w:rPr>
          <w:rFonts w:ascii="Times New Roman" w:hAnsi="Times New Roman"/>
          <w:sz w:val="24"/>
          <w:szCs w:val="24"/>
          <w:lang w:val="ru-RU"/>
        </w:rPr>
        <w:t>- выявление пробелов знаний, умений, навыков обучающихся на каждом уровне образования;</w:t>
      </w:r>
    </w:p>
    <w:p w:rsidR="006F546F" w:rsidRPr="006F546F" w:rsidRDefault="006F546F" w:rsidP="006F546F">
      <w:pPr>
        <w:pStyle w:val="ae"/>
        <w:rPr>
          <w:rFonts w:ascii="Times New Roman" w:hAnsi="Times New Roman"/>
          <w:sz w:val="24"/>
          <w:szCs w:val="24"/>
          <w:lang w:val="ru-RU"/>
        </w:rPr>
      </w:pPr>
      <w:r w:rsidRPr="006F546F">
        <w:rPr>
          <w:rFonts w:ascii="Times New Roman" w:hAnsi="Times New Roman"/>
          <w:sz w:val="24"/>
          <w:szCs w:val="24"/>
          <w:lang w:val="ru-RU"/>
        </w:rPr>
        <w:t>- выявление фактического состояния овладения учителем теорией и практикой формирования системы качества знаний;</w:t>
      </w:r>
    </w:p>
    <w:p w:rsidR="006F546F" w:rsidRPr="006F546F" w:rsidRDefault="006F546F" w:rsidP="006F546F">
      <w:pPr>
        <w:pStyle w:val="ae"/>
        <w:rPr>
          <w:rFonts w:ascii="Times New Roman" w:hAnsi="Times New Roman"/>
          <w:sz w:val="24"/>
          <w:szCs w:val="24"/>
          <w:lang w:val="ru-RU"/>
        </w:rPr>
      </w:pPr>
      <w:r w:rsidRPr="006F546F">
        <w:rPr>
          <w:rFonts w:ascii="Times New Roman" w:hAnsi="Times New Roman"/>
          <w:sz w:val="24"/>
          <w:szCs w:val="24"/>
          <w:lang w:val="ru-RU"/>
        </w:rPr>
        <w:t>- личностный рост педагога;</w:t>
      </w:r>
    </w:p>
    <w:p w:rsidR="006F546F" w:rsidRPr="006F546F" w:rsidRDefault="006F546F" w:rsidP="006F546F">
      <w:pPr>
        <w:pStyle w:val="ae"/>
        <w:rPr>
          <w:rFonts w:ascii="Times New Roman" w:hAnsi="Times New Roman"/>
          <w:sz w:val="24"/>
          <w:szCs w:val="24"/>
          <w:lang w:val="ru-RU"/>
        </w:rPr>
      </w:pPr>
      <w:r w:rsidRPr="006F546F">
        <w:rPr>
          <w:rFonts w:ascii="Times New Roman" w:hAnsi="Times New Roman"/>
          <w:sz w:val="24"/>
          <w:szCs w:val="24"/>
          <w:lang w:val="ru-RU"/>
        </w:rPr>
        <w:t>- увеличение процента учебно-методических публикаций педагогами школы;</w:t>
      </w:r>
    </w:p>
    <w:p w:rsidR="006F546F" w:rsidRPr="006F546F" w:rsidRDefault="006F546F" w:rsidP="006F546F">
      <w:pPr>
        <w:pStyle w:val="ae"/>
        <w:rPr>
          <w:rFonts w:ascii="Times New Roman" w:hAnsi="Times New Roman"/>
          <w:sz w:val="24"/>
          <w:szCs w:val="24"/>
          <w:lang w:val="ru-RU"/>
        </w:rPr>
      </w:pPr>
      <w:r w:rsidRPr="006F546F">
        <w:rPr>
          <w:rFonts w:ascii="Times New Roman" w:hAnsi="Times New Roman"/>
          <w:sz w:val="24"/>
          <w:szCs w:val="24"/>
          <w:lang w:val="ru-RU"/>
        </w:rPr>
        <w:t>- участие в профессиональных конкурсах, семинарах, вебинарах, педагогических марафонах, конференциях;</w:t>
      </w:r>
    </w:p>
    <w:p w:rsidR="006F546F" w:rsidRPr="006F546F" w:rsidRDefault="006F546F" w:rsidP="006F546F">
      <w:pPr>
        <w:pStyle w:val="ae"/>
        <w:rPr>
          <w:rFonts w:ascii="Times New Roman" w:hAnsi="Times New Roman"/>
          <w:sz w:val="24"/>
          <w:szCs w:val="24"/>
          <w:lang w:val="ru-RU"/>
        </w:rPr>
      </w:pPr>
      <w:r w:rsidRPr="006F546F">
        <w:rPr>
          <w:rFonts w:ascii="Times New Roman" w:hAnsi="Times New Roman"/>
          <w:sz w:val="24"/>
          <w:szCs w:val="24"/>
          <w:lang w:val="ru-RU"/>
        </w:rPr>
        <w:t>- система методического сопровождение молодых специалистов и педагогов, нуждающихся</w:t>
      </w:r>
    </w:p>
    <w:p w:rsidR="006F546F" w:rsidRPr="006F546F" w:rsidRDefault="006F546F" w:rsidP="006F546F">
      <w:pPr>
        <w:pStyle w:val="ae"/>
        <w:rPr>
          <w:rFonts w:ascii="Times New Roman" w:hAnsi="Times New Roman"/>
          <w:sz w:val="24"/>
          <w:szCs w:val="24"/>
          <w:lang w:val="ru-RU"/>
        </w:rPr>
      </w:pPr>
      <w:r w:rsidRPr="006F546F">
        <w:rPr>
          <w:rFonts w:ascii="Times New Roman" w:hAnsi="Times New Roman"/>
          <w:sz w:val="24"/>
          <w:szCs w:val="24"/>
          <w:lang w:val="ru-RU"/>
        </w:rPr>
        <w:t>в совершенствовании педагогического мастерства;</w:t>
      </w:r>
    </w:p>
    <w:p w:rsidR="006F546F" w:rsidRPr="006F546F" w:rsidRDefault="006F546F" w:rsidP="006F546F">
      <w:pPr>
        <w:pStyle w:val="ae"/>
        <w:rPr>
          <w:rFonts w:ascii="Times New Roman" w:hAnsi="Times New Roman"/>
          <w:sz w:val="24"/>
          <w:szCs w:val="24"/>
          <w:lang w:val="ru-RU"/>
        </w:rPr>
      </w:pPr>
      <w:r w:rsidRPr="006F546F">
        <w:rPr>
          <w:rFonts w:ascii="Times New Roman" w:hAnsi="Times New Roman"/>
          <w:sz w:val="24"/>
          <w:szCs w:val="24"/>
          <w:lang w:val="ru-RU"/>
        </w:rPr>
        <w:t>- наличие системы подготовки обучающихся к государственной итоговой аттестации.</w:t>
      </w:r>
    </w:p>
    <w:p w:rsidR="006F546F" w:rsidRPr="006F546F" w:rsidRDefault="006F546F" w:rsidP="006F546F">
      <w:pPr>
        <w:pStyle w:val="ae"/>
        <w:rPr>
          <w:rFonts w:ascii="Times New Roman" w:hAnsi="Times New Roman"/>
          <w:sz w:val="24"/>
          <w:szCs w:val="24"/>
          <w:lang w:val="ru-RU"/>
        </w:rPr>
      </w:pPr>
      <w:r w:rsidRPr="006F546F">
        <w:rPr>
          <w:rFonts w:ascii="Times New Roman" w:hAnsi="Times New Roman"/>
          <w:sz w:val="24"/>
          <w:szCs w:val="24"/>
          <w:lang w:val="ru-RU"/>
        </w:rPr>
        <w:t>- повышение мотивация родителей в успешности своего ребенка;</w:t>
      </w:r>
    </w:p>
    <w:p w:rsidR="006F546F" w:rsidRPr="006F546F" w:rsidRDefault="006F546F" w:rsidP="006F546F">
      <w:pPr>
        <w:pStyle w:val="ae"/>
        <w:rPr>
          <w:rFonts w:ascii="Times New Roman" w:hAnsi="Times New Roman"/>
          <w:sz w:val="24"/>
          <w:szCs w:val="24"/>
          <w:lang w:val="ru-RU"/>
        </w:rPr>
      </w:pPr>
      <w:r w:rsidRPr="006F546F">
        <w:rPr>
          <w:rFonts w:ascii="Times New Roman" w:hAnsi="Times New Roman"/>
          <w:sz w:val="24"/>
          <w:szCs w:val="24"/>
          <w:lang w:val="ru-RU"/>
        </w:rPr>
        <w:t>- выявление интересов, потребностей родителей, уровня их педагогической грамотности;</w:t>
      </w:r>
    </w:p>
    <w:p w:rsidR="006F546F" w:rsidRPr="006F546F" w:rsidRDefault="006F546F" w:rsidP="006F546F">
      <w:pPr>
        <w:pStyle w:val="ae"/>
        <w:rPr>
          <w:rFonts w:ascii="Times New Roman" w:hAnsi="Times New Roman"/>
          <w:sz w:val="24"/>
          <w:szCs w:val="24"/>
          <w:lang w:val="ru-RU"/>
        </w:rPr>
      </w:pPr>
      <w:r w:rsidRPr="006F546F">
        <w:rPr>
          <w:rFonts w:ascii="Times New Roman" w:hAnsi="Times New Roman"/>
          <w:sz w:val="24"/>
          <w:szCs w:val="24"/>
          <w:lang w:val="ru-RU"/>
        </w:rPr>
        <w:t>-функционирование родительского лектория;</w:t>
      </w:r>
    </w:p>
    <w:p w:rsidR="006F546F" w:rsidRPr="006F546F" w:rsidRDefault="006F546F" w:rsidP="006F546F">
      <w:pPr>
        <w:pStyle w:val="ae"/>
        <w:rPr>
          <w:rFonts w:ascii="Times New Roman" w:hAnsi="Times New Roman"/>
          <w:sz w:val="24"/>
          <w:szCs w:val="24"/>
          <w:lang w:val="ru-RU"/>
        </w:rPr>
      </w:pPr>
      <w:r w:rsidRPr="006F546F">
        <w:rPr>
          <w:rFonts w:ascii="Times New Roman" w:hAnsi="Times New Roman"/>
          <w:sz w:val="24"/>
          <w:szCs w:val="24"/>
          <w:lang w:val="ru-RU"/>
        </w:rPr>
        <w:t>-популяризация достижения школы в СМИ;</w:t>
      </w:r>
    </w:p>
    <w:p w:rsidR="006F546F" w:rsidRPr="006F546F" w:rsidRDefault="006F546F" w:rsidP="006F546F">
      <w:pPr>
        <w:pStyle w:val="ae"/>
        <w:rPr>
          <w:rFonts w:ascii="Times New Roman" w:hAnsi="Times New Roman"/>
          <w:sz w:val="24"/>
          <w:szCs w:val="24"/>
          <w:lang w:val="ru-RU"/>
        </w:rPr>
      </w:pPr>
      <w:r w:rsidRPr="006F546F">
        <w:rPr>
          <w:rFonts w:ascii="Times New Roman" w:hAnsi="Times New Roman"/>
          <w:sz w:val="24"/>
          <w:szCs w:val="24"/>
          <w:lang w:val="ru-RU"/>
        </w:rPr>
        <w:t>-увеличение числа родителей, пользующихся электронным журналом;</w:t>
      </w:r>
    </w:p>
    <w:p w:rsidR="006F546F" w:rsidRDefault="006F546F" w:rsidP="007D4DD2">
      <w:pPr>
        <w:pStyle w:val="ae"/>
        <w:rPr>
          <w:rFonts w:ascii="Times New Roman" w:hAnsi="Times New Roman"/>
          <w:sz w:val="24"/>
          <w:szCs w:val="24"/>
          <w:lang w:val="ru-RU"/>
        </w:rPr>
      </w:pPr>
      <w:r w:rsidRPr="006F546F">
        <w:rPr>
          <w:rFonts w:ascii="Times New Roman" w:hAnsi="Times New Roman"/>
          <w:sz w:val="24"/>
          <w:szCs w:val="24"/>
          <w:lang w:val="ru-RU"/>
        </w:rPr>
        <w:t>-введение в практику проведение Дня открытых дверей.</w:t>
      </w:r>
    </w:p>
    <w:p w:rsidR="0013256D" w:rsidRPr="007D4DD2" w:rsidRDefault="0013256D" w:rsidP="007D4DD2">
      <w:pPr>
        <w:pStyle w:val="ae"/>
        <w:rPr>
          <w:rFonts w:ascii="Times New Roman" w:hAnsi="Times New Roman"/>
          <w:sz w:val="24"/>
          <w:szCs w:val="24"/>
          <w:lang w:val="ru-RU"/>
        </w:rPr>
      </w:pPr>
    </w:p>
    <w:p w:rsidR="006F546F" w:rsidRPr="009B5582" w:rsidRDefault="006F546F" w:rsidP="006F546F">
      <w:pPr>
        <w:numPr>
          <w:ilvl w:val="0"/>
          <w:numId w:val="8"/>
        </w:numPr>
        <w:tabs>
          <w:tab w:val="left" w:pos="523"/>
        </w:tabs>
        <w:spacing w:after="0" w:line="23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A7AF9">
        <w:rPr>
          <w:rFonts w:ascii="Times New Roman" w:hAnsi="Times New Roman" w:cs="Times New Roman"/>
          <w:b/>
          <w:bCs/>
          <w:sz w:val="24"/>
          <w:szCs w:val="24"/>
        </w:rPr>
        <w:t>этап - обобщающий - 202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A7AF9">
        <w:rPr>
          <w:rFonts w:ascii="Times New Roman" w:hAnsi="Times New Roman" w:cs="Times New Roman"/>
          <w:b/>
          <w:bCs/>
          <w:sz w:val="24"/>
          <w:szCs w:val="24"/>
        </w:rPr>
        <w:t xml:space="preserve"> год.</w:t>
      </w:r>
    </w:p>
    <w:p w:rsidR="006F546F" w:rsidRDefault="006F546F" w:rsidP="006F546F">
      <w:pPr>
        <w:spacing w:line="224" w:lineRule="auto"/>
        <w:ind w:left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7AF9">
        <w:rPr>
          <w:rFonts w:ascii="Times New Roman" w:hAnsi="Times New Roman" w:cs="Times New Roman"/>
          <w:sz w:val="24"/>
          <w:szCs w:val="24"/>
          <w:u w:val="single"/>
        </w:rPr>
        <w:t>Содержание деятельности:</w:t>
      </w:r>
    </w:p>
    <w:p w:rsidR="006F546F" w:rsidRPr="009B5582" w:rsidRDefault="006F546F" w:rsidP="006F546F">
      <w:pPr>
        <w:spacing w:line="224" w:lineRule="auto"/>
        <w:ind w:left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7AF9">
        <w:rPr>
          <w:rFonts w:ascii="Times New Roman" w:hAnsi="Times New Roman" w:cs="Times New Roman"/>
          <w:sz w:val="24"/>
          <w:szCs w:val="24"/>
        </w:rPr>
        <w:t>Анализ состояния качества образования в образовательном учреждении.</w:t>
      </w:r>
    </w:p>
    <w:p w:rsidR="006F546F" w:rsidRPr="00CA7AF9" w:rsidRDefault="006F546F" w:rsidP="006F546F">
      <w:pPr>
        <w:numPr>
          <w:ilvl w:val="0"/>
          <w:numId w:val="9"/>
        </w:numPr>
        <w:tabs>
          <w:tab w:val="left" w:pos="763"/>
        </w:tabs>
        <w:spacing w:after="0" w:line="215" w:lineRule="auto"/>
        <w:ind w:left="3" w:hanging="3"/>
        <w:jc w:val="both"/>
        <w:rPr>
          <w:rFonts w:ascii="Times New Roman" w:hAnsi="Times New Roman" w:cs="Times New Roman"/>
          <w:sz w:val="24"/>
          <w:szCs w:val="24"/>
        </w:rPr>
      </w:pPr>
      <w:r w:rsidRPr="00CA7AF9">
        <w:rPr>
          <w:rFonts w:ascii="Times New Roman" w:hAnsi="Times New Roman" w:cs="Times New Roman"/>
          <w:sz w:val="24"/>
          <w:szCs w:val="24"/>
        </w:rPr>
        <w:t>анализ достигнутых результатов, определение перспектив и путей дальнейшего развития школы;</w:t>
      </w:r>
    </w:p>
    <w:p w:rsidR="006F546F" w:rsidRPr="009B5582" w:rsidRDefault="006F546F" w:rsidP="006F546F">
      <w:pPr>
        <w:numPr>
          <w:ilvl w:val="0"/>
          <w:numId w:val="9"/>
        </w:numPr>
        <w:tabs>
          <w:tab w:val="left" w:pos="763"/>
        </w:tabs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AF9">
        <w:rPr>
          <w:rFonts w:ascii="Times New Roman" w:hAnsi="Times New Roman" w:cs="Times New Roman"/>
          <w:sz w:val="24"/>
          <w:szCs w:val="24"/>
        </w:rPr>
        <w:t>мониторинг результатов выполнения тестовых контрольно- измерительных материалов;</w:t>
      </w:r>
    </w:p>
    <w:p w:rsidR="006F546F" w:rsidRPr="009B5582" w:rsidRDefault="006F546F" w:rsidP="006F546F">
      <w:pPr>
        <w:numPr>
          <w:ilvl w:val="0"/>
          <w:numId w:val="9"/>
        </w:numPr>
        <w:tabs>
          <w:tab w:val="left" w:pos="763"/>
        </w:tabs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AF9">
        <w:rPr>
          <w:rFonts w:ascii="Times New Roman" w:hAnsi="Times New Roman" w:cs="Times New Roman"/>
          <w:sz w:val="24"/>
          <w:szCs w:val="24"/>
        </w:rPr>
        <w:t>сравнительный и проблемный анализ состояния системы образования.</w:t>
      </w:r>
    </w:p>
    <w:p w:rsidR="006F546F" w:rsidRPr="009B5582" w:rsidRDefault="006F546F" w:rsidP="006F546F">
      <w:pPr>
        <w:numPr>
          <w:ilvl w:val="0"/>
          <w:numId w:val="9"/>
        </w:numPr>
        <w:tabs>
          <w:tab w:val="left" w:pos="763"/>
        </w:tabs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AF9">
        <w:rPr>
          <w:rFonts w:ascii="Times New Roman" w:hAnsi="Times New Roman" w:cs="Times New Roman"/>
          <w:sz w:val="24"/>
          <w:szCs w:val="24"/>
        </w:rPr>
        <w:t>анализ поступающей информации;</w:t>
      </w:r>
    </w:p>
    <w:p w:rsidR="006F546F" w:rsidRPr="009B5582" w:rsidRDefault="006F546F" w:rsidP="006F546F">
      <w:pPr>
        <w:numPr>
          <w:ilvl w:val="0"/>
          <w:numId w:val="9"/>
        </w:numPr>
        <w:tabs>
          <w:tab w:val="left" w:pos="763"/>
        </w:tabs>
        <w:spacing w:after="0" w:line="22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AF9">
        <w:rPr>
          <w:rFonts w:ascii="Times New Roman" w:hAnsi="Times New Roman" w:cs="Times New Roman"/>
          <w:sz w:val="24"/>
          <w:szCs w:val="24"/>
        </w:rPr>
        <w:t>управление мониторинговыми исследованиями;</w:t>
      </w:r>
    </w:p>
    <w:p w:rsidR="006F546F" w:rsidRPr="009B5582" w:rsidRDefault="006F546F" w:rsidP="006F546F">
      <w:pPr>
        <w:numPr>
          <w:ilvl w:val="0"/>
          <w:numId w:val="9"/>
        </w:numPr>
        <w:tabs>
          <w:tab w:val="left" w:pos="763"/>
        </w:tabs>
        <w:spacing w:after="0" w:line="22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AF9">
        <w:rPr>
          <w:rFonts w:ascii="Times New Roman" w:hAnsi="Times New Roman" w:cs="Times New Roman"/>
          <w:sz w:val="24"/>
          <w:szCs w:val="24"/>
        </w:rPr>
        <w:t>выработка предложений, направленных на улучшение учебно- воспитательного процесса;</w:t>
      </w:r>
    </w:p>
    <w:p w:rsidR="006F546F" w:rsidRPr="009B5582" w:rsidRDefault="006F546F" w:rsidP="006F546F">
      <w:pPr>
        <w:numPr>
          <w:ilvl w:val="0"/>
          <w:numId w:val="9"/>
        </w:numPr>
        <w:tabs>
          <w:tab w:val="left" w:pos="76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AF9">
        <w:rPr>
          <w:rFonts w:ascii="Times New Roman" w:hAnsi="Times New Roman" w:cs="Times New Roman"/>
          <w:sz w:val="24"/>
          <w:szCs w:val="24"/>
        </w:rPr>
        <w:t>подготовка и проведение научно-практических конференций, педагогических советов, совещаний, семинаров, выставок и пр.;</w:t>
      </w:r>
    </w:p>
    <w:p w:rsidR="006F546F" w:rsidRPr="00CA7AF9" w:rsidRDefault="006F546F" w:rsidP="006F546F">
      <w:pPr>
        <w:numPr>
          <w:ilvl w:val="0"/>
          <w:numId w:val="9"/>
        </w:numPr>
        <w:tabs>
          <w:tab w:val="left" w:pos="823"/>
        </w:tabs>
        <w:spacing w:after="0" w:line="235" w:lineRule="auto"/>
        <w:ind w:left="823" w:hanging="823"/>
        <w:jc w:val="both"/>
        <w:rPr>
          <w:rFonts w:ascii="Times New Roman" w:hAnsi="Times New Roman" w:cs="Times New Roman"/>
          <w:sz w:val="24"/>
          <w:szCs w:val="24"/>
        </w:rPr>
      </w:pPr>
      <w:r w:rsidRPr="00CA7AF9">
        <w:rPr>
          <w:rFonts w:ascii="Times New Roman" w:hAnsi="Times New Roman" w:cs="Times New Roman"/>
          <w:sz w:val="24"/>
          <w:szCs w:val="24"/>
        </w:rPr>
        <w:t>подготовка информационных материалов к размещению на сайте школы.</w:t>
      </w:r>
    </w:p>
    <w:p w:rsidR="006F546F" w:rsidRDefault="006F546F" w:rsidP="006F546F">
      <w:pPr>
        <w:spacing w:line="240" w:lineRule="auto"/>
        <w:ind w:left="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7AF9">
        <w:rPr>
          <w:rFonts w:ascii="Times New Roman" w:hAnsi="Times New Roman" w:cs="Times New Roman"/>
          <w:sz w:val="24"/>
          <w:szCs w:val="24"/>
          <w:u w:val="single"/>
        </w:rPr>
        <w:t>Методы деятельности:</w:t>
      </w:r>
    </w:p>
    <w:p w:rsidR="006F546F" w:rsidRDefault="006F546F" w:rsidP="006F546F">
      <w:pPr>
        <w:spacing w:line="240" w:lineRule="auto"/>
        <w:ind w:left="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7AF9">
        <w:rPr>
          <w:rFonts w:ascii="Times New Roman" w:hAnsi="Times New Roman" w:cs="Times New Roman"/>
          <w:sz w:val="24"/>
          <w:szCs w:val="24"/>
        </w:rPr>
        <w:t xml:space="preserve">сбор, сравнение, анализ, систематизация, обобщение результатов. </w:t>
      </w:r>
    </w:p>
    <w:p w:rsidR="006F546F" w:rsidRPr="00CA7AF9" w:rsidRDefault="006F546F" w:rsidP="006F546F">
      <w:pPr>
        <w:spacing w:line="240" w:lineRule="auto"/>
        <w:ind w:left="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7AF9">
        <w:rPr>
          <w:rFonts w:ascii="Times New Roman" w:hAnsi="Times New Roman" w:cs="Times New Roman"/>
          <w:sz w:val="24"/>
          <w:szCs w:val="24"/>
          <w:u w:val="single"/>
        </w:rPr>
        <w:t>Прогнозируемые результаты:</w:t>
      </w:r>
    </w:p>
    <w:p w:rsidR="006F546F" w:rsidRPr="00CA7AF9" w:rsidRDefault="006F546F" w:rsidP="006F546F">
      <w:pPr>
        <w:numPr>
          <w:ilvl w:val="0"/>
          <w:numId w:val="10"/>
        </w:numPr>
        <w:tabs>
          <w:tab w:val="left" w:pos="763"/>
        </w:tabs>
        <w:spacing w:after="0" w:line="240" w:lineRule="auto"/>
        <w:ind w:left="763" w:hanging="76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7AF9">
        <w:rPr>
          <w:rFonts w:ascii="Times New Roman" w:hAnsi="Times New Roman" w:cs="Times New Roman"/>
          <w:sz w:val="24"/>
          <w:szCs w:val="24"/>
        </w:rPr>
        <w:t>повышение качества обученности;</w:t>
      </w:r>
    </w:p>
    <w:p w:rsidR="006F546F" w:rsidRPr="00CA7AF9" w:rsidRDefault="006F546F" w:rsidP="006F546F">
      <w:pPr>
        <w:tabs>
          <w:tab w:val="left" w:pos="743"/>
          <w:tab w:val="left" w:pos="4943"/>
        </w:tabs>
        <w:spacing w:line="240" w:lineRule="auto"/>
        <w:ind w:left="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7AF9">
        <w:rPr>
          <w:rFonts w:ascii="Times New Roman" w:hAnsi="Times New Roman" w:cs="Times New Roman"/>
          <w:sz w:val="24"/>
          <w:szCs w:val="24"/>
        </w:rPr>
        <w:t>-</w:t>
      </w:r>
      <w:r w:rsidRPr="00CA7AF9">
        <w:rPr>
          <w:rFonts w:ascii="Times New Roman" w:hAnsi="Times New Roman" w:cs="Times New Roman"/>
          <w:sz w:val="24"/>
          <w:szCs w:val="24"/>
        </w:rPr>
        <w:tab/>
        <w:t>наличие положительной динамики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7AF9">
        <w:rPr>
          <w:rFonts w:ascii="Times New Roman" w:hAnsi="Times New Roman" w:cs="Times New Roman"/>
          <w:sz w:val="24"/>
          <w:szCs w:val="24"/>
        </w:rPr>
        <w:t>учебных достижений обучающихся;</w:t>
      </w:r>
    </w:p>
    <w:p w:rsidR="006F546F" w:rsidRPr="009B5582" w:rsidRDefault="006F546F" w:rsidP="006F546F">
      <w:pPr>
        <w:numPr>
          <w:ilvl w:val="0"/>
          <w:numId w:val="11"/>
        </w:numPr>
        <w:tabs>
          <w:tab w:val="left" w:pos="82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7AF9">
        <w:rPr>
          <w:rFonts w:ascii="Times New Roman" w:hAnsi="Times New Roman" w:cs="Times New Roman"/>
          <w:sz w:val="24"/>
          <w:szCs w:val="24"/>
        </w:rPr>
        <w:t>уменьшение процента обучающихся, состоящих на внутришкольном учете;</w:t>
      </w:r>
    </w:p>
    <w:p w:rsidR="006F546F" w:rsidRPr="009B5582" w:rsidRDefault="006F546F" w:rsidP="006F546F">
      <w:pPr>
        <w:numPr>
          <w:ilvl w:val="0"/>
          <w:numId w:val="11"/>
        </w:numPr>
        <w:tabs>
          <w:tab w:val="left" w:pos="82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систе</w:t>
      </w:r>
      <w:r w:rsidRPr="00CA7AF9">
        <w:rPr>
          <w:rFonts w:ascii="Times New Roman" w:hAnsi="Times New Roman" w:cs="Times New Roman"/>
          <w:sz w:val="24"/>
          <w:szCs w:val="24"/>
        </w:rPr>
        <w:t>мы повышения квалификации педагогов;</w:t>
      </w:r>
    </w:p>
    <w:p w:rsidR="006F546F" w:rsidRPr="009B5582" w:rsidRDefault="006F546F" w:rsidP="006F546F">
      <w:pPr>
        <w:numPr>
          <w:ilvl w:val="0"/>
          <w:numId w:val="11"/>
        </w:numPr>
        <w:tabs>
          <w:tab w:val="left" w:pos="81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7AF9">
        <w:rPr>
          <w:rFonts w:ascii="Times New Roman" w:hAnsi="Times New Roman" w:cs="Times New Roman"/>
          <w:sz w:val="24"/>
          <w:szCs w:val="24"/>
        </w:rPr>
        <w:t>диагностико-консультационный центр для родителей и обучающихся, специальная страница на школьном сайте;</w:t>
      </w:r>
    </w:p>
    <w:p w:rsidR="006F546F" w:rsidRPr="009B5582" w:rsidRDefault="006F546F" w:rsidP="006F546F">
      <w:pPr>
        <w:numPr>
          <w:ilvl w:val="0"/>
          <w:numId w:val="11"/>
        </w:numPr>
        <w:tabs>
          <w:tab w:val="left" w:pos="81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7AF9">
        <w:rPr>
          <w:rFonts w:ascii="Times New Roman" w:hAnsi="Times New Roman" w:cs="Times New Roman"/>
          <w:sz w:val="24"/>
          <w:szCs w:val="24"/>
        </w:rPr>
        <w:t>увеличение степени привлекательности школы для обучающихся и родителей, социальных партнеров.</w:t>
      </w:r>
    </w:p>
    <w:p w:rsidR="006F546F" w:rsidRPr="00CA7AF9" w:rsidRDefault="006F546F" w:rsidP="006F546F">
      <w:pPr>
        <w:spacing w:line="236" w:lineRule="auto"/>
        <w:ind w:left="3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CA7AF9">
        <w:rPr>
          <w:rFonts w:ascii="Times New Roman" w:hAnsi="Times New Roman" w:cs="Times New Roman"/>
          <w:sz w:val="24"/>
          <w:szCs w:val="24"/>
        </w:rPr>
        <w:t>На каждом из этапов планируется достижение положительной динамики показателей, характеризующих ход реализации Проекта по годам, анализ влияния программных мероприятий на состоя</w:t>
      </w:r>
      <w:r>
        <w:rPr>
          <w:rFonts w:ascii="Times New Roman" w:hAnsi="Times New Roman" w:cs="Times New Roman"/>
          <w:sz w:val="24"/>
          <w:szCs w:val="24"/>
        </w:rPr>
        <w:t>ние системы образования в школе.</w:t>
      </w:r>
    </w:p>
    <w:p w:rsidR="006F546F" w:rsidRDefault="006F546F" w:rsidP="006F546F">
      <w:pPr>
        <w:tabs>
          <w:tab w:val="left" w:pos="2325"/>
        </w:tabs>
        <w:rPr>
          <w:rFonts w:ascii="Times New Roman" w:hAnsi="Times New Roman" w:cs="Times New Roman"/>
          <w:sz w:val="24"/>
          <w:szCs w:val="24"/>
        </w:rPr>
      </w:pPr>
    </w:p>
    <w:p w:rsidR="006F546F" w:rsidRDefault="006F546F" w:rsidP="006F546F">
      <w:pPr>
        <w:rPr>
          <w:rFonts w:ascii="Times New Roman" w:hAnsi="Times New Roman" w:cs="Times New Roman"/>
          <w:sz w:val="24"/>
          <w:szCs w:val="24"/>
        </w:rPr>
      </w:pPr>
    </w:p>
    <w:p w:rsidR="006F546F" w:rsidRPr="006F546F" w:rsidRDefault="006F546F" w:rsidP="006F546F">
      <w:pPr>
        <w:rPr>
          <w:rFonts w:ascii="Times New Roman" w:hAnsi="Times New Roman" w:cs="Times New Roman"/>
          <w:sz w:val="24"/>
          <w:szCs w:val="24"/>
        </w:rPr>
        <w:sectPr w:rsidR="006F546F" w:rsidRPr="006F546F" w:rsidSect="006F546F">
          <w:pgSz w:w="11900" w:h="16832"/>
          <w:pgMar w:top="1276" w:right="848" w:bottom="638" w:left="957" w:header="0" w:footer="0" w:gutter="0"/>
          <w:cols w:space="720" w:equalWidth="0">
            <w:col w:w="10103"/>
          </w:cols>
        </w:sectPr>
      </w:pPr>
    </w:p>
    <w:p w:rsidR="00F6034D" w:rsidRPr="00CA7AF9" w:rsidRDefault="00F6034D" w:rsidP="00F6034D">
      <w:pPr>
        <w:spacing w:line="6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6034D" w:rsidRPr="00552990" w:rsidRDefault="00F6034D" w:rsidP="00F6034D">
      <w:pPr>
        <w:ind w:left="3"/>
        <w:jc w:val="center"/>
        <w:rPr>
          <w:rFonts w:ascii="Times New Roman" w:hAnsi="Times New Roman" w:cs="Times New Roman"/>
          <w:sz w:val="26"/>
          <w:szCs w:val="26"/>
        </w:rPr>
      </w:pPr>
      <w:r w:rsidRPr="00552990">
        <w:rPr>
          <w:rFonts w:ascii="Times New Roman" w:hAnsi="Times New Roman" w:cs="Times New Roman"/>
          <w:b/>
          <w:bCs/>
          <w:sz w:val="26"/>
          <w:szCs w:val="26"/>
        </w:rPr>
        <w:t>Календарный план реализации программы.</w:t>
      </w:r>
    </w:p>
    <w:tbl>
      <w:tblPr>
        <w:tblW w:w="11099" w:type="dxa"/>
        <w:tblInd w:w="-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528"/>
        <w:gridCol w:w="1605"/>
        <w:gridCol w:w="3215"/>
        <w:gridCol w:w="42"/>
      </w:tblGrid>
      <w:tr w:rsidR="00F6034D" w:rsidRPr="007D4DD2" w:rsidTr="0013256D">
        <w:trPr>
          <w:trHeight w:val="40"/>
        </w:trPr>
        <w:tc>
          <w:tcPr>
            <w:tcW w:w="709" w:type="dxa"/>
            <w:vMerge w:val="restart"/>
            <w:vAlign w:val="bottom"/>
          </w:tcPr>
          <w:p w:rsidR="00F6034D" w:rsidRPr="00552990" w:rsidRDefault="00F6034D" w:rsidP="00F6034D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55299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6034D" w:rsidRPr="00552990" w:rsidRDefault="00F6034D" w:rsidP="00F6034D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552990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528" w:type="dxa"/>
            <w:vMerge w:val="restart"/>
            <w:vAlign w:val="bottom"/>
          </w:tcPr>
          <w:p w:rsidR="00F6034D" w:rsidRPr="00552990" w:rsidRDefault="00F6034D" w:rsidP="00F6034D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552990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05" w:type="dxa"/>
            <w:vMerge w:val="restart"/>
            <w:vAlign w:val="bottom"/>
          </w:tcPr>
          <w:p w:rsidR="00F6034D" w:rsidRPr="00552990" w:rsidRDefault="00F6034D" w:rsidP="008123AE">
            <w:pPr>
              <w:pStyle w:val="ae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52990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  <w:r w:rsidR="008123AE" w:rsidRPr="005529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исполнения</w:t>
            </w:r>
          </w:p>
        </w:tc>
        <w:tc>
          <w:tcPr>
            <w:tcW w:w="3215" w:type="dxa"/>
            <w:vMerge w:val="restart"/>
            <w:vAlign w:val="bottom"/>
          </w:tcPr>
          <w:p w:rsidR="00F6034D" w:rsidRPr="00552990" w:rsidRDefault="00F6034D" w:rsidP="00F6034D">
            <w:pPr>
              <w:pStyle w:val="ae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52990">
              <w:rPr>
                <w:rFonts w:ascii="Times New Roman" w:hAnsi="Times New Roman"/>
                <w:b/>
                <w:sz w:val="24"/>
                <w:szCs w:val="24"/>
              </w:rPr>
              <w:t>Ожидаемые</w:t>
            </w:r>
            <w:r w:rsidRPr="005529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результаты </w:t>
            </w:r>
          </w:p>
        </w:tc>
        <w:tc>
          <w:tcPr>
            <w:tcW w:w="42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34D" w:rsidRPr="007D4DD2" w:rsidTr="0013256D">
        <w:trPr>
          <w:trHeight w:val="399"/>
        </w:trPr>
        <w:tc>
          <w:tcPr>
            <w:tcW w:w="709" w:type="dxa"/>
            <w:vMerge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vMerge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34D" w:rsidRPr="007D4DD2" w:rsidTr="0013256D">
        <w:trPr>
          <w:trHeight w:val="34"/>
        </w:trPr>
        <w:tc>
          <w:tcPr>
            <w:tcW w:w="709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528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Приведение локальных актов в соответствие с законодательством</w:t>
            </w:r>
          </w:p>
        </w:tc>
        <w:tc>
          <w:tcPr>
            <w:tcW w:w="1605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Январь-февраль 20</w:t>
            </w:r>
            <w:r w:rsidR="00DC2C7C" w:rsidRPr="007D4DD2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3215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Обновленная</w:t>
            </w: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нормативная база</w:t>
            </w:r>
          </w:p>
        </w:tc>
        <w:tc>
          <w:tcPr>
            <w:tcW w:w="42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034D" w:rsidRPr="007D4DD2" w:rsidTr="0013256D">
        <w:trPr>
          <w:trHeight w:val="261"/>
        </w:trPr>
        <w:tc>
          <w:tcPr>
            <w:tcW w:w="709" w:type="dxa"/>
            <w:vMerge w:val="restart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Merge w:val="restart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тестовых контрольно-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измерительных материалов: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-  по всем общеобразовательным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предметам для организации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промежуточного и итогового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контроля;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- по отслеживанию состояния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здоровья обучающихся;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- по отслеживанию уровня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воспитанности обучающихся;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- по определению</w:t>
            </w:r>
          </w:p>
          <w:p w:rsidR="00F6034D" w:rsidRPr="007D4DD2" w:rsidRDefault="00C23664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удовлетворенности/неудовлетворенности организацией учебно-</w:t>
            </w:r>
            <w:r w:rsidR="00F6034D"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воспитательного процесса (для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обучающихся, учителей, родителей,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общественности);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- по определению удовлетворенности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организацией внеурочной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деятельности;</w:t>
            </w:r>
          </w:p>
          <w:p w:rsidR="00F6034D" w:rsidRPr="00C23664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  <w:vMerge w:val="restart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Январь</w:t>
            </w: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-февраль 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20</w:t>
            </w:r>
            <w:r w:rsidR="00DC2C7C" w:rsidRPr="007D4DD2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3215" w:type="dxa"/>
            <w:vMerge w:val="restart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Инструменты  изучения и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анализа качества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обучения и воспитания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и факторов,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оказывающих на них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влияние.</w:t>
            </w:r>
          </w:p>
        </w:tc>
        <w:tc>
          <w:tcPr>
            <w:tcW w:w="42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034D" w:rsidRPr="007D4DD2" w:rsidTr="0013256D">
        <w:trPr>
          <w:trHeight w:val="254"/>
        </w:trPr>
        <w:tc>
          <w:tcPr>
            <w:tcW w:w="709" w:type="dxa"/>
            <w:vMerge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Merge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  <w:vMerge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15" w:type="dxa"/>
            <w:vMerge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034D" w:rsidRPr="007D4DD2" w:rsidTr="0013256D">
        <w:trPr>
          <w:trHeight w:val="250"/>
        </w:trPr>
        <w:tc>
          <w:tcPr>
            <w:tcW w:w="709" w:type="dxa"/>
            <w:vMerge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Merge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  <w:vMerge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15" w:type="dxa"/>
            <w:vMerge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034D" w:rsidRPr="007D4DD2" w:rsidTr="0013256D">
        <w:trPr>
          <w:trHeight w:val="250"/>
        </w:trPr>
        <w:tc>
          <w:tcPr>
            <w:tcW w:w="709" w:type="dxa"/>
            <w:vMerge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Merge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  <w:vMerge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15" w:type="dxa"/>
            <w:vMerge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034D" w:rsidRPr="007D4DD2" w:rsidTr="0013256D">
        <w:trPr>
          <w:trHeight w:val="250"/>
        </w:trPr>
        <w:tc>
          <w:tcPr>
            <w:tcW w:w="709" w:type="dxa"/>
            <w:vMerge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Merge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  <w:vMerge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15" w:type="dxa"/>
            <w:vMerge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034D" w:rsidRPr="007D4DD2" w:rsidTr="0013256D">
        <w:trPr>
          <w:trHeight w:val="254"/>
        </w:trPr>
        <w:tc>
          <w:tcPr>
            <w:tcW w:w="709" w:type="dxa"/>
            <w:vMerge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Merge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  <w:vMerge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15" w:type="dxa"/>
            <w:vMerge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034D" w:rsidRPr="007D4DD2" w:rsidTr="0013256D">
        <w:trPr>
          <w:trHeight w:val="250"/>
        </w:trPr>
        <w:tc>
          <w:tcPr>
            <w:tcW w:w="709" w:type="dxa"/>
            <w:vMerge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Merge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  <w:vMerge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15" w:type="dxa"/>
            <w:vMerge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034D" w:rsidRPr="007D4DD2" w:rsidTr="0013256D">
        <w:trPr>
          <w:trHeight w:val="250"/>
        </w:trPr>
        <w:tc>
          <w:tcPr>
            <w:tcW w:w="709" w:type="dxa"/>
            <w:vMerge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Merge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  <w:vMerge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15" w:type="dxa"/>
            <w:vMerge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034D" w:rsidRPr="007D4DD2" w:rsidTr="0013256D">
        <w:trPr>
          <w:trHeight w:val="250"/>
        </w:trPr>
        <w:tc>
          <w:tcPr>
            <w:tcW w:w="709" w:type="dxa"/>
            <w:vMerge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Merge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  <w:vMerge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15" w:type="dxa"/>
            <w:vMerge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034D" w:rsidRPr="007D4DD2" w:rsidTr="0013256D">
        <w:trPr>
          <w:trHeight w:val="254"/>
        </w:trPr>
        <w:tc>
          <w:tcPr>
            <w:tcW w:w="709" w:type="dxa"/>
            <w:vMerge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Merge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  <w:vMerge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15" w:type="dxa"/>
            <w:vMerge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034D" w:rsidRPr="007D4DD2" w:rsidTr="0013256D">
        <w:trPr>
          <w:trHeight w:val="250"/>
        </w:trPr>
        <w:tc>
          <w:tcPr>
            <w:tcW w:w="709" w:type="dxa"/>
            <w:vMerge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Merge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  <w:vMerge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15" w:type="dxa"/>
            <w:vMerge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034D" w:rsidRPr="007D4DD2" w:rsidTr="0013256D">
        <w:trPr>
          <w:trHeight w:val="250"/>
        </w:trPr>
        <w:tc>
          <w:tcPr>
            <w:tcW w:w="709" w:type="dxa"/>
            <w:vMerge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Merge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  <w:vMerge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15" w:type="dxa"/>
            <w:vMerge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034D" w:rsidRPr="007D4DD2" w:rsidTr="0013256D">
        <w:trPr>
          <w:trHeight w:val="250"/>
        </w:trPr>
        <w:tc>
          <w:tcPr>
            <w:tcW w:w="709" w:type="dxa"/>
            <w:vMerge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Merge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  <w:vMerge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15" w:type="dxa"/>
            <w:vMerge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034D" w:rsidRPr="007D4DD2" w:rsidTr="0013256D">
        <w:trPr>
          <w:trHeight w:val="254"/>
        </w:trPr>
        <w:tc>
          <w:tcPr>
            <w:tcW w:w="709" w:type="dxa"/>
            <w:vMerge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Merge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  <w:vMerge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15" w:type="dxa"/>
            <w:vMerge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034D" w:rsidRPr="007D4DD2" w:rsidTr="0013256D">
        <w:trPr>
          <w:trHeight w:val="250"/>
        </w:trPr>
        <w:tc>
          <w:tcPr>
            <w:tcW w:w="709" w:type="dxa"/>
            <w:vMerge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Merge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  <w:vMerge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15" w:type="dxa"/>
            <w:vMerge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034D" w:rsidRPr="007D4DD2" w:rsidTr="0013256D">
        <w:trPr>
          <w:trHeight w:val="250"/>
        </w:trPr>
        <w:tc>
          <w:tcPr>
            <w:tcW w:w="709" w:type="dxa"/>
            <w:vMerge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Merge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  <w:vMerge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15" w:type="dxa"/>
            <w:vMerge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034D" w:rsidRPr="007D4DD2" w:rsidTr="0013256D">
        <w:trPr>
          <w:trHeight w:val="251"/>
        </w:trPr>
        <w:tc>
          <w:tcPr>
            <w:tcW w:w="709" w:type="dxa"/>
            <w:vMerge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Merge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  <w:vMerge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15" w:type="dxa"/>
            <w:vMerge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034D" w:rsidRPr="007D4DD2" w:rsidTr="0013256D">
        <w:trPr>
          <w:trHeight w:val="250"/>
        </w:trPr>
        <w:tc>
          <w:tcPr>
            <w:tcW w:w="709" w:type="dxa"/>
            <w:vMerge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Merge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  <w:vMerge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15" w:type="dxa"/>
            <w:vMerge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034D" w:rsidRPr="007D4DD2" w:rsidTr="0013256D">
        <w:trPr>
          <w:trHeight w:val="254"/>
        </w:trPr>
        <w:tc>
          <w:tcPr>
            <w:tcW w:w="709" w:type="dxa"/>
            <w:vMerge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Merge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  <w:vMerge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15" w:type="dxa"/>
            <w:vMerge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034D" w:rsidRPr="007D4DD2" w:rsidTr="0013256D">
        <w:trPr>
          <w:trHeight w:val="250"/>
        </w:trPr>
        <w:tc>
          <w:tcPr>
            <w:tcW w:w="709" w:type="dxa"/>
            <w:vMerge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Merge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  <w:vMerge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15" w:type="dxa"/>
            <w:vMerge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034D" w:rsidRPr="007D4DD2" w:rsidTr="0013256D">
        <w:trPr>
          <w:trHeight w:val="250"/>
        </w:trPr>
        <w:tc>
          <w:tcPr>
            <w:tcW w:w="709" w:type="dxa"/>
            <w:vMerge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Merge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  <w:vMerge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15" w:type="dxa"/>
            <w:vMerge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034D" w:rsidRPr="007D4DD2" w:rsidTr="0013256D">
        <w:trPr>
          <w:trHeight w:val="250"/>
        </w:trPr>
        <w:tc>
          <w:tcPr>
            <w:tcW w:w="709" w:type="dxa"/>
            <w:vMerge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Merge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  <w:vMerge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15" w:type="dxa"/>
            <w:vMerge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034D" w:rsidRPr="007D4DD2" w:rsidTr="0013256D">
        <w:trPr>
          <w:trHeight w:val="260"/>
        </w:trPr>
        <w:tc>
          <w:tcPr>
            <w:tcW w:w="709" w:type="dxa"/>
            <w:vMerge w:val="restart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Merge w:val="restart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мониторинговых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исследований классных коллективов</w:t>
            </w:r>
          </w:p>
          <w:p w:rsidR="00F6034D" w:rsidRPr="007D4DD2" w:rsidRDefault="00423446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 2020-2021</w:t>
            </w:r>
            <w:r w:rsidR="00F6034D" w:rsidRPr="007D4D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уч. год.</w:t>
            </w:r>
          </w:p>
        </w:tc>
        <w:tc>
          <w:tcPr>
            <w:tcW w:w="1605" w:type="dxa"/>
            <w:vMerge w:val="restart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F6034D" w:rsidRPr="007D4DD2" w:rsidRDefault="00DC2C7C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20</w:t>
            </w: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  <w:r w:rsidR="00F6034D" w:rsidRPr="007D4DD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15" w:type="dxa"/>
            <w:vMerge w:val="restart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Изучение классных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коллективов для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повышения качества обучения</w:t>
            </w:r>
          </w:p>
        </w:tc>
        <w:tc>
          <w:tcPr>
            <w:tcW w:w="42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034D" w:rsidRPr="007D4DD2" w:rsidTr="0013256D">
        <w:trPr>
          <w:trHeight w:val="250"/>
        </w:trPr>
        <w:tc>
          <w:tcPr>
            <w:tcW w:w="709" w:type="dxa"/>
            <w:vMerge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Merge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  <w:vMerge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15" w:type="dxa"/>
            <w:vMerge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034D" w:rsidRPr="007D4DD2" w:rsidTr="0013256D">
        <w:trPr>
          <w:trHeight w:val="254"/>
        </w:trPr>
        <w:tc>
          <w:tcPr>
            <w:tcW w:w="709" w:type="dxa"/>
            <w:vMerge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Merge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  <w:vMerge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15" w:type="dxa"/>
            <w:vMerge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034D" w:rsidRPr="007D4DD2" w:rsidTr="0013256D">
        <w:trPr>
          <w:trHeight w:val="264"/>
        </w:trPr>
        <w:tc>
          <w:tcPr>
            <w:tcW w:w="709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Проведение мониторинговых</w:t>
            </w: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исследований педагогов </w:t>
            </w:r>
          </w:p>
        </w:tc>
        <w:tc>
          <w:tcPr>
            <w:tcW w:w="1605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октябрь-</w:t>
            </w: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ноябрь 20</w:t>
            </w:r>
            <w:r w:rsidR="00DC2C7C" w:rsidRPr="007D4DD2">
              <w:rPr>
                <w:rFonts w:ascii="Times New Roman" w:hAnsi="Times New Roman"/>
                <w:sz w:val="24"/>
                <w:szCs w:val="24"/>
                <w:lang w:val="ru-RU"/>
              </w:rPr>
              <w:t>21г</w:t>
            </w:r>
          </w:p>
        </w:tc>
        <w:tc>
          <w:tcPr>
            <w:tcW w:w="3215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Повышение квалификации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педагогических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работников, мотивация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выбора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образовательных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программ</w:t>
            </w:r>
          </w:p>
        </w:tc>
        <w:tc>
          <w:tcPr>
            <w:tcW w:w="42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34D" w:rsidRPr="007D4DD2" w:rsidTr="0013256D">
        <w:trPr>
          <w:trHeight w:val="264"/>
        </w:trPr>
        <w:tc>
          <w:tcPr>
            <w:tcW w:w="709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Изучение затруднений обучающихся в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процессе формирования знаний.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Входной контроль.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5 классы - сбор информации о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трудностях, испытываемых при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переходе в среднюю школу.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6-7 классы - организация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оптимального режима при изучении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новых предметов (дозировка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домашнего задания)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8 классы - организация системы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индивидуальной работы с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обучающимися повышенной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мотивации, низкой мотивации </w:t>
            </w:r>
          </w:p>
          <w:p w:rsidR="00F6034D" w:rsidRPr="007D4DD2" w:rsidRDefault="0013256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9 </w:t>
            </w:r>
            <w:r w:rsidR="00DC2C7C"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="00F6034D" w:rsidRPr="007D4D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организация планомерной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подготовки к государственной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итоговой аттестации: консультации,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групповые и индивидуальные занятия,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дистанционного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обучения, оптимальная дозировка д/з.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консультаций для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обучающихся, имеющих пробелы и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испытывающие трудности в освоении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новых тем, в том числе и по новым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предметам.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  <w:p w:rsidR="00F6034D" w:rsidRPr="007D4DD2" w:rsidRDefault="00DC2C7C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20</w:t>
            </w: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  <w:r w:rsidR="00F6034D" w:rsidRPr="007D4DD2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F6034D" w:rsidRPr="007D4DD2" w:rsidRDefault="00DC2C7C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202</w:t>
            </w: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F6034D" w:rsidRPr="007D4DD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15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Прогноз на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дальнейшую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обеспечивающий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положительную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динамику качества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знаний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Адаптация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пятиклассников к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новой среде обучения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Вхождение в новое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образовательное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пространство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Увеличение числа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 на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«4» и «5»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Успешная сдача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экзаменов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Устранение пробелов,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ликвидация трудностей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в освоении тем.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Повышение уровня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обученности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Создание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творческих групп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учителей по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внедрению и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апробации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мониторинговых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систем, методик</w:t>
            </w:r>
          </w:p>
        </w:tc>
        <w:tc>
          <w:tcPr>
            <w:tcW w:w="42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34D" w:rsidRPr="007D4DD2" w:rsidTr="0013256D">
        <w:trPr>
          <w:trHeight w:val="264"/>
        </w:trPr>
        <w:tc>
          <w:tcPr>
            <w:tcW w:w="709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и обработка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социометрических исследований: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родительских собраний,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анкетирование родителей,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1605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Январь-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F6034D" w:rsidRPr="007D4DD2" w:rsidRDefault="00DC2C7C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202</w:t>
            </w: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F6034D" w:rsidRPr="007D4DD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15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Формирование базы</w:t>
            </w:r>
          </w:p>
        </w:tc>
        <w:tc>
          <w:tcPr>
            <w:tcW w:w="42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34D" w:rsidRPr="007D4DD2" w:rsidTr="0013256D">
        <w:trPr>
          <w:trHeight w:val="264"/>
        </w:trPr>
        <w:tc>
          <w:tcPr>
            <w:tcW w:w="709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Совещание при директоре на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тему: Повышение качества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образования и уровня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образовательных результатов в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рамках проекта «Тестовая модель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мониторинговых исследований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качества образования и воспитания»</w:t>
            </w:r>
          </w:p>
        </w:tc>
        <w:tc>
          <w:tcPr>
            <w:tcW w:w="1605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F6034D" w:rsidRPr="007D4DD2" w:rsidRDefault="00DC2C7C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202</w:t>
            </w: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F6034D" w:rsidRPr="007D4DD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15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Актуализация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проблемы качества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42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34D" w:rsidRPr="007D4DD2" w:rsidTr="0013256D">
        <w:trPr>
          <w:trHeight w:val="264"/>
        </w:trPr>
        <w:tc>
          <w:tcPr>
            <w:tcW w:w="709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Align w:val="bottom"/>
          </w:tcPr>
          <w:p w:rsidR="00F6034D" w:rsidRPr="007D4DD2" w:rsidRDefault="00C27001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Корректировка</w:t>
            </w:r>
            <w:r w:rsidR="00F6034D" w:rsidRPr="007D4D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диагностических карт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«Качество обучения в классных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коллективах»</w:t>
            </w:r>
          </w:p>
        </w:tc>
        <w:tc>
          <w:tcPr>
            <w:tcW w:w="1605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F6034D" w:rsidRPr="007D4DD2" w:rsidRDefault="00310F86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202</w:t>
            </w: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F6034D" w:rsidRPr="007D4DD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15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Изучение уровня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качества обучения</w:t>
            </w:r>
          </w:p>
        </w:tc>
        <w:tc>
          <w:tcPr>
            <w:tcW w:w="42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34D" w:rsidRPr="007D4DD2" w:rsidTr="0013256D">
        <w:trPr>
          <w:trHeight w:val="264"/>
        </w:trPr>
        <w:tc>
          <w:tcPr>
            <w:tcW w:w="709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Align w:val="bottom"/>
          </w:tcPr>
          <w:p w:rsidR="00F6034D" w:rsidRPr="007D4DD2" w:rsidRDefault="00C27001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001">
              <w:rPr>
                <w:rFonts w:ascii="Times New Roman" w:hAnsi="Times New Roman"/>
                <w:sz w:val="24"/>
                <w:szCs w:val="24"/>
                <w:lang w:val="ru-RU"/>
              </w:rPr>
              <w:t>Корректировка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F6034D"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диагностических карт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«Педагогические кадры.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Образовательные программы»</w:t>
            </w:r>
          </w:p>
        </w:tc>
        <w:tc>
          <w:tcPr>
            <w:tcW w:w="1605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F6034D" w:rsidRPr="007D4DD2" w:rsidRDefault="00310F86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202</w:t>
            </w: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F6034D" w:rsidRPr="007D4DD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15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Повышение</w:t>
            </w:r>
          </w:p>
          <w:p w:rsidR="00F6034D" w:rsidRPr="007D4DD2" w:rsidRDefault="002777C1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="00F6034D" w:rsidRPr="007D4DD2">
              <w:rPr>
                <w:rFonts w:ascii="Times New Roman" w:hAnsi="Times New Roman"/>
                <w:sz w:val="24"/>
                <w:szCs w:val="24"/>
              </w:rPr>
              <w:t>валификации</w:t>
            </w:r>
            <w:r w:rsidR="00F6034D" w:rsidRPr="007D4D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F6034D" w:rsidRPr="007D4DD2">
              <w:rPr>
                <w:rFonts w:ascii="Times New Roman" w:hAnsi="Times New Roman"/>
                <w:sz w:val="24"/>
                <w:szCs w:val="24"/>
              </w:rPr>
              <w:t>педагогических</w:t>
            </w:r>
            <w:r w:rsidR="00F6034D" w:rsidRPr="007D4D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работников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34D" w:rsidRPr="007D4DD2" w:rsidTr="0013256D">
        <w:trPr>
          <w:trHeight w:val="264"/>
        </w:trPr>
        <w:tc>
          <w:tcPr>
            <w:tcW w:w="709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Подбор методик исследования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Сбор данных о состоянии качества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знаний обучающихся 1- 4 и 5-9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классов. Анализ полученных данных.</w:t>
            </w:r>
          </w:p>
        </w:tc>
        <w:tc>
          <w:tcPr>
            <w:tcW w:w="1605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  <w:p w:rsidR="00F6034D" w:rsidRPr="007D4DD2" w:rsidRDefault="00310F86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2022</w:t>
            </w:r>
            <w:r w:rsidR="00F6034D"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апрель-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июнь</w:t>
            </w:r>
          </w:p>
          <w:p w:rsidR="00F6034D" w:rsidRPr="007D4DD2" w:rsidRDefault="00310F86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2022</w:t>
            </w:r>
            <w:r w:rsidR="00F6034D" w:rsidRPr="007D4D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</w:t>
            </w:r>
          </w:p>
        </w:tc>
        <w:tc>
          <w:tcPr>
            <w:tcW w:w="3215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Изучение уровня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качества обучения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базы</w:t>
            </w:r>
          </w:p>
        </w:tc>
        <w:tc>
          <w:tcPr>
            <w:tcW w:w="42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034D" w:rsidRPr="007D4DD2" w:rsidTr="0013256D">
        <w:trPr>
          <w:trHeight w:val="264"/>
        </w:trPr>
        <w:tc>
          <w:tcPr>
            <w:tcW w:w="709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Построение рейтинговых шкал в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различных разрезах показателей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процесса и результата</w:t>
            </w:r>
          </w:p>
        </w:tc>
        <w:tc>
          <w:tcPr>
            <w:tcW w:w="1605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Январь,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F6034D" w:rsidRPr="007D4DD2" w:rsidRDefault="00310F86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202</w:t>
            </w: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F6034D" w:rsidRPr="007D4DD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15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Прогноз на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дальнейшую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деятельность.</w:t>
            </w:r>
          </w:p>
        </w:tc>
        <w:tc>
          <w:tcPr>
            <w:tcW w:w="42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34D" w:rsidRPr="007D4DD2" w:rsidTr="0013256D">
        <w:trPr>
          <w:trHeight w:val="264"/>
        </w:trPr>
        <w:tc>
          <w:tcPr>
            <w:tcW w:w="709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Рубежный контроль.</w:t>
            </w:r>
          </w:p>
        </w:tc>
        <w:tc>
          <w:tcPr>
            <w:tcW w:w="1605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20</w:t>
            </w:r>
            <w:r w:rsidR="007316DC" w:rsidRPr="007D4DD2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3215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Прогноз на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дальнейшую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деятельность,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обеспечивающий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положительную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динамику качества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знаний.</w:t>
            </w:r>
          </w:p>
        </w:tc>
        <w:tc>
          <w:tcPr>
            <w:tcW w:w="42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34D" w:rsidRPr="007D4DD2" w:rsidTr="0013256D">
        <w:trPr>
          <w:trHeight w:val="264"/>
        </w:trPr>
        <w:tc>
          <w:tcPr>
            <w:tcW w:w="709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Align w:val="bottom"/>
          </w:tcPr>
          <w:p w:rsidR="00F6034D" w:rsidRPr="002777C1" w:rsidRDefault="00F6034D" w:rsidP="00F6034D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2777C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Промежуточный контроль. Итоговый</w:t>
            </w:r>
          </w:p>
          <w:p w:rsidR="00F6034D" w:rsidRPr="002777C1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7C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контроль, государственная итоговая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7C1">
              <w:rPr>
                <w:rFonts w:ascii="Times New Roman" w:hAnsi="Times New Roman"/>
                <w:sz w:val="24"/>
                <w:szCs w:val="24"/>
                <w:lang w:val="ru-RU"/>
              </w:rPr>
              <w:t>аттестация обучающихся</w:t>
            </w:r>
            <w:r w:rsidR="00C23664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="00C23664" w:rsidRPr="002777C1">
              <w:rPr>
                <w:rFonts w:ascii="Times New Roman" w:hAnsi="Times New Roman"/>
                <w:sz w:val="24"/>
                <w:szCs w:val="24"/>
                <w:lang w:val="ru-RU"/>
              </w:rPr>
              <w:t>(Промежуточная аттестация (итоговый контроль). Государственная итоговая аттестация обучающихся (ГИА - 9))</w:t>
            </w:r>
          </w:p>
        </w:tc>
        <w:tc>
          <w:tcPr>
            <w:tcW w:w="1605" w:type="dxa"/>
            <w:vAlign w:val="bottom"/>
          </w:tcPr>
          <w:p w:rsidR="00F6034D" w:rsidRPr="00C23664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366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май, июнь</w:t>
            </w:r>
          </w:p>
          <w:p w:rsidR="00F6034D" w:rsidRPr="00C23664" w:rsidRDefault="007316DC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366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202</w:t>
            </w: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F6034D" w:rsidRPr="00C23664"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3215" w:type="dxa"/>
            <w:vAlign w:val="bottom"/>
          </w:tcPr>
          <w:p w:rsidR="00F6034D" w:rsidRPr="00C23664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366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Прогноз на</w:t>
            </w:r>
          </w:p>
          <w:p w:rsidR="00F6034D" w:rsidRPr="00C23664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366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дальнейшую</w:t>
            </w:r>
          </w:p>
          <w:p w:rsidR="00F6034D" w:rsidRPr="00C23664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3664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деятельность.</w:t>
            </w:r>
          </w:p>
        </w:tc>
        <w:tc>
          <w:tcPr>
            <w:tcW w:w="42" w:type="dxa"/>
            <w:vAlign w:val="bottom"/>
          </w:tcPr>
          <w:p w:rsidR="00F6034D" w:rsidRPr="00C23664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034D" w:rsidRPr="007D4DD2" w:rsidTr="0013256D">
        <w:trPr>
          <w:trHeight w:val="264"/>
        </w:trPr>
        <w:tc>
          <w:tcPr>
            <w:tcW w:w="709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Само и взаимообучение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администрации школы и учительского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корпуса 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23664">
              <w:rPr>
                <w:rFonts w:ascii="Times New Roman" w:hAnsi="Times New Roman"/>
                <w:sz w:val="24"/>
                <w:szCs w:val="24"/>
                <w:lang w:val="ru-RU"/>
              </w:rPr>
              <w:t>Мар</w:t>
            </w:r>
            <w:r w:rsidRPr="007D4DD2"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F6034D" w:rsidRPr="007D4DD2" w:rsidRDefault="007316DC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202</w:t>
            </w: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F6034D" w:rsidRPr="007D4DD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15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Вовлечение коллектива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в реализацию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42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034D" w:rsidRPr="007D4DD2" w:rsidTr="0013256D">
        <w:trPr>
          <w:trHeight w:val="264"/>
        </w:trPr>
        <w:tc>
          <w:tcPr>
            <w:tcW w:w="709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Родительские собрания «Подведение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итогов обучения за год»</w:t>
            </w:r>
          </w:p>
        </w:tc>
        <w:tc>
          <w:tcPr>
            <w:tcW w:w="1605" w:type="dxa"/>
            <w:vAlign w:val="bottom"/>
          </w:tcPr>
          <w:p w:rsidR="00F6034D" w:rsidRPr="007D4DD2" w:rsidRDefault="007316DC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Май 202</w:t>
            </w: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F6034D" w:rsidRPr="007D4DD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15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удовлетворенности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потребителей</w:t>
            </w:r>
          </w:p>
        </w:tc>
        <w:tc>
          <w:tcPr>
            <w:tcW w:w="42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34D" w:rsidRPr="007D4DD2" w:rsidTr="0013256D">
        <w:trPr>
          <w:trHeight w:val="264"/>
        </w:trPr>
        <w:tc>
          <w:tcPr>
            <w:tcW w:w="709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528" w:type="dxa"/>
            <w:vAlign w:val="bottom"/>
          </w:tcPr>
          <w:p w:rsidR="00F6034D" w:rsidRPr="007D4DD2" w:rsidRDefault="005C181B" w:rsidP="005C181B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Корректировка и усовершенствование плана </w:t>
            </w:r>
            <w:r w:rsidR="00F6034D" w:rsidRPr="001325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ШС</w:t>
            </w:r>
            <w:r w:rsidR="00F6034D"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05" w:type="dxa"/>
            <w:vAlign w:val="bottom"/>
          </w:tcPr>
          <w:p w:rsidR="00F6034D" w:rsidRPr="0013256D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256D">
              <w:rPr>
                <w:rFonts w:ascii="Times New Roman" w:hAnsi="Times New Roman"/>
                <w:sz w:val="24"/>
                <w:szCs w:val="24"/>
                <w:lang w:val="ru-RU"/>
              </w:rPr>
              <w:t>Сентябрь-</w:t>
            </w:r>
          </w:p>
          <w:p w:rsidR="00F6034D" w:rsidRPr="0013256D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256D">
              <w:rPr>
                <w:rFonts w:ascii="Times New Roman" w:hAnsi="Times New Roman"/>
                <w:sz w:val="24"/>
                <w:szCs w:val="24"/>
                <w:lang w:val="ru-RU"/>
              </w:rPr>
              <w:t>октябрь</w:t>
            </w:r>
          </w:p>
          <w:p w:rsidR="00F6034D" w:rsidRPr="0013256D" w:rsidRDefault="007316DC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256D">
              <w:rPr>
                <w:rFonts w:ascii="Times New Roman" w:hAnsi="Times New Roman"/>
                <w:sz w:val="24"/>
                <w:szCs w:val="24"/>
                <w:lang w:val="ru-RU"/>
              </w:rPr>
              <w:t>202</w:t>
            </w: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F6034D" w:rsidRPr="0013256D"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3215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Реализация цели и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задач программы</w:t>
            </w:r>
          </w:p>
        </w:tc>
        <w:tc>
          <w:tcPr>
            <w:tcW w:w="42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034D" w:rsidRPr="007D4DD2" w:rsidTr="0013256D">
        <w:trPr>
          <w:trHeight w:val="264"/>
        </w:trPr>
        <w:tc>
          <w:tcPr>
            <w:tcW w:w="709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F6034D" w:rsidRPr="007D4DD2" w:rsidRDefault="00F6034D" w:rsidP="00F6034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Апробация тестовых контрольно-</w:t>
            </w:r>
          </w:p>
          <w:p w:rsidR="00F6034D" w:rsidRPr="007D4DD2" w:rsidRDefault="00F6034D" w:rsidP="00F6034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измерительных материалов:</w:t>
            </w:r>
          </w:p>
          <w:p w:rsidR="00F6034D" w:rsidRPr="007D4DD2" w:rsidRDefault="00F6034D" w:rsidP="00F6034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-  по всем общеобразовательным</w:t>
            </w:r>
          </w:p>
          <w:p w:rsidR="00F6034D" w:rsidRPr="007D4DD2" w:rsidRDefault="00F6034D" w:rsidP="00F6034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предметам для организации</w:t>
            </w:r>
          </w:p>
          <w:p w:rsidR="00F6034D" w:rsidRPr="007D4DD2" w:rsidRDefault="00F6034D" w:rsidP="00F6034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промежуточного и итогового</w:t>
            </w:r>
          </w:p>
          <w:p w:rsidR="00F6034D" w:rsidRPr="007D4DD2" w:rsidRDefault="00F6034D" w:rsidP="00F6034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контроля;</w:t>
            </w:r>
          </w:p>
          <w:p w:rsidR="00F6034D" w:rsidRPr="007D4DD2" w:rsidRDefault="00F6034D" w:rsidP="00F6034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- по отслеживанию состояния</w:t>
            </w:r>
          </w:p>
          <w:p w:rsidR="00F6034D" w:rsidRPr="007D4DD2" w:rsidRDefault="00F6034D" w:rsidP="00F6034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здоровья обучающихся;</w:t>
            </w:r>
          </w:p>
          <w:p w:rsidR="00F6034D" w:rsidRPr="007D4DD2" w:rsidRDefault="00F6034D" w:rsidP="00F6034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- по отслеживанию уровня</w:t>
            </w:r>
          </w:p>
          <w:p w:rsidR="00F6034D" w:rsidRPr="007D4DD2" w:rsidRDefault="00F6034D" w:rsidP="00F6034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воспитанности обучающихся;</w:t>
            </w:r>
          </w:p>
          <w:p w:rsidR="00F6034D" w:rsidRPr="007D4DD2" w:rsidRDefault="00F6034D" w:rsidP="00F6034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- по определени</w:t>
            </w:r>
            <w:r w:rsidR="0013256D">
              <w:rPr>
                <w:rFonts w:ascii="Times New Roman" w:hAnsi="Times New Roman"/>
                <w:sz w:val="24"/>
                <w:szCs w:val="24"/>
                <w:lang w:val="ru-RU"/>
              </w:rPr>
              <w:t>ю удовлетворенности/неудовлетво-</w:t>
            </w:r>
          </w:p>
          <w:p w:rsidR="00F6034D" w:rsidRPr="007D4DD2" w:rsidRDefault="0013256D" w:rsidP="00F6034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="00F6034D"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енности организацией учебно-</w:t>
            </w:r>
          </w:p>
          <w:p w:rsidR="00F6034D" w:rsidRPr="007D4DD2" w:rsidRDefault="00F6034D" w:rsidP="00F6034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воспитательного процесса (для</w:t>
            </w:r>
          </w:p>
          <w:p w:rsidR="00F6034D" w:rsidRPr="007D4DD2" w:rsidRDefault="00F6034D" w:rsidP="00F6034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обучающихся, учителей, родителей,</w:t>
            </w:r>
          </w:p>
          <w:p w:rsidR="00F6034D" w:rsidRPr="007D4DD2" w:rsidRDefault="00F6034D" w:rsidP="00F6034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общественности);</w:t>
            </w:r>
          </w:p>
          <w:p w:rsidR="00F6034D" w:rsidRPr="007D4DD2" w:rsidRDefault="00F6034D" w:rsidP="00F6034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- по определению удовлетворенности</w:t>
            </w:r>
          </w:p>
          <w:p w:rsidR="00F6034D" w:rsidRPr="007D4DD2" w:rsidRDefault="00F6034D" w:rsidP="00F6034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организацией внеурочной</w:t>
            </w:r>
          </w:p>
          <w:p w:rsidR="00F6034D" w:rsidRPr="007D4DD2" w:rsidRDefault="00F6034D" w:rsidP="00F6034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деятельности;</w:t>
            </w:r>
          </w:p>
          <w:p w:rsidR="00F6034D" w:rsidRPr="007D4DD2" w:rsidRDefault="00F6034D" w:rsidP="00F6034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</w:tcPr>
          <w:p w:rsidR="00F6034D" w:rsidRPr="007D4DD2" w:rsidRDefault="00F6034D" w:rsidP="00F6034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В течение</w:t>
            </w:r>
          </w:p>
          <w:p w:rsidR="00F6034D" w:rsidRPr="007D4DD2" w:rsidRDefault="00F6034D" w:rsidP="00F6034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года</w:t>
            </w:r>
          </w:p>
          <w:p w:rsidR="00F6034D" w:rsidRPr="007D4DD2" w:rsidRDefault="00F6034D" w:rsidP="00F6034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Сентябрь-</w:t>
            </w:r>
          </w:p>
          <w:p w:rsidR="00F6034D" w:rsidRPr="007D4DD2" w:rsidRDefault="00F6034D" w:rsidP="00F6034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октябрь</w:t>
            </w:r>
          </w:p>
          <w:p w:rsidR="00F6034D" w:rsidRPr="007D4DD2" w:rsidRDefault="00F6034D" w:rsidP="00F6034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="007316DC" w:rsidRPr="007D4DD2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F6034D" w:rsidRPr="007D4DD2" w:rsidRDefault="00F6034D" w:rsidP="00F6034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6034D" w:rsidRPr="007D4DD2" w:rsidRDefault="00F6034D" w:rsidP="00F6034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декабрь</w:t>
            </w:r>
          </w:p>
          <w:p w:rsidR="00F6034D" w:rsidRPr="007D4DD2" w:rsidRDefault="007316DC" w:rsidP="00F6034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2022</w:t>
            </w:r>
            <w:r w:rsidR="00F6034D" w:rsidRPr="007D4DD2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F6034D" w:rsidRPr="007D4DD2" w:rsidRDefault="00F6034D" w:rsidP="00F6034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апрель-май</w:t>
            </w:r>
          </w:p>
          <w:p w:rsidR="00F6034D" w:rsidRPr="007D4DD2" w:rsidRDefault="007316DC" w:rsidP="00F6034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2023</w:t>
            </w:r>
          </w:p>
          <w:p w:rsidR="00F6034D" w:rsidRPr="007D4DD2" w:rsidRDefault="00F6034D" w:rsidP="00F6034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Сентябрь -</w:t>
            </w:r>
          </w:p>
          <w:p w:rsidR="00F6034D" w:rsidRPr="007D4DD2" w:rsidRDefault="007316DC" w:rsidP="00F6034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октябрь 2022</w:t>
            </w:r>
            <w:r w:rsidR="00F6034D" w:rsidRPr="007D4DD2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F6034D" w:rsidRPr="007D4DD2" w:rsidRDefault="00F6034D" w:rsidP="00F6034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6034D" w:rsidRPr="007D4DD2" w:rsidRDefault="00F6034D" w:rsidP="00F6034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6034D" w:rsidRPr="007D4DD2" w:rsidRDefault="00F6034D" w:rsidP="00F6034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6034D" w:rsidRPr="007D4DD2" w:rsidRDefault="00F6034D" w:rsidP="00F6034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6034D" w:rsidRPr="007D4DD2" w:rsidRDefault="00F6034D" w:rsidP="00F6034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Апрель - май</w:t>
            </w:r>
          </w:p>
          <w:p w:rsidR="00F6034D" w:rsidRPr="007D4DD2" w:rsidRDefault="00F6034D" w:rsidP="00F6034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202</w:t>
            </w:r>
            <w:r w:rsidR="007316DC" w:rsidRPr="007D4DD2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215" w:type="dxa"/>
          </w:tcPr>
          <w:p w:rsidR="00F6034D" w:rsidRPr="007D4DD2" w:rsidRDefault="00F6034D" w:rsidP="00F6034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Повышение мотивации</w:t>
            </w:r>
          </w:p>
          <w:p w:rsidR="00F6034D" w:rsidRPr="007D4DD2" w:rsidRDefault="00F6034D" w:rsidP="00F6034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к обучению и</w:t>
            </w:r>
          </w:p>
          <w:p w:rsidR="00F6034D" w:rsidRPr="007D4DD2" w:rsidRDefault="00F6034D" w:rsidP="00F6034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повышение качества</w:t>
            </w:r>
          </w:p>
          <w:p w:rsidR="00F6034D" w:rsidRPr="007D4DD2" w:rsidRDefault="00F6034D" w:rsidP="00F6034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образования.</w:t>
            </w:r>
          </w:p>
        </w:tc>
        <w:tc>
          <w:tcPr>
            <w:tcW w:w="42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34D" w:rsidRPr="007D4DD2" w:rsidTr="0013256D">
        <w:trPr>
          <w:trHeight w:val="264"/>
        </w:trPr>
        <w:tc>
          <w:tcPr>
            <w:tcW w:w="709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Исследование динамики уровней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сформированности общеучебных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умений и навыков по русскому языку,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математике.</w:t>
            </w:r>
          </w:p>
        </w:tc>
        <w:tc>
          <w:tcPr>
            <w:tcW w:w="1605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F6034D" w:rsidRPr="007D4DD2" w:rsidRDefault="00016E8B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202</w:t>
            </w: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F6034D" w:rsidRPr="007D4DD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15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Повышение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качества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42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34D" w:rsidRPr="007D4DD2" w:rsidTr="0013256D">
        <w:trPr>
          <w:trHeight w:val="264"/>
        </w:trPr>
        <w:tc>
          <w:tcPr>
            <w:tcW w:w="709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Align w:val="bottom"/>
          </w:tcPr>
          <w:p w:rsidR="00F6034D" w:rsidRPr="007D4DD2" w:rsidRDefault="006646B0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Работа </w:t>
            </w:r>
            <w:r w:rsidR="00F6034D" w:rsidRPr="007D4DD2">
              <w:rPr>
                <w:rFonts w:ascii="Times New Roman" w:hAnsi="Times New Roman"/>
                <w:sz w:val="24"/>
                <w:szCs w:val="24"/>
                <w:lang w:val="ru-RU"/>
              </w:rPr>
              <w:t>школьной системы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оценки качества</w:t>
            </w:r>
            <w:r w:rsidR="000876CC">
              <w:rPr>
                <w:rFonts w:ascii="Times New Roman" w:hAnsi="Times New Roman"/>
                <w:sz w:val="24"/>
                <w:szCs w:val="24"/>
                <w:lang w:val="ru-RU"/>
              </w:rPr>
              <w:t>. Ее итоги.</w:t>
            </w:r>
          </w:p>
        </w:tc>
        <w:tc>
          <w:tcPr>
            <w:tcW w:w="1605" w:type="dxa"/>
            <w:vAlign w:val="bottom"/>
          </w:tcPr>
          <w:p w:rsidR="00F6034D" w:rsidRPr="000876CC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76CC"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  <w:p w:rsidR="00F6034D" w:rsidRPr="000876CC" w:rsidRDefault="00016E8B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76CC">
              <w:rPr>
                <w:rFonts w:ascii="Times New Roman" w:hAnsi="Times New Roman"/>
                <w:sz w:val="24"/>
                <w:szCs w:val="24"/>
                <w:lang w:val="ru-RU"/>
              </w:rPr>
              <w:t>202</w:t>
            </w: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F6034D" w:rsidRPr="000876CC"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3215" w:type="dxa"/>
            <w:vAlign w:val="bottom"/>
          </w:tcPr>
          <w:p w:rsidR="00F6034D" w:rsidRPr="000876CC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76CC">
              <w:rPr>
                <w:rFonts w:ascii="Times New Roman" w:hAnsi="Times New Roman"/>
                <w:sz w:val="24"/>
                <w:szCs w:val="24"/>
                <w:lang w:val="ru-RU"/>
              </w:rPr>
              <w:t>Повышение</w:t>
            </w:r>
          </w:p>
          <w:p w:rsidR="00F6034D" w:rsidRPr="000876CC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76CC">
              <w:rPr>
                <w:rFonts w:ascii="Times New Roman" w:hAnsi="Times New Roman"/>
                <w:sz w:val="24"/>
                <w:szCs w:val="24"/>
                <w:lang w:val="ru-RU"/>
              </w:rPr>
              <w:t>качества</w:t>
            </w:r>
          </w:p>
          <w:p w:rsidR="00F6034D" w:rsidRPr="000876CC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76CC">
              <w:rPr>
                <w:rFonts w:ascii="Times New Roman" w:hAnsi="Times New Roman"/>
                <w:sz w:val="24"/>
                <w:szCs w:val="24"/>
                <w:lang w:val="ru-RU"/>
              </w:rPr>
              <w:t>образования.</w:t>
            </w:r>
          </w:p>
        </w:tc>
        <w:tc>
          <w:tcPr>
            <w:tcW w:w="42" w:type="dxa"/>
            <w:vAlign w:val="bottom"/>
          </w:tcPr>
          <w:p w:rsidR="00F6034D" w:rsidRPr="000876CC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034D" w:rsidRPr="007D4DD2" w:rsidTr="0013256D">
        <w:trPr>
          <w:trHeight w:val="264"/>
        </w:trPr>
        <w:tc>
          <w:tcPr>
            <w:tcW w:w="709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Проектирования деятельности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учреждения, обеспечивающей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качество образования.</w:t>
            </w:r>
          </w:p>
        </w:tc>
        <w:tc>
          <w:tcPr>
            <w:tcW w:w="1605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Январь- май</w:t>
            </w:r>
          </w:p>
          <w:p w:rsidR="00F6034D" w:rsidRPr="007D4DD2" w:rsidRDefault="00016E8B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202</w:t>
            </w: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F6034D" w:rsidRPr="007D4DD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15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Реализация цели и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задач программы</w:t>
            </w:r>
          </w:p>
        </w:tc>
        <w:tc>
          <w:tcPr>
            <w:tcW w:w="42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034D" w:rsidRPr="007D4DD2" w:rsidTr="0013256D">
        <w:trPr>
          <w:trHeight w:val="264"/>
        </w:trPr>
        <w:tc>
          <w:tcPr>
            <w:tcW w:w="709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Рубежный контроль.</w:t>
            </w:r>
          </w:p>
        </w:tc>
        <w:tc>
          <w:tcPr>
            <w:tcW w:w="1605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202</w:t>
            </w:r>
            <w:r w:rsidR="00016E8B" w:rsidRPr="007D4DD2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215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Прогноз на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дальнейшую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деятельность,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обеспечивающий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положительную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динамику качества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знаний.</w:t>
            </w:r>
          </w:p>
        </w:tc>
        <w:tc>
          <w:tcPr>
            <w:tcW w:w="42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34D" w:rsidRPr="007D4DD2" w:rsidTr="0013256D">
        <w:trPr>
          <w:trHeight w:val="264"/>
        </w:trPr>
        <w:tc>
          <w:tcPr>
            <w:tcW w:w="709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Индивидуальная работа с родителями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слабоуспевающих обучающихся,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разработка программы помощи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родителям</w:t>
            </w:r>
          </w:p>
        </w:tc>
        <w:tc>
          <w:tcPr>
            <w:tcW w:w="1605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lastRenderedPageBreak/>
              <w:t>в течение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3215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Повышение уровня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знаний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обучающихся,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ликвидация пробелов</w:t>
            </w:r>
          </w:p>
        </w:tc>
        <w:tc>
          <w:tcPr>
            <w:tcW w:w="42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034D" w:rsidRPr="007D4DD2" w:rsidTr="0013256D">
        <w:trPr>
          <w:trHeight w:val="264"/>
        </w:trPr>
        <w:tc>
          <w:tcPr>
            <w:tcW w:w="709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открытых уроков и взаимопосещение</w:t>
            </w:r>
          </w:p>
        </w:tc>
        <w:tc>
          <w:tcPr>
            <w:tcW w:w="1605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3215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Обобщение опыта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лучших педагогов</w:t>
            </w:r>
          </w:p>
        </w:tc>
        <w:tc>
          <w:tcPr>
            <w:tcW w:w="42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34D" w:rsidRPr="007D4DD2" w:rsidTr="0013256D">
        <w:trPr>
          <w:trHeight w:val="264"/>
        </w:trPr>
        <w:tc>
          <w:tcPr>
            <w:tcW w:w="709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срезовых работ по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предметам.</w:t>
            </w:r>
          </w:p>
        </w:tc>
        <w:tc>
          <w:tcPr>
            <w:tcW w:w="1605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март, май</w:t>
            </w:r>
          </w:p>
          <w:p w:rsidR="00F6034D" w:rsidRPr="007D4DD2" w:rsidRDefault="00016E8B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202</w:t>
            </w: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215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Повышение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результатов работы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  <w:tc>
          <w:tcPr>
            <w:tcW w:w="42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34D" w:rsidRPr="007D4DD2" w:rsidTr="0013256D">
        <w:trPr>
          <w:trHeight w:val="264"/>
        </w:trPr>
        <w:tc>
          <w:tcPr>
            <w:tcW w:w="709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Контроль за выполнением учебных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программ</w:t>
            </w:r>
          </w:p>
        </w:tc>
        <w:tc>
          <w:tcPr>
            <w:tcW w:w="1605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3215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Выполнение учебных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программ</w:t>
            </w:r>
          </w:p>
        </w:tc>
        <w:tc>
          <w:tcPr>
            <w:tcW w:w="42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34D" w:rsidRPr="007D4DD2" w:rsidTr="0013256D">
        <w:trPr>
          <w:trHeight w:val="264"/>
        </w:trPr>
        <w:tc>
          <w:tcPr>
            <w:tcW w:w="709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Психолого-педагогическое и логопедическое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сопровождение: семинары,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консультации, анкетирование</w:t>
            </w:r>
          </w:p>
        </w:tc>
        <w:tc>
          <w:tcPr>
            <w:tcW w:w="1605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3215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Снижение уровня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неуспешности,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тревожности,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повышении качества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42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034D" w:rsidRPr="007D4DD2" w:rsidTr="0013256D">
        <w:trPr>
          <w:trHeight w:val="264"/>
        </w:trPr>
        <w:tc>
          <w:tcPr>
            <w:tcW w:w="709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Диагностика уровня педагогического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мастерства в сравнении с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предыдущим периодом.</w:t>
            </w:r>
          </w:p>
        </w:tc>
        <w:tc>
          <w:tcPr>
            <w:tcW w:w="1605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3215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Увеличение числа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педагогов высшей и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первой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квалификационной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категории. Увеличение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числа педагогов,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участвующих в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профессиональных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конкурсах, научно-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практических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конференциях.</w:t>
            </w:r>
          </w:p>
        </w:tc>
        <w:tc>
          <w:tcPr>
            <w:tcW w:w="42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34D" w:rsidRPr="007D4DD2" w:rsidTr="0013256D">
        <w:trPr>
          <w:trHeight w:val="264"/>
        </w:trPr>
        <w:tc>
          <w:tcPr>
            <w:tcW w:w="709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Диагностика достижений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обучающимися положительных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показателей в сравнении с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предыдущим периодом.</w:t>
            </w:r>
          </w:p>
        </w:tc>
        <w:tc>
          <w:tcPr>
            <w:tcW w:w="1605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3215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100%-ная успеваемость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обучающихся.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100%-ная сдача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государственной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итоговой аттестации.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Наличие качества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знаний не ниже 40%.</w:t>
            </w:r>
          </w:p>
        </w:tc>
        <w:tc>
          <w:tcPr>
            <w:tcW w:w="42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034D" w:rsidRPr="007D4DD2" w:rsidTr="0013256D">
        <w:trPr>
          <w:trHeight w:val="264"/>
        </w:trPr>
        <w:tc>
          <w:tcPr>
            <w:tcW w:w="709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Диагностика материально-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технической базы</w:t>
            </w:r>
          </w:p>
        </w:tc>
        <w:tc>
          <w:tcPr>
            <w:tcW w:w="1605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январь-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F6034D" w:rsidRPr="007D4DD2" w:rsidRDefault="00016E8B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202</w:t>
            </w: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F6034D" w:rsidRPr="007D4DD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15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Материально-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техническая база,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соответствующая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современным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требованиям.</w:t>
            </w:r>
          </w:p>
        </w:tc>
        <w:tc>
          <w:tcPr>
            <w:tcW w:w="42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034D" w:rsidRPr="007D4DD2" w:rsidTr="0013256D">
        <w:trPr>
          <w:trHeight w:val="264"/>
        </w:trPr>
        <w:tc>
          <w:tcPr>
            <w:tcW w:w="709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Анкетирование обучающихся,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родителей, педагогов по вопросу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удовлетворенности образовательным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процессом в школе.</w:t>
            </w:r>
          </w:p>
        </w:tc>
        <w:tc>
          <w:tcPr>
            <w:tcW w:w="1605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  <w:tc>
          <w:tcPr>
            <w:tcW w:w="3215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Удовлетворенность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всех субъектов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образовательного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процесса школой</w:t>
            </w:r>
          </w:p>
        </w:tc>
        <w:tc>
          <w:tcPr>
            <w:tcW w:w="42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034D" w:rsidRPr="007D4DD2" w:rsidTr="0013256D">
        <w:trPr>
          <w:trHeight w:val="264"/>
        </w:trPr>
        <w:tc>
          <w:tcPr>
            <w:tcW w:w="709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Мониторинговые исследования</w:t>
            </w:r>
          </w:p>
        </w:tc>
        <w:tc>
          <w:tcPr>
            <w:tcW w:w="1605" w:type="dxa"/>
            <w:vAlign w:val="bottom"/>
          </w:tcPr>
          <w:p w:rsidR="00F6034D" w:rsidRPr="007D4DD2" w:rsidRDefault="00E8136B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Н</w:t>
            </w:r>
            <w:r w:rsidR="00F6034D" w:rsidRPr="007D4DD2">
              <w:rPr>
                <w:rFonts w:ascii="Times New Roman" w:hAnsi="Times New Roman"/>
                <w:sz w:val="24"/>
                <w:szCs w:val="24"/>
              </w:rPr>
              <w:t>оябрь</w:t>
            </w: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2022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март</w:t>
            </w: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май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202</w:t>
            </w:r>
            <w:r w:rsidR="00E8136B" w:rsidRPr="007D4DD2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215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Качество преподавания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предметов, динамика  качества знаний, результативность, система подготовки к ГИА</w:t>
            </w:r>
          </w:p>
        </w:tc>
        <w:tc>
          <w:tcPr>
            <w:tcW w:w="42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034D" w:rsidRPr="007D4DD2" w:rsidTr="0013256D">
        <w:trPr>
          <w:trHeight w:val="264"/>
        </w:trPr>
        <w:tc>
          <w:tcPr>
            <w:tcW w:w="709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Промежуточный контроль. Итоговый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контроль.</w:t>
            </w:r>
          </w:p>
        </w:tc>
        <w:tc>
          <w:tcPr>
            <w:tcW w:w="1605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F6034D" w:rsidRPr="007D4DD2" w:rsidRDefault="00E8136B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202</w:t>
            </w: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F6034D" w:rsidRPr="007D4DD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15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Прогноз на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дальнейшую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деятельность.</w:t>
            </w:r>
          </w:p>
        </w:tc>
        <w:tc>
          <w:tcPr>
            <w:tcW w:w="42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034D" w:rsidRPr="007D4DD2" w:rsidTr="0013256D">
        <w:trPr>
          <w:trHeight w:val="264"/>
        </w:trPr>
        <w:tc>
          <w:tcPr>
            <w:tcW w:w="709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На сайте ОО отдельная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страница </w:t>
            </w:r>
            <w:r w:rsidR="00152F32">
              <w:rPr>
                <w:rFonts w:ascii="Times New Roman" w:hAnsi="Times New Roman"/>
                <w:sz w:val="24"/>
                <w:szCs w:val="24"/>
                <w:lang w:val="ru-RU"/>
              </w:rPr>
              <w:t>отражает сопровождение</w:t>
            </w: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проекта,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в рамках которой организовано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получение «обратной связи» от всех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заинтересованных лиц</w:t>
            </w:r>
          </w:p>
        </w:tc>
        <w:tc>
          <w:tcPr>
            <w:tcW w:w="1605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  <w:p w:rsidR="00F6034D" w:rsidRPr="007D4DD2" w:rsidRDefault="00E8136B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202</w:t>
            </w: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F6034D" w:rsidRPr="007D4DD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15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Информационное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обеспечение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42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034D" w:rsidRPr="007D4DD2" w:rsidTr="0013256D">
        <w:trPr>
          <w:trHeight w:val="264"/>
        </w:trPr>
        <w:tc>
          <w:tcPr>
            <w:tcW w:w="709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Родительские собрания «Подведение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итогов обучения за год»</w:t>
            </w:r>
          </w:p>
        </w:tc>
        <w:tc>
          <w:tcPr>
            <w:tcW w:w="1605" w:type="dxa"/>
            <w:vAlign w:val="bottom"/>
          </w:tcPr>
          <w:p w:rsidR="00F6034D" w:rsidRPr="007D4DD2" w:rsidRDefault="00E8136B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Май 202</w:t>
            </w: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F6034D" w:rsidRPr="007D4DD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15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удовлетворенности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потребителей</w:t>
            </w:r>
          </w:p>
        </w:tc>
        <w:tc>
          <w:tcPr>
            <w:tcW w:w="42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034D" w:rsidRPr="007D4DD2" w:rsidTr="0013256D">
        <w:trPr>
          <w:trHeight w:val="264"/>
        </w:trPr>
        <w:tc>
          <w:tcPr>
            <w:tcW w:w="709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Педагогический совет на тему: Итоги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реализации программы перехода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школы в эффективный режим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функционирования и развития: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«Повышение уровня образования в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школе, находящейся в сложном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социальном контексте»</w:t>
            </w:r>
          </w:p>
        </w:tc>
        <w:tc>
          <w:tcPr>
            <w:tcW w:w="1605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F6034D" w:rsidRPr="007D4DD2" w:rsidRDefault="00180DF1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202</w:t>
            </w: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F6034D" w:rsidRPr="007D4DD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15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Подведение итогов: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повышение качества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42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034D" w:rsidRPr="007D4DD2" w:rsidTr="0013256D">
        <w:trPr>
          <w:trHeight w:val="264"/>
        </w:trPr>
        <w:tc>
          <w:tcPr>
            <w:tcW w:w="709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528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Анализ уровня педагогического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мастерства в сравнении с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предыдущим периодом.</w:t>
            </w:r>
          </w:p>
        </w:tc>
        <w:tc>
          <w:tcPr>
            <w:tcW w:w="1605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3215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Увеличение числа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педагогов высшей и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первой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квалификационной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категории. Увеличение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числа педагогов,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участвующих в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профессиональных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конкурсах, научно-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практических</w:t>
            </w:r>
          </w:p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конференциях.</w:t>
            </w:r>
          </w:p>
        </w:tc>
        <w:tc>
          <w:tcPr>
            <w:tcW w:w="42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034D" w:rsidRPr="007D4DD2" w:rsidTr="0013256D">
        <w:trPr>
          <w:trHeight w:val="264"/>
        </w:trPr>
        <w:tc>
          <w:tcPr>
            <w:tcW w:w="709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Align w:val="bottom"/>
          </w:tcPr>
          <w:p w:rsidR="00F6034D" w:rsidRPr="007D4DD2" w:rsidRDefault="00F6034D" w:rsidP="00352B83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Анализ достижений обучающимися</w:t>
            </w:r>
          </w:p>
          <w:p w:rsidR="00F6034D" w:rsidRPr="007D4DD2" w:rsidRDefault="00F6034D" w:rsidP="00352B83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положительных показателей в</w:t>
            </w:r>
          </w:p>
          <w:p w:rsidR="00F6034D" w:rsidRPr="007D4DD2" w:rsidRDefault="00F6034D" w:rsidP="00352B83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сравнении с предыдущим периодом.</w:t>
            </w:r>
          </w:p>
        </w:tc>
        <w:tc>
          <w:tcPr>
            <w:tcW w:w="1605" w:type="dxa"/>
            <w:vAlign w:val="bottom"/>
          </w:tcPr>
          <w:p w:rsidR="00F6034D" w:rsidRPr="007D4DD2" w:rsidRDefault="00F6034D" w:rsidP="00352B8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F6034D" w:rsidRPr="007D4DD2" w:rsidRDefault="00F6034D" w:rsidP="00352B8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3215" w:type="dxa"/>
            <w:vAlign w:val="bottom"/>
          </w:tcPr>
          <w:p w:rsidR="00F6034D" w:rsidRPr="007D4DD2" w:rsidRDefault="00F6034D" w:rsidP="00352B83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100%-ная успеваемость</w:t>
            </w:r>
          </w:p>
          <w:p w:rsidR="00F6034D" w:rsidRPr="007D4DD2" w:rsidRDefault="00F6034D" w:rsidP="00352B83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обучающихся.</w:t>
            </w:r>
          </w:p>
          <w:p w:rsidR="00F6034D" w:rsidRPr="007D4DD2" w:rsidRDefault="00F6034D" w:rsidP="00352B83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100%-ная сдача</w:t>
            </w:r>
          </w:p>
          <w:p w:rsidR="00F6034D" w:rsidRPr="007D4DD2" w:rsidRDefault="00F6034D" w:rsidP="00352B83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государственной</w:t>
            </w:r>
          </w:p>
          <w:p w:rsidR="00F6034D" w:rsidRPr="007D4DD2" w:rsidRDefault="00F6034D" w:rsidP="00352B83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итоговой аттестации.</w:t>
            </w:r>
          </w:p>
          <w:p w:rsidR="00F6034D" w:rsidRPr="007D4DD2" w:rsidRDefault="00F6034D" w:rsidP="00352B83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Наличие качества</w:t>
            </w:r>
          </w:p>
          <w:p w:rsidR="00F6034D" w:rsidRPr="007D4DD2" w:rsidRDefault="00F6034D" w:rsidP="00352B83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знаний не ниже 40%.</w:t>
            </w:r>
          </w:p>
        </w:tc>
        <w:tc>
          <w:tcPr>
            <w:tcW w:w="42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034D" w:rsidRPr="007D4DD2" w:rsidTr="0013256D">
        <w:trPr>
          <w:trHeight w:val="264"/>
        </w:trPr>
        <w:tc>
          <w:tcPr>
            <w:tcW w:w="709" w:type="dxa"/>
            <w:vMerge w:val="restart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Merge w:val="restart"/>
          </w:tcPr>
          <w:p w:rsidR="00F6034D" w:rsidRPr="007D4DD2" w:rsidRDefault="00F6034D" w:rsidP="00352B83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Мониторинг результатов выполнения</w:t>
            </w:r>
          </w:p>
          <w:p w:rsidR="00F6034D" w:rsidRPr="007D4DD2" w:rsidRDefault="00F6034D" w:rsidP="00352B83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тестовых контрольно-измерительных</w:t>
            </w:r>
          </w:p>
          <w:p w:rsidR="00F6034D" w:rsidRPr="007D4DD2" w:rsidRDefault="00F6034D" w:rsidP="00352B83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материалов:</w:t>
            </w:r>
          </w:p>
          <w:p w:rsidR="00F6034D" w:rsidRPr="007D4DD2" w:rsidRDefault="00F6034D" w:rsidP="00352B83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-  по всем общеобразовательным</w:t>
            </w:r>
          </w:p>
          <w:p w:rsidR="00F6034D" w:rsidRPr="007D4DD2" w:rsidRDefault="00F6034D" w:rsidP="00352B83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предметам для организации</w:t>
            </w:r>
          </w:p>
          <w:p w:rsidR="00F6034D" w:rsidRPr="007D4DD2" w:rsidRDefault="00F6034D" w:rsidP="00352B83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промежуточного и итогового</w:t>
            </w:r>
          </w:p>
          <w:p w:rsidR="00F6034D" w:rsidRPr="007D4DD2" w:rsidRDefault="00F6034D" w:rsidP="00352B83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контроля;</w:t>
            </w:r>
          </w:p>
          <w:p w:rsidR="00F6034D" w:rsidRPr="007D4DD2" w:rsidRDefault="00F6034D" w:rsidP="00352B83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- по отслеживанию уровня</w:t>
            </w:r>
          </w:p>
          <w:p w:rsidR="00F6034D" w:rsidRPr="007D4DD2" w:rsidRDefault="00F6034D" w:rsidP="00352B83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воспитанности обучающихся;</w:t>
            </w:r>
          </w:p>
          <w:p w:rsidR="00F6034D" w:rsidRPr="007D4DD2" w:rsidRDefault="00F6034D" w:rsidP="00352B83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- по определению</w:t>
            </w:r>
          </w:p>
          <w:p w:rsidR="00F6034D" w:rsidRPr="007D4DD2" w:rsidRDefault="00F6034D" w:rsidP="00352B83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удовлетворенности/неудовлетвор</w:t>
            </w:r>
          </w:p>
          <w:p w:rsidR="00F6034D" w:rsidRPr="007D4DD2" w:rsidRDefault="00F6034D" w:rsidP="00352B83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енности организацией учебно-</w:t>
            </w:r>
          </w:p>
          <w:p w:rsidR="00F6034D" w:rsidRPr="007D4DD2" w:rsidRDefault="00F6034D" w:rsidP="00352B83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воспитательного процесса (для</w:t>
            </w:r>
          </w:p>
          <w:p w:rsidR="00F6034D" w:rsidRPr="007D4DD2" w:rsidRDefault="00F6034D" w:rsidP="00352B83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обучающихся, учителей, родителей,</w:t>
            </w:r>
          </w:p>
          <w:p w:rsidR="00F6034D" w:rsidRPr="007D4DD2" w:rsidRDefault="00F6034D" w:rsidP="00352B83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общественности);</w:t>
            </w:r>
          </w:p>
          <w:p w:rsidR="00F6034D" w:rsidRPr="007D4DD2" w:rsidRDefault="00F6034D" w:rsidP="00352B83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- по определению удовлетворенности</w:t>
            </w:r>
          </w:p>
          <w:p w:rsidR="00F6034D" w:rsidRPr="007D4DD2" w:rsidRDefault="00F6034D" w:rsidP="00352B83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организацией внеурочной</w:t>
            </w:r>
          </w:p>
          <w:p w:rsidR="00F6034D" w:rsidRPr="007D4DD2" w:rsidRDefault="00F6034D" w:rsidP="00352B83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деятельности;</w:t>
            </w:r>
          </w:p>
        </w:tc>
        <w:tc>
          <w:tcPr>
            <w:tcW w:w="1605" w:type="dxa"/>
            <w:vMerge w:val="restart"/>
          </w:tcPr>
          <w:p w:rsidR="00F6034D" w:rsidRPr="007D4DD2" w:rsidRDefault="00F6034D" w:rsidP="00352B83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6034D" w:rsidRPr="007D4DD2" w:rsidRDefault="00F6034D" w:rsidP="00352B83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6034D" w:rsidRPr="007D4DD2" w:rsidRDefault="00F6034D" w:rsidP="00352B83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6034D" w:rsidRPr="007D4DD2" w:rsidRDefault="00F6034D" w:rsidP="00352B83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Апрель - май</w:t>
            </w:r>
          </w:p>
          <w:p w:rsidR="00F6034D" w:rsidRPr="007D4DD2" w:rsidRDefault="00180DF1" w:rsidP="00352B83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2023</w:t>
            </w:r>
          </w:p>
          <w:p w:rsidR="00F6034D" w:rsidRPr="007D4DD2" w:rsidRDefault="00F6034D" w:rsidP="00352B83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6034D" w:rsidRPr="007D4DD2" w:rsidRDefault="00F6034D" w:rsidP="00352B83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6034D" w:rsidRPr="007D4DD2" w:rsidRDefault="00F6034D" w:rsidP="00352B83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6034D" w:rsidRPr="007D4DD2" w:rsidRDefault="00F6034D" w:rsidP="00352B83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Февраль -</w:t>
            </w:r>
          </w:p>
          <w:p w:rsidR="00F6034D" w:rsidRPr="007D4DD2" w:rsidRDefault="00180DF1" w:rsidP="00352B83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март 2023</w:t>
            </w:r>
          </w:p>
          <w:p w:rsidR="00F6034D" w:rsidRPr="007D4DD2" w:rsidRDefault="00F6034D" w:rsidP="00352B83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6034D" w:rsidRPr="007D4DD2" w:rsidRDefault="00F6034D" w:rsidP="00352B83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6034D" w:rsidRPr="007D4DD2" w:rsidRDefault="00F6034D" w:rsidP="00352B83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6034D" w:rsidRPr="007D4DD2" w:rsidRDefault="00F6034D" w:rsidP="00352B83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6034D" w:rsidRPr="007D4DD2" w:rsidRDefault="00F6034D" w:rsidP="00352B83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6034D" w:rsidRPr="007D4DD2" w:rsidRDefault="00180DF1" w:rsidP="00352B83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март 2023</w:t>
            </w:r>
          </w:p>
        </w:tc>
        <w:tc>
          <w:tcPr>
            <w:tcW w:w="3215" w:type="dxa"/>
            <w:vMerge w:val="restart"/>
          </w:tcPr>
          <w:p w:rsidR="00F6034D" w:rsidRPr="007D4DD2" w:rsidRDefault="00F6034D" w:rsidP="00352B83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100%-ная успеваемость</w:t>
            </w:r>
          </w:p>
          <w:p w:rsidR="00F6034D" w:rsidRPr="007D4DD2" w:rsidRDefault="00F6034D" w:rsidP="00352B83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обучающихся. Наличие</w:t>
            </w:r>
          </w:p>
          <w:p w:rsidR="00F6034D" w:rsidRPr="007D4DD2" w:rsidRDefault="00F6034D" w:rsidP="00352B83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качества знаний не</w:t>
            </w:r>
          </w:p>
          <w:p w:rsidR="00F6034D" w:rsidRPr="007D4DD2" w:rsidRDefault="00F6034D" w:rsidP="00352B83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ниже 40%.</w:t>
            </w:r>
          </w:p>
        </w:tc>
        <w:tc>
          <w:tcPr>
            <w:tcW w:w="42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034D" w:rsidRPr="007D4DD2" w:rsidTr="0013256D">
        <w:trPr>
          <w:trHeight w:val="264"/>
        </w:trPr>
        <w:tc>
          <w:tcPr>
            <w:tcW w:w="709" w:type="dxa"/>
            <w:vMerge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Merge/>
            <w:vAlign w:val="bottom"/>
          </w:tcPr>
          <w:p w:rsidR="00F6034D" w:rsidRPr="007D4DD2" w:rsidRDefault="00F6034D" w:rsidP="00352B83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  <w:vMerge/>
            <w:vAlign w:val="bottom"/>
          </w:tcPr>
          <w:p w:rsidR="00F6034D" w:rsidRPr="007D4DD2" w:rsidRDefault="00F6034D" w:rsidP="00352B8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vMerge/>
            <w:vAlign w:val="bottom"/>
          </w:tcPr>
          <w:p w:rsidR="00F6034D" w:rsidRPr="007D4DD2" w:rsidRDefault="00F6034D" w:rsidP="00352B83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034D" w:rsidRPr="007D4DD2" w:rsidTr="0013256D">
        <w:trPr>
          <w:trHeight w:val="264"/>
        </w:trPr>
        <w:tc>
          <w:tcPr>
            <w:tcW w:w="709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Align w:val="bottom"/>
          </w:tcPr>
          <w:p w:rsidR="00F6034D" w:rsidRPr="007D4DD2" w:rsidRDefault="00F6034D" w:rsidP="00352B83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Анализ исследования</w:t>
            </w:r>
          </w:p>
          <w:p w:rsidR="00F6034D" w:rsidRPr="007D4DD2" w:rsidRDefault="00F6034D" w:rsidP="00352B83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материально-технической базы</w:t>
            </w:r>
          </w:p>
        </w:tc>
        <w:tc>
          <w:tcPr>
            <w:tcW w:w="1605" w:type="dxa"/>
            <w:vAlign w:val="bottom"/>
          </w:tcPr>
          <w:p w:rsidR="00F6034D" w:rsidRPr="007D4DD2" w:rsidRDefault="00F6034D" w:rsidP="00352B8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сентябрь-</w:t>
            </w:r>
          </w:p>
          <w:p w:rsidR="00F6034D" w:rsidRPr="007D4DD2" w:rsidRDefault="00F6034D" w:rsidP="00352B8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F6034D" w:rsidRPr="007D4DD2" w:rsidRDefault="00E771AA" w:rsidP="00352B8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202</w:t>
            </w: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F6034D" w:rsidRPr="007D4DD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15" w:type="dxa"/>
            <w:vAlign w:val="bottom"/>
          </w:tcPr>
          <w:p w:rsidR="00F6034D" w:rsidRPr="007D4DD2" w:rsidRDefault="00F6034D" w:rsidP="00352B83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Материально-</w:t>
            </w:r>
          </w:p>
          <w:p w:rsidR="00F6034D" w:rsidRPr="007D4DD2" w:rsidRDefault="00F6034D" w:rsidP="00352B83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техническая база,</w:t>
            </w:r>
          </w:p>
          <w:p w:rsidR="00F6034D" w:rsidRPr="007D4DD2" w:rsidRDefault="00F6034D" w:rsidP="00352B83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соответствующая</w:t>
            </w:r>
          </w:p>
          <w:p w:rsidR="00F6034D" w:rsidRPr="007D4DD2" w:rsidRDefault="00F6034D" w:rsidP="00352B83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современным</w:t>
            </w:r>
          </w:p>
          <w:p w:rsidR="00F6034D" w:rsidRPr="007D4DD2" w:rsidRDefault="00F6034D" w:rsidP="00352B83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требованиям.</w:t>
            </w:r>
          </w:p>
        </w:tc>
        <w:tc>
          <w:tcPr>
            <w:tcW w:w="42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034D" w:rsidRPr="007D4DD2" w:rsidTr="0013256D">
        <w:trPr>
          <w:trHeight w:val="264"/>
        </w:trPr>
        <w:tc>
          <w:tcPr>
            <w:tcW w:w="709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Align w:val="bottom"/>
          </w:tcPr>
          <w:p w:rsidR="00F6034D" w:rsidRPr="007D4DD2" w:rsidRDefault="00F6034D" w:rsidP="00352B83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Анализ достигнутых результатов,</w:t>
            </w:r>
          </w:p>
          <w:p w:rsidR="00F6034D" w:rsidRPr="007D4DD2" w:rsidRDefault="00F6034D" w:rsidP="00352B83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перспектив и путей</w:t>
            </w:r>
          </w:p>
          <w:p w:rsidR="00F6034D" w:rsidRPr="007D4DD2" w:rsidRDefault="00F6034D" w:rsidP="00352B8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дальнейшего развития школы;</w:t>
            </w:r>
          </w:p>
        </w:tc>
        <w:tc>
          <w:tcPr>
            <w:tcW w:w="1605" w:type="dxa"/>
            <w:vAlign w:val="bottom"/>
          </w:tcPr>
          <w:p w:rsidR="00F6034D" w:rsidRPr="007D4DD2" w:rsidRDefault="00F6034D" w:rsidP="00352B8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Январь -</w:t>
            </w:r>
          </w:p>
          <w:p w:rsidR="00F6034D" w:rsidRPr="007D4DD2" w:rsidRDefault="00F6034D" w:rsidP="00352B8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F6034D" w:rsidRPr="007D4DD2" w:rsidRDefault="00E771AA" w:rsidP="00352B8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202</w:t>
            </w: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F6034D" w:rsidRPr="007D4DD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15" w:type="dxa"/>
            <w:vAlign w:val="bottom"/>
          </w:tcPr>
          <w:p w:rsidR="00F6034D" w:rsidRPr="007D4DD2" w:rsidRDefault="00F6034D" w:rsidP="00352B8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Прогноз на</w:t>
            </w:r>
          </w:p>
          <w:p w:rsidR="00F6034D" w:rsidRPr="007D4DD2" w:rsidRDefault="00F6034D" w:rsidP="00352B8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дальнейшую</w:t>
            </w:r>
          </w:p>
          <w:p w:rsidR="00F6034D" w:rsidRPr="007D4DD2" w:rsidRDefault="00F6034D" w:rsidP="00352B8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деятельность.</w:t>
            </w:r>
          </w:p>
        </w:tc>
        <w:tc>
          <w:tcPr>
            <w:tcW w:w="42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034D" w:rsidRPr="007D4DD2" w:rsidTr="0013256D">
        <w:trPr>
          <w:trHeight w:val="264"/>
        </w:trPr>
        <w:tc>
          <w:tcPr>
            <w:tcW w:w="709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Align w:val="bottom"/>
          </w:tcPr>
          <w:p w:rsidR="00F6034D" w:rsidRPr="007D4DD2" w:rsidRDefault="00F6034D" w:rsidP="00352B83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Сравнительный и проблемный анализ</w:t>
            </w:r>
          </w:p>
          <w:p w:rsidR="00F6034D" w:rsidRPr="007D4DD2" w:rsidRDefault="00F6034D" w:rsidP="00352B83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состояния системы образования.</w:t>
            </w:r>
          </w:p>
        </w:tc>
        <w:tc>
          <w:tcPr>
            <w:tcW w:w="1605" w:type="dxa"/>
            <w:vAlign w:val="bottom"/>
          </w:tcPr>
          <w:p w:rsidR="00F6034D" w:rsidRPr="007D4DD2" w:rsidRDefault="00F6034D" w:rsidP="00352B8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апрель, май</w:t>
            </w:r>
          </w:p>
          <w:p w:rsidR="00F6034D" w:rsidRPr="007D4DD2" w:rsidRDefault="00E771AA" w:rsidP="00352B8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202</w:t>
            </w: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F6034D" w:rsidRPr="007D4DD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15" w:type="dxa"/>
            <w:vAlign w:val="bottom"/>
          </w:tcPr>
          <w:p w:rsidR="00F6034D" w:rsidRPr="007D4DD2" w:rsidRDefault="00F6034D" w:rsidP="00352B8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Прогноз на</w:t>
            </w:r>
          </w:p>
          <w:p w:rsidR="00F6034D" w:rsidRPr="007D4DD2" w:rsidRDefault="00F6034D" w:rsidP="00352B8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дальнейшую</w:t>
            </w:r>
          </w:p>
          <w:p w:rsidR="00F6034D" w:rsidRPr="007D4DD2" w:rsidRDefault="00F6034D" w:rsidP="00352B8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деятельность.</w:t>
            </w:r>
          </w:p>
        </w:tc>
        <w:tc>
          <w:tcPr>
            <w:tcW w:w="42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034D" w:rsidRPr="007D4DD2" w:rsidTr="0013256D">
        <w:trPr>
          <w:trHeight w:val="264"/>
        </w:trPr>
        <w:tc>
          <w:tcPr>
            <w:tcW w:w="709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Align w:val="bottom"/>
          </w:tcPr>
          <w:p w:rsidR="00F6034D" w:rsidRPr="007D4DD2" w:rsidRDefault="00F6034D" w:rsidP="00352B8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Итоговый контроль.</w:t>
            </w:r>
          </w:p>
        </w:tc>
        <w:tc>
          <w:tcPr>
            <w:tcW w:w="1605" w:type="dxa"/>
            <w:vAlign w:val="bottom"/>
          </w:tcPr>
          <w:p w:rsidR="00F6034D" w:rsidRPr="007D4DD2" w:rsidRDefault="00F6034D" w:rsidP="00352B8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F6034D" w:rsidRPr="007D4DD2" w:rsidRDefault="00E771AA" w:rsidP="00352B8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202</w:t>
            </w: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F6034D" w:rsidRPr="007D4DD2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F6034D" w:rsidRPr="007D4DD2" w:rsidRDefault="00F6034D" w:rsidP="00352B8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vAlign w:val="bottom"/>
          </w:tcPr>
          <w:p w:rsidR="00F6034D" w:rsidRPr="007D4DD2" w:rsidRDefault="00F6034D" w:rsidP="00352B8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Прогноз на</w:t>
            </w:r>
          </w:p>
          <w:p w:rsidR="00F6034D" w:rsidRPr="007D4DD2" w:rsidRDefault="00F6034D" w:rsidP="00352B8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дальнейшую</w:t>
            </w:r>
          </w:p>
          <w:p w:rsidR="00F6034D" w:rsidRPr="007D4DD2" w:rsidRDefault="00F6034D" w:rsidP="00352B8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деятельность.</w:t>
            </w:r>
          </w:p>
        </w:tc>
        <w:tc>
          <w:tcPr>
            <w:tcW w:w="42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034D" w:rsidRPr="007D4DD2" w:rsidTr="0013256D">
        <w:trPr>
          <w:trHeight w:val="264"/>
        </w:trPr>
        <w:tc>
          <w:tcPr>
            <w:tcW w:w="709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Align w:val="bottom"/>
          </w:tcPr>
          <w:p w:rsidR="00F6034D" w:rsidRPr="007D4DD2" w:rsidRDefault="00F6034D" w:rsidP="00352B83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по результатам</w:t>
            </w:r>
          </w:p>
          <w:p w:rsidR="00F6034D" w:rsidRPr="007D4DD2" w:rsidRDefault="00F6034D" w:rsidP="00352B83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проекта плана мероприятий</w:t>
            </w:r>
          </w:p>
          <w:p w:rsidR="00F6034D" w:rsidRPr="007D4DD2" w:rsidRDefault="00F6034D" w:rsidP="00352B83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/ДОРОЖНАЯ КАРТА/</w:t>
            </w:r>
          </w:p>
          <w:p w:rsidR="00F6034D" w:rsidRPr="007D4DD2" w:rsidRDefault="00F6034D" w:rsidP="00352B83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«Повышение качества образования в</w:t>
            </w:r>
          </w:p>
          <w:p w:rsidR="000F329C" w:rsidRPr="007D4DD2" w:rsidRDefault="000F329C" w:rsidP="00352B83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МБОУ «Однолуцкая ООШ имени Героя Советского Союза И,И, Аверьянова»</w:t>
            </w:r>
          </w:p>
          <w:p w:rsidR="00F6034D" w:rsidRPr="007D4DD2" w:rsidRDefault="00F6034D" w:rsidP="00352B8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на 2023-2026г.»</w:t>
            </w:r>
          </w:p>
        </w:tc>
        <w:tc>
          <w:tcPr>
            <w:tcW w:w="1605" w:type="dxa"/>
            <w:vAlign w:val="bottom"/>
          </w:tcPr>
          <w:p w:rsidR="00F6034D" w:rsidRPr="007D4DD2" w:rsidRDefault="00F6034D" w:rsidP="00352B8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F6034D" w:rsidRPr="007D4DD2" w:rsidRDefault="008C6995" w:rsidP="00352B8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202</w:t>
            </w: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F6034D" w:rsidRPr="007D4DD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15" w:type="dxa"/>
            <w:vAlign w:val="bottom"/>
          </w:tcPr>
          <w:p w:rsidR="00F6034D" w:rsidRPr="007D4DD2" w:rsidRDefault="00F6034D" w:rsidP="00352B83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Реализация цели и</w:t>
            </w:r>
          </w:p>
          <w:p w:rsidR="00F6034D" w:rsidRPr="007D4DD2" w:rsidRDefault="00F6034D" w:rsidP="00352B83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задач программы</w:t>
            </w:r>
          </w:p>
        </w:tc>
        <w:tc>
          <w:tcPr>
            <w:tcW w:w="42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034D" w:rsidRPr="007D4DD2" w:rsidTr="0013256D">
        <w:trPr>
          <w:trHeight w:val="264"/>
        </w:trPr>
        <w:tc>
          <w:tcPr>
            <w:tcW w:w="709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Align w:val="bottom"/>
          </w:tcPr>
          <w:p w:rsidR="00F6034D" w:rsidRPr="007D4DD2" w:rsidRDefault="00F6034D" w:rsidP="00352B83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Педагогический совет</w:t>
            </w:r>
          </w:p>
          <w:p w:rsidR="00F6034D" w:rsidRPr="007D4DD2" w:rsidRDefault="00F6034D" w:rsidP="00352B83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«Аналитический отчет по реализации</w:t>
            </w:r>
          </w:p>
          <w:p w:rsidR="00F6034D" w:rsidRPr="007D4DD2" w:rsidRDefault="00F6034D" w:rsidP="00352B8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программы»</w:t>
            </w:r>
          </w:p>
        </w:tc>
        <w:tc>
          <w:tcPr>
            <w:tcW w:w="1605" w:type="dxa"/>
            <w:vAlign w:val="bottom"/>
          </w:tcPr>
          <w:p w:rsidR="00F6034D" w:rsidRPr="007D4DD2" w:rsidRDefault="00F6034D" w:rsidP="00352B8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F6034D" w:rsidRPr="007D4DD2" w:rsidRDefault="008C6995" w:rsidP="00352B8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202</w:t>
            </w: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F6034D" w:rsidRPr="007D4DD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15" w:type="dxa"/>
            <w:vAlign w:val="bottom"/>
          </w:tcPr>
          <w:p w:rsidR="00F6034D" w:rsidRPr="007D4DD2" w:rsidRDefault="00F6034D" w:rsidP="00352B83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Анализ</w:t>
            </w:r>
          </w:p>
          <w:p w:rsidR="00F6034D" w:rsidRPr="007D4DD2" w:rsidRDefault="00F6034D" w:rsidP="00352B83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деятельности по</w:t>
            </w:r>
          </w:p>
          <w:p w:rsidR="00F6034D" w:rsidRPr="007D4DD2" w:rsidRDefault="00F6034D" w:rsidP="00352B83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реализации цели и</w:t>
            </w:r>
          </w:p>
          <w:p w:rsidR="00F6034D" w:rsidRPr="007D4DD2" w:rsidRDefault="00F6034D" w:rsidP="00352B83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задач программы,</w:t>
            </w:r>
          </w:p>
          <w:p w:rsidR="00F6034D" w:rsidRPr="007D4DD2" w:rsidRDefault="00F6034D" w:rsidP="00352B83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оценка его</w:t>
            </w:r>
          </w:p>
          <w:p w:rsidR="00F6034D" w:rsidRPr="007D4DD2" w:rsidRDefault="00F6034D" w:rsidP="00352B83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результативности,</w:t>
            </w:r>
          </w:p>
          <w:p w:rsidR="00F6034D" w:rsidRPr="007D4DD2" w:rsidRDefault="00F6034D" w:rsidP="00352B83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оформление</w:t>
            </w:r>
          </w:p>
          <w:p w:rsidR="00F6034D" w:rsidRPr="007D4DD2" w:rsidRDefault="00F6034D" w:rsidP="00352B83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результатов: обработка</w:t>
            </w:r>
          </w:p>
          <w:p w:rsidR="00F6034D" w:rsidRPr="007D4DD2" w:rsidRDefault="00F6034D" w:rsidP="00352B83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данных, сравнение</w:t>
            </w:r>
          </w:p>
          <w:p w:rsidR="00F6034D" w:rsidRPr="007D4DD2" w:rsidRDefault="00F6034D" w:rsidP="00352B83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результатов,</w:t>
            </w:r>
          </w:p>
          <w:p w:rsidR="00F6034D" w:rsidRPr="007D4DD2" w:rsidRDefault="00F6034D" w:rsidP="00352B83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полученных в ходе</w:t>
            </w:r>
          </w:p>
          <w:p w:rsidR="00F6034D" w:rsidRPr="007D4DD2" w:rsidRDefault="00F6034D" w:rsidP="00352B83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4DD2">
              <w:rPr>
                <w:rFonts w:ascii="Times New Roman" w:hAnsi="Times New Roman"/>
                <w:sz w:val="24"/>
                <w:szCs w:val="24"/>
                <w:lang w:val="ru-RU"/>
              </w:rPr>
              <w:t>реализации программы</w:t>
            </w:r>
          </w:p>
        </w:tc>
        <w:tc>
          <w:tcPr>
            <w:tcW w:w="42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034D" w:rsidRPr="007D4DD2" w:rsidTr="0013256D">
        <w:trPr>
          <w:trHeight w:val="264"/>
        </w:trPr>
        <w:tc>
          <w:tcPr>
            <w:tcW w:w="709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Align w:val="bottom"/>
          </w:tcPr>
          <w:p w:rsidR="00F6034D" w:rsidRPr="007D4DD2" w:rsidRDefault="00F6034D" w:rsidP="00352B8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Обобщение опыта педагогов</w:t>
            </w:r>
          </w:p>
        </w:tc>
        <w:tc>
          <w:tcPr>
            <w:tcW w:w="1605" w:type="dxa"/>
            <w:vAlign w:val="bottom"/>
          </w:tcPr>
          <w:p w:rsidR="00F6034D" w:rsidRPr="007D4DD2" w:rsidRDefault="00F6034D" w:rsidP="00352B8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215" w:type="dxa"/>
            <w:vAlign w:val="bottom"/>
          </w:tcPr>
          <w:p w:rsidR="00F6034D" w:rsidRPr="007D4DD2" w:rsidRDefault="00F6034D" w:rsidP="00352B8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Семинары,</w:t>
            </w:r>
          </w:p>
          <w:p w:rsidR="00F6034D" w:rsidRPr="007D4DD2" w:rsidRDefault="00F6034D" w:rsidP="00352B8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конференции,</w:t>
            </w:r>
          </w:p>
          <w:p w:rsidR="00F6034D" w:rsidRPr="007D4DD2" w:rsidRDefault="00F6034D" w:rsidP="00352B8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D4DD2">
              <w:rPr>
                <w:rFonts w:ascii="Times New Roman" w:hAnsi="Times New Roman"/>
                <w:sz w:val="24"/>
                <w:szCs w:val="24"/>
              </w:rPr>
              <w:t>практикумы.</w:t>
            </w:r>
          </w:p>
        </w:tc>
        <w:tc>
          <w:tcPr>
            <w:tcW w:w="42" w:type="dxa"/>
            <w:vAlign w:val="bottom"/>
          </w:tcPr>
          <w:p w:rsidR="00F6034D" w:rsidRPr="007D4DD2" w:rsidRDefault="00F6034D" w:rsidP="00F6034D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516CEE" w:rsidRPr="007D4DD2" w:rsidRDefault="00516CEE" w:rsidP="00D93E0F">
      <w:pPr>
        <w:spacing w:before="29" w:after="0"/>
        <w:ind w:firstLine="540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516CEE" w:rsidRPr="007D4DD2" w:rsidRDefault="00516CEE" w:rsidP="008C6995">
      <w:pPr>
        <w:spacing w:before="29" w:after="0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1B0F69" w:rsidRPr="00552990" w:rsidRDefault="004240D2" w:rsidP="00D93E0F">
      <w:pPr>
        <w:spacing w:before="29" w:after="0"/>
        <w:ind w:firstLine="540"/>
        <w:jc w:val="center"/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</w:pPr>
      <w:r w:rsidRPr="00552990"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  <w:t>6. Лица, ответственные за достижение результатов</w:t>
      </w:r>
    </w:p>
    <w:p w:rsidR="001B0F69" w:rsidRPr="007D4DD2" w:rsidRDefault="001B0F69" w:rsidP="00D93E0F">
      <w:pPr>
        <w:spacing w:before="29" w:after="0"/>
        <w:ind w:firstLine="540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7"/>
        <w:gridCol w:w="7919"/>
      </w:tblGrid>
      <w:tr w:rsidR="004240D2" w:rsidRPr="007D4DD2" w:rsidTr="008B5B3C">
        <w:tc>
          <w:tcPr>
            <w:tcW w:w="2077" w:type="dxa"/>
          </w:tcPr>
          <w:p w:rsidR="004240D2" w:rsidRPr="007D4DD2" w:rsidRDefault="004240D2" w:rsidP="008B5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Ответственные лица, контакты </w:t>
            </w:r>
          </w:p>
          <w:p w:rsidR="004240D2" w:rsidRPr="007D4DD2" w:rsidRDefault="004240D2" w:rsidP="008B5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9" w:type="dxa"/>
          </w:tcPr>
          <w:p w:rsidR="004240D2" w:rsidRPr="007D4DD2" w:rsidRDefault="004240D2" w:rsidP="008B5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Чернозуб А.А.- директор школы, 303144, Орловская область, Болховский район, с.Однолуки, ул. Центральная, дом19.</w:t>
            </w:r>
          </w:p>
          <w:p w:rsidR="004240D2" w:rsidRPr="007D4DD2" w:rsidRDefault="004240D2" w:rsidP="008B5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D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Email</w:t>
            </w:r>
            <w:r w:rsidRPr="007D4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  </w:t>
            </w:r>
            <w:hyperlink r:id="rId8" w:history="1">
              <w:r w:rsidRPr="007D4DD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odnoluki</w:t>
              </w:r>
              <w:r w:rsidRPr="007D4DD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7D4DD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7D4DD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7D4DD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7D4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телефон8 (48640) 2-54-48</w:t>
            </w:r>
          </w:p>
        </w:tc>
      </w:tr>
      <w:tr w:rsidR="004240D2" w:rsidRPr="007D4DD2" w:rsidTr="008B5B3C">
        <w:tc>
          <w:tcPr>
            <w:tcW w:w="2077" w:type="dxa"/>
          </w:tcPr>
          <w:p w:rsidR="004240D2" w:rsidRPr="007D4DD2" w:rsidRDefault="004240D2" w:rsidP="008B5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организации контроля выполнения Программы</w:t>
            </w:r>
          </w:p>
        </w:tc>
        <w:tc>
          <w:tcPr>
            <w:tcW w:w="7919" w:type="dxa"/>
          </w:tcPr>
          <w:p w:rsidR="004240D2" w:rsidRPr="007D4DD2" w:rsidRDefault="004240D2" w:rsidP="008B5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ежегодного доклада директора школы о результатах деятельности школы по реализации программы, отчет перед общественностью, Советом школы, учредителем, самооценка образовательной организации по реализации программы. </w:t>
            </w:r>
          </w:p>
          <w:p w:rsidR="004240D2" w:rsidRPr="007D4DD2" w:rsidRDefault="004240D2" w:rsidP="008B5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B0F69" w:rsidRPr="007D4DD2" w:rsidRDefault="001B0F69" w:rsidP="00D93E0F">
      <w:pPr>
        <w:spacing w:before="29" w:after="0"/>
        <w:ind w:firstLine="540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3D04FD" w:rsidRPr="007D4DD2" w:rsidRDefault="003D04FD" w:rsidP="00D93E0F">
      <w:pPr>
        <w:spacing w:before="29" w:after="0"/>
        <w:ind w:firstLine="540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8C4463" w:rsidRPr="007D4DD2" w:rsidRDefault="008C4463" w:rsidP="00CE599E">
      <w:pPr>
        <w:spacing w:before="29" w:after="0"/>
        <w:ind w:firstLine="54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CE599E" w:rsidRPr="007D4DD2" w:rsidRDefault="00CE599E" w:rsidP="00CE599E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E599E" w:rsidRPr="007D4DD2" w:rsidRDefault="00CE599E" w:rsidP="00CE599E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372EA" w:rsidRPr="007D4DD2" w:rsidRDefault="00D372EA" w:rsidP="008B49C9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372EA" w:rsidRPr="007D4DD2" w:rsidRDefault="00D372EA" w:rsidP="008B49C9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6564B" w:rsidRPr="00070878" w:rsidRDefault="00E6564B" w:rsidP="00070878">
      <w:pPr>
        <w:widowControl w:val="0"/>
        <w:kinsoku w:val="0"/>
        <w:overflowPunct w:val="0"/>
        <w:autoSpaceDE w:val="0"/>
        <w:autoSpaceDN w:val="0"/>
        <w:adjustRightInd w:val="0"/>
        <w:spacing w:before="66" w:after="0" w:line="235" w:lineRule="auto"/>
        <w:ind w:left="1133" w:right="702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6564B" w:rsidRPr="009B10C2" w:rsidRDefault="00E6564B" w:rsidP="009B10C2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E6564B" w:rsidRPr="00EE0FFA" w:rsidRDefault="00E6564B" w:rsidP="00070878">
      <w:pPr>
        <w:widowControl w:val="0"/>
        <w:kinsoku w:val="0"/>
        <w:overflowPunct w:val="0"/>
        <w:autoSpaceDE w:val="0"/>
        <w:autoSpaceDN w:val="0"/>
        <w:adjustRightInd w:val="0"/>
        <w:spacing w:before="66" w:after="0" w:line="235" w:lineRule="auto"/>
        <w:ind w:left="142" w:right="702"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E6564B" w:rsidRPr="00EE0FFA" w:rsidSect="00366E68">
          <w:pgSz w:w="11910" w:h="16840"/>
          <w:pgMar w:top="1135" w:right="570" w:bottom="1240" w:left="1560" w:header="0" w:footer="976" w:gutter="0"/>
          <w:cols w:space="720"/>
        </w:sectPr>
      </w:pPr>
    </w:p>
    <w:p w:rsidR="00E6564B" w:rsidRDefault="00E6564B" w:rsidP="001C34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6564B" w:rsidRDefault="00E6564B" w:rsidP="00A4060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6564B" w:rsidRPr="00A40609" w:rsidRDefault="00E6564B" w:rsidP="00A40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E6564B" w:rsidRPr="00A40609" w:rsidSect="001C184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DDC"/>
    <w:multiLevelType w:val="hybridMultilevel"/>
    <w:tmpl w:val="79AC308E"/>
    <w:lvl w:ilvl="0" w:tplc="24D09A24">
      <w:start w:val="1"/>
      <w:numFmt w:val="bullet"/>
      <w:lvlText w:val="-"/>
      <w:lvlJc w:val="left"/>
    </w:lvl>
    <w:lvl w:ilvl="1" w:tplc="D3B20E70">
      <w:numFmt w:val="decimal"/>
      <w:lvlText w:val=""/>
      <w:lvlJc w:val="left"/>
      <w:rPr>
        <w:rFonts w:cs="Times New Roman"/>
      </w:rPr>
    </w:lvl>
    <w:lvl w:ilvl="2" w:tplc="2B64EE56">
      <w:numFmt w:val="decimal"/>
      <w:lvlText w:val=""/>
      <w:lvlJc w:val="left"/>
      <w:rPr>
        <w:rFonts w:cs="Times New Roman"/>
      </w:rPr>
    </w:lvl>
    <w:lvl w:ilvl="3" w:tplc="21B8139C">
      <w:numFmt w:val="decimal"/>
      <w:lvlText w:val=""/>
      <w:lvlJc w:val="left"/>
      <w:rPr>
        <w:rFonts w:cs="Times New Roman"/>
      </w:rPr>
    </w:lvl>
    <w:lvl w:ilvl="4" w:tplc="AD2AA17E">
      <w:numFmt w:val="decimal"/>
      <w:lvlText w:val=""/>
      <w:lvlJc w:val="left"/>
      <w:rPr>
        <w:rFonts w:cs="Times New Roman"/>
      </w:rPr>
    </w:lvl>
    <w:lvl w:ilvl="5" w:tplc="F4C4ADC8">
      <w:numFmt w:val="decimal"/>
      <w:lvlText w:val=""/>
      <w:lvlJc w:val="left"/>
      <w:rPr>
        <w:rFonts w:cs="Times New Roman"/>
      </w:rPr>
    </w:lvl>
    <w:lvl w:ilvl="6" w:tplc="548E500A">
      <w:numFmt w:val="decimal"/>
      <w:lvlText w:val=""/>
      <w:lvlJc w:val="left"/>
      <w:rPr>
        <w:rFonts w:cs="Times New Roman"/>
      </w:rPr>
    </w:lvl>
    <w:lvl w:ilvl="7" w:tplc="045C8C3A">
      <w:numFmt w:val="decimal"/>
      <w:lvlText w:val=""/>
      <w:lvlJc w:val="left"/>
      <w:rPr>
        <w:rFonts w:cs="Times New Roman"/>
      </w:rPr>
    </w:lvl>
    <w:lvl w:ilvl="8" w:tplc="FB104836">
      <w:numFmt w:val="decimal"/>
      <w:lvlText w:val=""/>
      <w:lvlJc w:val="left"/>
      <w:rPr>
        <w:rFonts w:cs="Times New Roman"/>
      </w:rPr>
    </w:lvl>
  </w:abstractNum>
  <w:abstractNum w:abstractNumId="1">
    <w:nsid w:val="00001366"/>
    <w:multiLevelType w:val="hybridMultilevel"/>
    <w:tmpl w:val="386E5DC0"/>
    <w:lvl w:ilvl="0" w:tplc="F71ECF86">
      <w:start w:val="61"/>
      <w:numFmt w:val="upperLetter"/>
      <w:lvlText w:val="%1"/>
      <w:lvlJc w:val="left"/>
      <w:rPr>
        <w:rFonts w:cs="Times New Roman"/>
      </w:rPr>
    </w:lvl>
    <w:lvl w:ilvl="1" w:tplc="D6C6FF3E">
      <w:numFmt w:val="decimal"/>
      <w:lvlText w:val=""/>
      <w:lvlJc w:val="left"/>
      <w:rPr>
        <w:rFonts w:cs="Times New Roman"/>
      </w:rPr>
    </w:lvl>
    <w:lvl w:ilvl="2" w:tplc="7C7C2684">
      <w:numFmt w:val="decimal"/>
      <w:lvlText w:val=""/>
      <w:lvlJc w:val="left"/>
      <w:rPr>
        <w:rFonts w:cs="Times New Roman"/>
      </w:rPr>
    </w:lvl>
    <w:lvl w:ilvl="3" w:tplc="E7703EF8">
      <w:numFmt w:val="decimal"/>
      <w:lvlText w:val=""/>
      <w:lvlJc w:val="left"/>
      <w:rPr>
        <w:rFonts w:cs="Times New Roman"/>
      </w:rPr>
    </w:lvl>
    <w:lvl w:ilvl="4" w:tplc="42DED4C0">
      <w:numFmt w:val="decimal"/>
      <w:lvlText w:val=""/>
      <w:lvlJc w:val="left"/>
      <w:rPr>
        <w:rFonts w:cs="Times New Roman"/>
      </w:rPr>
    </w:lvl>
    <w:lvl w:ilvl="5" w:tplc="6ED8ADE6">
      <w:numFmt w:val="decimal"/>
      <w:lvlText w:val=""/>
      <w:lvlJc w:val="left"/>
      <w:rPr>
        <w:rFonts w:cs="Times New Roman"/>
      </w:rPr>
    </w:lvl>
    <w:lvl w:ilvl="6" w:tplc="DB3E5374">
      <w:numFmt w:val="decimal"/>
      <w:lvlText w:val=""/>
      <w:lvlJc w:val="left"/>
      <w:rPr>
        <w:rFonts w:cs="Times New Roman"/>
      </w:rPr>
    </w:lvl>
    <w:lvl w:ilvl="7" w:tplc="0ADC0560">
      <w:numFmt w:val="decimal"/>
      <w:lvlText w:val=""/>
      <w:lvlJc w:val="left"/>
      <w:rPr>
        <w:rFonts w:cs="Times New Roman"/>
      </w:rPr>
    </w:lvl>
    <w:lvl w:ilvl="8" w:tplc="90A24392">
      <w:numFmt w:val="decimal"/>
      <w:lvlText w:val=""/>
      <w:lvlJc w:val="left"/>
      <w:rPr>
        <w:rFonts w:cs="Times New Roman"/>
      </w:rPr>
    </w:lvl>
  </w:abstractNum>
  <w:abstractNum w:abstractNumId="2">
    <w:nsid w:val="00001CD0"/>
    <w:multiLevelType w:val="hybridMultilevel"/>
    <w:tmpl w:val="922AFCEC"/>
    <w:lvl w:ilvl="0" w:tplc="9C04C860">
      <w:start w:val="1"/>
      <w:numFmt w:val="bullet"/>
      <w:lvlText w:val="-"/>
      <w:lvlJc w:val="left"/>
    </w:lvl>
    <w:lvl w:ilvl="1" w:tplc="929CF26E">
      <w:numFmt w:val="decimal"/>
      <w:lvlText w:val=""/>
      <w:lvlJc w:val="left"/>
      <w:rPr>
        <w:rFonts w:cs="Times New Roman"/>
      </w:rPr>
    </w:lvl>
    <w:lvl w:ilvl="2" w:tplc="0D48EFF0">
      <w:numFmt w:val="decimal"/>
      <w:lvlText w:val=""/>
      <w:lvlJc w:val="left"/>
      <w:rPr>
        <w:rFonts w:cs="Times New Roman"/>
      </w:rPr>
    </w:lvl>
    <w:lvl w:ilvl="3" w:tplc="7D9C5082">
      <w:numFmt w:val="decimal"/>
      <w:lvlText w:val=""/>
      <w:lvlJc w:val="left"/>
      <w:rPr>
        <w:rFonts w:cs="Times New Roman"/>
      </w:rPr>
    </w:lvl>
    <w:lvl w:ilvl="4" w:tplc="1FCA0F36">
      <w:numFmt w:val="decimal"/>
      <w:lvlText w:val=""/>
      <w:lvlJc w:val="left"/>
      <w:rPr>
        <w:rFonts w:cs="Times New Roman"/>
      </w:rPr>
    </w:lvl>
    <w:lvl w:ilvl="5" w:tplc="E05CA7BE">
      <w:numFmt w:val="decimal"/>
      <w:lvlText w:val=""/>
      <w:lvlJc w:val="left"/>
      <w:rPr>
        <w:rFonts w:cs="Times New Roman"/>
      </w:rPr>
    </w:lvl>
    <w:lvl w:ilvl="6" w:tplc="AD24CC02">
      <w:numFmt w:val="decimal"/>
      <w:lvlText w:val=""/>
      <w:lvlJc w:val="left"/>
      <w:rPr>
        <w:rFonts w:cs="Times New Roman"/>
      </w:rPr>
    </w:lvl>
    <w:lvl w:ilvl="7" w:tplc="FBB61EFC">
      <w:numFmt w:val="decimal"/>
      <w:lvlText w:val=""/>
      <w:lvlJc w:val="left"/>
      <w:rPr>
        <w:rFonts w:cs="Times New Roman"/>
      </w:rPr>
    </w:lvl>
    <w:lvl w:ilvl="8" w:tplc="FE5A6BC0">
      <w:numFmt w:val="decimal"/>
      <w:lvlText w:val=""/>
      <w:lvlJc w:val="left"/>
      <w:rPr>
        <w:rFonts w:cs="Times New Roman"/>
      </w:rPr>
    </w:lvl>
  </w:abstractNum>
  <w:abstractNum w:abstractNumId="3">
    <w:nsid w:val="0000366B"/>
    <w:multiLevelType w:val="hybridMultilevel"/>
    <w:tmpl w:val="43965B00"/>
    <w:lvl w:ilvl="0" w:tplc="9524F2BE">
      <w:start w:val="1"/>
      <w:numFmt w:val="bullet"/>
      <w:lvlText w:val="-"/>
      <w:lvlJc w:val="left"/>
    </w:lvl>
    <w:lvl w:ilvl="1" w:tplc="FDE01996">
      <w:numFmt w:val="decimal"/>
      <w:lvlText w:val=""/>
      <w:lvlJc w:val="left"/>
      <w:rPr>
        <w:rFonts w:cs="Times New Roman"/>
      </w:rPr>
    </w:lvl>
    <w:lvl w:ilvl="2" w:tplc="DD9A0894">
      <w:numFmt w:val="decimal"/>
      <w:lvlText w:val=""/>
      <w:lvlJc w:val="left"/>
      <w:rPr>
        <w:rFonts w:cs="Times New Roman"/>
      </w:rPr>
    </w:lvl>
    <w:lvl w:ilvl="3" w:tplc="71182AA4">
      <w:numFmt w:val="decimal"/>
      <w:lvlText w:val=""/>
      <w:lvlJc w:val="left"/>
      <w:rPr>
        <w:rFonts w:cs="Times New Roman"/>
      </w:rPr>
    </w:lvl>
    <w:lvl w:ilvl="4" w:tplc="2FE4B5A2">
      <w:numFmt w:val="decimal"/>
      <w:lvlText w:val=""/>
      <w:lvlJc w:val="left"/>
      <w:rPr>
        <w:rFonts w:cs="Times New Roman"/>
      </w:rPr>
    </w:lvl>
    <w:lvl w:ilvl="5" w:tplc="82BA8E96">
      <w:numFmt w:val="decimal"/>
      <w:lvlText w:val=""/>
      <w:lvlJc w:val="left"/>
      <w:rPr>
        <w:rFonts w:cs="Times New Roman"/>
      </w:rPr>
    </w:lvl>
    <w:lvl w:ilvl="6" w:tplc="80F49248">
      <w:numFmt w:val="decimal"/>
      <w:lvlText w:val=""/>
      <w:lvlJc w:val="left"/>
      <w:rPr>
        <w:rFonts w:cs="Times New Roman"/>
      </w:rPr>
    </w:lvl>
    <w:lvl w:ilvl="7" w:tplc="5552B926">
      <w:numFmt w:val="decimal"/>
      <w:lvlText w:val=""/>
      <w:lvlJc w:val="left"/>
      <w:rPr>
        <w:rFonts w:cs="Times New Roman"/>
      </w:rPr>
    </w:lvl>
    <w:lvl w:ilvl="8" w:tplc="7DE688B8">
      <w:numFmt w:val="decimal"/>
      <w:lvlText w:val=""/>
      <w:lvlJc w:val="left"/>
      <w:rPr>
        <w:rFonts w:cs="Times New Roman"/>
      </w:rPr>
    </w:lvl>
  </w:abstractNum>
  <w:abstractNum w:abstractNumId="4">
    <w:nsid w:val="00004CAD"/>
    <w:multiLevelType w:val="hybridMultilevel"/>
    <w:tmpl w:val="CB24C7C6"/>
    <w:lvl w:ilvl="0" w:tplc="6F5CB124">
      <w:start w:val="35"/>
      <w:numFmt w:val="upperLetter"/>
      <w:lvlText w:val="%1"/>
      <w:lvlJc w:val="left"/>
      <w:rPr>
        <w:rFonts w:cs="Times New Roman"/>
      </w:rPr>
    </w:lvl>
    <w:lvl w:ilvl="1" w:tplc="4AB0C42E">
      <w:numFmt w:val="decimal"/>
      <w:lvlText w:val=""/>
      <w:lvlJc w:val="left"/>
      <w:rPr>
        <w:rFonts w:cs="Times New Roman"/>
      </w:rPr>
    </w:lvl>
    <w:lvl w:ilvl="2" w:tplc="A148D048">
      <w:numFmt w:val="decimal"/>
      <w:lvlText w:val=""/>
      <w:lvlJc w:val="left"/>
      <w:rPr>
        <w:rFonts w:cs="Times New Roman"/>
      </w:rPr>
    </w:lvl>
    <w:lvl w:ilvl="3" w:tplc="E79A8B06">
      <w:numFmt w:val="decimal"/>
      <w:lvlText w:val=""/>
      <w:lvlJc w:val="left"/>
      <w:rPr>
        <w:rFonts w:cs="Times New Roman"/>
      </w:rPr>
    </w:lvl>
    <w:lvl w:ilvl="4" w:tplc="D8BC292E">
      <w:numFmt w:val="decimal"/>
      <w:lvlText w:val=""/>
      <w:lvlJc w:val="left"/>
      <w:rPr>
        <w:rFonts w:cs="Times New Roman"/>
      </w:rPr>
    </w:lvl>
    <w:lvl w:ilvl="5" w:tplc="328EDA54">
      <w:numFmt w:val="decimal"/>
      <w:lvlText w:val=""/>
      <w:lvlJc w:val="left"/>
      <w:rPr>
        <w:rFonts w:cs="Times New Roman"/>
      </w:rPr>
    </w:lvl>
    <w:lvl w:ilvl="6" w:tplc="559EE194">
      <w:numFmt w:val="decimal"/>
      <w:lvlText w:val=""/>
      <w:lvlJc w:val="left"/>
      <w:rPr>
        <w:rFonts w:cs="Times New Roman"/>
      </w:rPr>
    </w:lvl>
    <w:lvl w:ilvl="7" w:tplc="6F824C60">
      <w:numFmt w:val="decimal"/>
      <w:lvlText w:val=""/>
      <w:lvlJc w:val="left"/>
      <w:rPr>
        <w:rFonts w:cs="Times New Roman"/>
      </w:rPr>
    </w:lvl>
    <w:lvl w:ilvl="8" w:tplc="818E9518">
      <w:numFmt w:val="decimal"/>
      <w:lvlText w:val=""/>
      <w:lvlJc w:val="left"/>
      <w:rPr>
        <w:rFonts w:cs="Times New Roman"/>
      </w:rPr>
    </w:lvl>
  </w:abstractNum>
  <w:abstractNum w:abstractNumId="5">
    <w:nsid w:val="00004DF2"/>
    <w:multiLevelType w:val="hybridMultilevel"/>
    <w:tmpl w:val="404C2314"/>
    <w:lvl w:ilvl="0" w:tplc="0C6E1CFC">
      <w:start w:val="1"/>
      <w:numFmt w:val="bullet"/>
      <w:lvlText w:val="-"/>
      <w:lvlJc w:val="left"/>
    </w:lvl>
    <w:lvl w:ilvl="1" w:tplc="759C6766">
      <w:numFmt w:val="decimal"/>
      <w:lvlText w:val=""/>
      <w:lvlJc w:val="left"/>
      <w:rPr>
        <w:rFonts w:cs="Times New Roman"/>
      </w:rPr>
    </w:lvl>
    <w:lvl w:ilvl="2" w:tplc="4AC847FC">
      <w:numFmt w:val="decimal"/>
      <w:lvlText w:val=""/>
      <w:lvlJc w:val="left"/>
      <w:rPr>
        <w:rFonts w:cs="Times New Roman"/>
      </w:rPr>
    </w:lvl>
    <w:lvl w:ilvl="3" w:tplc="122A196A">
      <w:numFmt w:val="decimal"/>
      <w:lvlText w:val=""/>
      <w:lvlJc w:val="left"/>
      <w:rPr>
        <w:rFonts w:cs="Times New Roman"/>
      </w:rPr>
    </w:lvl>
    <w:lvl w:ilvl="4" w:tplc="51C0AAC4">
      <w:numFmt w:val="decimal"/>
      <w:lvlText w:val=""/>
      <w:lvlJc w:val="left"/>
      <w:rPr>
        <w:rFonts w:cs="Times New Roman"/>
      </w:rPr>
    </w:lvl>
    <w:lvl w:ilvl="5" w:tplc="9E521920">
      <w:numFmt w:val="decimal"/>
      <w:lvlText w:val=""/>
      <w:lvlJc w:val="left"/>
      <w:rPr>
        <w:rFonts w:cs="Times New Roman"/>
      </w:rPr>
    </w:lvl>
    <w:lvl w:ilvl="6" w:tplc="233894EA">
      <w:numFmt w:val="decimal"/>
      <w:lvlText w:val=""/>
      <w:lvlJc w:val="left"/>
      <w:rPr>
        <w:rFonts w:cs="Times New Roman"/>
      </w:rPr>
    </w:lvl>
    <w:lvl w:ilvl="7" w:tplc="562E871C">
      <w:numFmt w:val="decimal"/>
      <w:lvlText w:val=""/>
      <w:lvlJc w:val="left"/>
      <w:rPr>
        <w:rFonts w:cs="Times New Roman"/>
      </w:rPr>
    </w:lvl>
    <w:lvl w:ilvl="8" w:tplc="BEA2BFE2">
      <w:numFmt w:val="decimal"/>
      <w:lvlText w:val=""/>
      <w:lvlJc w:val="left"/>
      <w:rPr>
        <w:rFonts w:cs="Times New Roman"/>
      </w:rPr>
    </w:lvl>
  </w:abstractNum>
  <w:abstractNum w:abstractNumId="6">
    <w:nsid w:val="000066C4"/>
    <w:multiLevelType w:val="hybridMultilevel"/>
    <w:tmpl w:val="5C4C2A9C"/>
    <w:lvl w:ilvl="0" w:tplc="1124F5BC">
      <w:start w:val="1"/>
      <w:numFmt w:val="bullet"/>
      <w:lvlText w:val="-"/>
      <w:lvlJc w:val="left"/>
    </w:lvl>
    <w:lvl w:ilvl="1" w:tplc="EC16951C">
      <w:numFmt w:val="decimal"/>
      <w:lvlText w:val=""/>
      <w:lvlJc w:val="left"/>
      <w:rPr>
        <w:rFonts w:cs="Times New Roman"/>
      </w:rPr>
    </w:lvl>
    <w:lvl w:ilvl="2" w:tplc="BA7EEC9E">
      <w:numFmt w:val="decimal"/>
      <w:lvlText w:val=""/>
      <w:lvlJc w:val="left"/>
      <w:rPr>
        <w:rFonts w:cs="Times New Roman"/>
      </w:rPr>
    </w:lvl>
    <w:lvl w:ilvl="3" w:tplc="065EB376">
      <w:numFmt w:val="decimal"/>
      <w:lvlText w:val=""/>
      <w:lvlJc w:val="left"/>
      <w:rPr>
        <w:rFonts w:cs="Times New Roman"/>
      </w:rPr>
    </w:lvl>
    <w:lvl w:ilvl="4" w:tplc="30B0477E">
      <w:numFmt w:val="decimal"/>
      <w:lvlText w:val=""/>
      <w:lvlJc w:val="left"/>
      <w:rPr>
        <w:rFonts w:cs="Times New Roman"/>
      </w:rPr>
    </w:lvl>
    <w:lvl w:ilvl="5" w:tplc="42CE43F4">
      <w:numFmt w:val="decimal"/>
      <w:lvlText w:val=""/>
      <w:lvlJc w:val="left"/>
      <w:rPr>
        <w:rFonts w:cs="Times New Roman"/>
      </w:rPr>
    </w:lvl>
    <w:lvl w:ilvl="6" w:tplc="516C3002">
      <w:numFmt w:val="decimal"/>
      <w:lvlText w:val=""/>
      <w:lvlJc w:val="left"/>
      <w:rPr>
        <w:rFonts w:cs="Times New Roman"/>
      </w:rPr>
    </w:lvl>
    <w:lvl w:ilvl="7" w:tplc="1CC2C9C8">
      <w:numFmt w:val="decimal"/>
      <w:lvlText w:val=""/>
      <w:lvlJc w:val="left"/>
      <w:rPr>
        <w:rFonts w:cs="Times New Roman"/>
      </w:rPr>
    </w:lvl>
    <w:lvl w:ilvl="8" w:tplc="A912A564">
      <w:numFmt w:val="decimal"/>
      <w:lvlText w:val=""/>
      <w:lvlJc w:val="left"/>
      <w:rPr>
        <w:rFonts w:cs="Times New Roman"/>
      </w:rPr>
    </w:lvl>
  </w:abstractNum>
  <w:abstractNum w:abstractNumId="7">
    <w:nsid w:val="00006BFC"/>
    <w:multiLevelType w:val="hybridMultilevel"/>
    <w:tmpl w:val="21980B56"/>
    <w:lvl w:ilvl="0" w:tplc="2A321C1E">
      <w:start w:val="1"/>
      <w:numFmt w:val="bullet"/>
      <w:lvlText w:val="−"/>
      <w:lvlJc w:val="left"/>
    </w:lvl>
    <w:lvl w:ilvl="1" w:tplc="2CB8FB92">
      <w:numFmt w:val="decimal"/>
      <w:lvlText w:val=""/>
      <w:lvlJc w:val="left"/>
      <w:rPr>
        <w:rFonts w:cs="Times New Roman"/>
      </w:rPr>
    </w:lvl>
    <w:lvl w:ilvl="2" w:tplc="D8D8650E">
      <w:numFmt w:val="decimal"/>
      <w:lvlText w:val=""/>
      <w:lvlJc w:val="left"/>
      <w:rPr>
        <w:rFonts w:cs="Times New Roman"/>
      </w:rPr>
    </w:lvl>
    <w:lvl w:ilvl="3" w:tplc="272641FC">
      <w:numFmt w:val="decimal"/>
      <w:lvlText w:val=""/>
      <w:lvlJc w:val="left"/>
      <w:rPr>
        <w:rFonts w:cs="Times New Roman"/>
      </w:rPr>
    </w:lvl>
    <w:lvl w:ilvl="4" w:tplc="E4844FBE">
      <w:numFmt w:val="decimal"/>
      <w:lvlText w:val=""/>
      <w:lvlJc w:val="left"/>
      <w:rPr>
        <w:rFonts w:cs="Times New Roman"/>
      </w:rPr>
    </w:lvl>
    <w:lvl w:ilvl="5" w:tplc="8B8E5C0E">
      <w:numFmt w:val="decimal"/>
      <w:lvlText w:val=""/>
      <w:lvlJc w:val="left"/>
      <w:rPr>
        <w:rFonts w:cs="Times New Roman"/>
      </w:rPr>
    </w:lvl>
    <w:lvl w:ilvl="6" w:tplc="0900B598">
      <w:numFmt w:val="decimal"/>
      <w:lvlText w:val=""/>
      <w:lvlJc w:val="left"/>
      <w:rPr>
        <w:rFonts w:cs="Times New Roman"/>
      </w:rPr>
    </w:lvl>
    <w:lvl w:ilvl="7" w:tplc="3BA49044">
      <w:numFmt w:val="decimal"/>
      <w:lvlText w:val=""/>
      <w:lvlJc w:val="left"/>
      <w:rPr>
        <w:rFonts w:cs="Times New Roman"/>
      </w:rPr>
    </w:lvl>
    <w:lvl w:ilvl="8" w:tplc="FFCE281A">
      <w:numFmt w:val="decimal"/>
      <w:lvlText w:val=""/>
      <w:lvlJc w:val="left"/>
      <w:rPr>
        <w:rFonts w:cs="Times New Roman"/>
      </w:rPr>
    </w:lvl>
  </w:abstractNum>
  <w:abstractNum w:abstractNumId="8">
    <w:nsid w:val="00007F96"/>
    <w:multiLevelType w:val="hybridMultilevel"/>
    <w:tmpl w:val="FAF2DE4E"/>
    <w:lvl w:ilvl="0" w:tplc="E1C4C9B6">
      <w:start w:val="1"/>
      <w:numFmt w:val="decimal"/>
      <w:lvlText w:val="%1"/>
      <w:lvlJc w:val="left"/>
      <w:rPr>
        <w:rFonts w:cs="Times New Roman"/>
      </w:rPr>
    </w:lvl>
    <w:lvl w:ilvl="1" w:tplc="FC6E9C58">
      <w:start w:val="1"/>
      <w:numFmt w:val="bullet"/>
      <w:lvlText w:val="В"/>
      <w:lvlJc w:val="left"/>
    </w:lvl>
    <w:lvl w:ilvl="2" w:tplc="50F64AC2">
      <w:numFmt w:val="decimal"/>
      <w:lvlText w:val=""/>
      <w:lvlJc w:val="left"/>
      <w:rPr>
        <w:rFonts w:cs="Times New Roman"/>
      </w:rPr>
    </w:lvl>
    <w:lvl w:ilvl="3" w:tplc="74BCD61E">
      <w:numFmt w:val="decimal"/>
      <w:lvlText w:val=""/>
      <w:lvlJc w:val="left"/>
      <w:rPr>
        <w:rFonts w:cs="Times New Roman"/>
      </w:rPr>
    </w:lvl>
    <w:lvl w:ilvl="4" w:tplc="B9BA8B28">
      <w:numFmt w:val="decimal"/>
      <w:lvlText w:val=""/>
      <w:lvlJc w:val="left"/>
      <w:rPr>
        <w:rFonts w:cs="Times New Roman"/>
      </w:rPr>
    </w:lvl>
    <w:lvl w:ilvl="5" w:tplc="EB6403FA">
      <w:numFmt w:val="decimal"/>
      <w:lvlText w:val=""/>
      <w:lvlJc w:val="left"/>
      <w:rPr>
        <w:rFonts w:cs="Times New Roman"/>
      </w:rPr>
    </w:lvl>
    <w:lvl w:ilvl="6" w:tplc="FC1C4544">
      <w:numFmt w:val="decimal"/>
      <w:lvlText w:val=""/>
      <w:lvlJc w:val="left"/>
      <w:rPr>
        <w:rFonts w:cs="Times New Roman"/>
      </w:rPr>
    </w:lvl>
    <w:lvl w:ilvl="7" w:tplc="D284C62A">
      <w:numFmt w:val="decimal"/>
      <w:lvlText w:val=""/>
      <w:lvlJc w:val="left"/>
      <w:rPr>
        <w:rFonts w:cs="Times New Roman"/>
      </w:rPr>
    </w:lvl>
    <w:lvl w:ilvl="8" w:tplc="CED08A10">
      <w:numFmt w:val="decimal"/>
      <w:lvlText w:val=""/>
      <w:lvlJc w:val="left"/>
      <w:rPr>
        <w:rFonts w:cs="Times New Roman"/>
      </w:rPr>
    </w:lvl>
  </w:abstractNum>
  <w:abstractNum w:abstractNumId="9">
    <w:nsid w:val="53CD2ED1"/>
    <w:multiLevelType w:val="hybridMultilevel"/>
    <w:tmpl w:val="81529B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E31517D"/>
    <w:multiLevelType w:val="hybridMultilevel"/>
    <w:tmpl w:val="BFCC9102"/>
    <w:lvl w:ilvl="0" w:tplc="F9E447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8B58B6"/>
    <w:multiLevelType w:val="hybridMultilevel"/>
    <w:tmpl w:val="5B703044"/>
    <w:lvl w:ilvl="0" w:tplc="4DDECD6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8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  <w:num w:numId="11">
    <w:abstractNumId w:val="6"/>
  </w:num>
  <w:num w:numId="12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84A"/>
    <w:rsid w:val="00016E8B"/>
    <w:rsid w:val="00024847"/>
    <w:rsid w:val="000655DC"/>
    <w:rsid w:val="00070878"/>
    <w:rsid w:val="00083985"/>
    <w:rsid w:val="000876CC"/>
    <w:rsid w:val="000D3045"/>
    <w:rsid w:val="000F0D98"/>
    <w:rsid w:val="000F329C"/>
    <w:rsid w:val="0013256D"/>
    <w:rsid w:val="00152F32"/>
    <w:rsid w:val="00166642"/>
    <w:rsid w:val="00180DF1"/>
    <w:rsid w:val="00185886"/>
    <w:rsid w:val="00185DCC"/>
    <w:rsid w:val="001B0F69"/>
    <w:rsid w:val="001C184A"/>
    <w:rsid w:val="001C342F"/>
    <w:rsid w:val="001D0D59"/>
    <w:rsid w:val="001D7775"/>
    <w:rsid w:val="002019F8"/>
    <w:rsid w:val="002024DA"/>
    <w:rsid w:val="0020650F"/>
    <w:rsid w:val="002266A8"/>
    <w:rsid w:val="00264790"/>
    <w:rsid w:val="00267692"/>
    <w:rsid w:val="002777C1"/>
    <w:rsid w:val="00284776"/>
    <w:rsid w:val="00293160"/>
    <w:rsid w:val="002C14B8"/>
    <w:rsid w:val="002F1913"/>
    <w:rsid w:val="00310F86"/>
    <w:rsid w:val="00327373"/>
    <w:rsid w:val="003355DD"/>
    <w:rsid w:val="00352B83"/>
    <w:rsid w:val="00361848"/>
    <w:rsid w:val="00366E68"/>
    <w:rsid w:val="0037008A"/>
    <w:rsid w:val="00395C4E"/>
    <w:rsid w:val="003B6AA0"/>
    <w:rsid w:val="003B6D8A"/>
    <w:rsid w:val="003D04FD"/>
    <w:rsid w:val="004115E7"/>
    <w:rsid w:val="00423446"/>
    <w:rsid w:val="004240D2"/>
    <w:rsid w:val="004248C3"/>
    <w:rsid w:val="00425238"/>
    <w:rsid w:val="00444CFC"/>
    <w:rsid w:val="0047117A"/>
    <w:rsid w:val="004869BC"/>
    <w:rsid w:val="004C11DA"/>
    <w:rsid w:val="0050292D"/>
    <w:rsid w:val="005050D9"/>
    <w:rsid w:val="00516CEE"/>
    <w:rsid w:val="005403A3"/>
    <w:rsid w:val="00552990"/>
    <w:rsid w:val="00553656"/>
    <w:rsid w:val="005559EE"/>
    <w:rsid w:val="005863EE"/>
    <w:rsid w:val="00590850"/>
    <w:rsid w:val="005C181B"/>
    <w:rsid w:val="005F0CB1"/>
    <w:rsid w:val="006646B0"/>
    <w:rsid w:val="006660EC"/>
    <w:rsid w:val="006824F6"/>
    <w:rsid w:val="00694B50"/>
    <w:rsid w:val="006A3CE1"/>
    <w:rsid w:val="006B1463"/>
    <w:rsid w:val="006D13CF"/>
    <w:rsid w:val="006D2947"/>
    <w:rsid w:val="006E1A60"/>
    <w:rsid w:val="006F546F"/>
    <w:rsid w:val="00701B2B"/>
    <w:rsid w:val="007316DC"/>
    <w:rsid w:val="00750160"/>
    <w:rsid w:val="00764AB9"/>
    <w:rsid w:val="00776BBD"/>
    <w:rsid w:val="007D4DD2"/>
    <w:rsid w:val="008061DD"/>
    <w:rsid w:val="008123AE"/>
    <w:rsid w:val="008573E8"/>
    <w:rsid w:val="00864A40"/>
    <w:rsid w:val="008B49C9"/>
    <w:rsid w:val="008B5B3C"/>
    <w:rsid w:val="008B7214"/>
    <w:rsid w:val="008C4463"/>
    <w:rsid w:val="008C6995"/>
    <w:rsid w:val="008E0DE1"/>
    <w:rsid w:val="008E2FA4"/>
    <w:rsid w:val="008E4C07"/>
    <w:rsid w:val="00921069"/>
    <w:rsid w:val="00925052"/>
    <w:rsid w:val="009267A3"/>
    <w:rsid w:val="00936FA5"/>
    <w:rsid w:val="00997837"/>
    <w:rsid w:val="009A1048"/>
    <w:rsid w:val="009B10C2"/>
    <w:rsid w:val="009B257A"/>
    <w:rsid w:val="009B5582"/>
    <w:rsid w:val="009B6E0C"/>
    <w:rsid w:val="009C0F18"/>
    <w:rsid w:val="00A00BEA"/>
    <w:rsid w:val="00A0403B"/>
    <w:rsid w:val="00A11110"/>
    <w:rsid w:val="00A40609"/>
    <w:rsid w:val="00A50DD6"/>
    <w:rsid w:val="00A669C4"/>
    <w:rsid w:val="00A85254"/>
    <w:rsid w:val="00A947BD"/>
    <w:rsid w:val="00AA3787"/>
    <w:rsid w:val="00AD4320"/>
    <w:rsid w:val="00B16402"/>
    <w:rsid w:val="00B35133"/>
    <w:rsid w:val="00B37B77"/>
    <w:rsid w:val="00B67ACE"/>
    <w:rsid w:val="00B76E00"/>
    <w:rsid w:val="00B81BBB"/>
    <w:rsid w:val="00BB19EF"/>
    <w:rsid w:val="00BC7CF1"/>
    <w:rsid w:val="00BE4920"/>
    <w:rsid w:val="00BF5472"/>
    <w:rsid w:val="00C0280E"/>
    <w:rsid w:val="00C23664"/>
    <w:rsid w:val="00C27001"/>
    <w:rsid w:val="00C342FE"/>
    <w:rsid w:val="00C4224E"/>
    <w:rsid w:val="00C50296"/>
    <w:rsid w:val="00C71A6E"/>
    <w:rsid w:val="00C91B84"/>
    <w:rsid w:val="00CA7AF9"/>
    <w:rsid w:val="00CC157F"/>
    <w:rsid w:val="00CC6236"/>
    <w:rsid w:val="00CE599E"/>
    <w:rsid w:val="00CF3B13"/>
    <w:rsid w:val="00D31735"/>
    <w:rsid w:val="00D34FCF"/>
    <w:rsid w:val="00D372EA"/>
    <w:rsid w:val="00D46317"/>
    <w:rsid w:val="00D61FA7"/>
    <w:rsid w:val="00D80DFE"/>
    <w:rsid w:val="00D87D73"/>
    <w:rsid w:val="00D902ED"/>
    <w:rsid w:val="00D93E0F"/>
    <w:rsid w:val="00DA2FFA"/>
    <w:rsid w:val="00DA4309"/>
    <w:rsid w:val="00DC2C7C"/>
    <w:rsid w:val="00DE30D5"/>
    <w:rsid w:val="00E173E9"/>
    <w:rsid w:val="00E3249F"/>
    <w:rsid w:val="00E60E25"/>
    <w:rsid w:val="00E6564B"/>
    <w:rsid w:val="00E74CC6"/>
    <w:rsid w:val="00E771AA"/>
    <w:rsid w:val="00E8136B"/>
    <w:rsid w:val="00E9271B"/>
    <w:rsid w:val="00EB3153"/>
    <w:rsid w:val="00EB3F31"/>
    <w:rsid w:val="00EB57B8"/>
    <w:rsid w:val="00EE0FFA"/>
    <w:rsid w:val="00EE5C5F"/>
    <w:rsid w:val="00F26A5E"/>
    <w:rsid w:val="00F36ADA"/>
    <w:rsid w:val="00F6034D"/>
    <w:rsid w:val="00F846F9"/>
    <w:rsid w:val="00F84C6C"/>
    <w:rsid w:val="00F93FF1"/>
    <w:rsid w:val="00F9546A"/>
    <w:rsid w:val="00FB3F7A"/>
    <w:rsid w:val="00FC2775"/>
    <w:rsid w:val="00FD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2F13D11-403E-4127-B7B5-17CD14BE3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DD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1C184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C184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C184A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  <w:lang w:eastAsia="en-US"/>
    </w:rPr>
  </w:style>
  <w:style w:type="table" w:customStyle="1" w:styleId="2">
    <w:name w:val="Сетка таблицы2"/>
    <w:uiPriority w:val="99"/>
    <w:rsid w:val="00A669C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A669C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A669C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61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61FA7"/>
    <w:rPr>
      <w:rFonts w:ascii="Tahoma" w:hAnsi="Tahoma" w:cs="Tahoma"/>
      <w:sz w:val="16"/>
      <w:szCs w:val="16"/>
    </w:rPr>
  </w:style>
  <w:style w:type="table" w:customStyle="1" w:styleId="5">
    <w:name w:val="Сетка таблицы5"/>
    <w:uiPriority w:val="99"/>
    <w:rsid w:val="00D61FA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D61FA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uiPriority w:val="99"/>
    <w:rsid w:val="00A4060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uiPriority w:val="99"/>
    <w:rsid w:val="00A4060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next w:val="a6"/>
    <w:uiPriority w:val="99"/>
    <w:rsid w:val="00A40609"/>
    <w:pPr>
      <w:spacing w:after="160" w:line="259" w:lineRule="auto"/>
      <w:ind w:left="720"/>
    </w:pPr>
  </w:style>
  <w:style w:type="paragraph" w:styleId="a6">
    <w:name w:val="List Paragraph"/>
    <w:basedOn w:val="a"/>
    <w:uiPriority w:val="34"/>
    <w:qFormat/>
    <w:rsid w:val="00A40609"/>
    <w:pPr>
      <w:ind w:left="720"/>
    </w:pPr>
  </w:style>
  <w:style w:type="paragraph" w:customStyle="1" w:styleId="11">
    <w:name w:val="Верхний колонтитул1"/>
    <w:basedOn w:val="a"/>
    <w:next w:val="a7"/>
    <w:uiPriority w:val="99"/>
    <w:semiHidden/>
    <w:rsid w:val="00A40609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header"/>
    <w:basedOn w:val="a"/>
    <w:link w:val="a8"/>
    <w:uiPriority w:val="99"/>
    <w:semiHidden/>
    <w:rsid w:val="00A40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A40609"/>
    <w:rPr>
      <w:rFonts w:cs="Times New Roman"/>
    </w:rPr>
  </w:style>
  <w:style w:type="paragraph" w:customStyle="1" w:styleId="12">
    <w:name w:val="Нижний колонтитул1"/>
    <w:basedOn w:val="a"/>
    <w:next w:val="a9"/>
    <w:uiPriority w:val="99"/>
    <w:semiHidden/>
    <w:rsid w:val="00A40609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semiHidden/>
    <w:rsid w:val="00A40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A40609"/>
    <w:rPr>
      <w:rFonts w:cs="Times New Roman"/>
    </w:rPr>
  </w:style>
  <w:style w:type="paragraph" w:styleId="ab">
    <w:name w:val="Normal (Web)"/>
    <w:basedOn w:val="a"/>
    <w:uiPriority w:val="99"/>
    <w:rsid w:val="00A40609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styleId="ac">
    <w:name w:val="Strong"/>
    <w:basedOn w:val="a0"/>
    <w:uiPriority w:val="99"/>
    <w:qFormat/>
    <w:rsid w:val="00A40609"/>
    <w:rPr>
      <w:rFonts w:cs="Times New Roman"/>
      <w:b/>
      <w:bCs/>
    </w:rPr>
  </w:style>
  <w:style w:type="character" w:customStyle="1" w:styleId="fill">
    <w:name w:val="fill"/>
    <w:basedOn w:val="a0"/>
    <w:uiPriority w:val="99"/>
    <w:rsid w:val="00A40609"/>
    <w:rPr>
      <w:rFonts w:cs="Times New Roman"/>
    </w:rPr>
  </w:style>
  <w:style w:type="character" w:customStyle="1" w:styleId="13">
    <w:name w:val="Гиперссылка1"/>
    <w:basedOn w:val="a0"/>
    <w:uiPriority w:val="99"/>
    <w:rsid w:val="00A40609"/>
    <w:rPr>
      <w:rFonts w:cs="Times New Roman"/>
      <w:color w:val="0000FF"/>
      <w:u w:val="single"/>
    </w:rPr>
  </w:style>
  <w:style w:type="character" w:styleId="ad">
    <w:name w:val="Hyperlink"/>
    <w:basedOn w:val="a0"/>
    <w:uiPriority w:val="99"/>
    <w:rsid w:val="00A40609"/>
    <w:rPr>
      <w:rFonts w:cs="Times New Roman"/>
      <w:color w:val="0000FF"/>
      <w:u w:val="single"/>
    </w:rPr>
  </w:style>
  <w:style w:type="paragraph" w:styleId="ae">
    <w:name w:val="No Spacing"/>
    <w:link w:val="af"/>
    <w:uiPriority w:val="1"/>
    <w:qFormat/>
    <w:rsid w:val="00F6034D"/>
    <w:pPr>
      <w:widowControl w:val="0"/>
      <w:autoSpaceDE w:val="0"/>
      <w:autoSpaceDN w:val="0"/>
      <w:spacing w:after="0" w:line="240" w:lineRule="auto"/>
    </w:pPr>
    <w:rPr>
      <w:rFonts w:cs="Times New Roman"/>
      <w:lang w:val="en-US" w:eastAsia="en-US"/>
    </w:rPr>
  </w:style>
  <w:style w:type="character" w:customStyle="1" w:styleId="af">
    <w:name w:val="Без интервала Знак"/>
    <w:basedOn w:val="a0"/>
    <w:link w:val="ae"/>
    <w:uiPriority w:val="1"/>
    <w:locked/>
    <w:rsid w:val="00F6034D"/>
    <w:rPr>
      <w:rFonts w:ascii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22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noluki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6760</Words>
  <Characters>38535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Рассмотрено:</vt:lpstr>
    </vt:vector>
  </TitlesOfParts>
  <Company>Microsoft</Company>
  <LinksUpToDate>false</LinksUpToDate>
  <CharactersWithSpaces>45205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Рассмотрено:</dc:title>
  <dc:subject/>
  <dc:creator>Пользователь</dc:creator>
  <cp:keywords/>
  <dc:description/>
  <cp:lastModifiedBy>user</cp:lastModifiedBy>
  <cp:revision>2</cp:revision>
  <dcterms:created xsi:type="dcterms:W3CDTF">2021-05-31T10:50:00Z</dcterms:created>
  <dcterms:modified xsi:type="dcterms:W3CDTF">2021-05-31T10:50:00Z</dcterms:modified>
</cp:coreProperties>
</file>