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4D" w:rsidRPr="00D3370B" w:rsidRDefault="00D15E4D" w:rsidP="00D15E4D">
      <w:pPr>
        <w:spacing w:after="0" w:line="240" w:lineRule="auto"/>
        <w:ind w:right="-365" w:hanging="126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370B">
        <w:rPr>
          <w:rFonts w:ascii="Times New Roman" w:eastAsia="Calibri" w:hAnsi="Times New Roman" w:cs="Times New Roman"/>
          <w:sz w:val="20"/>
          <w:szCs w:val="20"/>
        </w:rPr>
        <w:t xml:space="preserve">МУНИЦИПАЛЬНОЕ БЮДЖЕТНОЕ ОБЩЕОБРАЗОВАТЕЛЬНОЕ УЧРЕЖДЕНИЕ </w:t>
      </w:r>
    </w:p>
    <w:p w:rsidR="00D15E4D" w:rsidRPr="00D3370B" w:rsidRDefault="00D15E4D" w:rsidP="00D15E4D">
      <w:pPr>
        <w:spacing w:after="0" w:line="240" w:lineRule="auto"/>
        <w:ind w:right="-365" w:hanging="126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370B">
        <w:rPr>
          <w:rFonts w:ascii="Times New Roman" w:eastAsia="Calibri" w:hAnsi="Times New Roman" w:cs="Times New Roman"/>
          <w:sz w:val="20"/>
          <w:szCs w:val="20"/>
        </w:rPr>
        <w:t xml:space="preserve">«ОДНОЛУЦКАЯ ОСНОВНАЯ ОБЩЕОБРАЗОВАТЕЛЬНАЯ ШКОЛА </w:t>
      </w:r>
    </w:p>
    <w:p w:rsidR="00D15E4D" w:rsidRPr="00D3370B" w:rsidRDefault="00D15E4D" w:rsidP="00D15E4D">
      <w:pPr>
        <w:spacing w:after="0" w:line="240" w:lineRule="auto"/>
        <w:ind w:right="-365" w:hanging="126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370B">
        <w:rPr>
          <w:rFonts w:ascii="Times New Roman" w:eastAsia="Calibri" w:hAnsi="Times New Roman" w:cs="Times New Roman"/>
          <w:sz w:val="20"/>
          <w:szCs w:val="20"/>
        </w:rPr>
        <w:t>ИМЕНИ ГЕРОЯ СОВЕТСКОГО СОЮЗА ИВАНА ИЛЬИЧА АВЕРЬЯНОВА»</w:t>
      </w:r>
    </w:p>
    <w:p w:rsidR="00D15E4D" w:rsidRPr="00D3370B" w:rsidRDefault="00D15E4D" w:rsidP="00D15E4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15E4D" w:rsidRPr="00D3370B" w:rsidRDefault="00D15E4D" w:rsidP="00D15E4D">
      <w:pPr>
        <w:spacing w:line="240" w:lineRule="auto"/>
        <w:jc w:val="center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D3370B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303144 Орловская область, Болховский район, село </w:t>
      </w:r>
      <w:proofErr w:type="spellStart"/>
      <w:r w:rsidRPr="00D3370B">
        <w:rPr>
          <w:rFonts w:ascii="Times New Roman" w:eastAsia="Calibri" w:hAnsi="Times New Roman" w:cs="Times New Roman"/>
          <w:sz w:val="18"/>
          <w:szCs w:val="18"/>
          <w:u w:val="single"/>
        </w:rPr>
        <w:t>Однолуки</w:t>
      </w:r>
      <w:proofErr w:type="spellEnd"/>
      <w:r w:rsidRPr="00D3370B">
        <w:rPr>
          <w:rFonts w:ascii="Times New Roman" w:eastAsia="Calibri" w:hAnsi="Times New Roman" w:cs="Times New Roman"/>
          <w:sz w:val="18"/>
          <w:szCs w:val="18"/>
          <w:u w:val="single"/>
        </w:rPr>
        <w:t>, ул</w:t>
      </w:r>
      <w:proofErr w:type="gramStart"/>
      <w:r w:rsidRPr="00D3370B">
        <w:rPr>
          <w:rFonts w:ascii="Times New Roman" w:eastAsia="Calibri" w:hAnsi="Times New Roman" w:cs="Times New Roman"/>
          <w:sz w:val="18"/>
          <w:szCs w:val="18"/>
          <w:u w:val="single"/>
        </w:rPr>
        <w:t>.Ц</w:t>
      </w:r>
      <w:proofErr w:type="gramEnd"/>
      <w:r w:rsidRPr="00D3370B">
        <w:rPr>
          <w:rFonts w:ascii="Times New Roman" w:eastAsia="Calibri" w:hAnsi="Times New Roman" w:cs="Times New Roman"/>
          <w:sz w:val="18"/>
          <w:szCs w:val="18"/>
          <w:u w:val="single"/>
        </w:rPr>
        <w:t>ентральная, 19,  тел. (486 40) 2-52-48</w:t>
      </w:r>
    </w:p>
    <w:p w:rsidR="00D15E4D" w:rsidRPr="00526F8B" w:rsidRDefault="00D15E4D" w:rsidP="00D15E4D">
      <w:pPr>
        <w:tabs>
          <w:tab w:val="left" w:pos="526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5A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Пр</w:t>
      </w:r>
      <w:r>
        <w:rPr>
          <w:rFonts w:ascii="Times New Roman" w:eastAsia="Times New Roman" w:hAnsi="Times New Roman" w:cs="Times New Roman"/>
          <w:sz w:val="28"/>
          <w:szCs w:val="28"/>
        </w:rPr>
        <w:t>иказ № 68–А                 от 26</w:t>
      </w:r>
      <w:r w:rsidRPr="008D5A92">
        <w:rPr>
          <w:rFonts w:ascii="Times New Roman" w:eastAsia="Times New Roman" w:hAnsi="Times New Roman" w:cs="Times New Roman"/>
          <w:sz w:val="28"/>
          <w:szCs w:val="28"/>
        </w:rPr>
        <w:t xml:space="preserve"> марта 2021 года</w:t>
      </w:r>
    </w:p>
    <w:p w:rsidR="00D15E4D" w:rsidRPr="00370BCE" w:rsidRDefault="00D15E4D" w:rsidP="00D15E4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0BCE">
        <w:rPr>
          <w:rFonts w:ascii="Times New Roman" w:hAnsi="Times New Roman" w:cs="Times New Roman"/>
          <w:sz w:val="28"/>
          <w:szCs w:val="28"/>
        </w:rPr>
        <w:t xml:space="preserve">Об утверждении плана (Дорожной карты) действий </w:t>
      </w:r>
    </w:p>
    <w:p w:rsidR="00D15E4D" w:rsidRPr="00370BCE" w:rsidRDefault="00D15E4D" w:rsidP="00D15E4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0BCE">
        <w:rPr>
          <w:rFonts w:ascii="Times New Roman" w:hAnsi="Times New Roman" w:cs="Times New Roman"/>
          <w:sz w:val="28"/>
          <w:szCs w:val="28"/>
        </w:rPr>
        <w:t>по созданию и функционированию Центра «Точка роста»</w:t>
      </w:r>
    </w:p>
    <w:p w:rsidR="00D15E4D" w:rsidRPr="00370BCE" w:rsidRDefault="00D15E4D" w:rsidP="00D15E4D">
      <w:pPr>
        <w:tabs>
          <w:tab w:val="left" w:pos="39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0BCE">
        <w:rPr>
          <w:rFonts w:ascii="Times New Roman" w:hAnsi="Times New Roman" w:cs="Times New Roman"/>
          <w:sz w:val="28"/>
          <w:szCs w:val="28"/>
        </w:rPr>
        <w:t xml:space="preserve">в МБОУ «Однолуцкая ООШ имени Героя </w:t>
      </w:r>
    </w:p>
    <w:p w:rsidR="00D15E4D" w:rsidRPr="00370BCE" w:rsidRDefault="00D15E4D" w:rsidP="00D15E4D">
      <w:pPr>
        <w:tabs>
          <w:tab w:val="left" w:pos="39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0BCE">
        <w:rPr>
          <w:rFonts w:ascii="Times New Roman" w:hAnsi="Times New Roman" w:cs="Times New Roman"/>
          <w:sz w:val="28"/>
          <w:szCs w:val="28"/>
        </w:rPr>
        <w:t>Советского Союза И.И. Аверьянова»</w:t>
      </w:r>
    </w:p>
    <w:p w:rsidR="00D15E4D" w:rsidRPr="00370BCE" w:rsidRDefault="00D15E4D" w:rsidP="00D15E4D">
      <w:pPr>
        <w:pStyle w:val="Default"/>
        <w:rPr>
          <w:sz w:val="28"/>
          <w:szCs w:val="28"/>
        </w:rPr>
      </w:pPr>
      <w:r w:rsidRPr="00370BCE">
        <w:rPr>
          <w:sz w:val="28"/>
          <w:szCs w:val="28"/>
        </w:rPr>
        <w:t xml:space="preserve">В соответствии с решением педагогического Совета ОУ от 26.03.2021года, целью организованной подготовки к открытию центра </w:t>
      </w:r>
      <w:proofErr w:type="spellStart"/>
      <w:proofErr w:type="gramStart"/>
      <w:r w:rsidRPr="00370BCE">
        <w:rPr>
          <w:sz w:val="28"/>
          <w:szCs w:val="28"/>
        </w:rPr>
        <w:t>естественно-научной</w:t>
      </w:r>
      <w:proofErr w:type="spellEnd"/>
      <w:proofErr w:type="gramEnd"/>
      <w:r w:rsidRPr="00370BCE">
        <w:rPr>
          <w:sz w:val="28"/>
          <w:szCs w:val="28"/>
        </w:rPr>
        <w:t xml:space="preserve">  и технологической направленности в МБОУ «Однолуцкая ООШ имени Героя Советского Союза И.И. Аверьянова»</w:t>
      </w:r>
    </w:p>
    <w:p w:rsidR="00D15E4D" w:rsidRPr="00370BCE" w:rsidRDefault="00D15E4D" w:rsidP="00D15E4D">
      <w:pPr>
        <w:pStyle w:val="Default"/>
        <w:rPr>
          <w:sz w:val="28"/>
          <w:szCs w:val="28"/>
        </w:rPr>
      </w:pPr>
      <w:r w:rsidRPr="00370BCE">
        <w:rPr>
          <w:sz w:val="28"/>
          <w:szCs w:val="28"/>
        </w:rPr>
        <w:t>Приказываю:</w:t>
      </w:r>
    </w:p>
    <w:p w:rsidR="00D15E4D" w:rsidRPr="009F46A9" w:rsidRDefault="00D15E4D" w:rsidP="00D15E4D">
      <w:pPr>
        <w:pStyle w:val="a3"/>
        <w:numPr>
          <w:ilvl w:val="0"/>
          <w:numId w:val="1"/>
        </w:numPr>
        <w:tabs>
          <w:tab w:val="left" w:pos="39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A9">
        <w:rPr>
          <w:rFonts w:ascii="Times New Roman" w:hAnsi="Times New Roman" w:cs="Times New Roman"/>
          <w:sz w:val="28"/>
          <w:szCs w:val="28"/>
        </w:rPr>
        <w:t xml:space="preserve">Утвердить План (Дорожную карту) действий по созданию и функционированию Центра «Точка роста » в </w:t>
      </w:r>
      <w:proofErr w:type="spellStart"/>
      <w:proofErr w:type="gramStart"/>
      <w:r w:rsidRPr="009F46A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F46A9">
        <w:rPr>
          <w:rFonts w:ascii="Times New Roman" w:hAnsi="Times New Roman" w:cs="Times New Roman"/>
          <w:sz w:val="28"/>
          <w:szCs w:val="28"/>
        </w:rPr>
        <w:t xml:space="preserve"> МБОУ «Однолуцкая ООШ имени Героя Советского Союза И.И. Аверьянова»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D15E4D" w:rsidRPr="009F46A9" w:rsidRDefault="00D15E4D" w:rsidP="00D15E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A9">
        <w:rPr>
          <w:rFonts w:ascii="Times New Roman" w:hAnsi="Times New Roman" w:cs="Times New Roman"/>
          <w:sz w:val="28"/>
          <w:szCs w:val="28"/>
        </w:rPr>
        <w:t>Утвердить Положение о деятельности Центра образования</w:t>
      </w:r>
    </w:p>
    <w:p w:rsidR="00D15E4D" w:rsidRPr="009F46A9" w:rsidRDefault="00D15E4D" w:rsidP="00D15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F46A9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9F46A9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направленности «Точка роста» в МБОУ «Однолуцкая ООШ имени Героя Советского Союза И.И. Аверьянова». </w:t>
      </w:r>
    </w:p>
    <w:p w:rsidR="00D15E4D" w:rsidRPr="009F46A9" w:rsidRDefault="00D15E4D" w:rsidP="00D15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A9">
        <w:rPr>
          <w:rFonts w:ascii="Times New Roman" w:hAnsi="Times New Roman" w:cs="Times New Roman"/>
          <w:sz w:val="28"/>
          <w:szCs w:val="28"/>
        </w:rPr>
        <w:t xml:space="preserve">на основании Типового положения о деятельности Центров образования </w:t>
      </w:r>
      <w:proofErr w:type="spellStart"/>
      <w:proofErr w:type="gramStart"/>
      <w:r w:rsidRPr="009F46A9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9F46A9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направленности «Точка роста» на территории Орловской области (приложение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9F46A9">
        <w:rPr>
          <w:rFonts w:ascii="Times New Roman" w:hAnsi="Times New Roman" w:cs="Times New Roman"/>
          <w:sz w:val="28"/>
          <w:szCs w:val="28"/>
        </w:rPr>
        <w:t>);</w:t>
      </w:r>
    </w:p>
    <w:p w:rsidR="00D15E4D" w:rsidRPr="009F46A9" w:rsidRDefault="00D15E4D" w:rsidP="00D15E4D">
      <w:pPr>
        <w:pStyle w:val="a3"/>
        <w:numPr>
          <w:ilvl w:val="0"/>
          <w:numId w:val="1"/>
        </w:numPr>
        <w:tabs>
          <w:tab w:val="left" w:pos="39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A9">
        <w:rPr>
          <w:rFonts w:ascii="Times New Roman" w:hAnsi="Times New Roman" w:cs="Times New Roman"/>
          <w:sz w:val="28"/>
          <w:szCs w:val="28"/>
        </w:rPr>
        <w:t>Заведующим кабинетами Бровиной Е.А., кабинетов физики и информатики, Фединой Е.А., кабинета биологии и химии подготовить кабинеты к ремонту и подготовке к открытию Центра.</w:t>
      </w:r>
    </w:p>
    <w:p w:rsidR="00D15E4D" w:rsidRPr="009F46A9" w:rsidRDefault="00D15E4D" w:rsidP="00D15E4D">
      <w:pPr>
        <w:pStyle w:val="a3"/>
        <w:numPr>
          <w:ilvl w:val="0"/>
          <w:numId w:val="1"/>
        </w:numPr>
        <w:tabs>
          <w:tab w:val="left" w:pos="39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A9">
        <w:rPr>
          <w:rFonts w:ascii="Times New Roman" w:hAnsi="Times New Roman" w:cs="Times New Roman"/>
          <w:sz w:val="28"/>
          <w:szCs w:val="28"/>
        </w:rPr>
        <w:t>Фетисовой В.В. организацию подготовки к ремонту зоны рекреации.</w:t>
      </w:r>
    </w:p>
    <w:p w:rsidR="00D15E4D" w:rsidRDefault="00D15E4D" w:rsidP="00D15E4D">
      <w:pPr>
        <w:pStyle w:val="a3"/>
        <w:numPr>
          <w:ilvl w:val="0"/>
          <w:numId w:val="1"/>
        </w:numPr>
        <w:tabs>
          <w:tab w:val="left" w:pos="39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A9">
        <w:rPr>
          <w:rFonts w:ascii="Times New Roman" w:hAnsi="Times New Roman" w:cs="Times New Roman"/>
          <w:sz w:val="28"/>
          <w:szCs w:val="28"/>
        </w:rPr>
        <w:t xml:space="preserve">Уборщицам Кушниренко Л.С., </w:t>
      </w:r>
      <w:proofErr w:type="spellStart"/>
      <w:r w:rsidRPr="009F46A9">
        <w:rPr>
          <w:rFonts w:ascii="Times New Roman" w:hAnsi="Times New Roman" w:cs="Times New Roman"/>
          <w:sz w:val="28"/>
          <w:szCs w:val="28"/>
        </w:rPr>
        <w:t>Ляльцевой</w:t>
      </w:r>
      <w:proofErr w:type="spellEnd"/>
      <w:r w:rsidRPr="009F46A9">
        <w:rPr>
          <w:rFonts w:ascii="Times New Roman" w:hAnsi="Times New Roman" w:cs="Times New Roman"/>
          <w:sz w:val="28"/>
          <w:szCs w:val="28"/>
        </w:rPr>
        <w:t xml:space="preserve"> Е.Н, повару </w:t>
      </w:r>
      <w:proofErr w:type="spellStart"/>
      <w:r w:rsidRPr="009F46A9">
        <w:rPr>
          <w:rFonts w:ascii="Times New Roman" w:hAnsi="Times New Roman" w:cs="Times New Roman"/>
          <w:sz w:val="28"/>
          <w:szCs w:val="28"/>
        </w:rPr>
        <w:t>Болотовой</w:t>
      </w:r>
      <w:proofErr w:type="spellEnd"/>
      <w:r w:rsidRPr="009F46A9">
        <w:rPr>
          <w:rFonts w:ascii="Times New Roman" w:hAnsi="Times New Roman" w:cs="Times New Roman"/>
          <w:sz w:val="28"/>
          <w:szCs w:val="28"/>
        </w:rPr>
        <w:t xml:space="preserve"> М.В., в летнее время принять непосредственное участие в ремонте и подготовке кабинетов к открытию Центра.</w:t>
      </w:r>
    </w:p>
    <w:p w:rsidR="00D15E4D" w:rsidRDefault="00D15E4D" w:rsidP="00D15E4D">
      <w:pPr>
        <w:pStyle w:val="a3"/>
        <w:numPr>
          <w:ilvl w:val="0"/>
          <w:numId w:val="1"/>
        </w:numPr>
        <w:tabs>
          <w:tab w:val="left" w:pos="39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-1905</wp:posOffset>
            </wp:positionV>
            <wp:extent cx="1200150" cy="1209675"/>
            <wp:effectExtent l="19050" t="0" r="0" b="0"/>
            <wp:wrapNone/>
            <wp:docPr id="4" name="Рисунок 1" descr="G:\папка методист\2020-2021\500+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апка методист\2020-2021\500+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7664" t="81044" r="12133" b="4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D15E4D" w:rsidRPr="009F46A9" w:rsidRDefault="00D15E4D" w:rsidP="00D15E4D">
      <w:pPr>
        <w:pStyle w:val="a3"/>
        <w:tabs>
          <w:tab w:val="left" w:pos="39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E4D" w:rsidRDefault="00D15E4D" w:rsidP="00D15E4D">
      <w:pPr>
        <w:pStyle w:val="a3"/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 w:rsidRPr="000B0A65">
        <w:rPr>
          <w:rFonts w:ascii="Times New Roman" w:hAnsi="Times New Roman" w:cs="Times New Roman"/>
          <w:sz w:val="28"/>
          <w:szCs w:val="28"/>
        </w:rPr>
        <w:t>Директор школы:                          А.А. Чернозуб.</w:t>
      </w:r>
    </w:p>
    <w:p w:rsidR="0075478B" w:rsidRDefault="0075478B"/>
    <w:sectPr w:rsidR="0075478B" w:rsidSect="0075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08BC"/>
    <w:multiLevelType w:val="hybridMultilevel"/>
    <w:tmpl w:val="6F382D54"/>
    <w:lvl w:ilvl="0" w:tplc="7040B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5E4D"/>
    <w:rsid w:val="0075478B"/>
    <w:rsid w:val="00D1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5E4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locked/>
    <w:rsid w:val="00D15E4D"/>
  </w:style>
  <w:style w:type="paragraph" w:customStyle="1" w:styleId="Default">
    <w:name w:val="Default"/>
    <w:rsid w:val="00D15E4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2021-06-15T15:57:00Z</dcterms:created>
  <dcterms:modified xsi:type="dcterms:W3CDTF">2021-06-15T15:58:00Z</dcterms:modified>
</cp:coreProperties>
</file>