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2A" w:rsidRPr="00D3370B" w:rsidRDefault="00F9302A" w:rsidP="00F9302A">
      <w:pPr>
        <w:spacing w:after="0" w:line="240" w:lineRule="auto"/>
        <w:ind w:right="-365" w:hanging="12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370B">
        <w:rPr>
          <w:rFonts w:ascii="Times New Roman" w:eastAsia="Calibri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F9302A" w:rsidRPr="00D3370B" w:rsidRDefault="00F9302A" w:rsidP="00F9302A">
      <w:pPr>
        <w:spacing w:after="0" w:line="240" w:lineRule="auto"/>
        <w:ind w:right="-365" w:hanging="12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370B">
        <w:rPr>
          <w:rFonts w:ascii="Times New Roman" w:eastAsia="Calibri" w:hAnsi="Times New Roman" w:cs="Times New Roman"/>
          <w:sz w:val="20"/>
          <w:szCs w:val="20"/>
        </w:rPr>
        <w:t xml:space="preserve">«ОДНОЛУЦКАЯ ОСНОВНАЯ ОБЩЕОБРАЗОВАТЕЛЬНАЯ ШКОЛА </w:t>
      </w:r>
    </w:p>
    <w:p w:rsidR="00F9302A" w:rsidRPr="00D3370B" w:rsidRDefault="00F9302A" w:rsidP="00F9302A">
      <w:pPr>
        <w:spacing w:after="0" w:line="240" w:lineRule="auto"/>
        <w:ind w:right="-365" w:hanging="12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370B">
        <w:rPr>
          <w:rFonts w:ascii="Times New Roman" w:eastAsia="Calibri" w:hAnsi="Times New Roman" w:cs="Times New Roman"/>
          <w:sz w:val="20"/>
          <w:szCs w:val="20"/>
        </w:rPr>
        <w:t>ИМЕНИ ГЕРОЯ СОВЕТСКОГО СОЮЗА ИВАНА ИЛЬИЧА АВЕРЬЯНОВА»</w:t>
      </w:r>
    </w:p>
    <w:p w:rsidR="00F9302A" w:rsidRPr="00D3370B" w:rsidRDefault="00F9302A" w:rsidP="00F9302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9302A" w:rsidRPr="00D3370B" w:rsidRDefault="00F9302A" w:rsidP="00F9302A">
      <w:pPr>
        <w:spacing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D3370B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303144 Орловская область, Болховский район, село </w:t>
      </w:r>
      <w:proofErr w:type="spellStart"/>
      <w:r w:rsidRPr="00D3370B">
        <w:rPr>
          <w:rFonts w:ascii="Times New Roman" w:eastAsia="Calibri" w:hAnsi="Times New Roman" w:cs="Times New Roman"/>
          <w:sz w:val="18"/>
          <w:szCs w:val="18"/>
          <w:u w:val="single"/>
        </w:rPr>
        <w:t>Однолуки</w:t>
      </w:r>
      <w:proofErr w:type="spellEnd"/>
      <w:r w:rsidRPr="00D3370B">
        <w:rPr>
          <w:rFonts w:ascii="Times New Roman" w:eastAsia="Calibri" w:hAnsi="Times New Roman" w:cs="Times New Roman"/>
          <w:sz w:val="18"/>
          <w:szCs w:val="18"/>
          <w:u w:val="single"/>
        </w:rPr>
        <w:t>, ул</w:t>
      </w:r>
      <w:proofErr w:type="gramStart"/>
      <w:r w:rsidRPr="00D3370B">
        <w:rPr>
          <w:rFonts w:ascii="Times New Roman" w:eastAsia="Calibri" w:hAnsi="Times New Roman" w:cs="Times New Roman"/>
          <w:sz w:val="18"/>
          <w:szCs w:val="18"/>
          <w:u w:val="single"/>
        </w:rPr>
        <w:t>.Ц</w:t>
      </w:r>
      <w:proofErr w:type="gramEnd"/>
      <w:r w:rsidRPr="00D3370B">
        <w:rPr>
          <w:rFonts w:ascii="Times New Roman" w:eastAsia="Calibri" w:hAnsi="Times New Roman" w:cs="Times New Roman"/>
          <w:sz w:val="18"/>
          <w:szCs w:val="18"/>
          <w:u w:val="single"/>
        </w:rPr>
        <w:t>ентральная, 19,  тел. (486 40) 2-52-48</w:t>
      </w:r>
    </w:p>
    <w:p w:rsidR="00F9302A" w:rsidRPr="00103253" w:rsidRDefault="00F9302A" w:rsidP="00F9302A">
      <w:pPr>
        <w:tabs>
          <w:tab w:val="left" w:pos="526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2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Приказ № 58 –А                 от 11 марта 2021 года</w:t>
      </w:r>
    </w:p>
    <w:p w:rsidR="00F9302A" w:rsidRPr="00103253" w:rsidRDefault="00F9302A" w:rsidP="00F9302A">
      <w:pPr>
        <w:tabs>
          <w:tab w:val="left" w:pos="394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3253">
        <w:rPr>
          <w:rFonts w:ascii="Times New Roman" w:hAnsi="Times New Roman" w:cs="Times New Roman"/>
          <w:sz w:val="24"/>
          <w:szCs w:val="24"/>
        </w:rPr>
        <w:t>О подготовке и открытию центра «Точка роста»</w:t>
      </w:r>
    </w:p>
    <w:p w:rsidR="00F9302A" w:rsidRPr="00103253" w:rsidRDefault="00F9302A" w:rsidP="00F9302A">
      <w:pPr>
        <w:tabs>
          <w:tab w:val="left" w:pos="394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3253">
        <w:rPr>
          <w:rFonts w:ascii="Times New Roman" w:hAnsi="Times New Roman" w:cs="Times New Roman"/>
          <w:sz w:val="24"/>
          <w:szCs w:val="24"/>
        </w:rPr>
        <w:t xml:space="preserve">в МБОУ «Однолуцкая ООШ имени Героя </w:t>
      </w:r>
    </w:p>
    <w:p w:rsidR="00F9302A" w:rsidRPr="00103253" w:rsidRDefault="00F9302A" w:rsidP="00F9302A">
      <w:pPr>
        <w:tabs>
          <w:tab w:val="left" w:pos="394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3253">
        <w:rPr>
          <w:rFonts w:ascii="Times New Roman" w:hAnsi="Times New Roman" w:cs="Times New Roman"/>
          <w:sz w:val="24"/>
          <w:szCs w:val="24"/>
        </w:rPr>
        <w:t>Советского Союза И.И. Аверьянова»</w:t>
      </w:r>
    </w:p>
    <w:p w:rsidR="00F9302A" w:rsidRPr="00103253" w:rsidRDefault="00F9302A" w:rsidP="00F9302A">
      <w:pPr>
        <w:pStyle w:val="Default"/>
        <w:jc w:val="both"/>
      </w:pPr>
      <w:proofErr w:type="gramStart"/>
      <w:r w:rsidRPr="00103253">
        <w:t xml:space="preserve">В целях участия образовательной организации в реализации федерального проекта «Современная школа» национального проекта «Образование», в соответствии с приказом ОО администрации Болховского района № 47а  от 10 марта 2021 года «О подготовке и открытию центров «Точка роста» в 2021году», организации подготовки к открытию центра </w:t>
      </w:r>
      <w:proofErr w:type="spellStart"/>
      <w:r w:rsidRPr="00103253">
        <w:t>естественно-научной</w:t>
      </w:r>
      <w:proofErr w:type="spellEnd"/>
      <w:r w:rsidRPr="00103253">
        <w:t xml:space="preserve">  и технологической направленности в МБОУ «Однолуцкая ООШ имени Героя Советского Союза И.И. Аверьянова»</w:t>
      </w:r>
      <w:proofErr w:type="gramEnd"/>
    </w:p>
    <w:p w:rsidR="00F9302A" w:rsidRPr="00103253" w:rsidRDefault="00F9302A" w:rsidP="00F9302A">
      <w:pPr>
        <w:pStyle w:val="Default"/>
        <w:jc w:val="both"/>
      </w:pPr>
      <w:r w:rsidRPr="00103253">
        <w:t xml:space="preserve">Приказываю: </w:t>
      </w:r>
    </w:p>
    <w:p w:rsidR="00F9302A" w:rsidRPr="00103253" w:rsidRDefault="00F9302A" w:rsidP="00F9302A">
      <w:pPr>
        <w:pStyle w:val="Default"/>
        <w:spacing w:after="71"/>
        <w:jc w:val="both"/>
      </w:pPr>
      <w:r w:rsidRPr="00103253">
        <w:t>1. Организовать подготовку к созданию в  МБОУ «Однолуцкая ООШ имени Героя Советского Союза И.И. Аверьянова» Центра образования «Точка роста» (далее – Центр) как структурного подразделения</w:t>
      </w:r>
    </w:p>
    <w:p w:rsidR="00F9302A" w:rsidRPr="00103253" w:rsidRDefault="00F9302A" w:rsidP="00F9302A">
      <w:pPr>
        <w:pStyle w:val="Default"/>
        <w:jc w:val="both"/>
      </w:pPr>
      <w:r w:rsidRPr="00103253">
        <w:t xml:space="preserve">2. Создать рабочую группу по реализации Проекта в следующем составе: директор Чернозуб А.А., руководитель группы; </w:t>
      </w:r>
    </w:p>
    <w:p w:rsidR="00F9302A" w:rsidRPr="00103253" w:rsidRDefault="00F9302A" w:rsidP="00F9302A">
      <w:pPr>
        <w:pStyle w:val="Default"/>
        <w:jc w:val="both"/>
      </w:pPr>
      <w:r w:rsidRPr="00103253">
        <w:t>Бровина Е.А., методист, учитель физики, информатики</w:t>
      </w:r>
    </w:p>
    <w:p w:rsidR="00F9302A" w:rsidRPr="00103253" w:rsidRDefault="00F9302A" w:rsidP="00F9302A">
      <w:pPr>
        <w:pStyle w:val="Default"/>
        <w:jc w:val="both"/>
      </w:pPr>
      <w:r w:rsidRPr="00103253">
        <w:t>Федина Е.А., учитель химии</w:t>
      </w:r>
    </w:p>
    <w:p w:rsidR="00F9302A" w:rsidRPr="00103253" w:rsidRDefault="00F9302A" w:rsidP="00F9302A">
      <w:pPr>
        <w:pStyle w:val="Default"/>
        <w:jc w:val="both"/>
      </w:pPr>
      <w:proofErr w:type="spellStart"/>
      <w:r w:rsidRPr="00103253">
        <w:t>БровинаЕк</w:t>
      </w:r>
      <w:proofErr w:type="spellEnd"/>
      <w:r w:rsidRPr="00103253">
        <w:t>. А., учитель информатики</w:t>
      </w:r>
    </w:p>
    <w:p w:rsidR="00F9302A" w:rsidRPr="00103253" w:rsidRDefault="00F9302A" w:rsidP="00F9302A">
      <w:pPr>
        <w:pStyle w:val="Default"/>
        <w:jc w:val="both"/>
      </w:pPr>
      <w:r w:rsidRPr="00103253">
        <w:t>Фетисова В.В., учитель обществознания, завхоз</w:t>
      </w:r>
    </w:p>
    <w:p w:rsidR="00F9302A" w:rsidRPr="00103253" w:rsidRDefault="00F9302A" w:rsidP="00F9302A">
      <w:pPr>
        <w:pStyle w:val="Default"/>
        <w:spacing w:after="68"/>
        <w:jc w:val="both"/>
      </w:pPr>
      <w:r w:rsidRPr="00103253">
        <w:t>3.</w:t>
      </w:r>
      <w:proofErr w:type="gramStart"/>
      <w:r w:rsidRPr="00103253">
        <w:t>Поручить рабочей группе разработать</w:t>
      </w:r>
      <w:proofErr w:type="gramEnd"/>
      <w:r w:rsidRPr="00103253">
        <w:t xml:space="preserve"> План (Дорожную карту) действий по созданию и функционированию Центра (до 20.03..2021 г.) провести первоочередные мероприятия по реализации Дорожной карты. </w:t>
      </w:r>
    </w:p>
    <w:p w:rsidR="00F9302A" w:rsidRPr="00103253" w:rsidRDefault="00F9302A" w:rsidP="00F9302A">
      <w:pPr>
        <w:pStyle w:val="Default"/>
        <w:spacing w:after="68"/>
        <w:jc w:val="both"/>
      </w:pPr>
      <w:r w:rsidRPr="00103253">
        <w:t>4.Рассмотреть дорожную карту на педагогическом Совете до 01.04.2021г.</w:t>
      </w:r>
    </w:p>
    <w:p w:rsidR="00F9302A" w:rsidRPr="00103253" w:rsidRDefault="00F9302A" w:rsidP="00F9302A">
      <w:pPr>
        <w:pStyle w:val="Default"/>
        <w:spacing w:after="68"/>
        <w:jc w:val="both"/>
      </w:pPr>
      <w:r w:rsidRPr="00103253">
        <w:t xml:space="preserve">5. </w:t>
      </w:r>
      <w:proofErr w:type="spellStart"/>
      <w:r w:rsidRPr="00103253">
        <w:t>БровинойЕк.А</w:t>
      </w:r>
      <w:proofErr w:type="spellEnd"/>
      <w:r w:rsidRPr="00103253">
        <w:t>., ответственной за ведение школьного сайта создать страницу «Точка роста» на официальном сайте школы.</w:t>
      </w:r>
    </w:p>
    <w:p w:rsidR="00F9302A" w:rsidRDefault="00F9302A" w:rsidP="00F9302A">
      <w:pPr>
        <w:pStyle w:val="Default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276600" cy="1210439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02" t="42369" r="40251" b="45926"/>
                    <a:stretch/>
                  </pic:blipFill>
                  <pic:spPr bwMode="auto">
                    <a:xfrm>
                      <a:off x="0" y="0"/>
                      <a:ext cx="3320306" cy="122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Default="00F9302A" w:rsidP="00F9302A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02A" w:rsidRPr="00437D21" w:rsidRDefault="00F9302A" w:rsidP="00F9302A">
      <w:pPr>
        <w:pStyle w:val="a3"/>
        <w:tabs>
          <w:tab w:val="left" w:pos="4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lastRenderedPageBreak/>
        <w:t>Выписка из протокола № 5</w:t>
      </w:r>
    </w:p>
    <w:p w:rsidR="00F9302A" w:rsidRPr="00437D21" w:rsidRDefault="00F9302A" w:rsidP="00F9302A">
      <w:pPr>
        <w:pStyle w:val="a3"/>
        <w:tabs>
          <w:tab w:val="left" w:pos="32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заседания педагогического совета учителей МБОУ «Однолуцкая ООШ имени Героя Советского Союза И.И. Аверьянова»</w:t>
      </w:r>
    </w:p>
    <w:p w:rsidR="00F9302A" w:rsidRPr="00437D21" w:rsidRDefault="00F9302A" w:rsidP="00F9302A">
      <w:pPr>
        <w:tabs>
          <w:tab w:val="left" w:pos="32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от 26 марта 2021 года.</w:t>
      </w:r>
    </w:p>
    <w:p w:rsidR="00F9302A" w:rsidRPr="00437D21" w:rsidRDefault="00F9302A" w:rsidP="00F9302A">
      <w:pPr>
        <w:tabs>
          <w:tab w:val="left" w:pos="32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Присутствовало: 10 человек.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 xml:space="preserve">               О выполнении решений педсовета № 4 от 14 января 2021 года рассказала Чернозуб А.А., директор школы. </w:t>
      </w:r>
    </w:p>
    <w:p w:rsidR="00F9302A" w:rsidRPr="00437D21" w:rsidRDefault="00F9302A" w:rsidP="00F93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 xml:space="preserve">  1.Современные педагогические технологии как средство повышения учебной мотивации </w:t>
      </w:r>
      <w:proofErr w:type="gramStart"/>
      <w:r w:rsidRPr="00437D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7D2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 xml:space="preserve">2. Социализация </w:t>
      </w:r>
      <w:proofErr w:type="gramStart"/>
      <w:r w:rsidRPr="00437D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7D21">
        <w:rPr>
          <w:rFonts w:ascii="Times New Roman" w:hAnsi="Times New Roman" w:cs="Times New Roman"/>
          <w:sz w:val="24"/>
          <w:szCs w:val="24"/>
        </w:rPr>
        <w:t xml:space="preserve"> – важное направление в работе образовательного учреждения.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3.Мониторинг образовательной деятельности за 3-ю четверть.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4.Подготовка к ГИА, контрольным работам по одному из учебных предметов в рамках ГИА.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5. Поддержка образования детей с ограниченными возможностями здоровья.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6.Организация летнего отдыха детей.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7. Подготовка к организации и открытию центра «Точка Роста» в школе.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 xml:space="preserve">    Рассмотреть Положение о центре «Точка Роста» в МБОУ «Однолуцкая ООШ имени Героя Советского Союза И.И. Аверьянова»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 xml:space="preserve">По седьмому вопросу слушали директора школы </w:t>
      </w:r>
      <w:proofErr w:type="gramStart"/>
      <w:r w:rsidRPr="00437D21">
        <w:rPr>
          <w:rFonts w:ascii="Times New Roman" w:hAnsi="Times New Roman" w:cs="Times New Roman"/>
          <w:sz w:val="24"/>
          <w:szCs w:val="24"/>
        </w:rPr>
        <w:t>Чернозуб</w:t>
      </w:r>
      <w:proofErr w:type="gramEnd"/>
      <w:r w:rsidRPr="00437D21">
        <w:rPr>
          <w:rFonts w:ascii="Times New Roman" w:hAnsi="Times New Roman" w:cs="Times New Roman"/>
          <w:sz w:val="24"/>
          <w:szCs w:val="24"/>
        </w:rPr>
        <w:t xml:space="preserve"> А.А., которая доложила коллективу о ходе подготовки к открытию центра «Точка роста» в школе. Предложила рассмотреть: Дорожную карту подготовки к открытию «Точки роста», Положение о центре «Точка роста» в МБОУ «Однолуцкая ООШ имени Героя Советского Союза И.И. Аверьянова»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 xml:space="preserve">               Решение:</w:t>
      </w:r>
    </w:p>
    <w:p w:rsidR="00F9302A" w:rsidRPr="00437D21" w:rsidRDefault="00F9302A" w:rsidP="00F9302A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401320</wp:posOffset>
            </wp:positionV>
            <wp:extent cx="1200150" cy="1209675"/>
            <wp:effectExtent l="19050" t="0" r="0" b="0"/>
            <wp:wrapNone/>
            <wp:docPr id="6" name="Рисунок 1" descr="G:\папка методист\2020-2021\500+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пка методист\2020-2021\500+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664" t="81044" r="12133" b="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7D21">
        <w:rPr>
          <w:rFonts w:ascii="Times New Roman" w:hAnsi="Times New Roman" w:cs="Times New Roman"/>
          <w:sz w:val="24"/>
          <w:szCs w:val="24"/>
        </w:rPr>
        <w:t>Одобрить: Дорожную карту подготовки к открытию «Точки роста», Положение о центре «Точка роста» в МБОУ «Однолуцкая ООШ имени Героя Советского Союза И.И. Аверьянова»</w:t>
      </w:r>
    </w:p>
    <w:p w:rsidR="00F9302A" w:rsidRPr="00437D21" w:rsidRDefault="00F9302A" w:rsidP="00F9302A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302A" w:rsidRPr="00437D21" w:rsidRDefault="00F9302A" w:rsidP="00F9302A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 xml:space="preserve">Директор школы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7D21">
        <w:rPr>
          <w:rFonts w:ascii="Times New Roman" w:hAnsi="Times New Roman" w:cs="Times New Roman"/>
          <w:sz w:val="24"/>
          <w:szCs w:val="24"/>
        </w:rPr>
        <w:t>А.А. Чернозуб.</w:t>
      </w:r>
    </w:p>
    <w:p w:rsidR="00F9302A" w:rsidRPr="00437D21" w:rsidRDefault="00F9302A" w:rsidP="00F9302A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37D21">
        <w:rPr>
          <w:rFonts w:ascii="Times New Roman" w:hAnsi="Times New Roman" w:cs="Times New Roman"/>
          <w:sz w:val="24"/>
          <w:szCs w:val="24"/>
        </w:rPr>
        <w:t>Секретарь       Л.Е. Яковлева.</w:t>
      </w:r>
    </w:p>
    <w:p w:rsidR="0075478B" w:rsidRDefault="0075478B"/>
    <w:sectPr w:rsidR="0075478B" w:rsidSect="0075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02A"/>
    <w:rsid w:val="0075478B"/>
    <w:rsid w:val="00F9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30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F9302A"/>
  </w:style>
  <w:style w:type="paragraph" w:customStyle="1" w:styleId="Default">
    <w:name w:val="Default"/>
    <w:rsid w:val="00F930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0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2021-06-15T15:58:00Z</dcterms:created>
  <dcterms:modified xsi:type="dcterms:W3CDTF">2021-06-15T15:59:00Z</dcterms:modified>
</cp:coreProperties>
</file>