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ADF" w:rsidRDefault="00E41ADF" w:rsidP="00E41ADF">
      <w:pPr>
        <w:widowControl w:val="0"/>
        <w:autoSpaceDE w:val="0"/>
        <w:autoSpaceDN w:val="0"/>
        <w:adjustRightInd w:val="0"/>
        <w:spacing w:after="0" w:line="240" w:lineRule="auto"/>
        <w:jc w:val="center"/>
        <w:rPr>
          <w:rFonts w:ascii="Times New Roman" w:hAnsi="Times New Roman"/>
          <w:b/>
          <w:bCs/>
          <w:sz w:val="28"/>
          <w:szCs w:val="28"/>
          <w:lang w:val="ru-RU"/>
        </w:rPr>
      </w:pPr>
    </w:p>
    <w:p w:rsidR="00E21FF6" w:rsidRDefault="00E41ADF" w:rsidP="00E21FF6">
      <w:pPr>
        <w:ind w:right="-365" w:hanging="1260"/>
        <w:jc w:val="center"/>
        <w:rPr>
          <w:rFonts w:ascii="Times New Roman" w:hAnsi="Times New Roman"/>
          <w:sz w:val="18"/>
          <w:szCs w:val="18"/>
          <w:lang w:val="ru-RU" w:eastAsia="ru-RU"/>
        </w:rPr>
      </w:pPr>
      <w:bookmarkStart w:id="0" w:name="page1"/>
      <w:bookmarkEnd w:id="0"/>
      <w:r w:rsidRPr="00AE6F4F">
        <w:rPr>
          <w:rFonts w:ascii="Times New Roman" w:hAnsi="Times New Roman"/>
          <w:sz w:val="18"/>
          <w:szCs w:val="18"/>
          <w:lang w:val="ru-RU" w:eastAsia="ru-RU"/>
        </w:rPr>
        <w:t xml:space="preserve">МУНИЦИПАЛЬНОЕ БЮДЖЕТНОЕ ОБЩЕОБРАЗОВАТЕЛЬНОЕ УЧРЕЖДЕНИЕ «ОДНОЛУЦКАЯ </w:t>
      </w:r>
      <w:proofErr w:type="gramStart"/>
      <w:r w:rsidRPr="00AE6F4F">
        <w:rPr>
          <w:rFonts w:ascii="Times New Roman" w:hAnsi="Times New Roman"/>
          <w:sz w:val="18"/>
          <w:szCs w:val="18"/>
          <w:lang w:val="ru-RU" w:eastAsia="ru-RU"/>
        </w:rPr>
        <w:t>ОСНОВНАЯ</w:t>
      </w:r>
      <w:proofErr w:type="gramEnd"/>
      <w:r w:rsidRPr="00AE6F4F">
        <w:rPr>
          <w:rFonts w:ascii="Times New Roman" w:hAnsi="Times New Roman"/>
          <w:sz w:val="18"/>
          <w:szCs w:val="18"/>
          <w:lang w:val="ru-RU" w:eastAsia="ru-RU"/>
        </w:rPr>
        <w:t xml:space="preserve"> </w:t>
      </w:r>
    </w:p>
    <w:p w:rsidR="00E41ADF" w:rsidRPr="00AE6F4F" w:rsidRDefault="00E21FF6" w:rsidP="00E41ADF">
      <w:pPr>
        <w:ind w:right="-365" w:hanging="1260"/>
        <w:jc w:val="center"/>
        <w:rPr>
          <w:rFonts w:ascii="Times New Roman" w:hAnsi="Times New Roman"/>
          <w:sz w:val="18"/>
          <w:szCs w:val="18"/>
          <w:lang w:val="ru-RU" w:eastAsia="ru-RU"/>
        </w:rPr>
      </w:pPr>
      <w:r>
        <w:rPr>
          <w:rFonts w:ascii="Times New Roman" w:hAnsi="Times New Roman"/>
          <w:sz w:val="18"/>
          <w:szCs w:val="18"/>
          <w:lang w:val="ru-RU" w:eastAsia="ru-RU"/>
        </w:rPr>
        <w:t>О</w:t>
      </w:r>
      <w:r w:rsidR="00E41ADF" w:rsidRPr="00AE6F4F">
        <w:rPr>
          <w:rFonts w:ascii="Times New Roman" w:hAnsi="Times New Roman"/>
          <w:sz w:val="18"/>
          <w:szCs w:val="18"/>
          <w:lang w:val="ru-RU" w:eastAsia="ru-RU"/>
        </w:rPr>
        <w:t xml:space="preserve">БЩЕОБРАЗОВАТЕЛЬНАЯ ШКОЛА </w:t>
      </w:r>
      <w:proofErr w:type="gramStart"/>
      <w:r w:rsidR="00E41ADF" w:rsidRPr="00AE6F4F">
        <w:rPr>
          <w:rFonts w:ascii="Times New Roman" w:hAnsi="Times New Roman"/>
          <w:sz w:val="18"/>
          <w:szCs w:val="18"/>
          <w:lang w:val="ru-RU" w:eastAsia="ru-RU"/>
        </w:rPr>
        <w:t>ИМЕНИ ГЕРОЯ СОВЕТСКОГО СОЮЗА ИВАНА ИЛЬИЧА АВЕРЬЯНОВА</w:t>
      </w:r>
      <w:proofErr w:type="gramEnd"/>
      <w:r w:rsidR="00E41ADF" w:rsidRPr="00AE6F4F">
        <w:rPr>
          <w:rFonts w:ascii="Times New Roman" w:hAnsi="Times New Roman"/>
          <w:sz w:val="18"/>
          <w:szCs w:val="18"/>
          <w:lang w:val="ru-RU" w:eastAsia="ru-RU"/>
        </w:rPr>
        <w:t>»</w:t>
      </w:r>
    </w:p>
    <w:p w:rsidR="00E41ADF" w:rsidRPr="00E41ADF" w:rsidRDefault="00E41ADF" w:rsidP="00E41ADF">
      <w:pPr>
        <w:spacing w:after="0" w:line="240" w:lineRule="auto"/>
        <w:jc w:val="both"/>
        <w:rPr>
          <w:rFonts w:ascii="Times New Roman" w:hAnsi="Times New Roman"/>
          <w:color w:val="000000"/>
          <w:sz w:val="24"/>
          <w:szCs w:val="24"/>
          <w:lang w:val="ru-RU"/>
        </w:rPr>
      </w:pPr>
    </w:p>
    <w:p w:rsidR="00E41ADF" w:rsidRPr="00E41ADF" w:rsidRDefault="00E41ADF" w:rsidP="00E41ADF">
      <w:pPr>
        <w:spacing w:after="0" w:line="240" w:lineRule="auto"/>
        <w:jc w:val="both"/>
        <w:rPr>
          <w:rFonts w:ascii="Times New Roman" w:hAnsi="Times New Roman"/>
          <w:color w:val="000000"/>
          <w:sz w:val="24"/>
          <w:szCs w:val="24"/>
          <w:lang w:val="ru-RU"/>
        </w:rPr>
      </w:pPr>
    </w:p>
    <w:p w:rsidR="00E41ADF" w:rsidRPr="00E41ADF" w:rsidRDefault="00E41ADF" w:rsidP="00E41ADF">
      <w:pPr>
        <w:spacing w:after="0" w:line="240" w:lineRule="auto"/>
        <w:jc w:val="both"/>
        <w:rPr>
          <w:rFonts w:ascii="Times New Roman" w:hAnsi="Times New Roman"/>
          <w:color w:val="000000"/>
          <w:sz w:val="24"/>
          <w:szCs w:val="24"/>
          <w:lang w:val="ru-RU"/>
        </w:rPr>
      </w:pPr>
    </w:p>
    <w:tbl>
      <w:tblPr>
        <w:tblW w:w="11057" w:type="dxa"/>
        <w:tblInd w:w="-1026" w:type="dxa"/>
        <w:tblLook w:val="04A0" w:firstRow="1" w:lastRow="0" w:firstColumn="1" w:lastColumn="0" w:noHBand="0" w:noVBand="1"/>
      </w:tblPr>
      <w:tblGrid>
        <w:gridCol w:w="3544"/>
        <w:gridCol w:w="3544"/>
        <w:gridCol w:w="3969"/>
      </w:tblGrid>
      <w:tr w:rsidR="00E41ADF" w:rsidRPr="00D20258" w:rsidTr="00C25FF3">
        <w:trPr>
          <w:trHeight w:val="993"/>
        </w:trPr>
        <w:tc>
          <w:tcPr>
            <w:tcW w:w="3544" w:type="dxa"/>
          </w:tcPr>
          <w:p w:rsidR="00E41ADF" w:rsidRPr="003269BF" w:rsidRDefault="00E41ADF" w:rsidP="00C25FF3">
            <w:pPr>
              <w:spacing w:after="0" w:line="240" w:lineRule="auto"/>
              <w:rPr>
                <w:rFonts w:ascii="Times New Roman" w:hAnsi="Times New Roman"/>
                <w:sz w:val="24"/>
                <w:szCs w:val="24"/>
                <w:lang w:val="ru-RU"/>
              </w:rPr>
            </w:pPr>
            <w:r w:rsidRPr="003269BF">
              <w:rPr>
                <w:rFonts w:ascii="Times New Roman" w:hAnsi="Times New Roman"/>
                <w:sz w:val="24"/>
                <w:szCs w:val="24"/>
                <w:lang w:val="ru-RU"/>
              </w:rPr>
              <w:t>Принято</w:t>
            </w:r>
          </w:p>
          <w:p w:rsidR="00E41ADF" w:rsidRPr="00F5328A" w:rsidRDefault="00E41ADF" w:rsidP="00C25FF3">
            <w:pPr>
              <w:pStyle w:val="a4"/>
              <w:rPr>
                <w:rFonts w:ascii="Times New Roman" w:hAnsi="Times New Roman"/>
                <w:lang w:val="ru-RU"/>
              </w:rPr>
            </w:pPr>
            <w:r w:rsidRPr="00F5328A">
              <w:rPr>
                <w:rFonts w:ascii="Times New Roman" w:hAnsi="Times New Roman"/>
                <w:lang w:val="ru-RU"/>
              </w:rPr>
              <w:t>Педагогическим советом</w:t>
            </w:r>
          </w:p>
          <w:p w:rsidR="00E41ADF" w:rsidRPr="00F5328A" w:rsidRDefault="00E41ADF" w:rsidP="00C25FF3">
            <w:pPr>
              <w:pStyle w:val="a4"/>
              <w:rPr>
                <w:rFonts w:ascii="Times New Roman" w:eastAsia="Calibri" w:hAnsi="Times New Roman"/>
                <w:lang w:val="ru-RU"/>
              </w:rPr>
            </w:pPr>
            <w:r w:rsidRPr="00F5328A">
              <w:rPr>
                <w:rFonts w:ascii="Times New Roman" w:eastAsia="Calibri" w:hAnsi="Times New Roman"/>
                <w:lang w:val="ru-RU"/>
              </w:rPr>
              <w:t>МБОУ «Однолуцкая ООШ</w:t>
            </w:r>
          </w:p>
          <w:p w:rsidR="00E41ADF" w:rsidRPr="00F5328A" w:rsidRDefault="00E41ADF" w:rsidP="00C25FF3">
            <w:pPr>
              <w:pStyle w:val="a4"/>
              <w:rPr>
                <w:rFonts w:ascii="Times New Roman" w:eastAsia="Calibri" w:hAnsi="Times New Roman"/>
                <w:lang w:val="ru-RU"/>
              </w:rPr>
            </w:pPr>
            <w:r w:rsidRPr="00F5328A">
              <w:rPr>
                <w:rFonts w:ascii="Times New Roman" w:eastAsia="Calibri" w:hAnsi="Times New Roman"/>
                <w:lang w:val="ru-RU"/>
              </w:rPr>
              <w:t>имени Героя Советского Союза  И.И. Аверьянова»</w:t>
            </w:r>
          </w:p>
          <w:p w:rsidR="00E41ADF" w:rsidRPr="003269BF" w:rsidRDefault="00E41ADF" w:rsidP="00C25FF3">
            <w:pPr>
              <w:spacing w:after="0" w:line="240" w:lineRule="auto"/>
              <w:ind w:right="-108"/>
              <w:rPr>
                <w:rFonts w:ascii="Times New Roman" w:hAnsi="Times New Roman"/>
                <w:sz w:val="24"/>
                <w:szCs w:val="24"/>
                <w:lang w:val="ru-RU"/>
              </w:rPr>
            </w:pPr>
            <w:r w:rsidRPr="00E21FF6">
              <w:rPr>
                <w:rFonts w:ascii="Times New Roman" w:hAnsi="Times New Roman"/>
                <w:sz w:val="24"/>
                <w:szCs w:val="24"/>
                <w:lang w:val="ru-RU"/>
              </w:rPr>
              <w:t>Протокол №_</w:t>
            </w:r>
            <w:r w:rsidR="00E21FF6">
              <w:rPr>
                <w:rFonts w:ascii="Times New Roman" w:hAnsi="Times New Roman"/>
                <w:sz w:val="24"/>
                <w:szCs w:val="24"/>
                <w:lang w:val="ru-RU"/>
              </w:rPr>
              <w:t>1</w:t>
            </w:r>
            <w:r w:rsidR="00E21FF6" w:rsidRPr="00E21FF6">
              <w:rPr>
                <w:rFonts w:ascii="Times New Roman" w:hAnsi="Times New Roman"/>
                <w:sz w:val="24"/>
                <w:szCs w:val="24"/>
                <w:lang w:val="ru-RU"/>
              </w:rPr>
              <w:t xml:space="preserve"> от 29.08. </w:t>
            </w:r>
            <w:r w:rsidR="00E21FF6">
              <w:rPr>
                <w:rFonts w:ascii="Times New Roman" w:hAnsi="Times New Roman"/>
                <w:sz w:val="24"/>
                <w:szCs w:val="24"/>
                <w:lang w:val="ru-RU"/>
              </w:rPr>
              <w:t>2022</w:t>
            </w:r>
            <w:r>
              <w:rPr>
                <w:rFonts w:ascii="Times New Roman" w:hAnsi="Times New Roman"/>
                <w:sz w:val="24"/>
                <w:szCs w:val="24"/>
                <w:lang w:val="ru-RU"/>
              </w:rPr>
              <w:t>г.</w:t>
            </w:r>
          </w:p>
        </w:tc>
        <w:tc>
          <w:tcPr>
            <w:tcW w:w="3544" w:type="dxa"/>
          </w:tcPr>
          <w:p w:rsidR="00E41ADF" w:rsidRPr="00E21FF6" w:rsidRDefault="00E41ADF" w:rsidP="00C25FF3">
            <w:pPr>
              <w:spacing w:after="0" w:line="240" w:lineRule="auto"/>
              <w:ind w:right="-108"/>
              <w:rPr>
                <w:rFonts w:ascii="Times New Roman" w:hAnsi="Times New Roman"/>
                <w:sz w:val="24"/>
                <w:szCs w:val="24"/>
                <w:lang w:val="ru-RU"/>
              </w:rPr>
            </w:pPr>
            <w:r w:rsidRPr="00E21FF6">
              <w:rPr>
                <w:rFonts w:ascii="Times New Roman" w:hAnsi="Times New Roman"/>
                <w:sz w:val="24"/>
                <w:szCs w:val="24"/>
                <w:lang w:val="ru-RU"/>
              </w:rPr>
              <w:t>.</w:t>
            </w:r>
          </w:p>
          <w:p w:rsidR="00E41ADF" w:rsidRPr="00E21FF6" w:rsidRDefault="00E41ADF" w:rsidP="00C25FF3">
            <w:pPr>
              <w:spacing w:after="0" w:line="240" w:lineRule="auto"/>
              <w:rPr>
                <w:rFonts w:ascii="Times New Roman" w:hAnsi="Times New Roman"/>
                <w:sz w:val="24"/>
                <w:szCs w:val="24"/>
                <w:lang w:val="ru-RU"/>
              </w:rPr>
            </w:pPr>
          </w:p>
        </w:tc>
        <w:tc>
          <w:tcPr>
            <w:tcW w:w="3969" w:type="dxa"/>
          </w:tcPr>
          <w:p w:rsidR="00E41ADF" w:rsidRPr="003269BF" w:rsidRDefault="00E41ADF" w:rsidP="00C25FF3">
            <w:pPr>
              <w:spacing w:after="0" w:line="240" w:lineRule="auto"/>
              <w:rPr>
                <w:rFonts w:ascii="Times New Roman" w:hAnsi="Times New Roman"/>
                <w:sz w:val="24"/>
                <w:szCs w:val="24"/>
                <w:lang w:val="ru-RU"/>
              </w:rPr>
            </w:pPr>
            <w:r w:rsidRPr="003269BF">
              <w:rPr>
                <w:rFonts w:ascii="Times New Roman" w:hAnsi="Times New Roman"/>
                <w:sz w:val="24"/>
                <w:szCs w:val="24"/>
                <w:lang w:val="ru-RU"/>
              </w:rPr>
              <w:t>Утверждаю</w:t>
            </w:r>
          </w:p>
          <w:p w:rsidR="00E41ADF" w:rsidRPr="00F5328A" w:rsidRDefault="00E41ADF" w:rsidP="00C25FF3">
            <w:pPr>
              <w:spacing w:line="240" w:lineRule="auto"/>
              <w:contextualSpacing/>
              <w:rPr>
                <w:rFonts w:eastAsia="Calibri"/>
                <w:sz w:val="28"/>
                <w:szCs w:val="28"/>
                <w:lang w:val="ru-RU"/>
              </w:rPr>
            </w:pPr>
            <w:r>
              <w:rPr>
                <w:rFonts w:ascii="Times New Roman" w:hAnsi="Times New Roman"/>
                <w:sz w:val="24"/>
                <w:szCs w:val="24"/>
                <w:lang w:val="ru-RU"/>
              </w:rPr>
              <w:t>И.о. директора МБОУ</w:t>
            </w:r>
            <w:proofErr w:type="gramStart"/>
            <w:r w:rsidRPr="00F5328A">
              <w:rPr>
                <w:rFonts w:ascii="Times New Roman" w:eastAsia="Calibri" w:hAnsi="Times New Roman"/>
                <w:lang w:val="ru-RU"/>
              </w:rPr>
              <w:t>«О</w:t>
            </w:r>
            <w:proofErr w:type="gramEnd"/>
            <w:r w:rsidRPr="00F5328A">
              <w:rPr>
                <w:rFonts w:ascii="Times New Roman" w:eastAsia="Calibri" w:hAnsi="Times New Roman"/>
                <w:lang w:val="ru-RU"/>
              </w:rPr>
              <w:t>днолуцкая ООШ</w:t>
            </w:r>
            <w:r>
              <w:rPr>
                <w:rFonts w:eastAsia="Calibri"/>
                <w:sz w:val="28"/>
                <w:szCs w:val="28"/>
                <w:lang w:val="ru-RU"/>
              </w:rPr>
              <w:t xml:space="preserve"> </w:t>
            </w:r>
            <w:r w:rsidRPr="00F5328A">
              <w:rPr>
                <w:rFonts w:ascii="Times New Roman" w:eastAsia="Calibri" w:hAnsi="Times New Roman"/>
                <w:lang w:val="ru-RU"/>
              </w:rPr>
              <w:t>имени Героя Советского Союза  И.И. Аверьянова»</w:t>
            </w:r>
          </w:p>
          <w:p w:rsidR="00E41ADF" w:rsidRDefault="00E41ADF" w:rsidP="00C25FF3">
            <w:pPr>
              <w:spacing w:after="0" w:line="240" w:lineRule="auto"/>
              <w:rPr>
                <w:rFonts w:ascii="Times New Roman" w:hAnsi="Times New Roman"/>
                <w:sz w:val="24"/>
                <w:szCs w:val="24"/>
                <w:lang w:val="ru-RU"/>
              </w:rPr>
            </w:pPr>
            <w:r w:rsidRPr="003269BF">
              <w:rPr>
                <w:rFonts w:ascii="Times New Roman" w:hAnsi="Times New Roman"/>
                <w:sz w:val="24"/>
                <w:szCs w:val="24"/>
                <w:lang w:val="ru-RU"/>
              </w:rPr>
              <w:t xml:space="preserve">______________ </w:t>
            </w:r>
            <w:r w:rsidR="00E21FF6">
              <w:rPr>
                <w:rFonts w:ascii="Times New Roman" w:hAnsi="Times New Roman"/>
                <w:sz w:val="24"/>
                <w:szCs w:val="24"/>
                <w:lang w:val="ru-RU"/>
              </w:rPr>
              <w:t>Л.А.Горбачёва</w:t>
            </w:r>
          </w:p>
          <w:p w:rsidR="00E21FF6" w:rsidRPr="00F5328A" w:rsidRDefault="00E21FF6" w:rsidP="00C25FF3">
            <w:pPr>
              <w:spacing w:after="0" w:line="240" w:lineRule="auto"/>
              <w:rPr>
                <w:rFonts w:ascii="Times New Roman" w:hAnsi="Times New Roman"/>
                <w:sz w:val="24"/>
                <w:szCs w:val="24"/>
                <w:lang w:val="ru-RU"/>
              </w:rPr>
            </w:pPr>
          </w:p>
          <w:p w:rsidR="00E41ADF" w:rsidRPr="00F5328A" w:rsidRDefault="00E41ADF" w:rsidP="00E21FF6">
            <w:pPr>
              <w:spacing w:after="0" w:line="240" w:lineRule="auto"/>
              <w:rPr>
                <w:rFonts w:ascii="Times New Roman" w:hAnsi="Times New Roman"/>
                <w:sz w:val="24"/>
                <w:szCs w:val="24"/>
                <w:lang w:val="ru-RU"/>
              </w:rPr>
            </w:pPr>
            <w:r w:rsidRPr="00F5328A">
              <w:rPr>
                <w:rFonts w:ascii="Times New Roman" w:hAnsi="Times New Roman"/>
                <w:sz w:val="24"/>
                <w:szCs w:val="24"/>
                <w:lang w:val="ru-RU"/>
              </w:rPr>
              <w:t xml:space="preserve">Приказ </w:t>
            </w:r>
            <w:proofErr w:type="gramStart"/>
            <w:r w:rsidRPr="00F5328A">
              <w:rPr>
                <w:rFonts w:ascii="Times New Roman" w:hAnsi="Times New Roman"/>
                <w:sz w:val="24"/>
                <w:szCs w:val="24"/>
                <w:lang w:val="ru-RU"/>
              </w:rPr>
              <w:t>от</w:t>
            </w:r>
            <w:proofErr w:type="gramEnd"/>
            <w:r w:rsidRPr="00F5328A">
              <w:rPr>
                <w:rFonts w:ascii="Times New Roman" w:hAnsi="Times New Roman"/>
                <w:sz w:val="24"/>
                <w:szCs w:val="24"/>
                <w:lang w:val="ru-RU"/>
              </w:rPr>
              <w:t xml:space="preserve"> ____________№______</w:t>
            </w:r>
          </w:p>
        </w:tc>
      </w:tr>
    </w:tbl>
    <w:p w:rsidR="00E41ADF" w:rsidRPr="00F5328A" w:rsidRDefault="00E41ADF" w:rsidP="00E41ADF">
      <w:pPr>
        <w:widowControl w:val="0"/>
        <w:tabs>
          <w:tab w:val="left" w:pos="6180"/>
        </w:tabs>
        <w:autoSpaceDE w:val="0"/>
        <w:autoSpaceDN w:val="0"/>
        <w:adjustRightInd w:val="0"/>
        <w:spacing w:after="0" w:line="240" w:lineRule="auto"/>
        <w:rPr>
          <w:rFonts w:ascii="Times New Roman" w:hAnsi="Times New Roman"/>
          <w:b/>
          <w:bCs/>
          <w:sz w:val="24"/>
          <w:szCs w:val="24"/>
          <w:lang w:val="ru-RU"/>
        </w:rPr>
      </w:pPr>
    </w:p>
    <w:p w:rsidR="00E41ADF" w:rsidRPr="00F5328A" w:rsidRDefault="00E41ADF" w:rsidP="00E41ADF">
      <w:pPr>
        <w:widowControl w:val="0"/>
        <w:tabs>
          <w:tab w:val="left" w:pos="6180"/>
        </w:tabs>
        <w:autoSpaceDE w:val="0"/>
        <w:autoSpaceDN w:val="0"/>
        <w:adjustRightInd w:val="0"/>
        <w:spacing w:after="0" w:line="240" w:lineRule="auto"/>
        <w:rPr>
          <w:rFonts w:ascii="Times New Roman" w:hAnsi="Times New Roman"/>
          <w:b/>
          <w:bCs/>
          <w:sz w:val="24"/>
          <w:szCs w:val="24"/>
          <w:lang w:val="ru-RU"/>
        </w:rPr>
      </w:pPr>
    </w:p>
    <w:p w:rsidR="00E41ADF" w:rsidRPr="00F5328A" w:rsidRDefault="00E41ADF" w:rsidP="00E41ADF">
      <w:pPr>
        <w:widowControl w:val="0"/>
        <w:tabs>
          <w:tab w:val="left" w:pos="6180"/>
        </w:tabs>
        <w:autoSpaceDE w:val="0"/>
        <w:autoSpaceDN w:val="0"/>
        <w:adjustRightInd w:val="0"/>
        <w:spacing w:after="0" w:line="240" w:lineRule="auto"/>
        <w:rPr>
          <w:rFonts w:ascii="Times New Roman" w:hAnsi="Times New Roman"/>
          <w:b/>
          <w:bCs/>
          <w:sz w:val="24"/>
          <w:szCs w:val="24"/>
          <w:lang w:val="ru-RU"/>
        </w:rPr>
      </w:pPr>
    </w:p>
    <w:p w:rsidR="00E41ADF" w:rsidRPr="00F5328A" w:rsidRDefault="00E41ADF" w:rsidP="00E41ADF">
      <w:pPr>
        <w:widowControl w:val="0"/>
        <w:tabs>
          <w:tab w:val="left" w:pos="6180"/>
        </w:tabs>
        <w:autoSpaceDE w:val="0"/>
        <w:autoSpaceDN w:val="0"/>
        <w:adjustRightInd w:val="0"/>
        <w:spacing w:after="0" w:line="240" w:lineRule="auto"/>
        <w:rPr>
          <w:rFonts w:ascii="Times New Roman" w:hAnsi="Times New Roman"/>
          <w:b/>
          <w:bCs/>
          <w:sz w:val="24"/>
          <w:szCs w:val="24"/>
          <w:lang w:val="ru-RU"/>
        </w:rPr>
      </w:pPr>
    </w:p>
    <w:p w:rsidR="00E41ADF" w:rsidRPr="00F5328A" w:rsidRDefault="00E41ADF" w:rsidP="00E41ADF">
      <w:pPr>
        <w:widowControl w:val="0"/>
        <w:tabs>
          <w:tab w:val="left" w:pos="6180"/>
        </w:tabs>
        <w:autoSpaceDE w:val="0"/>
        <w:autoSpaceDN w:val="0"/>
        <w:adjustRightInd w:val="0"/>
        <w:spacing w:after="0" w:line="240" w:lineRule="auto"/>
        <w:rPr>
          <w:rFonts w:ascii="Times New Roman" w:hAnsi="Times New Roman"/>
          <w:b/>
          <w:bCs/>
          <w:sz w:val="24"/>
          <w:szCs w:val="24"/>
          <w:lang w:val="ru-RU"/>
        </w:rPr>
      </w:pPr>
    </w:p>
    <w:p w:rsidR="00E41ADF" w:rsidRPr="00F5328A" w:rsidRDefault="00E41ADF" w:rsidP="00E41ADF">
      <w:pPr>
        <w:widowControl w:val="0"/>
        <w:tabs>
          <w:tab w:val="left" w:pos="6180"/>
        </w:tabs>
        <w:autoSpaceDE w:val="0"/>
        <w:autoSpaceDN w:val="0"/>
        <w:adjustRightInd w:val="0"/>
        <w:spacing w:after="0" w:line="240" w:lineRule="auto"/>
        <w:rPr>
          <w:rFonts w:ascii="Times New Roman" w:hAnsi="Times New Roman"/>
          <w:b/>
          <w:bCs/>
          <w:sz w:val="24"/>
          <w:szCs w:val="24"/>
          <w:lang w:val="ru-RU"/>
        </w:rPr>
      </w:pPr>
    </w:p>
    <w:p w:rsidR="00E41ADF" w:rsidRPr="00F5328A" w:rsidRDefault="00E41ADF" w:rsidP="00E41ADF">
      <w:pPr>
        <w:widowControl w:val="0"/>
        <w:tabs>
          <w:tab w:val="left" w:pos="6180"/>
        </w:tabs>
        <w:autoSpaceDE w:val="0"/>
        <w:autoSpaceDN w:val="0"/>
        <w:adjustRightInd w:val="0"/>
        <w:spacing w:after="0" w:line="240" w:lineRule="auto"/>
        <w:rPr>
          <w:rFonts w:ascii="Times New Roman" w:hAnsi="Times New Roman"/>
          <w:b/>
          <w:bCs/>
          <w:sz w:val="24"/>
          <w:szCs w:val="24"/>
          <w:lang w:val="ru-RU"/>
        </w:rPr>
      </w:pPr>
    </w:p>
    <w:p w:rsidR="00E41ADF" w:rsidRPr="00F5328A" w:rsidRDefault="00E41ADF" w:rsidP="00E41ADF">
      <w:pPr>
        <w:widowControl w:val="0"/>
        <w:tabs>
          <w:tab w:val="left" w:pos="6180"/>
        </w:tabs>
        <w:autoSpaceDE w:val="0"/>
        <w:autoSpaceDN w:val="0"/>
        <w:adjustRightInd w:val="0"/>
        <w:spacing w:after="0" w:line="240" w:lineRule="auto"/>
        <w:rPr>
          <w:rFonts w:ascii="Times New Roman" w:hAnsi="Times New Roman"/>
          <w:b/>
          <w:bCs/>
          <w:sz w:val="24"/>
          <w:szCs w:val="24"/>
          <w:lang w:val="ru-RU"/>
        </w:rPr>
      </w:pPr>
    </w:p>
    <w:p w:rsidR="00E41ADF" w:rsidRPr="00F5328A" w:rsidRDefault="00E41ADF" w:rsidP="00E41ADF">
      <w:pPr>
        <w:widowControl w:val="0"/>
        <w:tabs>
          <w:tab w:val="left" w:pos="6180"/>
        </w:tabs>
        <w:autoSpaceDE w:val="0"/>
        <w:autoSpaceDN w:val="0"/>
        <w:adjustRightInd w:val="0"/>
        <w:spacing w:after="0" w:line="240" w:lineRule="auto"/>
        <w:rPr>
          <w:rFonts w:ascii="Times New Roman" w:hAnsi="Times New Roman"/>
          <w:b/>
          <w:bCs/>
          <w:sz w:val="24"/>
          <w:szCs w:val="24"/>
          <w:lang w:val="ru-RU"/>
        </w:rPr>
      </w:pPr>
    </w:p>
    <w:p w:rsidR="00E41ADF" w:rsidRPr="008C6559" w:rsidRDefault="00E41ADF" w:rsidP="00E41ADF">
      <w:pPr>
        <w:widowControl w:val="0"/>
        <w:overflowPunct w:val="0"/>
        <w:autoSpaceDE w:val="0"/>
        <w:autoSpaceDN w:val="0"/>
        <w:adjustRightInd w:val="0"/>
        <w:spacing w:after="0" w:line="226" w:lineRule="auto"/>
        <w:ind w:left="80"/>
        <w:jc w:val="center"/>
        <w:rPr>
          <w:rFonts w:ascii="Times New Roman" w:hAnsi="Times New Roman"/>
          <w:sz w:val="24"/>
          <w:szCs w:val="24"/>
          <w:lang w:val="ru-RU"/>
        </w:rPr>
      </w:pPr>
      <w:r w:rsidRPr="008C6559">
        <w:rPr>
          <w:rFonts w:ascii="Times New Roman" w:hAnsi="Times New Roman"/>
          <w:b/>
          <w:bCs/>
          <w:sz w:val="36"/>
          <w:szCs w:val="36"/>
          <w:lang w:val="ru-RU"/>
        </w:rPr>
        <w:t xml:space="preserve">АДАПТИРОВАННАЯ ОБРАЗОВАТЕЛЬНАЯ ПРОГРАММА </w:t>
      </w:r>
      <w:r>
        <w:rPr>
          <w:rFonts w:ascii="Times New Roman" w:hAnsi="Times New Roman"/>
          <w:b/>
          <w:bCs/>
          <w:sz w:val="36"/>
          <w:szCs w:val="36"/>
          <w:lang w:val="ru-RU"/>
        </w:rPr>
        <w:t xml:space="preserve">ОСНОВНОГО </w:t>
      </w:r>
      <w:r w:rsidRPr="008C6559">
        <w:rPr>
          <w:rFonts w:ascii="Times New Roman" w:hAnsi="Times New Roman"/>
          <w:b/>
          <w:bCs/>
          <w:sz w:val="36"/>
          <w:szCs w:val="36"/>
          <w:lang w:val="ru-RU"/>
        </w:rPr>
        <w:t xml:space="preserve">ОБЩЕГО ОБРАЗОВАНИЯ </w:t>
      </w:r>
      <w:proofErr w:type="gramStart"/>
      <w:r w:rsidRPr="008C6559">
        <w:rPr>
          <w:rFonts w:ascii="Times New Roman" w:hAnsi="Times New Roman"/>
          <w:b/>
          <w:bCs/>
          <w:sz w:val="36"/>
          <w:szCs w:val="36"/>
          <w:lang w:val="ru-RU"/>
        </w:rPr>
        <w:t>ОБУЧАЮЩИХСЯ</w:t>
      </w:r>
      <w:proofErr w:type="gramEnd"/>
      <w:r w:rsidRPr="008C6559">
        <w:rPr>
          <w:rFonts w:ascii="Times New Roman" w:hAnsi="Times New Roman"/>
          <w:b/>
          <w:bCs/>
          <w:sz w:val="36"/>
          <w:szCs w:val="36"/>
          <w:lang w:val="ru-RU"/>
        </w:rPr>
        <w:t xml:space="preserve"> С</w:t>
      </w:r>
      <w:r w:rsidRPr="00912631">
        <w:rPr>
          <w:rFonts w:ascii="Times New Roman" w:hAnsi="Times New Roman"/>
          <w:bCs/>
          <w:sz w:val="52"/>
          <w:szCs w:val="36"/>
          <w:lang w:val="ru-RU"/>
        </w:rPr>
        <w:t xml:space="preserve"> задержкой психического развития</w:t>
      </w:r>
    </w:p>
    <w:p w:rsidR="00E41ADF" w:rsidRDefault="00E41ADF" w:rsidP="00E41ADF">
      <w:pPr>
        <w:widowControl w:val="0"/>
        <w:autoSpaceDE w:val="0"/>
        <w:autoSpaceDN w:val="0"/>
        <w:adjustRightInd w:val="0"/>
        <w:spacing w:after="0" w:line="200" w:lineRule="exact"/>
        <w:jc w:val="center"/>
        <w:rPr>
          <w:rFonts w:ascii="Times New Roman" w:hAnsi="Times New Roman"/>
          <w:sz w:val="40"/>
          <w:szCs w:val="40"/>
          <w:lang w:val="ru-RU"/>
        </w:rPr>
      </w:pPr>
    </w:p>
    <w:p w:rsidR="00E41ADF" w:rsidRDefault="00E41ADF" w:rsidP="00E41ADF">
      <w:pPr>
        <w:widowControl w:val="0"/>
        <w:autoSpaceDE w:val="0"/>
        <w:autoSpaceDN w:val="0"/>
        <w:adjustRightInd w:val="0"/>
        <w:spacing w:after="0" w:line="200" w:lineRule="exact"/>
        <w:jc w:val="center"/>
        <w:rPr>
          <w:rFonts w:ascii="Times New Roman" w:hAnsi="Times New Roman"/>
          <w:sz w:val="40"/>
          <w:szCs w:val="40"/>
          <w:lang w:val="ru-RU"/>
        </w:rPr>
      </w:pPr>
    </w:p>
    <w:p w:rsidR="00E41ADF" w:rsidRDefault="00E41ADF" w:rsidP="00E41ADF">
      <w:pPr>
        <w:widowControl w:val="0"/>
        <w:autoSpaceDE w:val="0"/>
        <w:autoSpaceDN w:val="0"/>
        <w:adjustRightInd w:val="0"/>
        <w:spacing w:after="0" w:line="200" w:lineRule="exact"/>
        <w:jc w:val="center"/>
        <w:rPr>
          <w:rFonts w:ascii="Times New Roman" w:hAnsi="Times New Roman"/>
          <w:sz w:val="40"/>
          <w:szCs w:val="40"/>
          <w:lang w:val="ru-RU"/>
        </w:rPr>
      </w:pPr>
    </w:p>
    <w:p w:rsidR="00E41ADF" w:rsidRPr="00076001" w:rsidRDefault="00E41ADF" w:rsidP="00E41ADF">
      <w:pPr>
        <w:widowControl w:val="0"/>
        <w:autoSpaceDE w:val="0"/>
        <w:autoSpaceDN w:val="0"/>
        <w:adjustRightInd w:val="0"/>
        <w:spacing w:after="0" w:line="357" w:lineRule="exact"/>
        <w:jc w:val="center"/>
        <w:rPr>
          <w:rFonts w:ascii="Times New Roman" w:hAnsi="Times New Roman"/>
          <w:sz w:val="40"/>
          <w:szCs w:val="40"/>
          <w:lang w:val="ru-RU"/>
        </w:rPr>
      </w:pPr>
      <w:r>
        <w:rPr>
          <w:rFonts w:ascii="Times New Roman" w:hAnsi="Times New Roman"/>
          <w:sz w:val="40"/>
          <w:szCs w:val="40"/>
          <w:lang w:val="ru-RU"/>
        </w:rPr>
        <w:t>(вариант 7.1,7.2)</w:t>
      </w:r>
    </w:p>
    <w:p w:rsidR="00E41ADF" w:rsidRPr="007C1F91" w:rsidRDefault="00E41ADF" w:rsidP="00E41ADF">
      <w:pPr>
        <w:widowControl w:val="0"/>
        <w:autoSpaceDE w:val="0"/>
        <w:autoSpaceDN w:val="0"/>
        <w:adjustRightInd w:val="0"/>
        <w:spacing w:after="0" w:line="200" w:lineRule="exact"/>
        <w:rPr>
          <w:rFonts w:ascii="Times New Roman" w:hAnsi="Times New Roman"/>
          <w:sz w:val="24"/>
          <w:szCs w:val="24"/>
          <w:lang w:val="ru-RU"/>
        </w:rPr>
      </w:pPr>
    </w:p>
    <w:p w:rsidR="00E41ADF" w:rsidRPr="007C1F91" w:rsidRDefault="00E41ADF" w:rsidP="00E41ADF">
      <w:pPr>
        <w:widowControl w:val="0"/>
        <w:autoSpaceDE w:val="0"/>
        <w:autoSpaceDN w:val="0"/>
        <w:adjustRightInd w:val="0"/>
        <w:spacing w:after="0" w:line="200" w:lineRule="exact"/>
        <w:rPr>
          <w:rFonts w:ascii="Times New Roman" w:hAnsi="Times New Roman"/>
          <w:sz w:val="24"/>
          <w:szCs w:val="24"/>
          <w:lang w:val="ru-RU"/>
        </w:rPr>
      </w:pPr>
    </w:p>
    <w:p w:rsidR="00E41ADF" w:rsidRPr="007C1F91" w:rsidRDefault="00E41ADF" w:rsidP="00E41ADF">
      <w:pPr>
        <w:widowControl w:val="0"/>
        <w:autoSpaceDE w:val="0"/>
        <w:autoSpaceDN w:val="0"/>
        <w:adjustRightInd w:val="0"/>
        <w:spacing w:after="0" w:line="200" w:lineRule="exact"/>
        <w:rPr>
          <w:rFonts w:ascii="Times New Roman" w:hAnsi="Times New Roman"/>
          <w:sz w:val="24"/>
          <w:szCs w:val="24"/>
          <w:lang w:val="ru-RU"/>
        </w:rPr>
      </w:pPr>
    </w:p>
    <w:p w:rsidR="00E41ADF" w:rsidRPr="007C1F91" w:rsidRDefault="00E41ADF" w:rsidP="00E41ADF">
      <w:pPr>
        <w:widowControl w:val="0"/>
        <w:autoSpaceDE w:val="0"/>
        <w:autoSpaceDN w:val="0"/>
        <w:adjustRightInd w:val="0"/>
        <w:spacing w:after="0" w:line="200" w:lineRule="exact"/>
        <w:rPr>
          <w:rFonts w:ascii="Times New Roman" w:hAnsi="Times New Roman"/>
          <w:sz w:val="24"/>
          <w:szCs w:val="24"/>
          <w:lang w:val="ru-RU"/>
        </w:rPr>
      </w:pPr>
    </w:p>
    <w:p w:rsidR="00E41ADF" w:rsidRPr="007C1F91" w:rsidRDefault="00E41ADF" w:rsidP="00E41ADF">
      <w:pPr>
        <w:widowControl w:val="0"/>
        <w:autoSpaceDE w:val="0"/>
        <w:autoSpaceDN w:val="0"/>
        <w:adjustRightInd w:val="0"/>
        <w:spacing w:after="0" w:line="200" w:lineRule="exact"/>
        <w:rPr>
          <w:rFonts w:ascii="Times New Roman" w:hAnsi="Times New Roman"/>
          <w:sz w:val="24"/>
          <w:szCs w:val="24"/>
          <w:lang w:val="ru-RU"/>
        </w:rPr>
      </w:pPr>
    </w:p>
    <w:p w:rsidR="00E41ADF" w:rsidRPr="007C1F91" w:rsidRDefault="00E41ADF" w:rsidP="00E41ADF">
      <w:pPr>
        <w:widowControl w:val="0"/>
        <w:autoSpaceDE w:val="0"/>
        <w:autoSpaceDN w:val="0"/>
        <w:adjustRightInd w:val="0"/>
        <w:spacing w:after="0" w:line="200" w:lineRule="exact"/>
        <w:rPr>
          <w:rFonts w:ascii="Times New Roman" w:hAnsi="Times New Roman"/>
          <w:sz w:val="24"/>
          <w:szCs w:val="24"/>
          <w:lang w:val="ru-RU"/>
        </w:rPr>
      </w:pPr>
    </w:p>
    <w:p w:rsidR="00E41ADF" w:rsidRPr="007C1F91" w:rsidRDefault="00E41ADF" w:rsidP="00E41ADF">
      <w:pPr>
        <w:widowControl w:val="0"/>
        <w:autoSpaceDE w:val="0"/>
        <w:autoSpaceDN w:val="0"/>
        <w:adjustRightInd w:val="0"/>
        <w:spacing w:after="0" w:line="200" w:lineRule="exact"/>
        <w:rPr>
          <w:rFonts w:ascii="Times New Roman" w:hAnsi="Times New Roman"/>
          <w:sz w:val="24"/>
          <w:szCs w:val="24"/>
          <w:lang w:val="ru-RU"/>
        </w:rPr>
      </w:pPr>
    </w:p>
    <w:p w:rsidR="00E41ADF" w:rsidRPr="00B90A9A" w:rsidRDefault="00E41ADF" w:rsidP="00E41ADF">
      <w:pPr>
        <w:widowControl w:val="0"/>
        <w:autoSpaceDE w:val="0"/>
        <w:autoSpaceDN w:val="0"/>
        <w:adjustRightInd w:val="0"/>
        <w:spacing w:after="0"/>
        <w:jc w:val="right"/>
        <w:rPr>
          <w:rFonts w:ascii="Times New Roman" w:hAnsi="Times New Roman"/>
          <w:sz w:val="28"/>
          <w:szCs w:val="28"/>
          <w:lang w:val="ru-RU"/>
        </w:rPr>
      </w:pPr>
    </w:p>
    <w:p w:rsidR="00E41ADF" w:rsidRPr="007C1F91" w:rsidRDefault="00E41ADF" w:rsidP="00E41ADF">
      <w:pPr>
        <w:widowControl w:val="0"/>
        <w:autoSpaceDE w:val="0"/>
        <w:autoSpaceDN w:val="0"/>
        <w:adjustRightInd w:val="0"/>
        <w:spacing w:after="0" w:line="200" w:lineRule="exact"/>
        <w:jc w:val="right"/>
        <w:rPr>
          <w:rFonts w:ascii="Times New Roman" w:hAnsi="Times New Roman"/>
          <w:sz w:val="24"/>
          <w:szCs w:val="24"/>
          <w:lang w:val="ru-RU"/>
        </w:rPr>
      </w:pPr>
    </w:p>
    <w:p w:rsidR="00E41ADF" w:rsidRPr="007C1F91" w:rsidRDefault="00E41ADF" w:rsidP="00E41ADF">
      <w:pPr>
        <w:widowControl w:val="0"/>
        <w:autoSpaceDE w:val="0"/>
        <w:autoSpaceDN w:val="0"/>
        <w:adjustRightInd w:val="0"/>
        <w:spacing w:after="0" w:line="200" w:lineRule="exact"/>
        <w:rPr>
          <w:rFonts w:ascii="Times New Roman" w:hAnsi="Times New Roman"/>
          <w:sz w:val="24"/>
          <w:szCs w:val="24"/>
          <w:lang w:val="ru-RU"/>
        </w:rPr>
      </w:pPr>
    </w:p>
    <w:p w:rsidR="00E41ADF" w:rsidRPr="007C1F91" w:rsidRDefault="00E41ADF" w:rsidP="00E41ADF">
      <w:pPr>
        <w:widowControl w:val="0"/>
        <w:autoSpaceDE w:val="0"/>
        <w:autoSpaceDN w:val="0"/>
        <w:adjustRightInd w:val="0"/>
        <w:spacing w:after="0" w:line="200" w:lineRule="exact"/>
        <w:rPr>
          <w:rFonts w:ascii="Times New Roman" w:hAnsi="Times New Roman"/>
          <w:sz w:val="24"/>
          <w:szCs w:val="24"/>
          <w:lang w:val="ru-RU"/>
        </w:rPr>
      </w:pPr>
    </w:p>
    <w:p w:rsidR="00E41ADF" w:rsidRPr="007C1F91" w:rsidRDefault="00E41ADF" w:rsidP="00E41ADF">
      <w:pPr>
        <w:widowControl w:val="0"/>
        <w:autoSpaceDE w:val="0"/>
        <w:autoSpaceDN w:val="0"/>
        <w:adjustRightInd w:val="0"/>
        <w:spacing w:after="0" w:line="200" w:lineRule="exact"/>
        <w:rPr>
          <w:rFonts w:ascii="Times New Roman" w:hAnsi="Times New Roman"/>
          <w:sz w:val="24"/>
          <w:szCs w:val="24"/>
          <w:lang w:val="ru-RU"/>
        </w:rPr>
      </w:pPr>
    </w:p>
    <w:p w:rsidR="00E41ADF" w:rsidRDefault="00E41ADF" w:rsidP="00E41ADF">
      <w:pPr>
        <w:widowControl w:val="0"/>
        <w:autoSpaceDE w:val="0"/>
        <w:autoSpaceDN w:val="0"/>
        <w:adjustRightInd w:val="0"/>
        <w:spacing w:after="0" w:line="200" w:lineRule="exact"/>
        <w:rPr>
          <w:rFonts w:ascii="Times New Roman" w:hAnsi="Times New Roman"/>
          <w:sz w:val="24"/>
          <w:szCs w:val="24"/>
          <w:lang w:val="ru-RU"/>
        </w:rPr>
      </w:pPr>
    </w:p>
    <w:p w:rsidR="00E21FF6" w:rsidRDefault="00E21FF6" w:rsidP="00E41ADF">
      <w:pPr>
        <w:widowControl w:val="0"/>
        <w:autoSpaceDE w:val="0"/>
        <w:autoSpaceDN w:val="0"/>
        <w:adjustRightInd w:val="0"/>
        <w:spacing w:after="0" w:line="200" w:lineRule="exact"/>
        <w:rPr>
          <w:rFonts w:ascii="Times New Roman" w:hAnsi="Times New Roman"/>
          <w:sz w:val="24"/>
          <w:szCs w:val="24"/>
          <w:lang w:val="ru-RU"/>
        </w:rPr>
      </w:pPr>
    </w:p>
    <w:p w:rsidR="00E21FF6" w:rsidRDefault="00E21FF6" w:rsidP="00E41ADF">
      <w:pPr>
        <w:widowControl w:val="0"/>
        <w:autoSpaceDE w:val="0"/>
        <w:autoSpaceDN w:val="0"/>
        <w:adjustRightInd w:val="0"/>
        <w:spacing w:after="0" w:line="200" w:lineRule="exact"/>
        <w:rPr>
          <w:rFonts w:ascii="Times New Roman" w:hAnsi="Times New Roman"/>
          <w:sz w:val="24"/>
          <w:szCs w:val="24"/>
          <w:lang w:val="ru-RU"/>
        </w:rPr>
      </w:pPr>
    </w:p>
    <w:p w:rsidR="00E21FF6" w:rsidRDefault="00E21FF6" w:rsidP="00E41ADF">
      <w:pPr>
        <w:widowControl w:val="0"/>
        <w:autoSpaceDE w:val="0"/>
        <w:autoSpaceDN w:val="0"/>
        <w:adjustRightInd w:val="0"/>
        <w:spacing w:after="0" w:line="200" w:lineRule="exact"/>
        <w:rPr>
          <w:rFonts w:ascii="Times New Roman" w:hAnsi="Times New Roman"/>
          <w:sz w:val="24"/>
          <w:szCs w:val="24"/>
          <w:lang w:val="ru-RU"/>
        </w:rPr>
      </w:pPr>
    </w:p>
    <w:p w:rsidR="00E21FF6" w:rsidRDefault="00E21FF6" w:rsidP="00E41ADF">
      <w:pPr>
        <w:widowControl w:val="0"/>
        <w:autoSpaceDE w:val="0"/>
        <w:autoSpaceDN w:val="0"/>
        <w:adjustRightInd w:val="0"/>
        <w:spacing w:after="0" w:line="200" w:lineRule="exact"/>
        <w:rPr>
          <w:rFonts w:ascii="Times New Roman" w:hAnsi="Times New Roman"/>
          <w:sz w:val="24"/>
          <w:szCs w:val="24"/>
          <w:lang w:val="ru-RU"/>
        </w:rPr>
      </w:pPr>
    </w:p>
    <w:p w:rsidR="00E21FF6" w:rsidRDefault="00E21FF6" w:rsidP="00E41ADF">
      <w:pPr>
        <w:widowControl w:val="0"/>
        <w:autoSpaceDE w:val="0"/>
        <w:autoSpaceDN w:val="0"/>
        <w:adjustRightInd w:val="0"/>
        <w:spacing w:after="0" w:line="200" w:lineRule="exact"/>
        <w:rPr>
          <w:rFonts w:ascii="Times New Roman" w:hAnsi="Times New Roman"/>
          <w:sz w:val="24"/>
          <w:szCs w:val="24"/>
          <w:lang w:val="ru-RU"/>
        </w:rPr>
      </w:pPr>
    </w:p>
    <w:p w:rsidR="00E21FF6" w:rsidRPr="007C1F91" w:rsidRDefault="00E21FF6" w:rsidP="00E41ADF">
      <w:pPr>
        <w:widowControl w:val="0"/>
        <w:autoSpaceDE w:val="0"/>
        <w:autoSpaceDN w:val="0"/>
        <w:adjustRightInd w:val="0"/>
        <w:spacing w:after="0" w:line="200" w:lineRule="exact"/>
        <w:rPr>
          <w:rFonts w:ascii="Times New Roman" w:hAnsi="Times New Roman"/>
          <w:sz w:val="24"/>
          <w:szCs w:val="24"/>
          <w:lang w:val="ru-RU"/>
        </w:rPr>
      </w:pPr>
    </w:p>
    <w:p w:rsidR="00E41ADF" w:rsidRPr="007C1F91" w:rsidRDefault="00E21FF6" w:rsidP="00E21FF6">
      <w:pPr>
        <w:widowControl w:val="0"/>
        <w:tabs>
          <w:tab w:val="left" w:pos="4230"/>
        </w:tabs>
        <w:autoSpaceDE w:val="0"/>
        <w:autoSpaceDN w:val="0"/>
        <w:adjustRightInd w:val="0"/>
        <w:spacing w:after="0" w:line="200" w:lineRule="exact"/>
        <w:rPr>
          <w:rFonts w:ascii="Times New Roman" w:hAnsi="Times New Roman"/>
          <w:sz w:val="24"/>
          <w:szCs w:val="24"/>
          <w:lang w:val="ru-RU"/>
        </w:rPr>
      </w:pPr>
      <w:r>
        <w:rPr>
          <w:rFonts w:ascii="Times New Roman" w:hAnsi="Times New Roman"/>
          <w:sz w:val="24"/>
          <w:szCs w:val="24"/>
          <w:lang w:val="ru-RU"/>
        </w:rPr>
        <w:tab/>
        <w:t>С. Однолуки</w:t>
      </w:r>
    </w:p>
    <w:p w:rsidR="00E41ADF" w:rsidRPr="007C1F91" w:rsidRDefault="00E41ADF" w:rsidP="00E41ADF">
      <w:pPr>
        <w:widowControl w:val="0"/>
        <w:autoSpaceDE w:val="0"/>
        <w:autoSpaceDN w:val="0"/>
        <w:adjustRightInd w:val="0"/>
        <w:spacing w:after="0" w:line="200" w:lineRule="exact"/>
        <w:rPr>
          <w:rFonts w:ascii="Times New Roman" w:hAnsi="Times New Roman"/>
          <w:sz w:val="24"/>
          <w:szCs w:val="24"/>
          <w:lang w:val="ru-RU"/>
        </w:rPr>
      </w:pPr>
    </w:p>
    <w:p w:rsidR="00E41ADF" w:rsidRPr="007C1F91" w:rsidRDefault="00E41ADF" w:rsidP="00E41ADF">
      <w:pPr>
        <w:widowControl w:val="0"/>
        <w:autoSpaceDE w:val="0"/>
        <w:autoSpaceDN w:val="0"/>
        <w:adjustRightInd w:val="0"/>
        <w:spacing w:after="0" w:line="200" w:lineRule="exact"/>
        <w:rPr>
          <w:rFonts w:ascii="Times New Roman" w:hAnsi="Times New Roman"/>
          <w:sz w:val="24"/>
          <w:szCs w:val="24"/>
          <w:lang w:val="ru-RU"/>
        </w:rPr>
      </w:pPr>
    </w:p>
    <w:p w:rsidR="00E41ADF" w:rsidRDefault="00E41ADF" w:rsidP="00E41ADF">
      <w:pPr>
        <w:widowControl w:val="0"/>
        <w:autoSpaceDE w:val="0"/>
        <w:autoSpaceDN w:val="0"/>
        <w:adjustRightInd w:val="0"/>
        <w:spacing w:after="0" w:line="240" w:lineRule="auto"/>
        <w:jc w:val="center"/>
        <w:rPr>
          <w:rFonts w:ascii="Times New Roman" w:hAnsi="Times New Roman"/>
          <w:b/>
          <w:bCs/>
          <w:sz w:val="28"/>
          <w:szCs w:val="28"/>
          <w:lang w:val="ru-RU"/>
        </w:rPr>
      </w:pPr>
      <w:r>
        <w:rPr>
          <w:rFonts w:ascii="Times New Roman" w:hAnsi="Times New Roman"/>
          <w:sz w:val="28"/>
          <w:szCs w:val="28"/>
          <w:lang w:val="ru-RU"/>
        </w:rPr>
        <w:t>2022</w:t>
      </w:r>
      <w:r w:rsidRPr="00B90A9A">
        <w:rPr>
          <w:rFonts w:ascii="Times New Roman" w:hAnsi="Times New Roman"/>
          <w:sz w:val="28"/>
          <w:szCs w:val="28"/>
          <w:lang w:val="ru-RU"/>
        </w:rPr>
        <w:t>г</w:t>
      </w:r>
      <w:r>
        <w:rPr>
          <w:rFonts w:ascii="Times New Roman" w:hAnsi="Times New Roman"/>
          <w:sz w:val="28"/>
          <w:szCs w:val="28"/>
          <w:lang w:val="ru-RU"/>
        </w:rPr>
        <w:t>од</w:t>
      </w:r>
    </w:p>
    <w:p w:rsidR="00E21FF6" w:rsidRDefault="00E21FF6" w:rsidP="00E21FF6">
      <w:pPr>
        <w:widowControl w:val="0"/>
        <w:autoSpaceDE w:val="0"/>
        <w:autoSpaceDN w:val="0"/>
        <w:adjustRightInd w:val="0"/>
        <w:spacing w:after="0" w:line="240" w:lineRule="auto"/>
        <w:rPr>
          <w:rFonts w:ascii="Times New Roman" w:hAnsi="Times New Roman"/>
          <w:b/>
          <w:bCs/>
          <w:sz w:val="24"/>
          <w:szCs w:val="24"/>
        </w:rPr>
      </w:pPr>
    </w:p>
    <w:p w:rsidR="00D20258" w:rsidRDefault="00D20258" w:rsidP="00E41ADF">
      <w:pPr>
        <w:widowControl w:val="0"/>
        <w:autoSpaceDE w:val="0"/>
        <w:autoSpaceDN w:val="0"/>
        <w:adjustRightInd w:val="0"/>
        <w:spacing w:after="0" w:line="240" w:lineRule="auto"/>
        <w:jc w:val="center"/>
        <w:rPr>
          <w:rFonts w:ascii="Times New Roman" w:hAnsi="Times New Roman"/>
          <w:b/>
          <w:bCs/>
          <w:sz w:val="24"/>
          <w:szCs w:val="24"/>
          <w:lang w:val="ru-RU"/>
        </w:rPr>
      </w:pPr>
    </w:p>
    <w:p w:rsidR="00D20258" w:rsidRDefault="00D20258" w:rsidP="00E41ADF">
      <w:pPr>
        <w:widowControl w:val="0"/>
        <w:autoSpaceDE w:val="0"/>
        <w:autoSpaceDN w:val="0"/>
        <w:adjustRightInd w:val="0"/>
        <w:spacing w:after="0" w:line="240" w:lineRule="auto"/>
        <w:jc w:val="center"/>
        <w:rPr>
          <w:rFonts w:ascii="Times New Roman" w:hAnsi="Times New Roman"/>
          <w:b/>
          <w:bCs/>
          <w:sz w:val="24"/>
          <w:szCs w:val="24"/>
          <w:lang w:val="ru-RU"/>
        </w:rPr>
      </w:pPr>
    </w:p>
    <w:p w:rsidR="00D20258" w:rsidRDefault="00D20258" w:rsidP="00E41ADF">
      <w:pPr>
        <w:widowControl w:val="0"/>
        <w:autoSpaceDE w:val="0"/>
        <w:autoSpaceDN w:val="0"/>
        <w:adjustRightInd w:val="0"/>
        <w:spacing w:after="0" w:line="240" w:lineRule="auto"/>
        <w:jc w:val="center"/>
        <w:rPr>
          <w:rFonts w:ascii="Times New Roman" w:hAnsi="Times New Roman"/>
          <w:b/>
          <w:bCs/>
          <w:sz w:val="24"/>
          <w:szCs w:val="24"/>
          <w:lang w:val="ru-RU"/>
        </w:rPr>
      </w:pPr>
    </w:p>
    <w:p w:rsidR="00E41ADF" w:rsidRPr="00E41ADF" w:rsidRDefault="00E41ADF" w:rsidP="00E41ADF">
      <w:pPr>
        <w:widowControl w:val="0"/>
        <w:autoSpaceDE w:val="0"/>
        <w:autoSpaceDN w:val="0"/>
        <w:adjustRightInd w:val="0"/>
        <w:spacing w:after="0" w:line="240" w:lineRule="auto"/>
        <w:jc w:val="center"/>
        <w:rPr>
          <w:rFonts w:ascii="Times New Roman" w:hAnsi="Times New Roman"/>
          <w:b/>
          <w:bCs/>
          <w:sz w:val="24"/>
          <w:szCs w:val="24"/>
        </w:rPr>
      </w:pPr>
      <w:bookmarkStart w:id="1" w:name="_GoBack"/>
      <w:bookmarkEnd w:id="1"/>
      <w:r w:rsidRPr="00E41ADF">
        <w:rPr>
          <w:rFonts w:ascii="Times New Roman" w:hAnsi="Times New Roman"/>
          <w:b/>
          <w:bCs/>
          <w:sz w:val="24"/>
          <w:szCs w:val="24"/>
        </w:rPr>
        <w:lastRenderedPageBreak/>
        <w:t>Содержание</w:t>
      </w:r>
    </w:p>
    <w:tbl>
      <w:tblPr>
        <w:tblW w:w="9356" w:type="dxa"/>
        <w:tblInd w:w="-426" w:type="dxa"/>
        <w:tblLayout w:type="fixed"/>
        <w:tblCellMar>
          <w:left w:w="0" w:type="dxa"/>
          <w:right w:w="0" w:type="dxa"/>
        </w:tblCellMar>
        <w:tblLook w:val="0000" w:firstRow="0" w:lastRow="0" w:firstColumn="0" w:lastColumn="0" w:noHBand="0" w:noVBand="0"/>
      </w:tblPr>
      <w:tblGrid>
        <w:gridCol w:w="9356"/>
      </w:tblGrid>
      <w:tr w:rsidR="00E41ADF" w:rsidRPr="00E41ADF" w:rsidTr="00C81958">
        <w:trPr>
          <w:trHeight w:val="388"/>
        </w:trPr>
        <w:tc>
          <w:tcPr>
            <w:tcW w:w="9356" w:type="dxa"/>
            <w:tcBorders>
              <w:top w:val="nil"/>
              <w:left w:val="nil"/>
              <w:bottom w:val="nil"/>
              <w:right w:val="nil"/>
            </w:tcBorders>
            <w:vAlign w:val="bottom"/>
          </w:tcPr>
          <w:p w:rsidR="00E41ADF" w:rsidRPr="00E41ADF" w:rsidRDefault="00E41ADF" w:rsidP="00E41ADF">
            <w:pPr>
              <w:spacing w:after="0" w:line="240" w:lineRule="auto"/>
              <w:rPr>
                <w:rFonts w:ascii="Times New Roman" w:hAnsi="Times New Roman"/>
                <w:sz w:val="24"/>
                <w:szCs w:val="24"/>
                <w:lang w:val="ru-RU"/>
              </w:rPr>
            </w:pPr>
          </w:p>
        </w:tc>
      </w:tr>
      <w:tr w:rsidR="00E41ADF" w:rsidRPr="00D20258" w:rsidTr="00C81958">
        <w:trPr>
          <w:trHeight w:val="389"/>
        </w:trPr>
        <w:tc>
          <w:tcPr>
            <w:tcW w:w="9356" w:type="dxa"/>
            <w:tcBorders>
              <w:top w:val="nil"/>
              <w:left w:val="nil"/>
              <w:bottom w:val="nil"/>
              <w:right w:val="nil"/>
            </w:tcBorders>
            <w:vAlign w:val="bottom"/>
          </w:tcPr>
          <w:p w:rsidR="00E41ADF" w:rsidRPr="00E41ADF" w:rsidRDefault="00E41ADF" w:rsidP="00E41ADF">
            <w:pPr>
              <w:spacing w:after="160" w:line="240" w:lineRule="auto"/>
              <w:rPr>
                <w:rFonts w:ascii="Times New Roman" w:hAnsi="Times New Roman"/>
                <w:sz w:val="24"/>
                <w:szCs w:val="24"/>
                <w:lang w:val="ru-RU" w:eastAsia="ru-RU"/>
              </w:rPr>
            </w:pPr>
          </w:p>
          <w:p w:rsidR="00E41ADF" w:rsidRPr="00E41ADF" w:rsidRDefault="00E41ADF" w:rsidP="00E41ADF">
            <w:pPr>
              <w:numPr>
                <w:ilvl w:val="0"/>
                <w:numId w:val="1"/>
              </w:numPr>
              <w:spacing w:after="0" w:line="240" w:lineRule="auto"/>
              <w:ind w:left="56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ОБЩИЕ ПОЛОЖЕНИЯ</w:t>
            </w:r>
          </w:p>
          <w:p w:rsidR="00E41ADF" w:rsidRPr="00E41ADF" w:rsidRDefault="00E41ADF" w:rsidP="00E41ADF">
            <w:pPr>
              <w:numPr>
                <w:ilvl w:val="0"/>
                <w:numId w:val="1"/>
              </w:numPr>
              <w:spacing w:after="0" w:line="240" w:lineRule="auto"/>
              <w:ind w:left="56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АДАПТИРОВАННАЯ ОСНОВНАЯ ОБРАЗОВАТЕЛЬНАЯ ПРОГРАММА ОСНОВНОГО ОБЩЕГО ОБРАЗОВАНИЯ </w:t>
            </w:r>
            <w:proofErr w:type="gramStart"/>
            <w:r w:rsidRPr="00E41ADF">
              <w:rPr>
                <w:rFonts w:ascii="Times New Roman" w:eastAsia="Calibri" w:hAnsi="Times New Roman"/>
                <w:sz w:val="24"/>
                <w:szCs w:val="24"/>
                <w:lang w:val="ru-RU"/>
              </w:rPr>
              <w:t>ОБУЧАЮЩИХСЯ</w:t>
            </w:r>
            <w:proofErr w:type="gramEnd"/>
            <w:r w:rsidRPr="00E41ADF">
              <w:rPr>
                <w:rFonts w:ascii="Times New Roman" w:eastAsia="Calibri" w:hAnsi="Times New Roman"/>
                <w:sz w:val="24"/>
                <w:szCs w:val="24"/>
                <w:lang w:val="ru-RU"/>
              </w:rPr>
              <w:t xml:space="preserve"> С ЗАДЕРЖКОЙ ПСИХИЧЕСКОГО РАЗВИТИЯ</w:t>
            </w:r>
          </w:p>
          <w:p w:rsidR="00E41ADF" w:rsidRPr="00E41ADF" w:rsidRDefault="00E41ADF" w:rsidP="00E41ADF">
            <w:pPr>
              <w:numPr>
                <w:ilvl w:val="1"/>
                <w:numId w:val="1"/>
              </w:numPr>
              <w:spacing w:after="0" w:line="240" w:lineRule="auto"/>
              <w:ind w:left="567"/>
              <w:contextualSpacing/>
              <w:rPr>
                <w:rFonts w:ascii="Times New Roman" w:eastAsia="Calibri" w:hAnsi="Times New Roman"/>
                <w:b/>
                <w:sz w:val="24"/>
                <w:szCs w:val="24"/>
                <w:lang w:val="ru-RU"/>
              </w:rPr>
            </w:pPr>
            <w:r w:rsidRPr="00E41ADF">
              <w:rPr>
                <w:rFonts w:ascii="Times New Roman" w:eastAsia="Calibri" w:hAnsi="Times New Roman"/>
                <w:b/>
                <w:sz w:val="24"/>
                <w:szCs w:val="24"/>
                <w:lang w:val="ru-RU"/>
              </w:rPr>
              <w:t xml:space="preserve">Целевой раздел </w:t>
            </w:r>
          </w:p>
          <w:p w:rsidR="00E41ADF" w:rsidRPr="00E41ADF" w:rsidRDefault="00E41ADF" w:rsidP="00E41ADF">
            <w:pPr>
              <w:numPr>
                <w:ilvl w:val="2"/>
                <w:numId w:val="1"/>
              </w:numPr>
              <w:spacing w:after="0" w:line="240" w:lineRule="auto"/>
              <w:ind w:hanging="51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Пояснительная записка</w:t>
            </w:r>
          </w:p>
          <w:p w:rsidR="00E41ADF" w:rsidRPr="00E41ADF" w:rsidRDefault="00E41ADF" w:rsidP="00E41ADF">
            <w:pPr>
              <w:numPr>
                <w:ilvl w:val="2"/>
                <w:numId w:val="1"/>
              </w:numPr>
              <w:spacing w:after="0" w:line="240" w:lineRule="auto"/>
              <w:ind w:hanging="51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Цели и задачи реализации </w:t>
            </w:r>
          </w:p>
          <w:p w:rsidR="00E41ADF" w:rsidRPr="00E41ADF" w:rsidRDefault="00E41ADF" w:rsidP="00E41ADF">
            <w:pPr>
              <w:numPr>
                <w:ilvl w:val="2"/>
                <w:numId w:val="1"/>
              </w:numPr>
              <w:spacing w:after="0" w:line="240" w:lineRule="auto"/>
              <w:ind w:hanging="513"/>
              <w:contextualSpacing/>
              <w:rPr>
                <w:rFonts w:ascii="Times New Roman" w:eastAsia="Calibri" w:hAnsi="Times New Roman"/>
                <w:sz w:val="24"/>
                <w:szCs w:val="24"/>
                <w:lang w:val="ru-RU"/>
              </w:rPr>
            </w:pPr>
            <w:r w:rsidRPr="00E41ADF">
              <w:rPr>
                <w:rFonts w:ascii="Times New Roman" w:eastAsia="Calibri" w:hAnsi="Times New Roman"/>
                <w:color w:val="000000"/>
                <w:sz w:val="24"/>
                <w:szCs w:val="24"/>
                <w:lang w:val="ru-RU"/>
              </w:rPr>
              <w:t xml:space="preserve">Принципы и подходы к формированию адаптированной основной образовательной программы основного общего образования </w:t>
            </w:r>
            <w:proofErr w:type="gramStart"/>
            <w:r w:rsidRPr="00E41ADF">
              <w:rPr>
                <w:rFonts w:ascii="Times New Roman" w:eastAsia="Calibri" w:hAnsi="Times New Roman"/>
                <w:color w:val="000000"/>
                <w:sz w:val="24"/>
                <w:szCs w:val="24"/>
                <w:lang w:val="ru-RU"/>
              </w:rPr>
              <w:t>обучающихся</w:t>
            </w:r>
            <w:proofErr w:type="gramEnd"/>
            <w:r w:rsidRPr="00E41ADF">
              <w:rPr>
                <w:rFonts w:ascii="Times New Roman" w:eastAsia="Calibri" w:hAnsi="Times New Roman"/>
                <w:color w:val="000000"/>
                <w:sz w:val="24"/>
                <w:szCs w:val="24"/>
                <w:lang w:val="ru-RU"/>
              </w:rPr>
              <w:t xml:space="preserve"> с задержкой психического развития</w:t>
            </w:r>
            <w:r w:rsidRPr="00E41ADF">
              <w:rPr>
                <w:rFonts w:ascii="Times New Roman" w:eastAsia="Calibri" w:hAnsi="Times New Roman"/>
                <w:sz w:val="24"/>
                <w:szCs w:val="24"/>
                <w:lang w:val="ru-RU"/>
              </w:rPr>
              <w:t xml:space="preserve"> </w:t>
            </w:r>
          </w:p>
          <w:p w:rsidR="00E41ADF" w:rsidRPr="00E41ADF" w:rsidRDefault="00E41ADF" w:rsidP="00E41ADF">
            <w:pPr>
              <w:numPr>
                <w:ilvl w:val="2"/>
                <w:numId w:val="1"/>
              </w:numPr>
              <w:spacing w:after="0" w:line="240" w:lineRule="auto"/>
              <w:ind w:hanging="513"/>
              <w:contextualSpacing/>
              <w:rPr>
                <w:rFonts w:ascii="Times New Roman" w:eastAsia="Calibri" w:hAnsi="Times New Roman"/>
                <w:sz w:val="24"/>
                <w:szCs w:val="24"/>
                <w:lang w:val="ru-RU"/>
              </w:rPr>
            </w:pPr>
            <w:r w:rsidRPr="00E41ADF">
              <w:rPr>
                <w:rFonts w:ascii="Times New Roman" w:eastAsia="Calibri" w:hAnsi="Times New Roman"/>
                <w:color w:val="000000"/>
                <w:sz w:val="24"/>
                <w:szCs w:val="24"/>
                <w:lang w:val="ru-RU"/>
              </w:rPr>
              <w:t xml:space="preserve">Планируемые результаты освоения </w:t>
            </w:r>
            <w:proofErr w:type="gramStart"/>
            <w:r w:rsidRPr="00E41ADF">
              <w:rPr>
                <w:rFonts w:ascii="Times New Roman" w:eastAsia="Calibri" w:hAnsi="Times New Roman"/>
                <w:color w:val="000000"/>
                <w:sz w:val="24"/>
                <w:szCs w:val="24"/>
                <w:lang w:val="ru-RU"/>
              </w:rPr>
              <w:t>обучающимися</w:t>
            </w:r>
            <w:proofErr w:type="gramEnd"/>
            <w:r w:rsidRPr="00E41ADF">
              <w:rPr>
                <w:rFonts w:ascii="Times New Roman" w:eastAsia="Calibri" w:hAnsi="Times New Roman"/>
                <w:color w:val="000000"/>
                <w:sz w:val="24"/>
                <w:szCs w:val="24"/>
                <w:lang w:val="ru-RU"/>
              </w:rPr>
              <w:t xml:space="preserve"> с задержкой психического развития адаптированной основной образовательной программы основного общего образования</w:t>
            </w:r>
            <w:r w:rsidRPr="00E41ADF">
              <w:rPr>
                <w:rFonts w:ascii="Times New Roman" w:eastAsia="Calibri" w:hAnsi="Times New Roman"/>
                <w:sz w:val="24"/>
                <w:szCs w:val="24"/>
                <w:lang w:val="ru-RU"/>
              </w:rPr>
              <w:t xml:space="preserve"> </w:t>
            </w:r>
          </w:p>
          <w:p w:rsidR="00E41ADF" w:rsidRPr="00E41ADF" w:rsidRDefault="00E41ADF" w:rsidP="00E41ADF">
            <w:pPr>
              <w:numPr>
                <w:ilvl w:val="3"/>
                <w:numId w:val="1"/>
              </w:numPr>
              <w:spacing w:after="0" w:line="240" w:lineRule="auto"/>
              <w:ind w:left="1134" w:hanging="371"/>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Общие положения</w:t>
            </w:r>
          </w:p>
          <w:p w:rsidR="00E41ADF" w:rsidRPr="00E41ADF" w:rsidRDefault="00E41ADF" w:rsidP="00E41ADF">
            <w:pPr>
              <w:numPr>
                <w:ilvl w:val="3"/>
                <w:numId w:val="1"/>
              </w:numPr>
              <w:spacing w:after="0" w:line="240" w:lineRule="auto"/>
              <w:ind w:left="1134" w:hanging="371"/>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Структура планируемых результатов</w:t>
            </w:r>
          </w:p>
          <w:p w:rsidR="00E41ADF" w:rsidRPr="00E41ADF" w:rsidRDefault="00E41ADF" w:rsidP="00E41ADF">
            <w:pPr>
              <w:numPr>
                <w:ilvl w:val="3"/>
                <w:numId w:val="1"/>
              </w:numPr>
              <w:spacing w:after="0" w:line="240" w:lineRule="auto"/>
              <w:ind w:left="1134" w:hanging="371"/>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Личностные результаты</w:t>
            </w:r>
          </w:p>
          <w:p w:rsidR="00E41ADF" w:rsidRPr="00E41ADF" w:rsidRDefault="00E41ADF" w:rsidP="00E41ADF">
            <w:pPr>
              <w:numPr>
                <w:ilvl w:val="3"/>
                <w:numId w:val="1"/>
              </w:numPr>
              <w:spacing w:after="0" w:line="240" w:lineRule="auto"/>
              <w:ind w:left="1134" w:hanging="371"/>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Метапредметные результаты</w:t>
            </w:r>
          </w:p>
          <w:p w:rsidR="00E41ADF" w:rsidRPr="00E41ADF" w:rsidRDefault="00E41ADF" w:rsidP="00E41ADF">
            <w:pPr>
              <w:numPr>
                <w:ilvl w:val="3"/>
                <w:numId w:val="1"/>
              </w:numPr>
              <w:spacing w:after="0" w:line="240" w:lineRule="auto"/>
              <w:ind w:left="1134" w:hanging="371"/>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Предметные результаты</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Русский язык</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Литература</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Иностранный язык (английский)</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История России. Всеобщая история</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Обществознание</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География</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Математика</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Информатика</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Физика</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Биология</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Химия</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Изобразительное искусство</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Музыка</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Технология</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Адаптивная физическая культура</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Основы безопасности жизнедеятельности</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Основы духовно-нравственной культуры народов России</w:t>
            </w:r>
          </w:p>
          <w:p w:rsidR="00E41ADF" w:rsidRPr="00E41ADF" w:rsidRDefault="00E41ADF" w:rsidP="00E41ADF">
            <w:pPr>
              <w:numPr>
                <w:ilvl w:val="2"/>
                <w:numId w:val="1"/>
              </w:numPr>
              <w:spacing w:after="0" w:line="240" w:lineRule="auto"/>
              <w:ind w:left="360" w:firstLine="349"/>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Система оценки достижения планируемых результатов освоения </w:t>
            </w:r>
          </w:p>
          <w:p w:rsidR="00E41ADF" w:rsidRPr="00E41ADF" w:rsidRDefault="00E41ADF" w:rsidP="00E41ADF">
            <w:pPr>
              <w:numPr>
                <w:ilvl w:val="1"/>
                <w:numId w:val="1"/>
              </w:numPr>
              <w:spacing w:after="0" w:line="240" w:lineRule="auto"/>
              <w:ind w:left="851" w:hanging="491"/>
              <w:contextualSpacing/>
              <w:rPr>
                <w:rFonts w:ascii="Times New Roman" w:eastAsia="Calibri" w:hAnsi="Times New Roman"/>
                <w:b/>
                <w:sz w:val="24"/>
                <w:szCs w:val="24"/>
                <w:lang w:val="ru-RU"/>
              </w:rPr>
            </w:pPr>
            <w:r w:rsidRPr="00E41ADF">
              <w:rPr>
                <w:rFonts w:ascii="Times New Roman" w:eastAsia="Calibri" w:hAnsi="Times New Roman"/>
                <w:b/>
                <w:sz w:val="24"/>
                <w:szCs w:val="24"/>
                <w:lang w:val="ru-RU"/>
              </w:rPr>
              <w:t xml:space="preserve">Содержательный раздел </w:t>
            </w:r>
          </w:p>
          <w:p w:rsidR="00E41ADF" w:rsidRPr="00E41ADF" w:rsidRDefault="00E41ADF" w:rsidP="00E41ADF">
            <w:pPr>
              <w:numPr>
                <w:ilvl w:val="2"/>
                <w:numId w:val="1"/>
              </w:numPr>
              <w:spacing w:after="0" w:line="240" w:lineRule="auto"/>
              <w:ind w:hanging="371"/>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Программа развития универсальных учебных действий</w:t>
            </w:r>
          </w:p>
          <w:p w:rsidR="00E41ADF" w:rsidRPr="00E41ADF" w:rsidRDefault="00E41ADF" w:rsidP="00E41ADF">
            <w:pPr>
              <w:numPr>
                <w:ilvl w:val="2"/>
                <w:numId w:val="1"/>
              </w:numPr>
              <w:spacing w:after="0" w:line="240" w:lineRule="auto"/>
              <w:ind w:hanging="371"/>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Примерные программы учебных предметов</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Русский язык</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Литература</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Иностранный язык (английский)</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История России. Всеобщая история</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Обществознание</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География</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Математика</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Информатика</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Физика</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Биология</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Химия</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Изобразительное искусство</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lastRenderedPageBreak/>
              <w:t xml:space="preserve">Музыка </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Технология</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Адаптивная физическая культура</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Основы безопасности жизнедеятельности</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Основы духовно-нравственной культуры народов России</w:t>
            </w:r>
          </w:p>
          <w:p w:rsidR="00E41ADF" w:rsidRPr="00E41ADF" w:rsidRDefault="00E41ADF" w:rsidP="00E41ADF">
            <w:pPr>
              <w:numPr>
                <w:ilvl w:val="2"/>
                <w:numId w:val="1"/>
              </w:numPr>
              <w:spacing w:after="0" w:line="240" w:lineRule="auto"/>
              <w:ind w:hanging="371"/>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Программа воспитания и социализации </w:t>
            </w:r>
            <w:proofErr w:type="gramStart"/>
            <w:r w:rsidRPr="00E41ADF">
              <w:rPr>
                <w:rFonts w:ascii="Times New Roman" w:eastAsia="Calibri" w:hAnsi="Times New Roman"/>
                <w:sz w:val="24"/>
                <w:szCs w:val="24"/>
                <w:lang w:val="ru-RU"/>
              </w:rPr>
              <w:t>обучающихся</w:t>
            </w:r>
            <w:proofErr w:type="gramEnd"/>
          </w:p>
          <w:p w:rsidR="00E41ADF" w:rsidRPr="00E41ADF" w:rsidRDefault="00E41ADF" w:rsidP="00E41ADF">
            <w:pPr>
              <w:numPr>
                <w:ilvl w:val="2"/>
                <w:numId w:val="1"/>
              </w:numPr>
              <w:spacing w:after="0" w:line="240" w:lineRule="auto"/>
              <w:ind w:hanging="371"/>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Программа коррекционной работы</w:t>
            </w:r>
          </w:p>
          <w:p w:rsidR="00E41ADF" w:rsidRPr="00E41ADF" w:rsidRDefault="00E41ADF" w:rsidP="00E41ADF">
            <w:pPr>
              <w:spacing w:after="160" w:line="240" w:lineRule="auto"/>
              <w:ind w:left="1080"/>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2.2.4.1. Психокоррекционный курс</w:t>
            </w:r>
          </w:p>
          <w:p w:rsidR="00E41ADF" w:rsidRPr="00E41ADF" w:rsidRDefault="00E41ADF" w:rsidP="00E41ADF">
            <w:pPr>
              <w:spacing w:after="160" w:line="240" w:lineRule="auto"/>
              <w:ind w:left="1080"/>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2.2.4.2. Коррекционный курс «Логопедические занятия»</w:t>
            </w:r>
          </w:p>
          <w:p w:rsidR="00E41ADF" w:rsidRPr="00E41ADF" w:rsidRDefault="00E41ADF" w:rsidP="00E41ADF">
            <w:pPr>
              <w:numPr>
                <w:ilvl w:val="1"/>
                <w:numId w:val="1"/>
              </w:numPr>
              <w:spacing w:after="0" w:line="240" w:lineRule="auto"/>
              <w:ind w:left="851" w:hanging="491"/>
              <w:contextualSpacing/>
              <w:rPr>
                <w:rFonts w:ascii="Times New Roman" w:eastAsia="Calibri" w:hAnsi="Times New Roman"/>
                <w:b/>
                <w:sz w:val="24"/>
                <w:szCs w:val="24"/>
                <w:lang w:val="ru-RU"/>
              </w:rPr>
            </w:pPr>
            <w:r w:rsidRPr="00E41ADF">
              <w:rPr>
                <w:rFonts w:ascii="Times New Roman" w:eastAsia="Calibri" w:hAnsi="Times New Roman"/>
                <w:b/>
                <w:sz w:val="24"/>
                <w:szCs w:val="24"/>
                <w:lang w:val="ru-RU"/>
              </w:rPr>
              <w:t xml:space="preserve">Организационный раздел </w:t>
            </w:r>
          </w:p>
          <w:p w:rsidR="00E41ADF" w:rsidRPr="00E41ADF" w:rsidRDefault="00E41ADF" w:rsidP="00E41ADF">
            <w:pPr>
              <w:numPr>
                <w:ilvl w:val="2"/>
                <w:numId w:val="1"/>
              </w:numPr>
              <w:spacing w:after="0" w:line="240" w:lineRule="auto"/>
              <w:ind w:hanging="371"/>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Примерный учебный план</w:t>
            </w:r>
          </w:p>
          <w:p w:rsidR="00E41ADF" w:rsidRPr="00E41ADF" w:rsidRDefault="00E41ADF" w:rsidP="00E41ADF">
            <w:pPr>
              <w:spacing w:after="0" w:line="240" w:lineRule="auto"/>
              <w:ind w:left="1134" w:hanging="141"/>
              <w:contextualSpacing/>
              <w:rPr>
                <w:rFonts w:ascii="Times New Roman" w:hAnsi="Times New Roman"/>
                <w:sz w:val="24"/>
                <w:szCs w:val="24"/>
                <w:lang w:val="ru-RU" w:eastAsia="ru-RU"/>
              </w:rPr>
            </w:pPr>
            <w:r w:rsidRPr="00E41ADF">
              <w:rPr>
                <w:rFonts w:ascii="Times New Roman" w:hAnsi="Times New Roman"/>
                <w:sz w:val="24"/>
                <w:szCs w:val="24"/>
                <w:lang w:val="ru-RU" w:eastAsia="ru-RU"/>
              </w:rPr>
              <w:t>2.3.1.1.Примерный календарный учебный график</w:t>
            </w:r>
          </w:p>
          <w:p w:rsidR="00E41ADF" w:rsidRPr="00E41ADF" w:rsidRDefault="00E41ADF" w:rsidP="00E41ADF">
            <w:pPr>
              <w:spacing w:after="0" w:line="240" w:lineRule="auto"/>
              <w:ind w:left="1134" w:hanging="141"/>
              <w:contextualSpacing/>
              <w:rPr>
                <w:rFonts w:ascii="Times New Roman" w:hAnsi="Times New Roman"/>
                <w:sz w:val="24"/>
                <w:szCs w:val="24"/>
                <w:lang w:val="ru-RU" w:eastAsia="ru-RU"/>
              </w:rPr>
            </w:pPr>
            <w:r w:rsidRPr="00E41ADF">
              <w:rPr>
                <w:rFonts w:ascii="Times New Roman" w:hAnsi="Times New Roman"/>
                <w:sz w:val="24"/>
                <w:szCs w:val="24"/>
                <w:lang w:val="ru-RU" w:eastAsia="ru-RU"/>
              </w:rPr>
              <w:t>2.3.1.2. Примерный план внеурочной деятельности</w:t>
            </w:r>
          </w:p>
          <w:p w:rsidR="00E41ADF" w:rsidRPr="00E41ADF" w:rsidRDefault="00E41ADF" w:rsidP="00E41ADF">
            <w:pPr>
              <w:numPr>
                <w:ilvl w:val="2"/>
                <w:numId w:val="1"/>
              </w:numPr>
              <w:spacing w:after="0" w:line="240" w:lineRule="auto"/>
              <w:ind w:hanging="371"/>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Система условий реализации адаптированной основной образовательной программы основного общего образования обучающихся с ЗПР</w:t>
            </w:r>
          </w:p>
          <w:p w:rsidR="00E41ADF" w:rsidRPr="00E41ADF" w:rsidRDefault="00E41ADF" w:rsidP="00E41ADF">
            <w:pPr>
              <w:spacing w:after="0" w:line="240" w:lineRule="auto"/>
              <w:ind w:left="993"/>
              <w:contextualSpacing/>
              <w:rPr>
                <w:rFonts w:ascii="Times New Roman" w:hAnsi="Times New Roman"/>
                <w:sz w:val="24"/>
                <w:szCs w:val="24"/>
                <w:lang w:val="ru-RU" w:eastAsia="ru-RU"/>
              </w:rPr>
            </w:pPr>
            <w:r w:rsidRPr="00E41ADF">
              <w:rPr>
                <w:rFonts w:ascii="Times New Roman" w:hAnsi="Times New Roman"/>
                <w:sz w:val="24"/>
                <w:szCs w:val="24"/>
                <w:lang w:val="ru-RU" w:eastAsia="ru-RU"/>
              </w:rPr>
              <w:t>2.3.2.1. Кадровые условия</w:t>
            </w:r>
          </w:p>
          <w:p w:rsidR="00E41ADF" w:rsidRPr="00E41ADF" w:rsidRDefault="00E41ADF" w:rsidP="00E41ADF">
            <w:pPr>
              <w:spacing w:after="0" w:line="240" w:lineRule="auto"/>
              <w:ind w:left="993"/>
              <w:contextualSpacing/>
              <w:rPr>
                <w:rFonts w:ascii="Times New Roman" w:hAnsi="Times New Roman"/>
                <w:sz w:val="24"/>
                <w:szCs w:val="24"/>
                <w:lang w:val="ru-RU" w:eastAsia="ru-RU"/>
              </w:rPr>
            </w:pPr>
            <w:r w:rsidRPr="00E41ADF">
              <w:rPr>
                <w:rFonts w:ascii="Times New Roman" w:hAnsi="Times New Roman"/>
                <w:sz w:val="24"/>
                <w:szCs w:val="24"/>
                <w:lang w:val="ru-RU" w:eastAsia="ru-RU"/>
              </w:rPr>
              <w:t>2.3.2.2. Психолого-педагогические условия</w:t>
            </w:r>
          </w:p>
          <w:p w:rsidR="00E41ADF" w:rsidRPr="00E41ADF" w:rsidRDefault="00E41ADF" w:rsidP="00E41ADF">
            <w:pPr>
              <w:spacing w:after="0" w:line="240" w:lineRule="auto"/>
              <w:ind w:left="993"/>
              <w:contextualSpacing/>
              <w:rPr>
                <w:rFonts w:ascii="Times New Roman" w:hAnsi="Times New Roman"/>
                <w:sz w:val="24"/>
                <w:szCs w:val="24"/>
                <w:lang w:val="ru-RU" w:eastAsia="ru-RU"/>
              </w:rPr>
            </w:pPr>
            <w:r w:rsidRPr="00E41ADF">
              <w:rPr>
                <w:rFonts w:ascii="Times New Roman" w:hAnsi="Times New Roman"/>
                <w:sz w:val="24"/>
                <w:szCs w:val="24"/>
                <w:lang w:val="ru-RU" w:eastAsia="ru-RU"/>
              </w:rPr>
              <w:t>2.3.2.3. Финансово-экономические условия</w:t>
            </w:r>
          </w:p>
          <w:p w:rsidR="00E41ADF" w:rsidRPr="00E41ADF" w:rsidRDefault="00E41ADF" w:rsidP="00E41ADF">
            <w:pPr>
              <w:spacing w:after="0" w:line="240" w:lineRule="auto"/>
              <w:ind w:left="993"/>
              <w:contextualSpacing/>
              <w:rPr>
                <w:rFonts w:ascii="Times New Roman" w:hAnsi="Times New Roman"/>
                <w:sz w:val="24"/>
                <w:szCs w:val="24"/>
                <w:lang w:val="ru-RU" w:eastAsia="ru-RU"/>
              </w:rPr>
            </w:pPr>
            <w:r w:rsidRPr="00E41ADF">
              <w:rPr>
                <w:rFonts w:ascii="Times New Roman" w:hAnsi="Times New Roman"/>
                <w:sz w:val="24"/>
                <w:szCs w:val="24"/>
                <w:lang w:val="ru-RU" w:eastAsia="ru-RU"/>
              </w:rPr>
              <w:t>2.3.2.4. Материально-технические условия</w:t>
            </w:r>
          </w:p>
          <w:p w:rsidR="00E41ADF" w:rsidRPr="00E41ADF" w:rsidRDefault="00E41ADF" w:rsidP="00E41ADF">
            <w:pPr>
              <w:spacing w:after="0" w:line="240" w:lineRule="auto"/>
              <w:ind w:left="993"/>
              <w:contextualSpacing/>
              <w:rPr>
                <w:rFonts w:ascii="Times New Roman" w:hAnsi="Times New Roman"/>
                <w:sz w:val="24"/>
                <w:szCs w:val="24"/>
                <w:lang w:val="ru-RU" w:eastAsia="ru-RU"/>
              </w:rPr>
            </w:pPr>
            <w:r w:rsidRPr="00E41ADF">
              <w:rPr>
                <w:rFonts w:ascii="Times New Roman" w:hAnsi="Times New Roman"/>
                <w:sz w:val="24"/>
                <w:szCs w:val="24"/>
                <w:lang w:val="ru-RU" w:eastAsia="ru-RU"/>
              </w:rPr>
              <w:t>2.3.2.5. Информационно-методические условия</w:t>
            </w:r>
          </w:p>
          <w:p w:rsidR="00E41ADF" w:rsidRPr="00E41ADF" w:rsidRDefault="00E41ADF" w:rsidP="00E41ADF">
            <w:pPr>
              <w:spacing w:after="0" w:line="240" w:lineRule="auto"/>
              <w:ind w:left="993"/>
              <w:contextualSpacing/>
              <w:rPr>
                <w:rFonts w:ascii="Times New Roman" w:hAnsi="Times New Roman"/>
                <w:sz w:val="24"/>
                <w:szCs w:val="24"/>
                <w:lang w:val="ru-RU" w:eastAsia="ru-RU"/>
              </w:rPr>
            </w:pPr>
            <w:r w:rsidRPr="00E41ADF">
              <w:rPr>
                <w:rFonts w:ascii="Times New Roman" w:hAnsi="Times New Roman"/>
                <w:sz w:val="24"/>
                <w:szCs w:val="24"/>
                <w:lang w:val="ru-RU" w:eastAsia="ru-RU"/>
              </w:rPr>
              <w:t>2.3.2.6. Механизмы достижения целевых ориентиров в системе условий</w:t>
            </w:r>
          </w:p>
          <w:p w:rsidR="00E41ADF" w:rsidRPr="00E41ADF" w:rsidRDefault="00E41ADF" w:rsidP="00E41ADF">
            <w:pPr>
              <w:spacing w:after="0" w:line="240" w:lineRule="auto"/>
              <w:ind w:left="993"/>
              <w:contextualSpacing/>
              <w:rPr>
                <w:rFonts w:ascii="Times New Roman" w:hAnsi="Times New Roman"/>
                <w:sz w:val="24"/>
                <w:szCs w:val="24"/>
                <w:lang w:val="ru-RU" w:eastAsia="ru-RU"/>
              </w:rPr>
            </w:pPr>
            <w:r w:rsidRPr="00E41ADF">
              <w:rPr>
                <w:rFonts w:ascii="Times New Roman" w:hAnsi="Times New Roman"/>
                <w:sz w:val="24"/>
                <w:szCs w:val="24"/>
                <w:lang w:val="ru-RU" w:eastAsia="ru-RU"/>
              </w:rPr>
              <w:t>2.3.2.7 Сетевой график (дорожная карта) по формированию необходимой системы условий</w:t>
            </w:r>
          </w:p>
          <w:p w:rsidR="00E41ADF" w:rsidRPr="00E41ADF" w:rsidRDefault="00E41ADF" w:rsidP="00E41ADF">
            <w:pPr>
              <w:spacing w:after="0" w:line="240" w:lineRule="auto"/>
              <w:ind w:left="993"/>
              <w:contextualSpacing/>
              <w:rPr>
                <w:rFonts w:ascii="Times New Roman" w:hAnsi="Times New Roman"/>
                <w:sz w:val="24"/>
                <w:szCs w:val="24"/>
                <w:lang w:val="ru-RU" w:eastAsia="ru-RU"/>
              </w:rPr>
            </w:pPr>
          </w:p>
          <w:p w:rsidR="00E41ADF" w:rsidRPr="00E41ADF" w:rsidRDefault="00E41ADF" w:rsidP="00E41ADF">
            <w:pPr>
              <w:spacing w:after="0" w:line="240" w:lineRule="auto"/>
              <w:ind w:left="993"/>
              <w:contextualSpacing/>
              <w:rPr>
                <w:rFonts w:ascii="Times New Roman" w:hAnsi="Times New Roman"/>
                <w:sz w:val="24"/>
                <w:szCs w:val="24"/>
                <w:lang w:val="ru-RU" w:eastAsia="ru-RU"/>
              </w:rPr>
            </w:pPr>
          </w:p>
          <w:p w:rsidR="00E41ADF" w:rsidRPr="00E41ADF" w:rsidRDefault="00E41ADF" w:rsidP="00E41ADF">
            <w:pPr>
              <w:spacing w:after="0" w:line="240" w:lineRule="auto"/>
              <w:ind w:left="993"/>
              <w:contextualSpacing/>
              <w:rPr>
                <w:rFonts w:ascii="Times New Roman" w:hAnsi="Times New Roman"/>
                <w:sz w:val="24"/>
                <w:szCs w:val="24"/>
                <w:lang w:val="ru-RU" w:eastAsia="ru-RU"/>
              </w:rPr>
            </w:pPr>
          </w:p>
          <w:p w:rsidR="00E41ADF" w:rsidRPr="00E41ADF" w:rsidRDefault="00E41ADF" w:rsidP="00E41ADF">
            <w:pPr>
              <w:spacing w:after="0" w:line="240" w:lineRule="auto"/>
              <w:ind w:left="993"/>
              <w:contextualSpacing/>
              <w:rPr>
                <w:rFonts w:ascii="Times New Roman" w:hAnsi="Times New Roman"/>
                <w:sz w:val="24"/>
                <w:szCs w:val="24"/>
                <w:lang w:val="ru-RU" w:eastAsia="ru-RU"/>
              </w:rPr>
            </w:pPr>
          </w:p>
          <w:p w:rsidR="00E41ADF" w:rsidRPr="00E41ADF" w:rsidRDefault="00E41ADF" w:rsidP="00E41ADF">
            <w:pPr>
              <w:spacing w:after="0" w:line="240" w:lineRule="auto"/>
              <w:ind w:left="993"/>
              <w:contextualSpacing/>
              <w:rPr>
                <w:rFonts w:ascii="Times New Roman" w:hAnsi="Times New Roman"/>
                <w:sz w:val="24"/>
                <w:szCs w:val="24"/>
                <w:lang w:val="ru-RU" w:eastAsia="ru-RU"/>
              </w:rPr>
            </w:pPr>
          </w:p>
          <w:p w:rsidR="00E41ADF" w:rsidRP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contextualSpacing/>
              <w:rPr>
                <w:rFonts w:ascii="Times New Roman" w:hAnsi="Times New Roman"/>
                <w:sz w:val="24"/>
                <w:szCs w:val="24"/>
                <w:lang w:val="ru-RU" w:eastAsia="ru-RU"/>
              </w:rPr>
            </w:pPr>
          </w:p>
          <w:p w:rsidR="00E41ADF" w:rsidRPr="00E41ADF" w:rsidRDefault="00E41ADF" w:rsidP="00E41ADF">
            <w:pPr>
              <w:spacing w:after="0" w:line="240" w:lineRule="auto"/>
              <w:contextualSpacing/>
              <w:rPr>
                <w:rFonts w:ascii="Times New Roman" w:hAnsi="Times New Roman"/>
                <w:sz w:val="24"/>
                <w:szCs w:val="24"/>
                <w:lang w:val="ru-RU" w:eastAsia="ru-RU"/>
              </w:rPr>
            </w:pPr>
          </w:p>
          <w:p w:rsidR="00E41ADF" w:rsidRPr="00E41ADF" w:rsidRDefault="00E41ADF" w:rsidP="00E41ADF">
            <w:pPr>
              <w:spacing w:after="0" w:line="240" w:lineRule="auto"/>
              <w:ind w:left="993"/>
              <w:contextualSpacing/>
              <w:rPr>
                <w:rFonts w:ascii="Times New Roman" w:hAnsi="Times New Roman"/>
                <w:sz w:val="24"/>
                <w:szCs w:val="24"/>
                <w:lang w:val="ru-RU" w:eastAsia="ru-RU"/>
              </w:rPr>
            </w:pPr>
          </w:p>
          <w:p w:rsidR="00E41ADF" w:rsidRPr="00E41ADF" w:rsidRDefault="00E41ADF" w:rsidP="00E41ADF">
            <w:pPr>
              <w:spacing w:after="0" w:line="240" w:lineRule="auto"/>
              <w:ind w:left="993"/>
              <w:contextualSpacing/>
              <w:rPr>
                <w:rFonts w:ascii="Times New Roman" w:hAnsi="Times New Roman"/>
                <w:sz w:val="24"/>
                <w:szCs w:val="24"/>
                <w:lang w:val="ru-RU" w:eastAsia="ru-RU"/>
              </w:rPr>
            </w:pPr>
          </w:p>
          <w:p w:rsidR="00E41ADF" w:rsidRPr="00E41ADF" w:rsidRDefault="00E41ADF" w:rsidP="00E41ADF">
            <w:pPr>
              <w:pBdr>
                <w:top w:val="nil"/>
                <w:left w:val="nil"/>
                <w:bottom w:val="nil"/>
                <w:right w:val="nil"/>
                <w:between w:val="nil"/>
              </w:pBdr>
              <w:tabs>
                <w:tab w:val="right" w:pos="9356"/>
              </w:tabs>
              <w:spacing w:after="0" w:line="240" w:lineRule="auto"/>
              <w:ind w:right="567"/>
              <w:jc w:val="center"/>
              <w:rPr>
                <w:rFonts w:ascii="Times New Roman" w:hAnsi="Times New Roman"/>
                <w:b/>
                <w:color w:val="000000"/>
                <w:sz w:val="24"/>
                <w:szCs w:val="24"/>
                <w:lang w:val="ru-RU" w:eastAsia="ru-RU"/>
              </w:rPr>
            </w:pPr>
            <w:r w:rsidRPr="00E41ADF">
              <w:rPr>
                <w:rFonts w:ascii="Times New Roman" w:hAnsi="Times New Roman"/>
                <w:b/>
                <w:color w:val="000000"/>
                <w:sz w:val="24"/>
                <w:szCs w:val="24"/>
                <w:lang w:val="ru-RU" w:eastAsia="ru-RU"/>
              </w:rPr>
              <w:t>1. ОБЩИЕ ПОЛОЖЕНИЯ</w:t>
            </w:r>
          </w:p>
          <w:p w:rsidR="00E41ADF" w:rsidRPr="00E41ADF" w:rsidRDefault="00E41ADF" w:rsidP="00E41ADF">
            <w:pPr>
              <w:tabs>
                <w:tab w:val="center" w:pos="4677"/>
                <w:tab w:val="right" w:pos="9355"/>
              </w:tabs>
              <w:spacing w:after="0" w:line="240" w:lineRule="auto"/>
              <w:rPr>
                <w:rFonts w:ascii="Times New Roman" w:hAnsi="Times New Roman"/>
                <w:sz w:val="24"/>
                <w:szCs w:val="24"/>
                <w:lang w:val="ru-RU" w:eastAsia="ru-RU"/>
              </w:rPr>
            </w:pPr>
            <w:r w:rsidRPr="00E41ADF">
              <w:rPr>
                <w:rFonts w:ascii="Times New Roman" w:eastAsia="Arial Unicode MS" w:hAnsi="Times New Roman"/>
                <w:kern w:val="1"/>
                <w:sz w:val="24"/>
                <w:szCs w:val="24"/>
                <w:lang w:val="ru-RU"/>
              </w:rPr>
              <w:t xml:space="preserve">Адаптированная основная образовательная программа основного общего образования </w:t>
            </w:r>
            <w:proofErr w:type="gramStart"/>
            <w:r w:rsidRPr="00E41ADF">
              <w:rPr>
                <w:rFonts w:ascii="Times New Roman" w:eastAsia="Arial Unicode MS" w:hAnsi="Times New Roman"/>
                <w:kern w:val="1"/>
                <w:sz w:val="24"/>
                <w:szCs w:val="24"/>
                <w:lang w:val="ru-RU"/>
              </w:rPr>
              <w:t>обучающихся</w:t>
            </w:r>
            <w:proofErr w:type="gramEnd"/>
            <w:r w:rsidRPr="00E41ADF">
              <w:rPr>
                <w:rFonts w:ascii="Times New Roman" w:eastAsia="Arial Unicode MS" w:hAnsi="Times New Roman"/>
                <w:kern w:val="1"/>
                <w:sz w:val="24"/>
                <w:szCs w:val="24"/>
                <w:lang w:val="ru-RU"/>
              </w:rPr>
              <w:t xml:space="preserve"> с ЗПР  </w:t>
            </w:r>
            <w:r w:rsidRPr="00E41ADF">
              <w:rPr>
                <w:rFonts w:ascii="Times New Roman" w:hAnsi="Times New Roman"/>
                <w:sz w:val="24"/>
                <w:szCs w:val="24"/>
                <w:lang w:val="ru-RU" w:eastAsia="ru-RU"/>
              </w:rPr>
              <w:t xml:space="preserve">муниципального бюджетного общеобразовательного учреждения </w:t>
            </w:r>
          </w:p>
          <w:p w:rsidR="00E41ADF" w:rsidRPr="00E41ADF" w:rsidRDefault="00E41ADF" w:rsidP="00E41ADF">
            <w:pPr>
              <w:tabs>
                <w:tab w:val="center" w:pos="4677"/>
                <w:tab w:val="right" w:pos="9355"/>
              </w:tabs>
              <w:spacing w:after="0" w:line="240" w:lineRule="auto"/>
              <w:rPr>
                <w:rFonts w:ascii="Times New Roman" w:hAnsi="Times New Roman"/>
                <w:sz w:val="24"/>
                <w:szCs w:val="24"/>
                <w:lang w:val="ru-RU" w:eastAsia="ru-RU"/>
              </w:rPr>
            </w:pPr>
            <w:proofErr w:type="gramStart"/>
            <w:r w:rsidRPr="00E41ADF">
              <w:rPr>
                <w:rFonts w:ascii="Times New Roman" w:hAnsi="Times New Roman"/>
                <w:sz w:val="24"/>
                <w:szCs w:val="24"/>
                <w:lang w:val="ru-RU" w:eastAsia="ru-RU"/>
              </w:rPr>
              <w:t xml:space="preserve">«Однолуцкая основная общеобразовательная школа имени Героя Советского Союза Ивана Ильича Аверьянова» </w:t>
            </w:r>
            <w:r w:rsidRPr="00E41ADF">
              <w:rPr>
                <w:rFonts w:ascii="Times New Roman" w:eastAsia="Arial Unicode MS" w:hAnsi="Times New Roman"/>
                <w:kern w:val="1"/>
                <w:sz w:val="24"/>
                <w:szCs w:val="24"/>
                <w:lang w:val="ru-RU"/>
              </w:rPr>
              <w:t xml:space="preserve">(далее </w:t>
            </w:r>
            <w:r w:rsidRPr="00E41ADF">
              <w:rPr>
                <w:rFonts w:ascii="Times New Roman" w:eastAsia="Arial Unicode MS" w:hAnsi="Times New Roman"/>
                <w:caps/>
                <w:color w:val="000000"/>
                <w:kern w:val="1"/>
                <w:sz w:val="24"/>
                <w:szCs w:val="24"/>
                <w:lang w:val="ru-RU"/>
              </w:rPr>
              <w:t>–</w:t>
            </w:r>
            <w:r w:rsidRPr="00E41ADF">
              <w:rPr>
                <w:rFonts w:ascii="Times New Roman" w:eastAsia="Arial Unicode MS" w:hAnsi="Times New Roman"/>
                <w:caps/>
                <w:kern w:val="1"/>
                <w:sz w:val="24"/>
                <w:szCs w:val="24"/>
                <w:lang w:val="ru-RU"/>
              </w:rPr>
              <w:t xml:space="preserve"> АООП ООО </w:t>
            </w:r>
            <w:r w:rsidRPr="00E41ADF">
              <w:rPr>
                <w:rFonts w:ascii="Times New Roman" w:eastAsia="Arial Unicode MS" w:hAnsi="Times New Roman"/>
                <w:kern w:val="1"/>
                <w:sz w:val="24"/>
                <w:szCs w:val="24"/>
                <w:lang w:val="ru-RU"/>
              </w:rPr>
              <w:t>обучающихся с</w:t>
            </w:r>
            <w:r w:rsidRPr="00E41ADF">
              <w:rPr>
                <w:rFonts w:ascii="Times New Roman" w:eastAsia="Arial Unicode MS" w:hAnsi="Times New Roman"/>
                <w:caps/>
                <w:kern w:val="1"/>
                <w:sz w:val="24"/>
                <w:szCs w:val="24"/>
                <w:lang w:val="ru-RU"/>
              </w:rPr>
              <w:t xml:space="preserve"> ЗПР</w:t>
            </w:r>
            <w:r w:rsidRPr="00E41ADF">
              <w:rPr>
                <w:rFonts w:ascii="Times New Roman" w:eastAsia="Arial Unicode MS" w:hAnsi="Times New Roman"/>
                <w:kern w:val="1"/>
                <w:sz w:val="24"/>
                <w:szCs w:val="24"/>
                <w:lang w:val="ru-RU"/>
              </w:rPr>
              <w:t xml:space="preserve">) разработана в соответствии с требованиями федерального государственного образовательного стандарта основного общего образования (далее — </w:t>
            </w:r>
            <w:r w:rsidRPr="00E41ADF">
              <w:rPr>
                <w:rFonts w:ascii="Times New Roman" w:eastAsia="Arial Unicode MS" w:hAnsi="Times New Roman"/>
                <w:caps/>
                <w:color w:val="000000"/>
                <w:kern w:val="1"/>
                <w:sz w:val="24"/>
                <w:szCs w:val="24"/>
                <w:lang w:val="ru-RU"/>
              </w:rPr>
              <w:t>ФГОС ООО</w:t>
            </w:r>
            <w:r w:rsidRPr="00E41ADF">
              <w:rPr>
                <w:rFonts w:ascii="Times New Roman" w:eastAsia="Arial Unicode MS" w:hAnsi="Times New Roman"/>
                <w:kern w:val="1"/>
                <w:sz w:val="24"/>
                <w:szCs w:val="24"/>
                <w:lang w:val="ru-RU"/>
              </w:rPr>
              <w:t xml:space="preserve">), </w:t>
            </w:r>
            <w:r w:rsidRPr="00E41ADF">
              <w:rPr>
                <w:rFonts w:ascii="Times New Roman" w:eastAsia="Arial Unicode MS" w:hAnsi="Times New Roman"/>
                <w:color w:val="000000"/>
                <w:kern w:val="1"/>
                <w:sz w:val="24"/>
                <w:szCs w:val="24"/>
                <w:lang w:val="ru-RU"/>
              </w:rPr>
              <w:t xml:space="preserve">предъявляемыми к структуре, </w:t>
            </w:r>
            <w:r w:rsidRPr="00E41ADF">
              <w:rPr>
                <w:rFonts w:ascii="Times New Roman" w:eastAsia="Arial Unicode MS" w:hAnsi="Times New Roman"/>
                <w:color w:val="000000"/>
                <w:kern w:val="1"/>
                <w:sz w:val="24"/>
                <w:szCs w:val="24"/>
                <w:lang w:val="ru-RU"/>
              </w:rPr>
              <w:lastRenderedPageBreak/>
              <w:t xml:space="preserve">условиям реализации и планируемым результатам освоения основной образовательной программы основного общего образования (далее – </w:t>
            </w:r>
            <w:r w:rsidRPr="00E41ADF">
              <w:rPr>
                <w:rFonts w:ascii="Times New Roman" w:eastAsia="Arial Unicode MS" w:hAnsi="Times New Roman"/>
                <w:caps/>
                <w:color w:val="000000"/>
                <w:kern w:val="1"/>
                <w:sz w:val="24"/>
                <w:szCs w:val="24"/>
                <w:lang w:val="ru-RU"/>
              </w:rPr>
              <w:t xml:space="preserve">ООП ООО), </w:t>
            </w:r>
            <w:r w:rsidRPr="00E41ADF">
              <w:rPr>
                <w:rFonts w:ascii="Times New Roman" w:eastAsia="Arial Unicode MS" w:hAnsi="Times New Roman"/>
                <w:color w:val="000000"/>
                <w:kern w:val="28"/>
                <w:sz w:val="24"/>
                <w:szCs w:val="24"/>
                <w:lang w:val="ru-RU"/>
              </w:rPr>
              <w:t>с учетом особых образовательных потребностей обучающихся с ЗПР на уровне</w:t>
            </w:r>
            <w:proofErr w:type="gramEnd"/>
            <w:r w:rsidRPr="00E41ADF">
              <w:rPr>
                <w:rFonts w:ascii="Times New Roman" w:eastAsia="Arial Unicode MS" w:hAnsi="Times New Roman"/>
                <w:color w:val="000000"/>
                <w:kern w:val="28"/>
                <w:sz w:val="24"/>
                <w:szCs w:val="24"/>
                <w:lang w:val="ru-RU"/>
              </w:rPr>
              <w:t xml:space="preserve"> основного общего образования</w:t>
            </w:r>
            <w:r w:rsidRPr="00E41ADF">
              <w:rPr>
                <w:rFonts w:ascii="Times New Roman" w:eastAsia="Arial Unicode MS" w:hAnsi="Times New Roman"/>
                <w:kern w:val="28"/>
                <w:sz w:val="24"/>
                <w:szCs w:val="24"/>
                <w:lang w:val="ru-RU"/>
              </w:rPr>
              <w:t xml:space="preserve">. </w:t>
            </w:r>
          </w:p>
          <w:p w:rsidR="00E41ADF" w:rsidRPr="00E41ADF" w:rsidRDefault="00E41ADF" w:rsidP="00E41ADF">
            <w:pPr>
              <w:spacing w:after="0" w:line="240" w:lineRule="auto"/>
              <w:ind w:firstLine="709"/>
              <w:jc w:val="both"/>
              <w:rPr>
                <w:rFonts w:ascii="Times New Roman" w:eastAsia="Arial Unicode MS" w:hAnsi="Times New Roman"/>
                <w:caps/>
                <w:kern w:val="1"/>
                <w:sz w:val="24"/>
                <w:szCs w:val="24"/>
                <w:lang w:val="ru-RU"/>
              </w:rPr>
            </w:pPr>
            <w:r w:rsidRPr="00E41ADF">
              <w:rPr>
                <w:rFonts w:ascii="Times New Roman" w:eastAsia="Arial Unicode MS" w:hAnsi="Times New Roman"/>
                <w:kern w:val="1"/>
                <w:sz w:val="24"/>
                <w:szCs w:val="24"/>
                <w:lang w:val="ru-RU"/>
              </w:rPr>
              <w:t>Структура АООП ООО обучающихся с ЗПР включает целевой, содержательный и организационный разделы.</w:t>
            </w:r>
          </w:p>
          <w:p w:rsidR="00E41ADF" w:rsidRPr="00E41ADF" w:rsidRDefault="00E41ADF" w:rsidP="00E41ADF">
            <w:pPr>
              <w:spacing w:after="0" w:line="240" w:lineRule="auto"/>
              <w:ind w:firstLine="709"/>
              <w:jc w:val="both"/>
              <w:rPr>
                <w:rFonts w:ascii="Times New Roman" w:eastAsia="Arial Unicode MS" w:hAnsi="Times New Roman"/>
                <w:caps/>
                <w:kern w:val="1"/>
                <w:sz w:val="24"/>
                <w:szCs w:val="24"/>
                <w:lang w:val="ru-RU"/>
              </w:rPr>
            </w:pPr>
            <w:r w:rsidRPr="00E41ADF">
              <w:rPr>
                <w:rFonts w:ascii="Times New Roman" w:eastAsia="Arial Unicode MS" w:hAnsi="Times New Roman"/>
                <w:kern w:val="1"/>
                <w:sz w:val="24"/>
                <w:szCs w:val="24"/>
                <w:lang w:val="ru-RU"/>
              </w:rPr>
              <w:t xml:space="preserve">Целевой </w:t>
            </w:r>
            <w:r w:rsidRPr="00E41ADF">
              <w:rPr>
                <w:rFonts w:ascii="Times New Roman" w:eastAsia="Arial Unicode MS" w:hAnsi="Times New Roman"/>
                <w:kern w:val="28"/>
                <w:sz w:val="24"/>
                <w:szCs w:val="24"/>
                <w:lang w:val="ru-RU"/>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E41ADF" w:rsidRPr="00E41ADF" w:rsidRDefault="00E41ADF" w:rsidP="00E41ADF">
            <w:pPr>
              <w:spacing w:after="0" w:line="240" w:lineRule="auto"/>
              <w:ind w:firstLine="709"/>
              <w:jc w:val="both"/>
              <w:rPr>
                <w:rFonts w:ascii="Times New Roman" w:eastAsia="Arial Unicode MS" w:hAnsi="Times New Roman"/>
                <w:caps/>
                <w:kern w:val="1"/>
                <w:sz w:val="24"/>
                <w:szCs w:val="24"/>
                <w:lang w:val="ru-RU"/>
              </w:rPr>
            </w:pPr>
            <w:r w:rsidRPr="00E41ADF">
              <w:rPr>
                <w:rFonts w:ascii="Times New Roman" w:eastAsia="Arial Unicode MS" w:hAnsi="Times New Roman"/>
                <w:kern w:val="1"/>
                <w:sz w:val="24"/>
                <w:szCs w:val="24"/>
                <w:lang w:val="ru-RU"/>
              </w:rPr>
              <w:t>Целевой раздел включает:</w:t>
            </w:r>
          </w:p>
          <w:p w:rsidR="00E41ADF" w:rsidRPr="00E41ADF" w:rsidRDefault="00E41ADF" w:rsidP="00E41ADF">
            <w:pPr>
              <w:numPr>
                <w:ilvl w:val="0"/>
                <w:numId w:val="3"/>
              </w:numPr>
              <w:spacing w:after="0" w:line="240" w:lineRule="auto"/>
              <w:ind w:left="567"/>
              <w:jc w:val="both"/>
              <w:rPr>
                <w:rFonts w:ascii="Times New Roman" w:eastAsia="Arial Unicode MS" w:hAnsi="Times New Roman"/>
                <w:kern w:val="1"/>
                <w:sz w:val="24"/>
                <w:szCs w:val="24"/>
                <w:lang w:val="ru-RU"/>
              </w:rPr>
            </w:pPr>
            <w:r w:rsidRPr="00E41ADF">
              <w:rPr>
                <w:rFonts w:ascii="Times New Roman" w:eastAsia="Arial Unicode MS" w:hAnsi="Times New Roman"/>
                <w:kern w:val="1"/>
                <w:sz w:val="24"/>
                <w:szCs w:val="24"/>
                <w:lang w:val="ru-RU"/>
              </w:rPr>
              <w:t>пояснительную записку;</w:t>
            </w:r>
          </w:p>
          <w:p w:rsidR="00E41ADF" w:rsidRPr="00E41ADF" w:rsidRDefault="00E41ADF" w:rsidP="00E41ADF">
            <w:pPr>
              <w:numPr>
                <w:ilvl w:val="0"/>
                <w:numId w:val="3"/>
              </w:numPr>
              <w:spacing w:after="0" w:line="240" w:lineRule="auto"/>
              <w:ind w:left="567"/>
              <w:jc w:val="both"/>
              <w:rPr>
                <w:rFonts w:ascii="Times New Roman" w:eastAsia="Arial Unicode MS" w:hAnsi="Times New Roman"/>
                <w:bCs/>
                <w:kern w:val="28"/>
                <w:sz w:val="24"/>
                <w:szCs w:val="24"/>
                <w:lang w:val="ru-RU"/>
              </w:rPr>
            </w:pPr>
            <w:r w:rsidRPr="00E41ADF">
              <w:rPr>
                <w:rFonts w:ascii="Times New Roman" w:hAnsi="Times New Roman"/>
                <w:bCs/>
                <w:color w:val="000000"/>
                <w:kern w:val="28"/>
                <w:sz w:val="24"/>
                <w:szCs w:val="24"/>
                <w:lang w:val="ru-RU"/>
              </w:rPr>
              <w:t>цели и задачи реализации АООП ООО обучающихся с ЗПР</w:t>
            </w:r>
            <w:r w:rsidRPr="00E41ADF">
              <w:rPr>
                <w:rFonts w:ascii="Times New Roman" w:eastAsia="Arial Unicode MS" w:hAnsi="Times New Roman"/>
                <w:bCs/>
                <w:kern w:val="28"/>
                <w:sz w:val="24"/>
                <w:szCs w:val="24"/>
                <w:lang w:val="ru-RU"/>
              </w:rPr>
              <w:t>;</w:t>
            </w:r>
          </w:p>
          <w:p w:rsidR="00E41ADF" w:rsidRPr="00E41ADF" w:rsidRDefault="00E41ADF" w:rsidP="00E41ADF">
            <w:pPr>
              <w:numPr>
                <w:ilvl w:val="0"/>
                <w:numId w:val="3"/>
              </w:numPr>
              <w:spacing w:after="0" w:line="240" w:lineRule="auto"/>
              <w:ind w:left="567"/>
              <w:jc w:val="both"/>
              <w:rPr>
                <w:rFonts w:ascii="Times New Roman" w:eastAsia="Arial Unicode MS" w:hAnsi="Times New Roman"/>
                <w:kern w:val="1"/>
                <w:sz w:val="24"/>
                <w:szCs w:val="24"/>
                <w:lang w:val="ru-RU"/>
              </w:rPr>
            </w:pPr>
            <w:r w:rsidRPr="00E41ADF">
              <w:rPr>
                <w:rFonts w:ascii="Times New Roman" w:eastAsia="Arial Unicode MS" w:hAnsi="Times New Roman"/>
                <w:kern w:val="1"/>
                <w:sz w:val="24"/>
                <w:szCs w:val="24"/>
                <w:lang w:val="ru-RU"/>
              </w:rPr>
              <w:t xml:space="preserve">принципы и подходы к формированию </w:t>
            </w:r>
            <w:r w:rsidRPr="00E41ADF">
              <w:rPr>
                <w:rFonts w:ascii="Times New Roman" w:hAnsi="Times New Roman"/>
                <w:bCs/>
                <w:color w:val="000000"/>
                <w:kern w:val="28"/>
                <w:sz w:val="24"/>
                <w:szCs w:val="24"/>
                <w:lang w:val="ru-RU"/>
              </w:rPr>
              <w:t>АООП ООО обучающихся с ЗПР</w:t>
            </w:r>
            <w:r w:rsidRPr="00E41ADF">
              <w:rPr>
                <w:rFonts w:ascii="Times New Roman" w:eastAsia="Arial Unicode MS" w:hAnsi="Times New Roman"/>
                <w:kern w:val="1"/>
                <w:sz w:val="24"/>
                <w:szCs w:val="24"/>
                <w:lang w:val="ru-RU"/>
              </w:rPr>
              <w:t>;</w:t>
            </w:r>
          </w:p>
          <w:p w:rsidR="00E41ADF" w:rsidRPr="00E41ADF" w:rsidRDefault="00E41ADF" w:rsidP="00E41ADF">
            <w:pPr>
              <w:numPr>
                <w:ilvl w:val="0"/>
                <w:numId w:val="3"/>
              </w:numPr>
              <w:spacing w:after="0" w:line="240" w:lineRule="auto"/>
              <w:ind w:left="567"/>
              <w:jc w:val="both"/>
              <w:rPr>
                <w:rFonts w:ascii="Times New Roman" w:eastAsia="Arial Unicode MS" w:hAnsi="Times New Roman"/>
                <w:caps/>
                <w:kern w:val="1"/>
                <w:sz w:val="24"/>
                <w:szCs w:val="24"/>
                <w:lang w:val="ru-RU"/>
              </w:rPr>
            </w:pPr>
            <w:r w:rsidRPr="00E41ADF">
              <w:rPr>
                <w:rFonts w:ascii="Times New Roman" w:eastAsia="Arial Unicode MS" w:hAnsi="Times New Roman"/>
                <w:kern w:val="1"/>
                <w:sz w:val="24"/>
                <w:szCs w:val="24"/>
                <w:lang w:val="ru-RU"/>
              </w:rPr>
              <w:t>планируемые результаты освоения обучающимися с ЗПР АООП ООО;</w:t>
            </w:r>
          </w:p>
          <w:p w:rsidR="00E41ADF" w:rsidRPr="00E41ADF" w:rsidRDefault="00E41ADF" w:rsidP="00E41ADF">
            <w:pPr>
              <w:numPr>
                <w:ilvl w:val="0"/>
                <w:numId w:val="3"/>
              </w:numPr>
              <w:spacing w:after="0" w:line="240" w:lineRule="auto"/>
              <w:ind w:left="567"/>
              <w:jc w:val="both"/>
              <w:rPr>
                <w:rFonts w:ascii="Times New Roman" w:eastAsia="Arial Unicode MS" w:hAnsi="Times New Roman"/>
                <w:caps/>
                <w:kern w:val="1"/>
                <w:sz w:val="24"/>
                <w:szCs w:val="24"/>
                <w:lang w:val="ru-RU"/>
              </w:rPr>
            </w:pPr>
            <w:r w:rsidRPr="00E41ADF">
              <w:rPr>
                <w:rFonts w:ascii="Times New Roman" w:eastAsia="Arial Unicode MS" w:hAnsi="Times New Roman"/>
                <w:kern w:val="1"/>
                <w:sz w:val="24"/>
                <w:szCs w:val="24"/>
                <w:lang w:val="ru-RU"/>
              </w:rPr>
              <w:t>систему оценки достижения планируемых результатов освоения</w:t>
            </w:r>
            <w:r w:rsidRPr="00E41ADF">
              <w:rPr>
                <w:rFonts w:ascii="Times New Roman" w:eastAsia="Arial Unicode MS" w:hAnsi="Times New Roman"/>
                <w:caps/>
                <w:kern w:val="1"/>
                <w:sz w:val="24"/>
                <w:szCs w:val="24"/>
                <w:lang w:val="ru-RU"/>
              </w:rPr>
              <w:t xml:space="preserve"> </w:t>
            </w:r>
            <w:r w:rsidRPr="00E41ADF">
              <w:rPr>
                <w:rFonts w:ascii="Times New Roman" w:eastAsia="Arial Unicode MS" w:hAnsi="Times New Roman"/>
                <w:kern w:val="1"/>
                <w:sz w:val="24"/>
                <w:szCs w:val="24"/>
                <w:lang w:val="ru-RU"/>
              </w:rPr>
              <w:t>АООП ООО.</w:t>
            </w:r>
          </w:p>
          <w:p w:rsidR="00E41ADF" w:rsidRPr="00E41ADF" w:rsidRDefault="00E41ADF" w:rsidP="00E41ADF">
            <w:pPr>
              <w:spacing w:after="0" w:line="240" w:lineRule="auto"/>
              <w:ind w:firstLine="709"/>
              <w:jc w:val="both"/>
              <w:rPr>
                <w:rFonts w:ascii="Times New Roman" w:eastAsia="Arial Unicode MS" w:hAnsi="Times New Roman"/>
                <w:caps/>
                <w:kern w:val="1"/>
                <w:sz w:val="24"/>
                <w:szCs w:val="24"/>
                <w:lang w:val="ru-RU"/>
              </w:rPr>
            </w:pPr>
            <w:r w:rsidRPr="00E41ADF">
              <w:rPr>
                <w:rFonts w:ascii="Times New Roman" w:eastAsia="Arial Unicode MS" w:hAnsi="Times New Roman"/>
                <w:kern w:val="1"/>
                <w:sz w:val="24"/>
                <w:szCs w:val="24"/>
                <w:lang w:val="ru-RU"/>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E41ADF">
              <w:rPr>
                <w:rFonts w:ascii="Times New Roman" w:eastAsia="Arial Unicode MS" w:hAnsi="Times New Roman"/>
                <w:caps/>
                <w:kern w:val="1"/>
                <w:sz w:val="24"/>
                <w:szCs w:val="24"/>
                <w:lang w:val="ru-RU"/>
              </w:rPr>
              <w:t>:</w:t>
            </w:r>
          </w:p>
          <w:p w:rsidR="00E41ADF" w:rsidRPr="00E41ADF" w:rsidRDefault="00E41ADF" w:rsidP="00E41ADF">
            <w:pPr>
              <w:spacing w:after="0" w:line="240" w:lineRule="auto"/>
              <w:ind w:firstLine="709"/>
              <w:jc w:val="both"/>
              <w:rPr>
                <w:rFonts w:ascii="Times New Roman" w:eastAsia="Arial Unicode MS" w:hAnsi="Times New Roman"/>
                <w:caps/>
                <w:kern w:val="1"/>
                <w:sz w:val="24"/>
                <w:szCs w:val="24"/>
                <w:lang w:val="ru-RU"/>
              </w:rPr>
            </w:pPr>
            <w:r w:rsidRPr="00E41ADF">
              <w:rPr>
                <w:rFonts w:ascii="Times New Roman" w:eastAsia="Arial Unicode MS" w:hAnsi="Times New Roman"/>
                <w:kern w:val="1"/>
                <w:sz w:val="24"/>
                <w:szCs w:val="24"/>
                <w:lang w:val="ru-RU"/>
              </w:rPr>
              <w:t xml:space="preserve">• программу развития универсальных учебных действий </w:t>
            </w:r>
            <w:proofErr w:type="gramStart"/>
            <w:r w:rsidRPr="00E41ADF">
              <w:rPr>
                <w:rFonts w:ascii="Times New Roman" w:eastAsia="Arial Unicode MS" w:hAnsi="Times New Roman"/>
                <w:kern w:val="1"/>
                <w:sz w:val="24"/>
                <w:szCs w:val="24"/>
                <w:lang w:val="ru-RU"/>
              </w:rPr>
              <w:t>у</w:t>
            </w:r>
            <w:proofErr w:type="gramEnd"/>
            <w:r w:rsidRPr="00E41ADF">
              <w:rPr>
                <w:rFonts w:ascii="Times New Roman" w:eastAsia="Arial Unicode MS" w:hAnsi="Times New Roman"/>
                <w:kern w:val="1"/>
                <w:sz w:val="24"/>
                <w:szCs w:val="24"/>
                <w:lang w:val="ru-RU"/>
              </w:rPr>
              <w:t xml:space="preserve"> обучающихся с ЗПР</w:t>
            </w:r>
            <w:r w:rsidRPr="00E41ADF">
              <w:rPr>
                <w:rFonts w:ascii="Times New Roman" w:eastAsia="Arial Unicode MS" w:hAnsi="Times New Roman"/>
                <w:caps/>
                <w:kern w:val="1"/>
                <w:sz w:val="24"/>
                <w:szCs w:val="24"/>
                <w:lang w:val="ru-RU"/>
              </w:rPr>
              <w:t>;</w:t>
            </w:r>
          </w:p>
          <w:p w:rsidR="00E41ADF" w:rsidRPr="00E41ADF" w:rsidRDefault="00E41ADF" w:rsidP="00E41ADF">
            <w:pPr>
              <w:spacing w:after="0" w:line="240" w:lineRule="auto"/>
              <w:ind w:firstLine="709"/>
              <w:jc w:val="both"/>
              <w:rPr>
                <w:rFonts w:ascii="Times New Roman" w:eastAsia="Arial Unicode MS" w:hAnsi="Times New Roman"/>
                <w:caps/>
                <w:kern w:val="1"/>
                <w:sz w:val="24"/>
                <w:szCs w:val="24"/>
                <w:lang w:val="ru-RU"/>
              </w:rPr>
            </w:pPr>
            <w:r w:rsidRPr="00E41ADF">
              <w:rPr>
                <w:rFonts w:ascii="Times New Roman" w:eastAsia="Arial Unicode MS" w:hAnsi="Times New Roman"/>
                <w:kern w:val="1"/>
                <w:sz w:val="24"/>
                <w:szCs w:val="24"/>
                <w:lang w:val="ru-RU"/>
              </w:rPr>
              <w:t>• примерные программы отдельных учебных предметов;</w:t>
            </w:r>
          </w:p>
          <w:p w:rsidR="00E41ADF" w:rsidRPr="00E41ADF" w:rsidRDefault="00E41ADF" w:rsidP="00E41ADF">
            <w:pPr>
              <w:spacing w:after="0" w:line="240" w:lineRule="auto"/>
              <w:ind w:firstLine="709"/>
              <w:jc w:val="both"/>
              <w:rPr>
                <w:rFonts w:ascii="Times New Roman" w:eastAsia="Arial Unicode MS" w:hAnsi="Times New Roman"/>
                <w:caps/>
                <w:kern w:val="1"/>
                <w:sz w:val="24"/>
                <w:szCs w:val="24"/>
                <w:lang w:val="ru-RU"/>
              </w:rPr>
            </w:pPr>
            <w:proofErr w:type="gramStart"/>
            <w:r w:rsidRPr="00E41ADF">
              <w:rPr>
                <w:rFonts w:ascii="Times New Roman" w:eastAsia="Arial Unicode MS" w:hAnsi="Times New Roman"/>
                <w:kern w:val="1"/>
                <w:sz w:val="24"/>
                <w:szCs w:val="24"/>
                <w:lang w:val="ru-RU"/>
              </w:rPr>
              <w:t>• программу воспитания и социализации обучающихся, разработанную на основе Примерной программы воспитания (одобренной решением ФУМО по общему образованию (протокол от 2 июня 2020 г. № 2/20));</w:t>
            </w:r>
            <w:proofErr w:type="gramEnd"/>
          </w:p>
          <w:p w:rsidR="00E41ADF" w:rsidRPr="00E41ADF" w:rsidRDefault="00E41ADF" w:rsidP="00E41ADF">
            <w:pPr>
              <w:spacing w:after="0" w:line="240" w:lineRule="auto"/>
              <w:ind w:firstLine="709"/>
              <w:jc w:val="both"/>
              <w:rPr>
                <w:rFonts w:ascii="Times New Roman" w:eastAsia="Arial Unicode MS" w:hAnsi="Times New Roman"/>
                <w:caps/>
                <w:kern w:val="1"/>
                <w:sz w:val="24"/>
                <w:szCs w:val="24"/>
                <w:lang w:val="ru-RU"/>
              </w:rPr>
            </w:pPr>
            <w:r w:rsidRPr="00E41ADF">
              <w:rPr>
                <w:rFonts w:ascii="Times New Roman" w:eastAsia="Arial Unicode MS" w:hAnsi="Times New Roman"/>
                <w:kern w:val="1"/>
                <w:sz w:val="24"/>
                <w:szCs w:val="24"/>
                <w:lang w:val="ru-RU"/>
              </w:rPr>
              <w:t>• программу коррекционной работы, включая программы коррекционно-развивающих курсов.</w:t>
            </w:r>
          </w:p>
          <w:p w:rsidR="00E41ADF" w:rsidRPr="00E41ADF" w:rsidRDefault="00E41ADF" w:rsidP="00E41ADF">
            <w:pPr>
              <w:spacing w:after="0" w:line="240" w:lineRule="auto"/>
              <w:ind w:firstLine="709"/>
              <w:jc w:val="both"/>
              <w:rPr>
                <w:rFonts w:ascii="Times New Roman" w:hAnsi="Times New Roman"/>
                <w:sz w:val="24"/>
                <w:szCs w:val="24"/>
                <w:lang w:val="ru-RU" w:eastAsia="ru-RU"/>
              </w:rPr>
            </w:pPr>
            <w:r w:rsidRPr="00E41ADF">
              <w:rPr>
                <w:rFonts w:ascii="Times New Roman" w:hAnsi="Times New Roman"/>
                <w:sz w:val="24"/>
                <w:szCs w:val="24"/>
                <w:lang w:val="ru-RU" w:eastAsia="ru-RU"/>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E41ADF" w:rsidRPr="00E41ADF" w:rsidRDefault="00E41ADF" w:rsidP="00E41ADF">
            <w:pPr>
              <w:spacing w:after="0" w:line="240" w:lineRule="auto"/>
              <w:ind w:firstLine="709"/>
              <w:jc w:val="both"/>
              <w:rPr>
                <w:rFonts w:ascii="Times New Roman" w:eastAsia="Arial Unicode MS" w:hAnsi="Times New Roman"/>
                <w:caps/>
                <w:kern w:val="1"/>
                <w:sz w:val="24"/>
                <w:szCs w:val="24"/>
                <w:lang w:val="ru-RU"/>
              </w:rPr>
            </w:pPr>
            <w:r w:rsidRPr="00E41ADF">
              <w:rPr>
                <w:rFonts w:ascii="Times New Roman" w:eastAsia="Arial Unicode MS" w:hAnsi="Times New Roman"/>
                <w:kern w:val="1"/>
                <w:sz w:val="24"/>
                <w:szCs w:val="24"/>
                <w:lang w:val="ru-RU"/>
              </w:rPr>
              <w:t>Организационный раздел включает:</w:t>
            </w:r>
          </w:p>
          <w:p w:rsidR="00E41ADF" w:rsidRPr="00E41ADF" w:rsidRDefault="00E41ADF" w:rsidP="00E41ADF">
            <w:pPr>
              <w:spacing w:after="0" w:line="240" w:lineRule="auto"/>
              <w:ind w:firstLine="709"/>
              <w:jc w:val="both"/>
              <w:rPr>
                <w:rFonts w:ascii="Times New Roman" w:eastAsia="Arial Unicode MS" w:hAnsi="Times New Roman"/>
                <w:caps/>
                <w:kern w:val="1"/>
                <w:sz w:val="24"/>
                <w:szCs w:val="24"/>
                <w:lang w:val="ru-RU"/>
              </w:rPr>
            </w:pPr>
            <w:r w:rsidRPr="00E41ADF">
              <w:rPr>
                <w:rFonts w:ascii="Times New Roman" w:eastAsia="Arial Unicode MS" w:hAnsi="Times New Roman"/>
                <w:kern w:val="1"/>
                <w:sz w:val="24"/>
                <w:szCs w:val="24"/>
                <w:lang w:val="ru-RU"/>
              </w:rPr>
              <w:t>• примерный учебный план основного общего образования;</w:t>
            </w:r>
          </w:p>
          <w:p w:rsidR="00E41ADF" w:rsidRPr="00E41ADF" w:rsidRDefault="00E41ADF" w:rsidP="00E41ADF">
            <w:pPr>
              <w:spacing w:after="0" w:line="240" w:lineRule="auto"/>
              <w:ind w:firstLine="709"/>
              <w:jc w:val="both"/>
              <w:rPr>
                <w:rFonts w:ascii="Times New Roman" w:eastAsia="Arial Unicode MS" w:hAnsi="Times New Roman"/>
                <w:kern w:val="1"/>
                <w:sz w:val="24"/>
                <w:szCs w:val="24"/>
                <w:lang w:val="ru-RU"/>
              </w:rPr>
            </w:pPr>
            <w:r w:rsidRPr="00E41ADF">
              <w:rPr>
                <w:rFonts w:ascii="Times New Roman" w:eastAsia="Arial Unicode MS" w:hAnsi="Times New Roman"/>
                <w:kern w:val="1"/>
                <w:sz w:val="24"/>
                <w:szCs w:val="24"/>
                <w:lang w:val="ru-RU"/>
              </w:rPr>
              <w:t>• систему специальных условий реализации АООП ООО, включая кадровые, психолого-педагогические, финансово-экономические, материально-технические, информационно-методические условия.</w:t>
            </w:r>
          </w:p>
          <w:p w:rsidR="00E41ADF" w:rsidRPr="00E41ADF" w:rsidRDefault="00E41ADF" w:rsidP="00E41ADF">
            <w:pPr>
              <w:spacing w:after="0" w:line="240" w:lineRule="auto"/>
              <w:ind w:firstLine="709"/>
              <w:jc w:val="both"/>
              <w:rPr>
                <w:rFonts w:ascii="Times New Roman" w:hAnsi="Times New Roman"/>
                <w:sz w:val="24"/>
                <w:szCs w:val="24"/>
                <w:lang w:val="ru-RU" w:eastAsia="ru-RU"/>
              </w:rPr>
            </w:pPr>
            <w:proofErr w:type="gramStart"/>
            <w:r w:rsidRPr="00E41ADF">
              <w:rPr>
                <w:rFonts w:ascii="Times New Roman" w:hAnsi="Times New Roman"/>
                <w:sz w:val="24"/>
                <w:szCs w:val="24"/>
                <w:lang w:val="ru-RU" w:eastAsia="ru-RU"/>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w:t>
            </w:r>
            <w:proofErr w:type="gramEnd"/>
            <w:r w:rsidRPr="00E41ADF">
              <w:rPr>
                <w:rFonts w:ascii="Times New Roman" w:hAnsi="Times New Roman"/>
                <w:sz w:val="24"/>
                <w:szCs w:val="24"/>
                <w:lang w:val="ru-RU" w:eastAsia="ru-RU"/>
              </w:rPr>
              <w:t xml:space="preserve"> АООП ООО </w:t>
            </w:r>
            <w:r w:rsidRPr="00E41ADF">
              <w:rPr>
                <w:rFonts w:ascii="Times New Roman" w:hAnsi="Times New Roman"/>
                <w:iCs/>
                <w:sz w:val="24"/>
                <w:szCs w:val="24"/>
                <w:lang w:val="ru-RU" w:eastAsia="ru-RU"/>
              </w:rPr>
              <w:t>обучающихся с ЗПР, имеющих инвалидность,</w:t>
            </w:r>
            <w:r w:rsidRPr="00E41ADF">
              <w:rPr>
                <w:rFonts w:ascii="Times New Roman" w:hAnsi="Times New Roman"/>
                <w:sz w:val="24"/>
                <w:szCs w:val="24"/>
                <w:lang w:val="ru-RU" w:eastAsia="ru-RU"/>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Pr="00E41ADF" w:rsidRDefault="00E41ADF" w:rsidP="00E41ADF">
            <w:pPr>
              <w:pBdr>
                <w:top w:val="nil"/>
                <w:left w:val="nil"/>
                <w:bottom w:val="nil"/>
                <w:right w:val="nil"/>
                <w:between w:val="nil"/>
              </w:pBdr>
              <w:tabs>
                <w:tab w:val="right" w:pos="9356"/>
              </w:tabs>
              <w:spacing w:after="0" w:line="360" w:lineRule="auto"/>
              <w:ind w:right="567"/>
              <w:jc w:val="center"/>
              <w:rPr>
                <w:rFonts w:ascii="Times New Roman" w:hAnsi="Times New Roman"/>
                <w:b/>
                <w:color w:val="000000"/>
                <w:sz w:val="24"/>
                <w:szCs w:val="24"/>
                <w:lang w:val="ru-RU" w:eastAsia="ru-RU"/>
              </w:rPr>
            </w:pPr>
            <w:r w:rsidRPr="00E41ADF">
              <w:rPr>
                <w:rFonts w:ascii="Times New Roman" w:hAnsi="Times New Roman"/>
                <w:b/>
                <w:color w:val="000000"/>
                <w:sz w:val="24"/>
                <w:szCs w:val="24"/>
                <w:lang w:val="ru-RU" w:eastAsia="ru-RU"/>
              </w:rPr>
              <w:lastRenderedPageBreak/>
              <w:t xml:space="preserve">2. АДАПТИРОВАННАЯ ОСНОВНАЯ ОБРАЗОВАТЕЛЬНАЯ ПРОГРАММА ОСНОВНОГО ОБЩЕГО ОБРАЗОВАНИЯ </w:t>
            </w:r>
            <w:proofErr w:type="gramStart"/>
            <w:r w:rsidRPr="00E41ADF">
              <w:rPr>
                <w:rFonts w:ascii="Times New Roman" w:hAnsi="Times New Roman"/>
                <w:b/>
                <w:color w:val="000000"/>
                <w:sz w:val="24"/>
                <w:szCs w:val="24"/>
                <w:lang w:val="ru-RU" w:eastAsia="ru-RU"/>
              </w:rPr>
              <w:t>ОБУЧАЮЩИХСЯ</w:t>
            </w:r>
            <w:proofErr w:type="gramEnd"/>
            <w:r w:rsidRPr="00E41ADF">
              <w:rPr>
                <w:rFonts w:ascii="Times New Roman" w:hAnsi="Times New Roman"/>
                <w:b/>
                <w:color w:val="000000"/>
                <w:sz w:val="24"/>
                <w:szCs w:val="24"/>
                <w:lang w:val="ru-RU" w:eastAsia="ru-RU"/>
              </w:rPr>
              <w:t xml:space="preserve"> С ЗАДЕРЖКОЙ ПСИХИЧЕСКОГО РАЗВИТИЯ</w:t>
            </w:r>
          </w:p>
          <w:p w:rsidR="00E41ADF" w:rsidRPr="00E41ADF" w:rsidRDefault="00E41ADF" w:rsidP="00E41ADF">
            <w:pPr>
              <w:pBdr>
                <w:top w:val="nil"/>
                <w:left w:val="nil"/>
                <w:bottom w:val="nil"/>
                <w:right w:val="nil"/>
                <w:between w:val="nil"/>
              </w:pBdr>
              <w:tabs>
                <w:tab w:val="right" w:pos="9356"/>
              </w:tabs>
              <w:spacing w:after="0" w:line="360" w:lineRule="auto"/>
              <w:ind w:left="993" w:right="565" w:hanging="993"/>
              <w:jc w:val="center"/>
              <w:rPr>
                <w:rFonts w:ascii="Times New Roman" w:hAnsi="Times New Roman"/>
                <w:b/>
                <w:color w:val="000000"/>
                <w:sz w:val="24"/>
                <w:szCs w:val="24"/>
                <w:lang w:val="ru-RU" w:eastAsia="ru-RU"/>
              </w:rPr>
            </w:pPr>
            <w:r w:rsidRPr="00E41ADF">
              <w:rPr>
                <w:rFonts w:ascii="Times New Roman" w:hAnsi="Times New Roman"/>
                <w:b/>
                <w:color w:val="000000"/>
                <w:sz w:val="24"/>
                <w:szCs w:val="24"/>
                <w:lang w:val="ru-RU" w:eastAsia="ru-RU"/>
              </w:rPr>
              <w:t xml:space="preserve">2.1. Целевой раздел </w:t>
            </w:r>
          </w:p>
          <w:p w:rsidR="00E41ADF" w:rsidRPr="00E41ADF" w:rsidRDefault="00E41ADF" w:rsidP="00E41ADF">
            <w:pPr>
              <w:pBdr>
                <w:top w:val="nil"/>
                <w:left w:val="nil"/>
                <w:bottom w:val="nil"/>
                <w:right w:val="nil"/>
                <w:between w:val="nil"/>
              </w:pBdr>
              <w:tabs>
                <w:tab w:val="right" w:pos="9356"/>
              </w:tabs>
              <w:spacing w:after="0" w:line="360" w:lineRule="auto"/>
              <w:ind w:left="993" w:right="565" w:hanging="993"/>
              <w:jc w:val="center"/>
              <w:rPr>
                <w:rFonts w:ascii="Times New Roman" w:hAnsi="Times New Roman"/>
                <w:b/>
                <w:color w:val="000000"/>
                <w:sz w:val="24"/>
                <w:szCs w:val="24"/>
                <w:lang w:val="ru-RU" w:eastAsia="ru-RU"/>
              </w:rPr>
            </w:pPr>
            <w:r w:rsidRPr="00E41ADF">
              <w:rPr>
                <w:rFonts w:ascii="Times New Roman" w:hAnsi="Times New Roman"/>
                <w:b/>
                <w:color w:val="000000"/>
                <w:sz w:val="24"/>
                <w:szCs w:val="24"/>
                <w:lang w:val="ru-RU" w:eastAsia="ru-RU"/>
              </w:rPr>
              <w:t>2.1.1. Пояснительная записка</w:t>
            </w:r>
          </w:p>
          <w:p w:rsidR="00E41ADF" w:rsidRPr="00E41ADF" w:rsidRDefault="00E41ADF" w:rsidP="00E41ADF">
            <w:pPr>
              <w:widowControl w:val="0"/>
              <w:tabs>
                <w:tab w:val="left" w:pos="993"/>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Категория детей с ЗПР – наиболее многочисленная группа среди детей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E41ADF" w:rsidRPr="00E41ADF" w:rsidRDefault="00E41ADF" w:rsidP="00E41ADF">
            <w:pPr>
              <w:widowControl w:val="0"/>
              <w:tabs>
                <w:tab w:val="left" w:pos="993"/>
              </w:tabs>
              <w:spacing w:after="0" w:line="240" w:lineRule="auto"/>
              <w:ind w:firstLine="709"/>
              <w:jc w:val="both"/>
              <w:rPr>
                <w:rFonts w:ascii="Times New Roman" w:hAnsi="Times New Roman"/>
                <w:sz w:val="24"/>
                <w:szCs w:val="24"/>
                <w:lang w:val="ru-RU" w:eastAsia="ru-RU"/>
              </w:rPr>
            </w:pPr>
            <w:proofErr w:type="gramStart"/>
            <w:r w:rsidRPr="00E41ADF">
              <w:rPr>
                <w:rFonts w:ascii="Times New Roman" w:hAnsi="Times New Roman" w:hint="eastAsia"/>
                <w:color w:val="000000"/>
                <w:sz w:val="24"/>
                <w:szCs w:val="24"/>
                <w:lang w:val="ru-RU" w:eastAsia="ru-RU"/>
              </w:rPr>
              <w:t>Комплекс</w:t>
            </w:r>
            <w:r w:rsidRPr="00E41ADF">
              <w:rPr>
                <w:rFonts w:ascii="Times New Roman" w:hAnsi="Times New Roman"/>
                <w:color w:val="000000"/>
                <w:sz w:val="24"/>
                <w:szCs w:val="24"/>
                <w:lang w:val="ru-RU" w:eastAsia="ru-RU"/>
              </w:rPr>
              <w:t xml:space="preserve"> биосоциокультурных </w:t>
            </w:r>
            <w:r w:rsidRPr="00E41ADF">
              <w:rPr>
                <w:rFonts w:ascii="Times New Roman" w:hAnsi="Times New Roman" w:hint="eastAsia"/>
                <w:color w:val="000000"/>
                <w:sz w:val="24"/>
                <w:szCs w:val="24"/>
                <w:lang w:val="ru-RU" w:eastAsia="ru-RU"/>
              </w:rPr>
              <w:t>факторов</w:t>
            </w:r>
            <w:r w:rsidRPr="00E41ADF">
              <w:rPr>
                <w:rFonts w:ascii="Times New Roman" w:hAnsi="Times New Roman"/>
                <w:color w:val="000000"/>
                <w:sz w:val="24"/>
                <w:szCs w:val="24"/>
                <w:lang w:val="ru-RU" w:eastAsia="ru-RU"/>
              </w:rPr>
              <w:t>,</w:t>
            </w:r>
            <w:r w:rsidRPr="00E41ADF">
              <w:rPr>
                <w:rFonts w:ascii="Times New Roman" w:hAnsi="Times New Roman" w:hint="eastAsia"/>
                <w:color w:val="000000"/>
                <w:sz w:val="24"/>
                <w:szCs w:val="24"/>
                <w:lang w:val="ru-RU" w:eastAsia="ru-RU"/>
              </w:rPr>
              <w:t xml:space="preserve"> вызвавших</w:t>
            </w:r>
            <w:r w:rsidRPr="00E41ADF">
              <w:rPr>
                <w:rFonts w:ascii="Times New Roman" w:hAnsi="Times New Roman"/>
                <w:color w:val="000000"/>
                <w:sz w:val="24"/>
                <w:szCs w:val="24"/>
                <w:lang w:val="ru-RU" w:eastAsia="ru-RU"/>
              </w:rPr>
              <w:t xml:space="preserve"> </w:t>
            </w:r>
            <w:r w:rsidRPr="00E41ADF">
              <w:rPr>
                <w:rFonts w:ascii="Times New Roman" w:hAnsi="Times New Roman" w:hint="eastAsia"/>
                <w:color w:val="000000"/>
                <w:sz w:val="24"/>
                <w:szCs w:val="24"/>
                <w:lang w:val="ru-RU" w:eastAsia="ru-RU"/>
              </w:rPr>
              <w:t>у</w:t>
            </w:r>
            <w:r w:rsidRPr="00E41ADF">
              <w:rPr>
                <w:rFonts w:ascii="Times New Roman" w:hAnsi="Times New Roman"/>
                <w:color w:val="000000"/>
                <w:sz w:val="24"/>
                <w:szCs w:val="24"/>
                <w:lang w:val="ru-RU" w:eastAsia="ru-RU"/>
              </w:rPr>
              <w:t xml:space="preserve"> </w:t>
            </w:r>
            <w:r w:rsidRPr="00E41ADF">
              <w:rPr>
                <w:rFonts w:ascii="Times New Roman" w:hAnsi="Times New Roman" w:hint="eastAsia"/>
                <w:color w:val="000000"/>
                <w:sz w:val="24"/>
                <w:szCs w:val="24"/>
                <w:lang w:val="ru-RU" w:eastAsia="ru-RU"/>
              </w:rPr>
              <w:t>ребенка</w:t>
            </w:r>
            <w:r w:rsidRPr="00E41ADF">
              <w:rPr>
                <w:rFonts w:ascii="Times New Roman" w:hAnsi="Times New Roman"/>
                <w:color w:val="000000"/>
                <w:sz w:val="24"/>
                <w:szCs w:val="24"/>
                <w:lang w:val="ru-RU" w:eastAsia="ru-RU"/>
              </w:rPr>
              <w:t xml:space="preserve"> </w:t>
            </w:r>
            <w:r w:rsidRPr="00E41ADF">
              <w:rPr>
                <w:rFonts w:ascii="Times New Roman" w:hAnsi="Times New Roman" w:hint="eastAsia"/>
                <w:color w:val="000000"/>
                <w:sz w:val="24"/>
                <w:szCs w:val="24"/>
                <w:lang w:val="ru-RU" w:eastAsia="ru-RU"/>
              </w:rPr>
              <w:t>задержку психического</w:t>
            </w:r>
            <w:r w:rsidRPr="00E41ADF">
              <w:rPr>
                <w:rFonts w:ascii="Times New Roman" w:hAnsi="Times New Roman"/>
                <w:color w:val="000000"/>
                <w:sz w:val="24"/>
                <w:szCs w:val="24"/>
                <w:lang w:val="ru-RU" w:eastAsia="ru-RU"/>
              </w:rPr>
              <w:t xml:space="preserve"> </w:t>
            </w:r>
            <w:r w:rsidRPr="00E41ADF">
              <w:rPr>
                <w:rFonts w:ascii="Times New Roman" w:hAnsi="Times New Roman" w:hint="eastAsia"/>
                <w:color w:val="000000"/>
                <w:sz w:val="24"/>
                <w:szCs w:val="24"/>
                <w:lang w:val="ru-RU" w:eastAsia="ru-RU"/>
              </w:rPr>
              <w:t>развития,</w:t>
            </w:r>
            <w:r w:rsidRPr="00E41ADF">
              <w:rPr>
                <w:rFonts w:ascii="Times New Roman" w:hAnsi="Times New Roman"/>
                <w:color w:val="000000"/>
                <w:sz w:val="24"/>
                <w:szCs w:val="24"/>
                <w:lang w:val="ru-RU" w:eastAsia="ru-RU"/>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детей на уровне основного общего образования.</w:t>
            </w:r>
            <w:r w:rsidRPr="00E41ADF">
              <w:rPr>
                <w:rFonts w:ascii="Times New Roman" w:hAnsi="Times New Roman"/>
                <w:sz w:val="24"/>
                <w:szCs w:val="24"/>
                <w:lang w:val="ru-RU" w:eastAsia="ru-RU"/>
              </w:rPr>
              <w:t xml:space="preserve"> </w:t>
            </w:r>
            <w:proofErr w:type="gramEnd"/>
          </w:p>
          <w:p w:rsidR="00E41ADF" w:rsidRPr="00E41ADF" w:rsidRDefault="00E41ADF" w:rsidP="00E41ADF">
            <w:pPr>
              <w:widowControl w:val="0"/>
              <w:tabs>
                <w:tab w:val="left" w:pos="993"/>
              </w:tabs>
              <w:spacing w:after="0" w:line="240" w:lineRule="auto"/>
              <w:ind w:firstLine="709"/>
              <w:jc w:val="both"/>
              <w:rPr>
                <w:rFonts w:ascii="Times New Roman" w:hAnsi="Times New Roman"/>
                <w:sz w:val="24"/>
                <w:szCs w:val="24"/>
                <w:lang w:val="ru-RU" w:eastAsia="ru-RU"/>
              </w:rPr>
            </w:pPr>
            <w:proofErr w:type="gramStart"/>
            <w:r w:rsidRPr="00E41ADF">
              <w:rPr>
                <w:rFonts w:ascii="Times New Roman" w:hAnsi="Times New Roman"/>
                <w:sz w:val="24"/>
                <w:szCs w:val="24"/>
                <w:lang w:val="ru-RU" w:eastAsia="ru-RU"/>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roofErr w:type="gramEnd"/>
          </w:p>
          <w:p w:rsidR="00E41ADF" w:rsidRPr="00E41ADF" w:rsidRDefault="00E41ADF" w:rsidP="00E41ADF">
            <w:pPr>
              <w:widowControl w:val="0"/>
              <w:tabs>
                <w:tab w:val="left" w:pos="993"/>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E41ADF" w:rsidRPr="00E41ADF" w:rsidRDefault="00E41ADF" w:rsidP="00E41ADF">
            <w:pPr>
              <w:widowControl w:val="0"/>
              <w:pBdr>
                <w:top w:val="nil"/>
                <w:left w:val="nil"/>
                <w:bottom w:val="nil"/>
                <w:right w:val="nil"/>
                <w:between w:val="nil"/>
              </w:pBdr>
              <w:spacing w:after="0" w:line="240" w:lineRule="auto"/>
              <w:ind w:firstLine="709"/>
              <w:jc w:val="both"/>
              <w:rPr>
                <w:rFonts w:ascii="Times New Roman" w:hAnsi="Times New Roman"/>
                <w:color w:val="000000"/>
                <w:sz w:val="24"/>
                <w:szCs w:val="24"/>
                <w:lang w:val="ru-RU" w:eastAsia="ru-RU"/>
              </w:rPr>
            </w:pPr>
            <w:proofErr w:type="gramStart"/>
            <w:r w:rsidRPr="00E41ADF">
              <w:rPr>
                <w:rFonts w:ascii="Times New Roman" w:eastAsia="Arial Unicode MS" w:hAnsi="Times New Roman"/>
                <w:caps/>
                <w:color w:val="000000"/>
                <w:kern w:val="1"/>
                <w:sz w:val="24"/>
                <w:szCs w:val="24"/>
                <w:lang w:val="ru-RU"/>
              </w:rPr>
              <w:t>А</w:t>
            </w:r>
            <w:r w:rsidRPr="00E41ADF">
              <w:rPr>
                <w:rFonts w:ascii="Times New Roman" w:eastAsia="Arial Unicode MS" w:hAnsi="Times New Roman"/>
                <w:color w:val="000000"/>
                <w:kern w:val="1"/>
                <w:sz w:val="24"/>
                <w:szCs w:val="24"/>
                <w:lang w:val="ru-RU"/>
              </w:rPr>
              <w:t xml:space="preserve">даптированная </w:t>
            </w:r>
            <w:r w:rsidRPr="00E41ADF">
              <w:rPr>
                <w:rFonts w:ascii="Times New Roman" w:eastAsia="Arial Unicode MS" w:hAnsi="Times New Roman"/>
                <w:kern w:val="1"/>
                <w:sz w:val="24"/>
                <w:szCs w:val="24"/>
                <w:lang w:val="ru-RU"/>
              </w:rPr>
              <w:t>основная образовательная</w:t>
            </w:r>
            <w:r w:rsidRPr="00E41ADF">
              <w:rPr>
                <w:rFonts w:ascii="Times New Roman" w:eastAsia="Arial Unicode MS" w:hAnsi="Times New Roman"/>
                <w:color w:val="000000"/>
                <w:kern w:val="1"/>
                <w:sz w:val="24"/>
                <w:szCs w:val="24"/>
                <w:lang w:val="ru-RU"/>
              </w:rPr>
              <w:t xml:space="preserve"> программа основного общего образования обучающихся с задержкой психического развития</w:t>
            </w:r>
            <w:r w:rsidRPr="00E41ADF">
              <w:rPr>
                <w:rFonts w:ascii="Times New Roman" w:eastAsia="Calibri" w:hAnsi="Times New Roman"/>
                <w:sz w:val="24"/>
                <w:szCs w:val="24"/>
                <w:lang w:val="ru-RU"/>
              </w:rPr>
              <w:t xml:space="preserve"> МБОУ «Однолуцкая ООШ имени Героя Советского Союза  И.И. Аверьянова» </w:t>
            </w:r>
            <w:r w:rsidRPr="00E41ADF">
              <w:rPr>
                <w:rFonts w:ascii="Times New Roman" w:eastAsia="Arial Unicode MS" w:hAnsi="Times New Roman"/>
                <w:color w:val="000000"/>
                <w:kern w:val="1"/>
                <w:sz w:val="24"/>
                <w:szCs w:val="24"/>
                <w:lang w:val="ru-RU"/>
              </w:rPr>
              <w:t>(</w:t>
            </w:r>
            <w:r w:rsidRPr="00E41ADF">
              <w:rPr>
                <w:rFonts w:ascii="Times New Roman" w:eastAsia="Arial Unicode MS" w:hAnsi="Times New Roman"/>
                <w:kern w:val="1"/>
                <w:sz w:val="24"/>
                <w:szCs w:val="24"/>
                <w:lang w:val="ru-RU"/>
              </w:rPr>
              <w:t xml:space="preserve">далее </w:t>
            </w:r>
            <w:r w:rsidRPr="00E41ADF">
              <w:rPr>
                <w:rFonts w:ascii="Times New Roman" w:eastAsia="Arial Unicode MS" w:hAnsi="Times New Roman"/>
                <w:caps/>
                <w:color w:val="000000"/>
                <w:kern w:val="1"/>
                <w:sz w:val="24"/>
                <w:szCs w:val="24"/>
                <w:lang w:val="ru-RU"/>
              </w:rPr>
              <w:t>–</w:t>
            </w:r>
            <w:r w:rsidRPr="00E41ADF">
              <w:rPr>
                <w:rFonts w:ascii="Times New Roman" w:eastAsia="Arial Unicode MS" w:hAnsi="Times New Roman"/>
                <w:caps/>
                <w:kern w:val="1"/>
                <w:sz w:val="24"/>
                <w:szCs w:val="24"/>
                <w:lang w:val="ru-RU"/>
              </w:rPr>
              <w:t xml:space="preserve"> </w:t>
            </w:r>
            <w:r w:rsidRPr="00E41ADF">
              <w:rPr>
                <w:rFonts w:ascii="Times New Roman" w:eastAsia="Arial Unicode MS" w:hAnsi="Times New Roman"/>
                <w:kern w:val="1"/>
                <w:sz w:val="24"/>
                <w:szCs w:val="24"/>
                <w:lang w:val="ru-RU"/>
              </w:rPr>
              <w:t xml:space="preserve">АООП ООО обучающихся с </w:t>
            </w:r>
            <w:r w:rsidRPr="00E41ADF">
              <w:rPr>
                <w:rFonts w:ascii="Times New Roman" w:eastAsia="Arial Unicode MS" w:hAnsi="Times New Roman"/>
                <w:color w:val="000000"/>
                <w:kern w:val="1"/>
                <w:sz w:val="24"/>
                <w:szCs w:val="24"/>
                <w:lang w:val="ru-RU"/>
              </w:rPr>
              <w:t xml:space="preserve">ЗПР) </w:t>
            </w:r>
            <w:r w:rsidRPr="00E41ADF">
              <w:rPr>
                <w:rFonts w:ascii="Times New Roman" w:eastAsia="Arial Unicode MS" w:hAnsi="Times New Roman"/>
                <w:caps/>
                <w:color w:val="000000"/>
                <w:kern w:val="1"/>
                <w:sz w:val="24"/>
                <w:szCs w:val="24"/>
                <w:lang w:val="ru-RU"/>
              </w:rPr>
              <w:t xml:space="preserve">– </w:t>
            </w:r>
            <w:r w:rsidRPr="00E41ADF">
              <w:rPr>
                <w:rFonts w:ascii="Times New Roman" w:eastAsia="Arial Unicode MS" w:hAnsi="Times New Roman"/>
                <w:color w:val="000000"/>
                <w:kern w:val="1"/>
                <w:sz w:val="24"/>
                <w:szCs w:val="24"/>
                <w:lang w:val="ru-RU"/>
              </w:rPr>
              <w:t>это образовательная программа, адаптированная для обучения данной категории обучающихся</w:t>
            </w:r>
            <w:r w:rsidRPr="00E41ADF">
              <w:rPr>
                <w:rFonts w:ascii="Times New Roman" w:eastAsia="Arial Unicode MS" w:hAnsi="Times New Roman"/>
                <w:caps/>
                <w:color w:val="000000"/>
                <w:kern w:val="1"/>
                <w:sz w:val="24"/>
                <w:szCs w:val="24"/>
                <w:lang w:val="ru-RU"/>
              </w:rPr>
              <w:t xml:space="preserve"> </w:t>
            </w:r>
            <w:r w:rsidRPr="00E41ADF">
              <w:rPr>
                <w:rFonts w:ascii="Times New Roman" w:eastAsia="Arial Unicode MS" w:hAnsi="Times New Roman"/>
                <w:color w:val="000000"/>
                <w:kern w:val="1"/>
                <w:sz w:val="24"/>
                <w:szCs w:val="24"/>
                <w:lang w:val="ru-RU"/>
              </w:rPr>
              <w:t>с учетом особенностей их психофизического развития, индивидуальных возможностей</w:t>
            </w:r>
            <w:r w:rsidRPr="00E41ADF">
              <w:rPr>
                <w:rFonts w:ascii="Times New Roman" w:eastAsia="Arial Unicode MS" w:hAnsi="Times New Roman"/>
                <w:caps/>
                <w:color w:val="000000"/>
                <w:kern w:val="1"/>
                <w:sz w:val="24"/>
                <w:szCs w:val="24"/>
                <w:lang w:val="ru-RU"/>
              </w:rPr>
              <w:t xml:space="preserve">, </w:t>
            </w:r>
            <w:r w:rsidRPr="00E41ADF">
              <w:rPr>
                <w:rFonts w:ascii="Times New Roman" w:eastAsia="Arial Unicode MS" w:hAnsi="Times New Roman"/>
                <w:color w:val="000000"/>
                <w:kern w:val="28"/>
                <w:sz w:val="24"/>
                <w:szCs w:val="24"/>
                <w:lang w:val="ru-RU"/>
              </w:rPr>
              <w:t>особых образовательных потребностей,</w:t>
            </w:r>
            <w:r w:rsidRPr="00E41ADF">
              <w:rPr>
                <w:rFonts w:ascii="Times New Roman" w:eastAsia="Arial Unicode MS" w:hAnsi="Times New Roman"/>
                <w:color w:val="000000"/>
                <w:kern w:val="1"/>
                <w:sz w:val="24"/>
                <w:szCs w:val="24"/>
                <w:lang w:val="ru-RU"/>
              </w:rPr>
              <w:t xml:space="preserve"> обеспечивающая коррекцию нарушений развития и социальную адаптацию</w:t>
            </w:r>
            <w:r w:rsidRPr="00E41ADF">
              <w:rPr>
                <w:rFonts w:ascii="Times New Roman" w:eastAsia="Arial Unicode MS" w:hAnsi="Times New Roman"/>
                <w:caps/>
                <w:color w:val="000000"/>
                <w:kern w:val="1"/>
                <w:sz w:val="24"/>
                <w:szCs w:val="24"/>
                <w:lang w:val="ru-RU"/>
              </w:rPr>
              <w:t>.</w:t>
            </w:r>
            <w:proofErr w:type="gramEnd"/>
            <w:r w:rsidRPr="00E41ADF">
              <w:rPr>
                <w:rFonts w:ascii="Times New Roman" w:hAnsi="Times New Roman"/>
                <w:color w:val="000000"/>
                <w:sz w:val="24"/>
                <w:szCs w:val="24"/>
                <w:lang w:val="ru-RU" w:eastAsia="ru-RU"/>
              </w:rPr>
              <w:t xml:space="preserve"> </w:t>
            </w:r>
            <w:proofErr w:type="gramStart"/>
            <w:r w:rsidRPr="00E41ADF">
              <w:rPr>
                <w:rFonts w:ascii="Times New Roman" w:hAnsi="Times New Roman"/>
                <w:color w:val="000000"/>
                <w:sz w:val="24"/>
                <w:szCs w:val="24"/>
                <w:lang w:val="ru-RU" w:eastAsia="ru-RU"/>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соответствие с ФГОС НОО обучающихся с ОВЗ, и при этом нуждающихся в пролонгации специальных образовательных условий на уровне основного общего образования.</w:t>
            </w:r>
            <w:proofErr w:type="gramEnd"/>
            <w:r w:rsidRPr="00E41ADF">
              <w:rPr>
                <w:rFonts w:ascii="Times New Roman" w:hAnsi="Times New Roman"/>
                <w:color w:val="000000"/>
                <w:sz w:val="24"/>
                <w:szCs w:val="24"/>
                <w:lang w:val="ru-RU" w:eastAsia="ru-RU"/>
              </w:rPr>
              <w:t xml:space="preserve">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E41ADF" w:rsidRPr="00E41ADF" w:rsidRDefault="00E41ADF" w:rsidP="00E41ADF">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proofErr w:type="gramStart"/>
            <w:r w:rsidRPr="00E41ADF">
              <w:rPr>
                <w:rFonts w:ascii="Times New Roman" w:hAnsi="Times New Roman"/>
                <w:sz w:val="24"/>
                <w:szCs w:val="24"/>
                <w:lang w:val="ru-RU"/>
              </w:rPr>
              <w:t>В соответствии с п.24 приказа Минобрнауки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для получения качественного образования лицами с ограниченными возможностями здоровья     в МБОУ СОШ № 146 создаются необходимые условия для:</w:t>
            </w:r>
            <w:proofErr w:type="gramEnd"/>
          </w:p>
          <w:p w:rsidR="00E41ADF" w:rsidRPr="00E41ADF" w:rsidRDefault="00E41ADF" w:rsidP="00E41ADF">
            <w:pPr>
              <w:widowControl w:val="0"/>
              <w:numPr>
                <w:ilvl w:val="0"/>
                <w:numId w:val="4"/>
              </w:numPr>
              <w:tabs>
                <w:tab w:val="num" w:pos="840"/>
              </w:tabs>
              <w:overflowPunct w:val="0"/>
              <w:autoSpaceDE w:val="0"/>
              <w:autoSpaceDN w:val="0"/>
              <w:adjustRightInd w:val="0"/>
              <w:spacing w:after="0" w:line="240" w:lineRule="auto"/>
              <w:ind w:left="840" w:hanging="133"/>
              <w:rPr>
                <w:rFonts w:ascii="Times New Roman" w:hAnsi="Times New Roman"/>
                <w:sz w:val="24"/>
                <w:szCs w:val="24"/>
                <w:lang w:val="ru-RU"/>
              </w:rPr>
            </w:pPr>
            <w:r w:rsidRPr="00E41ADF">
              <w:rPr>
                <w:rFonts w:ascii="Times New Roman" w:hAnsi="Times New Roman"/>
                <w:sz w:val="24"/>
                <w:szCs w:val="24"/>
                <w:lang w:val="ru-RU"/>
              </w:rPr>
              <w:t>коррекции нарушений развития и социальной адаптации;</w:t>
            </w:r>
          </w:p>
          <w:p w:rsidR="00E41ADF" w:rsidRPr="00E41ADF" w:rsidRDefault="00E41ADF" w:rsidP="00E41ADF">
            <w:pPr>
              <w:widowControl w:val="0"/>
              <w:autoSpaceDE w:val="0"/>
              <w:autoSpaceDN w:val="0"/>
              <w:adjustRightInd w:val="0"/>
              <w:spacing w:after="0" w:line="58" w:lineRule="exact"/>
              <w:rPr>
                <w:rFonts w:ascii="Times New Roman" w:hAnsi="Times New Roman"/>
                <w:sz w:val="24"/>
                <w:szCs w:val="24"/>
                <w:lang w:val="ru-RU"/>
              </w:rPr>
            </w:pPr>
          </w:p>
          <w:p w:rsidR="00E41ADF" w:rsidRPr="00E41ADF" w:rsidRDefault="00E41ADF" w:rsidP="00E41ADF">
            <w:pPr>
              <w:widowControl w:val="0"/>
              <w:numPr>
                <w:ilvl w:val="0"/>
                <w:numId w:val="4"/>
              </w:numPr>
              <w:tabs>
                <w:tab w:val="num" w:pos="902"/>
              </w:tabs>
              <w:overflowPunct w:val="0"/>
              <w:autoSpaceDE w:val="0"/>
              <w:autoSpaceDN w:val="0"/>
              <w:adjustRightInd w:val="0"/>
              <w:spacing w:after="0" w:line="214" w:lineRule="auto"/>
              <w:ind w:left="0" w:right="20" w:firstLine="707"/>
              <w:rPr>
                <w:rFonts w:ascii="Times New Roman" w:hAnsi="Times New Roman"/>
                <w:sz w:val="24"/>
                <w:szCs w:val="24"/>
                <w:lang w:val="ru-RU"/>
              </w:rPr>
            </w:pPr>
            <w:r w:rsidRPr="00E41ADF">
              <w:rPr>
                <w:rFonts w:ascii="Times New Roman" w:hAnsi="Times New Roman"/>
                <w:sz w:val="24"/>
                <w:szCs w:val="24"/>
                <w:lang w:val="ru-RU"/>
              </w:rPr>
              <w:t>оказания ранней коррекционной помощи на основе специальных педагогических подходов и наиболее подходящих для этих лиц языков, методов и способов общения;</w:t>
            </w:r>
          </w:p>
          <w:p w:rsidR="00E41ADF" w:rsidRPr="00E41ADF" w:rsidRDefault="00E41ADF" w:rsidP="00E41ADF">
            <w:pPr>
              <w:widowControl w:val="0"/>
              <w:autoSpaceDE w:val="0"/>
              <w:autoSpaceDN w:val="0"/>
              <w:adjustRightInd w:val="0"/>
              <w:spacing w:after="0" w:line="60" w:lineRule="exact"/>
              <w:rPr>
                <w:rFonts w:ascii="Times New Roman" w:hAnsi="Times New Roman"/>
                <w:sz w:val="24"/>
                <w:szCs w:val="24"/>
                <w:lang w:val="ru-RU"/>
              </w:rPr>
            </w:pPr>
          </w:p>
          <w:p w:rsidR="00E41ADF" w:rsidRPr="00E41ADF" w:rsidRDefault="00E41ADF" w:rsidP="00E41ADF">
            <w:pPr>
              <w:widowControl w:val="0"/>
              <w:overflowPunct w:val="0"/>
              <w:autoSpaceDE w:val="0"/>
              <w:autoSpaceDN w:val="0"/>
              <w:adjustRightInd w:val="0"/>
              <w:spacing w:after="0" w:line="227" w:lineRule="auto"/>
              <w:ind w:firstLine="708"/>
              <w:rPr>
                <w:rFonts w:ascii="Times New Roman" w:hAnsi="Times New Roman"/>
                <w:sz w:val="24"/>
                <w:szCs w:val="24"/>
                <w:lang w:val="ru-RU"/>
              </w:rPr>
            </w:pPr>
            <w:r w:rsidRPr="00E41ADF">
              <w:rPr>
                <w:rFonts w:ascii="Times New Roman" w:hAnsi="Times New Roman"/>
                <w:sz w:val="24"/>
                <w:szCs w:val="24"/>
                <w:lang w:val="ru-RU"/>
              </w:rPr>
              <w:t xml:space="preserve">-условия,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этих лиц, в том числе посредством организации инклюзивного образования лиц с </w:t>
            </w:r>
            <w:r w:rsidRPr="00E41ADF">
              <w:rPr>
                <w:rFonts w:ascii="Times New Roman" w:hAnsi="Times New Roman"/>
                <w:sz w:val="24"/>
                <w:szCs w:val="24"/>
                <w:lang w:val="ru-RU"/>
              </w:rPr>
              <w:lastRenderedPageBreak/>
              <w:t xml:space="preserve">ограниченными возможностями здоровья. </w:t>
            </w:r>
          </w:p>
          <w:p w:rsidR="00E41ADF" w:rsidRPr="00E41ADF" w:rsidRDefault="00E41ADF" w:rsidP="00E41ADF">
            <w:pPr>
              <w:widowControl w:val="0"/>
              <w:autoSpaceDE w:val="0"/>
              <w:autoSpaceDN w:val="0"/>
              <w:adjustRightInd w:val="0"/>
              <w:spacing w:after="0" w:line="59" w:lineRule="exact"/>
              <w:rPr>
                <w:rFonts w:ascii="Times New Roman" w:hAnsi="Times New Roman"/>
                <w:sz w:val="24"/>
                <w:szCs w:val="24"/>
                <w:lang w:val="ru-RU"/>
              </w:rPr>
            </w:pPr>
          </w:p>
          <w:p w:rsidR="00E41ADF" w:rsidRPr="00E41ADF" w:rsidRDefault="00E41ADF" w:rsidP="00E41ADF">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E41ADF">
              <w:rPr>
                <w:rFonts w:ascii="Times New Roman" w:hAnsi="Times New Roman"/>
                <w:sz w:val="24"/>
                <w:szCs w:val="24"/>
                <w:lang w:val="ru-RU"/>
              </w:rPr>
              <w:t xml:space="preserve">Программа предназначена для обучающихся с задержкой психического развития, способных усвоить адаптированную образовательную программу основного общего образования в условиях инклюзивного обучения при создании специальных условий. </w:t>
            </w:r>
          </w:p>
          <w:p w:rsidR="00E41ADF" w:rsidRPr="00E41ADF" w:rsidRDefault="00E41ADF" w:rsidP="00E41ADF">
            <w:pPr>
              <w:pBdr>
                <w:top w:val="nil"/>
                <w:left w:val="nil"/>
                <w:bottom w:val="nil"/>
                <w:right w:val="nil"/>
                <w:between w:val="nil"/>
              </w:pBdr>
              <w:tabs>
                <w:tab w:val="right" w:pos="9356"/>
              </w:tabs>
              <w:spacing w:after="0" w:line="240" w:lineRule="auto"/>
              <w:ind w:right="567"/>
              <w:jc w:val="center"/>
              <w:rPr>
                <w:rFonts w:ascii="Times New Roman" w:hAnsi="Times New Roman"/>
                <w:b/>
                <w:color w:val="000000"/>
                <w:sz w:val="24"/>
                <w:szCs w:val="24"/>
                <w:lang w:val="ru-RU" w:eastAsia="ru-RU"/>
              </w:rPr>
            </w:pPr>
            <w:r w:rsidRPr="00E41ADF">
              <w:rPr>
                <w:rFonts w:ascii="Times New Roman" w:hAnsi="Times New Roman"/>
                <w:b/>
                <w:color w:val="000000"/>
                <w:sz w:val="24"/>
                <w:szCs w:val="24"/>
                <w:lang w:val="ru-RU" w:eastAsia="ru-RU"/>
              </w:rPr>
              <w:t xml:space="preserve">2.1.2. Цели и задачи реализации адаптированной основной общеобразовательной программы основного общего образования </w:t>
            </w:r>
            <w:proofErr w:type="gramStart"/>
            <w:r w:rsidRPr="00E41ADF">
              <w:rPr>
                <w:rFonts w:ascii="Times New Roman" w:hAnsi="Times New Roman"/>
                <w:b/>
                <w:color w:val="000000"/>
                <w:sz w:val="24"/>
                <w:szCs w:val="24"/>
                <w:lang w:val="ru-RU" w:eastAsia="ru-RU"/>
              </w:rPr>
              <w:t>обучающихся</w:t>
            </w:r>
            <w:proofErr w:type="gramEnd"/>
            <w:r w:rsidRPr="00E41ADF">
              <w:rPr>
                <w:rFonts w:ascii="Times New Roman" w:hAnsi="Times New Roman"/>
                <w:b/>
                <w:color w:val="000000"/>
                <w:sz w:val="24"/>
                <w:szCs w:val="24"/>
                <w:lang w:val="ru-RU" w:eastAsia="ru-RU"/>
              </w:rPr>
              <w:t xml:space="preserve"> с задержкой психического развития</w:t>
            </w:r>
          </w:p>
          <w:p w:rsidR="00E41ADF" w:rsidRPr="00E41ADF" w:rsidRDefault="00E41ADF" w:rsidP="00E41ADF">
            <w:pPr>
              <w:tabs>
                <w:tab w:val="left" w:pos="567"/>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b/>
                <w:color w:val="000000"/>
                <w:sz w:val="24"/>
                <w:szCs w:val="24"/>
                <w:lang w:val="ru-RU" w:eastAsia="ru-RU"/>
              </w:rPr>
              <w:t>Целями реализации</w:t>
            </w:r>
            <w:r w:rsidRPr="00E41ADF">
              <w:rPr>
                <w:rFonts w:ascii="Times New Roman" w:hAnsi="Times New Roman"/>
                <w:color w:val="000000"/>
                <w:sz w:val="24"/>
                <w:szCs w:val="24"/>
                <w:lang w:val="ru-RU" w:eastAsia="ru-RU"/>
              </w:rPr>
              <w:t xml:space="preserve"> адаптированной основной образовательной программы основного общего образования </w:t>
            </w:r>
            <w:proofErr w:type="gramStart"/>
            <w:r w:rsidRPr="00E41ADF">
              <w:rPr>
                <w:rFonts w:ascii="Times New Roman" w:hAnsi="Times New Roman"/>
                <w:color w:val="000000"/>
                <w:sz w:val="24"/>
                <w:szCs w:val="24"/>
                <w:lang w:val="ru-RU" w:eastAsia="ru-RU"/>
              </w:rPr>
              <w:t>обучающихся</w:t>
            </w:r>
            <w:proofErr w:type="gramEnd"/>
            <w:r w:rsidRPr="00E41ADF">
              <w:rPr>
                <w:rFonts w:ascii="Times New Roman" w:hAnsi="Times New Roman"/>
                <w:color w:val="000000"/>
                <w:sz w:val="24"/>
                <w:szCs w:val="24"/>
                <w:lang w:val="ru-RU" w:eastAsia="ru-RU"/>
              </w:rPr>
              <w:t xml:space="preserve"> с ЗПР являются: </w:t>
            </w:r>
          </w:p>
          <w:p w:rsidR="00E41ADF" w:rsidRPr="00E41ADF" w:rsidRDefault="00E41ADF" w:rsidP="00E41ADF">
            <w:pPr>
              <w:widowControl w:val="0"/>
              <w:numPr>
                <w:ilvl w:val="0"/>
                <w:numId w:val="5"/>
              </w:numPr>
              <w:tabs>
                <w:tab w:val="left" w:pos="709"/>
              </w:tabs>
              <w:spacing w:after="0" w:line="240" w:lineRule="auto"/>
              <w:ind w:firstLine="426"/>
              <w:contextualSpacing/>
              <w:jc w:val="both"/>
              <w:rPr>
                <w:rFonts w:ascii="Times New Roman" w:hAnsi="Times New Roman"/>
                <w:color w:val="000000"/>
                <w:sz w:val="24"/>
                <w:szCs w:val="24"/>
                <w:lang w:val="ru-RU"/>
              </w:rPr>
            </w:pPr>
            <w:r w:rsidRPr="00E41ADF">
              <w:rPr>
                <w:rFonts w:ascii="Times New Roman" w:hAnsi="Times New Roman"/>
                <w:color w:val="000000"/>
                <w:sz w:val="24"/>
                <w:szCs w:val="24"/>
                <w:lang w:val="ru-RU"/>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среднего школьного возраста, индивидуальными особенностями его развития и состояния здоровья; </w:t>
            </w:r>
          </w:p>
          <w:p w:rsidR="00E41ADF" w:rsidRPr="00E41ADF" w:rsidRDefault="00E41ADF" w:rsidP="00E41ADF">
            <w:pPr>
              <w:widowControl w:val="0"/>
              <w:numPr>
                <w:ilvl w:val="0"/>
                <w:numId w:val="5"/>
              </w:numPr>
              <w:tabs>
                <w:tab w:val="left" w:pos="709"/>
              </w:tabs>
              <w:spacing w:after="0" w:line="240" w:lineRule="auto"/>
              <w:ind w:firstLine="426"/>
              <w:contextualSpacing/>
              <w:jc w:val="both"/>
              <w:rPr>
                <w:rFonts w:ascii="Times New Roman" w:hAnsi="Times New Roman"/>
                <w:color w:val="000000"/>
                <w:sz w:val="24"/>
                <w:szCs w:val="24"/>
                <w:lang w:val="ru-RU"/>
              </w:rPr>
            </w:pPr>
            <w:r w:rsidRPr="00E41ADF">
              <w:rPr>
                <w:rFonts w:ascii="Times New Roman" w:hAnsi="Times New Roman"/>
                <w:color w:val="000000"/>
                <w:sz w:val="24"/>
                <w:szCs w:val="24"/>
                <w:lang w:val="ru-RU"/>
              </w:rPr>
              <w:t xml:space="preserve">становление и развитие личности </w:t>
            </w:r>
            <w:proofErr w:type="gramStart"/>
            <w:r w:rsidRPr="00E41ADF">
              <w:rPr>
                <w:rFonts w:ascii="Times New Roman" w:hAnsi="Times New Roman"/>
                <w:color w:val="000000"/>
                <w:sz w:val="24"/>
                <w:szCs w:val="24"/>
                <w:lang w:val="ru-RU"/>
              </w:rPr>
              <w:t>обучающегося</w:t>
            </w:r>
            <w:proofErr w:type="gramEnd"/>
            <w:r w:rsidRPr="00E41ADF">
              <w:rPr>
                <w:rFonts w:ascii="Times New Roman" w:hAnsi="Times New Roman"/>
                <w:color w:val="000000"/>
                <w:sz w:val="24"/>
                <w:szCs w:val="24"/>
                <w:lang w:val="ru-RU"/>
              </w:rPr>
              <w:t xml:space="preserve"> с ЗПР в ее самобытности, уникальности, неповторимости.</w:t>
            </w:r>
          </w:p>
          <w:p w:rsidR="00E41ADF" w:rsidRPr="00E41ADF" w:rsidRDefault="00E41ADF" w:rsidP="00E41ADF">
            <w:pPr>
              <w:spacing w:line="240" w:lineRule="auto"/>
              <w:contextualSpacing/>
              <w:rPr>
                <w:rFonts w:eastAsia="Calibri"/>
                <w:sz w:val="28"/>
                <w:szCs w:val="28"/>
                <w:lang w:val="ru-RU"/>
              </w:rPr>
            </w:pPr>
            <w:r w:rsidRPr="00E41ADF">
              <w:rPr>
                <w:rFonts w:ascii="Times New Roman" w:hAnsi="Times New Roman"/>
                <w:color w:val="000000"/>
                <w:sz w:val="24"/>
                <w:szCs w:val="24"/>
                <w:lang w:val="ru-RU" w:eastAsia="ru-RU"/>
              </w:rPr>
              <w:t>Достижение поставленных целей при разработке и реализации</w:t>
            </w:r>
            <w:r w:rsidRPr="00E41ADF">
              <w:rPr>
                <w:rFonts w:eastAsia="Calibri"/>
                <w:sz w:val="28"/>
                <w:szCs w:val="28"/>
                <w:lang w:val="ru-RU"/>
              </w:rPr>
              <w:t xml:space="preserve"> </w:t>
            </w:r>
            <w:r w:rsidRPr="00E41ADF">
              <w:rPr>
                <w:rFonts w:ascii="Times New Roman" w:eastAsia="Calibri" w:hAnsi="Times New Roman"/>
                <w:lang w:val="ru-RU"/>
              </w:rPr>
              <w:t>МБОУ «Однолуцкая ООШ</w:t>
            </w:r>
          </w:p>
          <w:p w:rsidR="00E41ADF" w:rsidRPr="00E41ADF" w:rsidRDefault="00E41ADF" w:rsidP="00E41ADF">
            <w:pPr>
              <w:spacing w:after="160" w:line="240" w:lineRule="auto"/>
              <w:contextualSpacing/>
              <w:rPr>
                <w:rFonts w:ascii="Times New Roman" w:hAnsi="Times New Roman"/>
                <w:color w:val="000000"/>
                <w:sz w:val="24"/>
                <w:szCs w:val="24"/>
                <w:lang w:val="ru-RU" w:eastAsia="ru-RU"/>
              </w:rPr>
            </w:pPr>
            <w:r w:rsidRPr="00E41ADF">
              <w:rPr>
                <w:rFonts w:ascii="Times New Roman" w:eastAsia="Calibri" w:hAnsi="Times New Roman"/>
                <w:lang w:val="ru-RU"/>
              </w:rPr>
              <w:t xml:space="preserve">имени Героя Советского Союза  И.И. Аверьянова» </w:t>
            </w:r>
            <w:r w:rsidRPr="00E41ADF">
              <w:rPr>
                <w:rFonts w:ascii="Times New Roman" w:hAnsi="Times New Roman"/>
                <w:color w:val="000000"/>
                <w:sz w:val="24"/>
                <w:szCs w:val="24"/>
                <w:lang w:val="ru-RU" w:eastAsia="ru-RU"/>
              </w:rPr>
              <w:t xml:space="preserve">адаптированной основной общеобразовательной программы основного общего образования обучающихся с ЗПР предусматривает решение следующих </w:t>
            </w:r>
            <w:r w:rsidRPr="00E41ADF">
              <w:rPr>
                <w:rFonts w:ascii="Times New Roman" w:hAnsi="Times New Roman"/>
                <w:b/>
                <w:bCs/>
                <w:color w:val="000000"/>
                <w:sz w:val="24"/>
                <w:szCs w:val="24"/>
                <w:lang w:val="ru-RU" w:eastAsia="ru-RU"/>
              </w:rPr>
              <w:t>основных задач</w:t>
            </w:r>
            <w:r w:rsidRPr="00E41ADF">
              <w:rPr>
                <w:rFonts w:ascii="Times New Roman" w:hAnsi="Times New Roman"/>
                <w:color w:val="000000"/>
                <w:sz w:val="24"/>
                <w:szCs w:val="24"/>
                <w:lang w:val="ru-RU" w:eastAsia="ru-RU"/>
              </w:rPr>
              <w:t>:</w:t>
            </w:r>
          </w:p>
          <w:p w:rsidR="00E41ADF" w:rsidRPr="00E41ADF" w:rsidRDefault="00E41ADF" w:rsidP="00E41ADF">
            <w:pPr>
              <w:widowControl w:val="0"/>
              <w:numPr>
                <w:ilvl w:val="0"/>
                <w:numId w:val="5"/>
              </w:numPr>
              <w:tabs>
                <w:tab w:val="left" w:pos="709"/>
              </w:tabs>
              <w:spacing w:after="0" w:line="240" w:lineRule="auto"/>
              <w:ind w:firstLine="426"/>
              <w:contextualSpacing/>
              <w:jc w:val="both"/>
              <w:rPr>
                <w:rFonts w:ascii="Times New Roman" w:hAnsi="Times New Roman"/>
                <w:color w:val="000000"/>
                <w:sz w:val="24"/>
                <w:szCs w:val="24"/>
                <w:lang w:val="ru-RU"/>
              </w:rPr>
            </w:pPr>
            <w:r w:rsidRPr="00E41ADF">
              <w:rPr>
                <w:rFonts w:ascii="Times New Roman" w:hAnsi="Times New Roman"/>
                <w:color w:val="000000"/>
                <w:sz w:val="24"/>
                <w:szCs w:val="24"/>
                <w:lang w:val="ru-RU"/>
              </w:rPr>
              <w:t>обеспечение соответствия адаптированной основной общеобразовательной программы требованиям Федерального государственного образовательного стандарта основного общего образования (ФГОС ООО);</w:t>
            </w:r>
          </w:p>
          <w:p w:rsidR="00E41ADF" w:rsidRPr="00E41ADF" w:rsidRDefault="00E41ADF" w:rsidP="00E41ADF">
            <w:pPr>
              <w:widowControl w:val="0"/>
              <w:numPr>
                <w:ilvl w:val="0"/>
                <w:numId w:val="5"/>
              </w:numPr>
              <w:tabs>
                <w:tab w:val="left" w:pos="709"/>
              </w:tabs>
              <w:spacing w:after="0" w:line="240" w:lineRule="auto"/>
              <w:ind w:firstLine="426"/>
              <w:contextualSpacing/>
              <w:jc w:val="both"/>
              <w:rPr>
                <w:rFonts w:ascii="Times New Roman" w:hAnsi="Times New Roman"/>
                <w:color w:val="000000"/>
                <w:sz w:val="24"/>
                <w:szCs w:val="24"/>
                <w:lang w:val="ru-RU"/>
              </w:rPr>
            </w:pPr>
            <w:r w:rsidRPr="00E41ADF">
              <w:rPr>
                <w:rFonts w:ascii="Times New Roman" w:hAnsi="Times New Roman"/>
                <w:color w:val="000000"/>
                <w:sz w:val="24"/>
                <w:szCs w:val="24"/>
                <w:lang w:val="ru-RU"/>
              </w:rPr>
              <w:t>обеспечение преемственности начального общего и основного общего образования;</w:t>
            </w:r>
          </w:p>
          <w:p w:rsidR="00E41ADF" w:rsidRPr="00E41ADF" w:rsidRDefault="00E41ADF" w:rsidP="00E41ADF">
            <w:pPr>
              <w:widowControl w:val="0"/>
              <w:numPr>
                <w:ilvl w:val="0"/>
                <w:numId w:val="5"/>
              </w:numPr>
              <w:tabs>
                <w:tab w:val="left" w:pos="709"/>
              </w:tabs>
              <w:spacing w:after="0" w:line="240" w:lineRule="auto"/>
              <w:ind w:firstLine="426"/>
              <w:contextualSpacing/>
              <w:jc w:val="both"/>
              <w:rPr>
                <w:rFonts w:ascii="Times New Roman" w:hAnsi="Times New Roman"/>
                <w:color w:val="000000"/>
                <w:sz w:val="24"/>
                <w:szCs w:val="24"/>
                <w:lang w:val="ru-RU"/>
              </w:rPr>
            </w:pPr>
            <w:r w:rsidRPr="00E41ADF">
              <w:rPr>
                <w:rFonts w:ascii="Times New Roman" w:hAnsi="Times New Roman"/>
                <w:color w:val="000000"/>
                <w:sz w:val="24"/>
                <w:szCs w:val="24"/>
                <w:lang w:val="ru-RU"/>
              </w:rPr>
              <w:t xml:space="preserve">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w:t>
            </w:r>
            <w:proofErr w:type="gramStart"/>
            <w:r w:rsidRPr="00E41ADF">
              <w:rPr>
                <w:rFonts w:ascii="Times New Roman" w:hAnsi="Times New Roman"/>
                <w:color w:val="000000"/>
                <w:sz w:val="24"/>
                <w:szCs w:val="24"/>
                <w:lang w:val="ru-RU"/>
              </w:rPr>
              <w:t>обучающимися</w:t>
            </w:r>
            <w:proofErr w:type="gramEnd"/>
            <w:r w:rsidRPr="00E41ADF">
              <w:rPr>
                <w:rFonts w:ascii="Times New Roman" w:hAnsi="Times New Roman"/>
                <w:color w:val="000000"/>
                <w:sz w:val="24"/>
                <w:szCs w:val="24"/>
                <w:lang w:val="ru-RU"/>
              </w:rPr>
              <w:t xml:space="preserve"> с ЗПР;</w:t>
            </w:r>
          </w:p>
          <w:p w:rsidR="00E41ADF" w:rsidRPr="00E41ADF" w:rsidRDefault="00E41ADF" w:rsidP="00E41ADF">
            <w:pPr>
              <w:widowControl w:val="0"/>
              <w:numPr>
                <w:ilvl w:val="0"/>
                <w:numId w:val="5"/>
              </w:numPr>
              <w:tabs>
                <w:tab w:val="left" w:pos="709"/>
              </w:tabs>
              <w:spacing w:after="0" w:line="240" w:lineRule="auto"/>
              <w:ind w:firstLine="426"/>
              <w:contextualSpacing/>
              <w:jc w:val="both"/>
              <w:rPr>
                <w:rFonts w:ascii="Times New Roman" w:hAnsi="Times New Roman"/>
                <w:color w:val="000000"/>
                <w:sz w:val="24"/>
                <w:szCs w:val="24"/>
                <w:lang w:val="ru-RU"/>
              </w:rPr>
            </w:pPr>
            <w:r w:rsidRPr="00E41ADF">
              <w:rPr>
                <w:rFonts w:ascii="Times New Roman" w:hAnsi="Times New Roman"/>
                <w:color w:val="000000"/>
                <w:sz w:val="24"/>
                <w:szCs w:val="24"/>
                <w:lang w:val="ru-RU"/>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школы,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E41ADF" w:rsidRPr="00E41ADF" w:rsidRDefault="00E41ADF" w:rsidP="00E41ADF">
            <w:pPr>
              <w:widowControl w:val="0"/>
              <w:numPr>
                <w:ilvl w:val="0"/>
                <w:numId w:val="5"/>
              </w:numPr>
              <w:tabs>
                <w:tab w:val="left" w:pos="709"/>
              </w:tabs>
              <w:spacing w:after="0" w:line="240" w:lineRule="auto"/>
              <w:ind w:firstLine="426"/>
              <w:contextualSpacing/>
              <w:jc w:val="both"/>
              <w:rPr>
                <w:rFonts w:ascii="Times New Roman" w:hAnsi="Times New Roman"/>
                <w:color w:val="000000"/>
                <w:sz w:val="24"/>
                <w:szCs w:val="24"/>
                <w:lang w:val="ru-RU"/>
              </w:rPr>
            </w:pPr>
            <w:r w:rsidRPr="00E41ADF">
              <w:rPr>
                <w:rFonts w:ascii="Times New Roman" w:hAnsi="Times New Roman"/>
                <w:color w:val="000000"/>
                <w:sz w:val="24"/>
                <w:szCs w:val="24"/>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E41ADF" w:rsidRPr="00E41ADF" w:rsidRDefault="00E41ADF" w:rsidP="00E41ADF">
            <w:pPr>
              <w:widowControl w:val="0"/>
              <w:numPr>
                <w:ilvl w:val="0"/>
                <w:numId w:val="5"/>
              </w:numPr>
              <w:tabs>
                <w:tab w:val="left" w:pos="709"/>
              </w:tabs>
              <w:spacing w:after="0" w:line="240" w:lineRule="auto"/>
              <w:ind w:firstLine="426"/>
              <w:contextualSpacing/>
              <w:jc w:val="both"/>
              <w:rPr>
                <w:rFonts w:ascii="Times New Roman" w:hAnsi="Times New Roman"/>
                <w:color w:val="000000"/>
                <w:sz w:val="24"/>
                <w:szCs w:val="24"/>
                <w:lang w:val="ru-RU"/>
              </w:rPr>
            </w:pPr>
            <w:r w:rsidRPr="00E41ADF">
              <w:rPr>
                <w:rFonts w:ascii="Times New Roman" w:hAnsi="Times New Roman"/>
                <w:color w:val="000000"/>
                <w:sz w:val="24"/>
                <w:szCs w:val="24"/>
                <w:lang w:val="ru-RU"/>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E41ADF" w:rsidRPr="00E41ADF" w:rsidRDefault="00E41ADF" w:rsidP="00E41ADF">
            <w:pPr>
              <w:widowControl w:val="0"/>
              <w:numPr>
                <w:ilvl w:val="0"/>
                <w:numId w:val="5"/>
              </w:numPr>
              <w:tabs>
                <w:tab w:val="left" w:pos="709"/>
              </w:tabs>
              <w:spacing w:after="0" w:line="240" w:lineRule="auto"/>
              <w:ind w:firstLine="426"/>
              <w:contextualSpacing/>
              <w:jc w:val="both"/>
              <w:rPr>
                <w:rFonts w:ascii="Times New Roman" w:hAnsi="Times New Roman"/>
                <w:color w:val="000000"/>
                <w:sz w:val="24"/>
                <w:szCs w:val="24"/>
                <w:lang w:val="ru-RU"/>
              </w:rPr>
            </w:pPr>
            <w:r w:rsidRPr="00E41ADF">
              <w:rPr>
                <w:rFonts w:ascii="Times New Roman" w:hAnsi="Times New Roman"/>
                <w:color w:val="000000"/>
                <w:sz w:val="24"/>
                <w:szCs w:val="24"/>
                <w:lang w:val="ru-RU"/>
              </w:rPr>
              <w:t>выявление и развитие способностей обучающихся с ЗПР, их интересов посредством включения их в деятельность клубов, секций,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E41ADF" w:rsidRPr="00E41ADF" w:rsidRDefault="00E41ADF" w:rsidP="00E41ADF">
            <w:pPr>
              <w:widowControl w:val="0"/>
              <w:numPr>
                <w:ilvl w:val="0"/>
                <w:numId w:val="5"/>
              </w:numPr>
              <w:tabs>
                <w:tab w:val="left" w:pos="709"/>
              </w:tabs>
              <w:spacing w:after="0" w:line="240" w:lineRule="auto"/>
              <w:ind w:firstLine="426"/>
              <w:contextualSpacing/>
              <w:jc w:val="both"/>
              <w:rPr>
                <w:rFonts w:ascii="Times New Roman" w:hAnsi="Times New Roman"/>
                <w:color w:val="000000"/>
                <w:sz w:val="24"/>
                <w:szCs w:val="24"/>
                <w:lang w:val="ru-RU"/>
              </w:rPr>
            </w:pPr>
            <w:r w:rsidRPr="00E41ADF">
              <w:rPr>
                <w:rFonts w:ascii="Times New Roman" w:hAnsi="Times New Roman"/>
                <w:color w:val="000000"/>
                <w:sz w:val="24"/>
                <w:szCs w:val="24"/>
                <w:lang w:val="ru-RU"/>
              </w:rPr>
              <w:t>организацию творческих конкурсов, проектной и учебно-исследовательской деятельности;</w:t>
            </w:r>
          </w:p>
          <w:p w:rsidR="00E41ADF" w:rsidRPr="00E41ADF" w:rsidRDefault="00E41ADF" w:rsidP="00E41ADF">
            <w:pPr>
              <w:spacing w:after="0" w:line="240" w:lineRule="auto"/>
              <w:ind w:left="1429"/>
              <w:contextualSpacing/>
              <w:rPr>
                <w:rFonts w:ascii="Times New Roman" w:hAnsi="Times New Roman"/>
                <w:sz w:val="24"/>
                <w:szCs w:val="24"/>
                <w:lang w:val="ru-RU" w:eastAsia="ru-RU"/>
              </w:rPr>
            </w:pPr>
            <w:r>
              <w:rPr>
                <w:rFonts w:ascii="Times New Roman" w:hAnsi="Times New Roman"/>
                <w:sz w:val="24"/>
                <w:szCs w:val="24"/>
                <w:lang w:val="ru-RU" w:eastAsia="ru-RU"/>
              </w:rPr>
              <w:t>-</w:t>
            </w:r>
            <w:r w:rsidRPr="00E41ADF">
              <w:rPr>
                <w:rFonts w:ascii="Times New Roman" w:hAnsi="Times New Roman"/>
                <w:sz w:val="24"/>
                <w:szCs w:val="24"/>
                <w:lang w:val="ru-RU" w:eastAsia="ru-RU"/>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E41ADF" w:rsidRDefault="00E41ADF" w:rsidP="00E41ADF">
            <w:pPr>
              <w:spacing w:after="0" w:line="240" w:lineRule="auto"/>
              <w:ind w:left="993"/>
              <w:contextualSpacing/>
              <w:rPr>
                <w:rFonts w:ascii="Times New Roman" w:hAnsi="Times New Roman"/>
                <w:sz w:val="24"/>
                <w:szCs w:val="24"/>
                <w:lang w:val="ru-RU" w:eastAsia="ru-RU"/>
              </w:rPr>
            </w:pPr>
            <w:r w:rsidRPr="00E41ADF">
              <w:rPr>
                <w:rFonts w:ascii="Times New Roman" w:hAnsi="Times New Roman"/>
                <w:sz w:val="24"/>
                <w:szCs w:val="24"/>
                <w:lang w:val="ru-RU" w:eastAsia="ru-RU"/>
              </w:rPr>
              <w:lastRenderedPageBreak/>
              <w:tab/>
            </w:r>
            <w:r>
              <w:rPr>
                <w:rFonts w:ascii="Times New Roman" w:hAnsi="Times New Roman"/>
                <w:sz w:val="24"/>
                <w:szCs w:val="24"/>
                <w:lang w:val="ru-RU" w:eastAsia="ru-RU"/>
              </w:rPr>
              <w:t>-</w:t>
            </w:r>
            <w:r w:rsidRPr="00E41ADF">
              <w:rPr>
                <w:rFonts w:ascii="Times New Roman" w:hAnsi="Times New Roman"/>
                <w:sz w:val="24"/>
                <w:szCs w:val="24"/>
                <w:lang w:val="ru-RU" w:eastAsia="ru-RU"/>
              </w:rPr>
              <w:t>сохранение и укрепление физического, психологического и социального здоровья обучающихся с ЗПР, обеспечение их безопасности.</w:t>
            </w:r>
          </w:p>
          <w:p w:rsidR="00E41ADF" w:rsidRPr="00E41ADF" w:rsidRDefault="00E41ADF" w:rsidP="00E41ADF">
            <w:pPr>
              <w:widowControl w:val="0"/>
              <w:pBdr>
                <w:top w:val="nil"/>
                <w:left w:val="nil"/>
                <w:bottom w:val="nil"/>
                <w:right w:val="nil"/>
                <w:between w:val="nil"/>
              </w:pBdr>
              <w:spacing w:after="0" w:line="240" w:lineRule="auto"/>
              <w:ind w:firstLine="709"/>
              <w:jc w:val="center"/>
              <w:rPr>
                <w:rFonts w:ascii="Times New Roman" w:hAnsi="Times New Roman"/>
                <w:b/>
                <w:color w:val="000000"/>
                <w:sz w:val="24"/>
                <w:szCs w:val="24"/>
                <w:lang w:val="ru-RU" w:eastAsia="ru-RU"/>
              </w:rPr>
            </w:pPr>
            <w:r w:rsidRPr="00E41ADF">
              <w:rPr>
                <w:rFonts w:ascii="Times New Roman" w:hAnsi="Times New Roman"/>
                <w:b/>
                <w:color w:val="000000"/>
                <w:sz w:val="24"/>
                <w:szCs w:val="24"/>
                <w:lang w:val="ru-RU" w:eastAsia="ru-RU"/>
              </w:rPr>
              <w:t xml:space="preserve">2.1.3. Принципы и подходы к формированию адаптированной основной образовательной программы основного общего образования </w:t>
            </w:r>
            <w:proofErr w:type="gramStart"/>
            <w:r w:rsidRPr="00E41ADF">
              <w:rPr>
                <w:rFonts w:ascii="Times New Roman" w:hAnsi="Times New Roman"/>
                <w:b/>
                <w:color w:val="000000"/>
                <w:sz w:val="24"/>
                <w:szCs w:val="24"/>
                <w:lang w:val="ru-RU" w:eastAsia="ru-RU"/>
              </w:rPr>
              <w:t>обучающихся</w:t>
            </w:r>
            <w:proofErr w:type="gramEnd"/>
            <w:r w:rsidRPr="00E41ADF">
              <w:rPr>
                <w:rFonts w:ascii="Times New Roman" w:hAnsi="Times New Roman"/>
                <w:b/>
                <w:color w:val="000000"/>
                <w:sz w:val="24"/>
                <w:szCs w:val="24"/>
                <w:lang w:val="ru-RU" w:eastAsia="ru-RU"/>
              </w:rPr>
              <w:t xml:space="preserve"> с задержкой психического развития</w:t>
            </w:r>
          </w:p>
          <w:p w:rsidR="00E41ADF" w:rsidRPr="00E41ADF" w:rsidRDefault="00E41ADF" w:rsidP="00E41ADF">
            <w:pPr>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Методологической основой ФГОС ООО является системно-деятельностный подход, который предполагает:</w:t>
            </w:r>
          </w:p>
          <w:p w:rsidR="00E41ADF" w:rsidRPr="00E41ADF" w:rsidRDefault="00E41ADF" w:rsidP="00E41ADF">
            <w:pPr>
              <w:widowControl w:val="0"/>
              <w:numPr>
                <w:ilvl w:val="0"/>
                <w:numId w:val="5"/>
              </w:numPr>
              <w:tabs>
                <w:tab w:val="left" w:pos="709"/>
              </w:tabs>
              <w:spacing w:after="0" w:line="240" w:lineRule="auto"/>
              <w:ind w:firstLine="426"/>
              <w:contextualSpacing/>
              <w:jc w:val="both"/>
              <w:rPr>
                <w:rFonts w:ascii="Times New Roman" w:eastAsia="Calibri" w:hAnsi="Times New Roman"/>
                <w:color w:val="000000"/>
                <w:sz w:val="24"/>
                <w:szCs w:val="24"/>
                <w:lang w:val="ru-RU"/>
              </w:rPr>
            </w:pPr>
            <w:r w:rsidRPr="00E41ADF">
              <w:rPr>
                <w:rFonts w:ascii="Times New Roman" w:hAnsi="Times New Roman"/>
                <w:color w:val="000000"/>
                <w:sz w:val="24"/>
                <w:szCs w:val="24"/>
                <w:lang w:val="ru-RU"/>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E41ADF" w:rsidRPr="00E41ADF" w:rsidRDefault="00E41ADF" w:rsidP="00E41ADF">
            <w:pPr>
              <w:widowControl w:val="0"/>
              <w:numPr>
                <w:ilvl w:val="0"/>
                <w:numId w:val="5"/>
              </w:numPr>
              <w:tabs>
                <w:tab w:val="left" w:pos="709"/>
              </w:tabs>
              <w:spacing w:after="0" w:line="240" w:lineRule="auto"/>
              <w:ind w:firstLine="426"/>
              <w:contextualSpacing/>
              <w:jc w:val="both"/>
              <w:rPr>
                <w:rFonts w:ascii="Times New Roman" w:eastAsia="Calibri" w:hAnsi="Times New Roman"/>
                <w:color w:val="000000"/>
                <w:sz w:val="24"/>
                <w:szCs w:val="24"/>
                <w:lang w:val="ru-RU"/>
              </w:rPr>
            </w:pPr>
            <w:r w:rsidRPr="00E41ADF">
              <w:rPr>
                <w:rFonts w:ascii="Times New Roman" w:hAnsi="Times New Roman"/>
                <w:color w:val="000000"/>
                <w:sz w:val="24"/>
                <w:szCs w:val="24"/>
                <w:lang w:val="ru-RU"/>
              </w:rPr>
              <w:t>формирование соответствующей целям общего образования социальной среды развития обучающихся, в том числе, обучающихся с ЗПР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ЗПР;</w:t>
            </w:r>
          </w:p>
          <w:p w:rsidR="00E41ADF" w:rsidRPr="00E41ADF" w:rsidRDefault="00E41ADF" w:rsidP="00E41ADF">
            <w:pPr>
              <w:widowControl w:val="0"/>
              <w:numPr>
                <w:ilvl w:val="0"/>
                <w:numId w:val="5"/>
              </w:numPr>
              <w:tabs>
                <w:tab w:val="left" w:pos="709"/>
              </w:tabs>
              <w:spacing w:after="0" w:line="240" w:lineRule="auto"/>
              <w:ind w:firstLine="426"/>
              <w:contextualSpacing/>
              <w:jc w:val="both"/>
              <w:rPr>
                <w:rFonts w:ascii="Times New Roman" w:eastAsia="Calibri" w:hAnsi="Times New Roman"/>
                <w:color w:val="000000"/>
                <w:sz w:val="24"/>
                <w:szCs w:val="24"/>
                <w:lang w:val="ru-RU"/>
              </w:rPr>
            </w:pPr>
            <w:r w:rsidRPr="00E41ADF">
              <w:rPr>
                <w:rFonts w:ascii="Times New Roman" w:hAnsi="Times New Roman"/>
                <w:color w:val="000000"/>
                <w:sz w:val="24"/>
                <w:szCs w:val="24"/>
                <w:lang w:val="ru-RU"/>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с ЗПР, его учебно-познавательной деятельности, формирование его готовности к дальнейшему обучению;</w:t>
            </w:r>
          </w:p>
          <w:p w:rsidR="00E41ADF" w:rsidRPr="00E41ADF" w:rsidRDefault="00E41ADF" w:rsidP="00E41ADF">
            <w:pPr>
              <w:widowControl w:val="0"/>
              <w:numPr>
                <w:ilvl w:val="0"/>
                <w:numId w:val="5"/>
              </w:numPr>
              <w:tabs>
                <w:tab w:val="left" w:pos="709"/>
              </w:tabs>
              <w:spacing w:after="0" w:line="240" w:lineRule="auto"/>
              <w:ind w:firstLine="426"/>
              <w:contextualSpacing/>
              <w:jc w:val="both"/>
              <w:rPr>
                <w:rFonts w:ascii="Times New Roman" w:eastAsia="Calibri" w:hAnsi="Times New Roman"/>
                <w:color w:val="000000"/>
                <w:sz w:val="24"/>
                <w:szCs w:val="24"/>
                <w:lang w:val="ru-RU"/>
              </w:rPr>
            </w:pPr>
            <w:r w:rsidRPr="00E41ADF">
              <w:rPr>
                <w:rFonts w:ascii="Times New Roman" w:hAnsi="Times New Roman"/>
                <w:color w:val="000000"/>
                <w:sz w:val="24"/>
                <w:szCs w:val="24"/>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E41ADF" w:rsidRPr="00E41ADF" w:rsidRDefault="00E41ADF" w:rsidP="00E41ADF">
            <w:pPr>
              <w:widowControl w:val="0"/>
              <w:numPr>
                <w:ilvl w:val="0"/>
                <w:numId w:val="5"/>
              </w:numPr>
              <w:tabs>
                <w:tab w:val="left" w:pos="709"/>
              </w:tabs>
              <w:spacing w:after="0" w:line="240" w:lineRule="auto"/>
              <w:ind w:firstLine="426"/>
              <w:contextualSpacing/>
              <w:jc w:val="both"/>
              <w:rPr>
                <w:rFonts w:ascii="Times New Roman" w:eastAsia="Calibri" w:hAnsi="Times New Roman"/>
                <w:color w:val="000000"/>
                <w:sz w:val="24"/>
                <w:szCs w:val="24"/>
                <w:lang w:val="ru-RU"/>
              </w:rPr>
            </w:pPr>
            <w:r w:rsidRPr="00E41ADF">
              <w:rPr>
                <w:rFonts w:ascii="Times New Roman" w:hAnsi="Times New Roman"/>
                <w:color w:val="000000"/>
                <w:sz w:val="24"/>
                <w:szCs w:val="24"/>
                <w:lang w:val="ru-RU"/>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E41ADF" w:rsidRPr="00E41ADF" w:rsidRDefault="00E41ADF" w:rsidP="00E41ADF">
            <w:pPr>
              <w:widowControl w:val="0"/>
              <w:numPr>
                <w:ilvl w:val="0"/>
                <w:numId w:val="5"/>
              </w:numPr>
              <w:tabs>
                <w:tab w:val="left" w:pos="709"/>
              </w:tabs>
              <w:spacing w:after="0" w:line="240" w:lineRule="auto"/>
              <w:ind w:firstLine="426"/>
              <w:contextualSpacing/>
              <w:jc w:val="both"/>
              <w:rPr>
                <w:rFonts w:ascii="Times New Roman" w:eastAsia="Calibri" w:hAnsi="Times New Roman"/>
                <w:color w:val="000000"/>
                <w:sz w:val="24"/>
                <w:szCs w:val="24"/>
                <w:lang w:val="ru-RU"/>
              </w:rPr>
            </w:pPr>
            <w:r w:rsidRPr="00E41ADF">
              <w:rPr>
                <w:rFonts w:ascii="Times New Roman" w:hAnsi="Times New Roman"/>
                <w:color w:val="000000"/>
                <w:sz w:val="24"/>
                <w:szCs w:val="24"/>
                <w:lang w:val="ru-RU"/>
              </w:rPr>
              <w:t>разнообразие индивидуальных образовательных траекторий и индивидуального развития каждого обучающегося, в том числе детей и подростков с ЗПР.</w:t>
            </w:r>
          </w:p>
          <w:p w:rsidR="00E41ADF" w:rsidRPr="00E41ADF" w:rsidRDefault="00E41ADF" w:rsidP="00E41ADF">
            <w:pPr>
              <w:widowControl w:val="0"/>
              <w:tabs>
                <w:tab w:val="left" w:pos="993"/>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E41ADF" w:rsidRPr="00E41ADF" w:rsidRDefault="00E41ADF" w:rsidP="00E41ADF">
            <w:pPr>
              <w:tabs>
                <w:tab w:val="left" w:pos="993"/>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 xml:space="preserve">Срок получения основного общего образования при </w:t>
            </w:r>
            <w:proofErr w:type="gramStart"/>
            <w:r w:rsidRPr="00E41ADF">
              <w:rPr>
                <w:rFonts w:ascii="Times New Roman" w:hAnsi="Times New Roman"/>
                <w:color w:val="000000"/>
                <w:sz w:val="24"/>
                <w:szCs w:val="24"/>
                <w:lang w:val="ru-RU" w:eastAsia="ru-RU"/>
              </w:rPr>
              <w:t>обучении</w:t>
            </w:r>
            <w:proofErr w:type="gramEnd"/>
            <w:r w:rsidRPr="00E41ADF">
              <w:rPr>
                <w:rFonts w:ascii="Times New Roman" w:hAnsi="Times New Roman"/>
                <w:color w:val="000000"/>
                <w:sz w:val="24"/>
                <w:szCs w:val="24"/>
                <w:lang w:val="ru-RU" w:eastAsia="ru-RU"/>
              </w:rPr>
              <w:t xml:space="preserve"> по адаптированным основным общеобразовательным программам для обучающихся с задержкой психического развития – 5 лет (5-9 классы).</w:t>
            </w:r>
          </w:p>
          <w:p w:rsidR="00E41ADF" w:rsidRPr="00E41ADF" w:rsidRDefault="00E41ADF" w:rsidP="00E41ADF">
            <w:pPr>
              <w:widowControl w:val="0"/>
              <w:pBdr>
                <w:top w:val="nil"/>
                <w:left w:val="nil"/>
                <w:bottom w:val="nil"/>
                <w:right w:val="nil"/>
                <w:between w:val="nil"/>
              </w:pBdr>
              <w:spacing w:after="0" w:line="240" w:lineRule="auto"/>
              <w:ind w:firstLine="709"/>
              <w:jc w:val="center"/>
              <w:rPr>
                <w:rFonts w:ascii="Times New Roman" w:hAnsi="Times New Roman"/>
                <w:b/>
                <w:color w:val="000000"/>
                <w:sz w:val="24"/>
                <w:szCs w:val="24"/>
                <w:lang w:val="ru-RU" w:eastAsia="ru-RU"/>
              </w:rPr>
            </w:pPr>
            <w:r w:rsidRPr="00E41ADF">
              <w:rPr>
                <w:rFonts w:ascii="Times New Roman" w:hAnsi="Times New Roman"/>
                <w:b/>
                <w:color w:val="000000"/>
                <w:sz w:val="24"/>
                <w:szCs w:val="24"/>
                <w:lang w:val="ru-RU" w:eastAsia="ru-RU"/>
              </w:rPr>
              <w:t>Особенности построения содержания образовательной программы</w:t>
            </w:r>
          </w:p>
          <w:p w:rsidR="00E41ADF" w:rsidRPr="00E41ADF" w:rsidRDefault="00E41ADF" w:rsidP="00E41ADF">
            <w:pPr>
              <w:tabs>
                <w:tab w:val="left" w:pos="993"/>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полностью соответствуют 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E41ADF" w:rsidRPr="00E41ADF" w:rsidRDefault="00E41ADF" w:rsidP="00E41ADF">
            <w:pPr>
              <w:tabs>
                <w:tab w:val="left" w:pos="993"/>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ребенка.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E41ADF" w:rsidRPr="00E41ADF" w:rsidRDefault="00E41ADF" w:rsidP="00E41ADF">
            <w:pPr>
              <w:spacing w:line="240" w:lineRule="auto"/>
              <w:contextualSpacing/>
              <w:rPr>
                <w:rFonts w:ascii="Times New Roman" w:eastAsia="Calibri" w:hAnsi="Times New Roman"/>
                <w:lang w:val="ru-RU"/>
              </w:rPr>
            </w:pPr>
            <w:r w:rsidRPr="00E41ADF">
              <w:rPr>
                <w:rFonts w:ascii="Times New Roman" w:hAnsi="Times New Roman"/>
                <w:color w:val="000000"/>
                <w:sz w:val="24"/>
                <w:szCs w:val="24"/>
                <w:lang w:val="ru-RU" w:eastAsia="ru-RU"/>
              </w:rPr>
              <w:t xml:space="preserve">Тематическое планирование по учебным предметам адаптированной основной общеобразовательной программы основного общего образования обучающихся с ЗПР совпадает с соответствующим разделом примерной основной образовательной программы основного общего образования и рабочими программами тех УМК, по которым ведется </w:t>
            </w:r>
            <w:r w:rsidRPr="00E41ADF">
              <w:rPr>
                <w:rFonts w:ascii="Times New Roman" w:hAnsi="Times New Roman"/>
                <w:color w:val="000000"/>
                <w:sz w:val="24"/>
                <w:szCs w:val="24"/>
                <w:lang w:val="ru-RU" w:eastAsia="ru-RU"/>
              </w:rPr>
              <w:lastRenderedPageBreak/>
              <w:t>обучение в</w:t>
            </w:r>
            <w:r w:rsidRPr="00E41ADF">
              <w:rPr>
                <w:rFonts w:eastAsia="Calibri"/>
                <w:sz w:val="28"/>
                <w:szCs w:val="28"/>
                <w:lang w:val="ru-RU"/>
              </w:rPr>
              <w:t xml:space="preserve"> </w:t>
            </w:r>
            <w:r w:rsidRPr="00E41ADF">
              <w:rPr>
                <w:rFonts w:ascii="Times New Roman" w:eastAsia="Calibri" w:hAnsi="Times New Roman"/>
                <w:lang w:val="ru-RU"/>
              </w:rPr>
              <w:t>МБОУ «Однолуцкая ООШ</w:t>
            </w:r>
            <w:r w:rsidRPr="00E41ADF">
              <w:rPr>
                <w:rFonts w:eastAsia="Calibri"/>
                <w:sz w:val="28"/>
                <w:szCs w:val="28"/>
                <w:lang w:val="ru-RU"/>
              </w:rPr>
              <w:t xml:space="preserve"> </w:t>
            </w:r>
            <w:r w:rsidRPr="00E41ADF">
              <w:rPr>
                <w:rFonts w:ascii="Times New Roman" w:eastAsia="Calibri" w:hAnsi="Times New Roman"/>
                <w:lang w:val="ru-RU"/>
              </w:rPr>
              <w:t>имени Героя Советского Союза  И.И. Аверьянова».</w:t>
            </w:r>
          </w:p>
          <w:p w:rsidR="00E41ADF" w:rsidRPr="00E41ADF" w:rsidRDefault="00E41ADF" w:rsidP="00E41ADF">
            <w:pPr>
              <w:widowControl w:val="0"/>
              <w:pBdr>
                <w:top w:val="nil"/>
                <w:left w:val="nil"/>
                <w:bottom w:val="nil"/>
                <w:right w:val="nil"/>
                <w:between w:val="nil"/>
              </w:pBdr>
              <w:spacing w:after="0" w:line="240" w:lineRule="auto"/>
              <w:ind w:firstLine="709"/>
              <w:jc w:val="center"/>
              <w:rPr>
                <w:rFonts w:ascii="Times New Roman" w:hAnsi="Times New Roman"/>
                <w:b/>
                <w:color w:val="000000"/>
                <w:sz w:val="24"/>
                <w:szCs w:val="24"/>
                <w:lang w:val="ru-RU" w:eastAsia="ru-RU"/>
              </w:rPr>
            </w:pPr>
            <w:r w:rsidRPr="00E41ADF">
              <w:rPr>
                <w:rFonts w:ascii="Times New Roman" w:hAnsi="Times New Roman"/>
                <w:b/>
                <w:color w:val="000000"/>
                <w:sz w:val="24"/>
                <w:szCs w:val="24"/>
                <w:lang w:val="ru-RU" w:eastAsia="ru-RU"/>
              </w:rPr>
              <w:t xml:space="preserve">Психолого-педагогические особенности </w:t>
            </w:r>
            <w:proofErr w:type="gramStart"/>
            <w:r w:rsidRPr="00E41ADF">
              <w:rPr>
                <w:rFonts w:ascii="Times New Roman" w:hAnsi="Times New Roman"/>
                <w:b/>
                <w:color w:val="000000"/>
                <w:sz w:val="24"/>
                <w:szCs w:val="24"/>
                <w:lang w:val="ru-RU" w:eastAsia="ru-RU"/>
              </w:rPr>
              <w:t>обучающихся</w:t>
            </w:r>
            <w:proofErr w:type="gramEnd"/>
            <w:r w:rsidRPr="00E41ADF">
              <w:rPr>
                <w:rFonts w:ascii="Times New Roman" w:hAnsi="Times New Roman"/>
                <w:b/>
                <w:color w:val="000000"/>
                <w:sz w:val="24"/>
                <w:szCs w:val="24"/>
                <w:lang w:val="ru-RU" w:eastAsia="ru-RU"/>
              </w:rPr>
              <w:t xml:space="preserve"> с задержкой психического развития на уровне основного общего образования</w:t>
            </w:r>
          </w:p>
          <w:p w:rsidR="00E41ADF" w:rsidRPr="00E41ADF" w:rsidRDefault="00E41ADF" w:rsidP="00E41ADF">
            <w:pPr>
              <w:widowControl w:val="0"/>
              <w:pBdr>
                <w:top w:val="nil"/>
                <w:left w:val="nil"/>
                <w:bottom w:val="nil"/>
                <w:right w:val="nil"/>
                <w:between w:val="nil"/>
              </w:pBdr>
              <w:spacing w:after="0" w:line="240" w:lineRule="auto"/>
              <w:ind w:firstLine="709"/>
              <w:jc w:val="center"/>
              <w:rPr>
                <w:rFonts w:ascii="Times New Roman" w:hAnsi="Times New Roman"/>
                <w:b/>
                <w:color w:val="000000"/>
                <w:sz w:val="24"/>
                <w:szCs w:val="24"/>
                <w:lang w:val="ru-RU" w:eastAsia="ru-RU"/>
              </w:rPr>
            </w:pPr>
          </w:p>
          <w:p w:rsidR="00E41ADF" w:rsidRPr="00E41ADF" w:rsidRDefault="00E41ADF" w:rsidP="00E41ADF">
            <w:pPr>
              <w:widowControl w:val="0"/>
              <w:tabs>
                <w:tab w:val="left" w:pos="993"/>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Общими для всех детей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детей и подростков с ЗПР типичен дефицит социально-перцептивных и коммуникативных способностей, нередко сопряженный с проблемами эмоциональной регуляции, что в совокупности затрудняет их продуктивное взаимодействие с окружающими.</w:t>
            </w:r>
          </w:p>
          <w:p w:rsidR="00E41ADF" w:rsidRPr="00E41ADF" w:rsidRDefault="00E41ADF" w:rsidP="00E41ADF">
            <w:pPr>
              <w:widowControl w:val="0"/>
              <w:tabs>
                <w:tab w:val="left" w:pos="993"/>
              </w:tabs>
              <w:spacing w:after="0" w:line="240" w:lineRule="auto"/>
              <w:ind w:firstLine="709"/>
              <w:jc w:val="both"/>
              <w:rPr>
                <w:rFonts w:ascii="Times New Roman" w:hAnsi="Times New Roman"/>
                <w:color w:val="000000"/>
                <w:sz w:val="24"/>
                <w:szCs w:val="24"/>
                <w:lang w:val="ru-RU" w:eastAsia="ru-RU"/>
              </w:rPr>
            </w:pPr>
            <w:proofErr w:type="gramStart"/>
            <w:r w:rsidRPr="00E41ADF">
              <w:rPr>
                <w:rFonts w:ascii="Times New Roman" w:hAnsi="Times New Roman"/>
                <w:color w:val="000000"/>
                <w:sz w:val="24"/>
                <w:szCs w:val="24"/>
                <w:lang w:val="ru-RU" w:eastAsia="ru-RU"/>
              </w:rPr>
              <w:t>П</w:t>
            </w:r>
            <w:r w:rsidRPr="00E41ADF">
              <w:rPr>
                <w:rFonts w:ascii="Times New Roman" w:hAnsi="Times New Roman"/>
                <w:sz w:val="24"/>
                <w:szCs w:val="24"/>
                <w:lang w:val="ru-RU" w:eastAsia="ru-RU"/>
              </w:rPr>
              <w:t>ереход от совместных учебных действий под руководством учителя (характерных для начальной школы) к самостоятельным (на уровне основной школы) предъявляет к подростку с ЗПР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инициативы в организации учебного сотрудничества.</w:t>
            </w:r>
            <w:proofErr w:type="gramEnd"/>
            <w:r w:rsidRPr="00E41ADF">
              <w:rPr>
                <w:rFonts w:ascii="Times New Roman" w:hAnsi="Times New Roman"/>
                <w:sz w:val="24"/>
                <w:szCs w:val="24"/>
                <w:lang w:val="ru-RU" w:eastAsia="ru-RU"/>
              </w:rPr>
              <w:t xml:space="preserve"> По мере взросления у подростка происходит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временной перспективе. Характерной особенностью подросткового периода становится развитие форм понятийного мышления, усложнение используемых коммуникативных средств и способов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подростка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с ЗПР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w:t>
            </w:r>
          </w:p>
          <w:p w:rsidR="00E41ADF" w:rsidRPr="00E41ADF" w:rsidRDefault="00E41ADF" w:rsidP="00E41ADF">
            <w:pPr>
              <w:widowControl w:val="0"/>
              <w:tabs>
                <w:tab w:val="left" w:pos="993"/>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способа общения и социальных взаимодействий. Проце</w:t>
            </w:r>
            <w:proofErr w:type="gramStart"/>
            <w:r w:rsidRPr="00E41ADF">
              <w:rPr>
                <w:rFonts w:ascii="Times New Roman" w:hAnsi="Times New Roman"/>
                <w:color w:val="000000"/>
                <w:sz w:val="24"/>
                <w:szCs w:val="24"/>
                <w:lang w:val="ru-RU" w:eastAsia="ru-RU"/>
              </w:rPr>
              <w:t>сс взр</w:t>
            </w:r>
            <w:proofErr w:type="gramEnd"/>
            <w:r w:rsidRPr="00E41ADF">
              <w:rPr>
                <w:rFonts w:ascii="Times New Roman" w:hAnsi="Times New Roman"/>
                <w:color w:val="000000"/>
                <w:sz w:val="24"/>
                <w:szCs w:val="24"/>
                <w:lang w:val="ru-RU" w:eastAsia="ru-RU"/>
              </w:rPr>
              <w:t xml:space="preserve">осления у детей с ЗПР осложняется характерными для данной категории особенностями. У подростков с ЗПР часто наблюдаются признаки личностной незрелости, многие из них внушаемы, легко поддаются убеждению, не могут отстоять собственную позицию. Особые сложности могут создавать нарушения произвольной регуляции: для них характерны частые импульсивные реакции, они не могут сдерживать свои стремления и порывы, бывают не сдержаны в проявлении своих эмоций, склонны к переменчивости настроения. В целом у всех обучающихся с ЗПР отмечается слабость волевых процессов, что проявляется в невозможности сделать волевое усилие при учебных и иных трудностях. </w:t>
            </w:r>
          </w:p>
          <w:p w:rsidR="00E41ADF" w:rsidRPr="00E41ADF" w:rsidRDefault="00E41ADF" w:rsidP="00E41ADF">
            <w:pPr>
              <w:widowControl w:val="0"/>
              <w:tabs>
                <w:tab w:val="left" w:pos="993"/>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E41ADF" w:rsidRPr="00E41ADF" w:rsidRDefault="00E41ADF" w:rsidP="00E41ADF">
            <w:pPr>
              <w:tabs>
                <w:tab w:val="left" w:pos="-1560"/>
                <w:tab w:val="left" w:pos="-1134"/>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 xml:space="preserve">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w:t>
            </w:r>
            <w:proofErr w:type="gramStart"/>
            <w:r w:rsidRPr="00E41ADF">
              <w:rPr>
                <w:rFonts w:ascii="Times New Roman" w:hAnsi="Times New Roman"/>
                <w:color w:val="000000"/>
                <w:sz w:val="24"/>
                <w:szCs w:val="24"/>
                <w:lang w:val="ru-RU" w:eastAsia="ru-RU"/>
              </w:rPr>
              <w:t>обучающихся</w:t>
            </w:r>
            <w:proofErr w:type="gramEnd"/>
            <w:r w:rsidRPr="00E41ADF">
              <w:rPr>
                <w:rFonts w:ascii="Times New Roman" w:hAnsi="Times New Roman"/>
                <w:color w:val="000000"/>
                <w:sz w:val="24"/>
                <w:szCs w:val="24"/>
                <w:lang w:val="ru-RU" w:eastAsia="ru-RU"/>
              </w:rPr>
              <w:t xml:space="preserve"> с ЗПР, специфику усвоения ими учебного материала.</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
                <w:i/>
                <w:color w:val="000000"/>
                <w:sz w:val="24"/>
                <w:szCs w:val="24"/>
                <w:lang w:val="ru-RU" w:eastAsia="ru-RU"/>
              </w:rPr>
            </w:pPr>
            <w:r w:rsidRPr="00E41ADF">
              <w:rPr>
                <w:rFonts w:ascii="Times New Roman" w:hAnsi="Times New Roman"/>
                <w:b/>
                <w:i/>
                <w:color w:val="000000"/>
                <w:sz w:val="24"/>
                <w:szCs w:val="24"/>
                <w:lang w:val="ru-RU" w:eastAsia="ru-RU"/>
              </w:rPr>
              <w:t>Особенности познавательной сферы</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i/>
                <w:iCs/>
                <w:color w:val="0070C0"/>
                <w:sz w:val="24"/>
                <w:szCs w:val="24"/>
                <w:lang w:val="ru-RU" w:eastAsia="ru-RU"/>
              </w:rPr>
            </w:pPr>
            <w:r w:rsidRPr="00E41ADF">
              <w:rPr>
                <w:rFonts w:ascii="Times New Roman" w:hAnsi="Times New Roman"/>
                <w:color w:val="000000"/>
                <w:sz w:val="24"/>
                <w:szCs w:val="24"/>
                <w:lang w:val="ru-RU" w:eastAsia="ru-RU"/>
              </w:rPr>
              <w:t>Своеобразие познавательной деятельности при ЗПР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w:t>
            </w:r>
            <w:r w:rsidRPr="00E41ADF">
              <w:rPr>
                <w:rFonts w:ascii="Times New Roman" w:hAnsi="Times New Roman"/>
                <w:color w:val="0070C0"/>
                <w:sz w:val="24"/>
                <w:szCs w:val="24"/>
                <w:lang w:val="ru-RU" w:eastAsia="ru-RU"/>
              </w:rPr>
              <w:t xml:space="preserve"> </w:t>
            </w:r>
            <w:r w:rsidRPr="00E41ADF">
              <w:rPr>
                <w:rFonts w:ascii="Times New Roman" w:hAnsi="Times New Roman"/>
                <w:color w:val="000000"/>
                <w:sz w:val="24"/>
                <w:szCs w:val="24"/>
                <w:lang w:val="ru-RU" w:eastAsia="ru-RU"/>
              </w:rPr>
              <w:t xml:space="preserve">У подростков с ЗПР </w:t>
            </w:r>
            <w:r w:rsidRPr="00E41ADF">
              <w:rPr>
                <w:rFonts w:ascii="Times New Roman" w:hAnsi="Times New Roman"/>
                <w:color w:val="000000"/>
                <w:sz w:val="24"/>
                <w:szCs w:val="24"/>
                <w:lang w:val="ru-RU" w:eastAsia="ru-RU"/>
              </w:rPr>
              <w:lastRenderedPageBreak/>
              <w:t>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r w:rsidRPr="00E41ADF">
              <w:rPr>
                <w:rFonts w:ascii="Times New Roman" w:hAnsi="Times New Roman"/>
                <w:i/>
                <w:iCs/>
                <w:color w:val="0070C0"/>
                <w:sz w:val="24"/>
                <w:szCs w:val="24"/>
                <w:lang w:val="ru-RU" w:eastAsia="ru-RU"/>
              </w:rPr>
              <w:t xml:space="preserve"> </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 xml:space="preserve">В значительной степени сохраняется несформированность мыслительной </w:t>
            </w:r>
            <w:proofErr w:type="gramStart"/>
            <w:r w:rsidRPr="00E41ADF">
              <w:rPr>
                <w:rFonts w:ascii="Times New Roman" w:hAnsi="Times New Roman"/>
                <w:color w:val="000000"/>
                <w:sz w:val="24"/>
                <w:szCs w:val="24"/>
                <w:lang w:val="ru-RU" w:eastAsia="ru-RU"/>
              </w:rPr>
              <w:t>деятельности</w:t>
            </w:r>
            <w:proofErr w:type="gramEnd"/>
            <w:r w:rsidRPr="00E41ADF">
              <w:rPr>
                <w:rFonts w:ascii="Times New Roman" w:hAnsi="Times New Roman"/>
                <w:color w:val="000000"/>
                <w:sz w:val="24"/>
                <w:szCs w:val="24"/>
                <w:lang w:val="ru-RU" w:eastAsia="ru-RU"/>
              </w:rPr>
              <w:t xml:space="preserve"> как на мотивационном, так и на операциональном уровнях. В частности, школьники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Arial" w:hAnsi="Arial" w:cs="Arial"/>
                <w:sz w:val="24"/>
                <w:szCs w:val="24"/>
                <w:lang w:val="ru-RU" w:eastAsia="ru-RU"/>
              </w:rPr>
            </w:pPr>
            <w:proofErr w:type="gramStart"/>
            <w:r w:rsidRPr="00E41ADF">
              <w:rPr>
                <w:rFonts w:ascii="Times New Roman" w:hAnsi="Times New Roman"/>
                <w:color w:val="000000"/>
                <w:sz w:val="24"/>
                <w:szCs w:val="24"/>
                <w:lang w:val="ru-RU" w:eastAsia="ru-RU"/>
              </w:rPr>
              <w:t>Обучающимся</w:t>
            </w:r>
            <w:proofErr w:type="gramEnd"/>
            <w:r w:rsidRPr="00E41ADF">
              <w:rPr>
                <w:rFonts w:ascii="Times New Roman" w:hAnsi="Times New Roman"/>
                <w:color w:val="000000"/>
                <w:sz w:val="24"/>
                <w:szCs w:val="24"/>
                <w:lang w:val="ru-RU" w:eastAsia="ru-RU"/>
              </w:rPr>
              <w:t xml:space="preserve"> с ЗПР сложно самостоятельно проводить анализ на основе</w:t>
            </w:r>
            <w:r w:rsidRPr="00E41ADF">
              <w:rPr>
                <w:rFonts w:ascii="Times New Roman" w:hAnsi="Times New Roman"/>
                <w:sz w:val="24"/>
                <w:szCs w:val="24"/>
                <w:lang w:val="ru-RU" w:eastAsia="ru-RU"/>
              </w:rPr>
              <w:t xml:space="preserve"> выделения и сопоставления признаков объектов, явлений и понятий, определять существенные признаки, опираться на них при умозаключениях.</w:t>
            </w:r>
            <w:r w:rsidRPr="00E41ADF">
              <w:rPr>
                <w:rFonts w:ascii="Times New Roman" w:hAnsi="Times New Roman"/>
                <w:color w:val="000000"/>
                <w:sz w:val="24"/>
                <w:szCs w:val="24"/>
                <w:lang w:val="ru-RU" w:eastAsia="ru-RU"/>
              </w:rPr>
              <w:t xml:space="preserve"> Трудности вызывают</w:t>
            </w:r>
            <w:r w:rsidRPr="00E41ADF">
              <w:rPr>
                <w:rFonts w:ascii="Times New Roman" w:hAnsi="Times New Roman"/>
                <w:sz w:val="24"/>
                <w:szCs w:val="24"/>
                <w:lang w:val="ru-RU" w:eastAsia="ru-RU"/>
              </w:rPr>
              <w:t xml:space="preserve"> построение </w:t>
            </w:r>
            <w:proofErr w:type="gramStart"/>
            <w:r w:rsidRPr="00E41ADF">
              <w:rPr>
                <w:rFonts w:ascii="Times New Roman" w:hAnsi="Times New Roman"/>
                <w:sz w:val="24"/>
                <w:szCs w:val="24"/>
                <w:lang w:val="ru-RU" w:eastAsia="ru-RU"/>
              </w:rPr>
              <w:t>логических рассуждений</w:t>
            </w:r>
            <w:proofErr w:type="gramEnd"/>
            <w:r w:rsidRPr="00E41ADF">
              <w:rPr>
                <w:rFonts w:ascii="Times New Roman" w:hAnsi="Times New Roman"/>
                <w:sz w:val="24"/>
                <w:szCs w:val="24"/>
                <w:lang w:val="ru-RU" w:eastAsia="ru-RU"/>
              </w:rPr>
              <w:t>, включающих установление причинно-следственных связей</w:t>
            </w:r>
            <w:r w:rsidRPr="00E41ADF">
              <w:rPr>
                <w:rFonts w:ascii="Times New Roman" w:hAnsi="Times New Roman"/>
                <w:color w:val="000000"/>
                <w:sz w:val="24"/>
                <w:szCs w:val="24"/>
                <w:lang w:val="ru-RU" w:eastAsia="ru-RU"/>
              </w:rPr>
              <w:t xml:space="preserve">, доказательство и обоснование ответа, </w:t>
            </w:r>
            <w:r w:rsidRPr="00E41ADF">
              <w:rPr>
                <w:rFonts w:ascii="Times New Roman" w:hAnsi="Times New Roman"/>
                <w:sz w:val="24"/>
                <w:szCs w:val="24"/>
                <w:lang w:val="ru-RU" w:eastAsia="ru-RU"/>
              </w:rPr>
              <w:t xml:space="preserve">умение делать вывод на основе анализа информации, </w:t>
            </w:r>
            <w:r w:rsidRPr="00E41ADF">
              <w:rPr>
                <w:rFonts w:ascii="Times New Roman" w:hAnsi="Times New Roman"/>
                <w:color w:val="000000"/>
                <w:sz w:val="24"/>
                <w:szCs w:val="24"/>
                <w:lang w:val="ru-RU" w:eastAsia="ru-RU"/>
              </w:rPr>
              <w:t>подводить вывод.</w:t>
            </w:r>
            <w:r w:rsidRPr="00E41ADF">
              <w:rPr>
                <w:rFonts w:ascii="Times New Roman" w:hAnsi="Times New Roman"/>
                <w:sz w:val="24"/>
                <w:szCs w:val="24"/>
                <w:lang w:val="ru-RU" w:eastAsia="ru-RU"/>
              </w:rPr>
              <w:t xml:space="preserve"> Подросток с ЗПР затрудняется обобщать понятия, осуществляя логическую операцию перехода от видовых признаков к родовому понятию, от понятия с меньшим объемом к понятию с большим объемом, обобщать, интегрировать информацию из различных источников и делать простейшие прогнозы.</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sz w:val="24"/>
                <w:szCs w:val="24"/>
                <w:lang w:val="ru-RU" w:eastAsia="ru-RU"/>
              </w:rPr>
              <w:t xml:space="preserve">Затруднения могут вызвать задания на построение рассуждения на основе сравнения предметов и явлений, выделяя при этом общие признаки, на выполнение сравнения </w:t>
            </w:r>
            <w:r w:rsidRPr="00E41ADF">
              <w:rPr>
                <w:rFonts w:ascii="Times New Roman" w:hAnsi="Times New Roman"/>
                <w:color w:val="000000"/>
                <w:sz w:val="24"/>
                <w:szCs w:val="24"/>
                <w:lang w:val="ru-RU" w:eastAsia="ru-RU"/>
              </w:rPr>
              <w:t>объектов по наиболее характерным признакам и формулировка выводов по результатам сравнения. 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и вербальном обозначении.</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sz w:val="24"/>
                <w:szCs w:val="24"/>
                <w:lang w:val="ru-RU" w:eastAsia="ru-RU"/>
              </w:rPr>
              <w:t xml:space="preserve">Выраженные трудности </w:t>
            </w:r>
            <w:proofErr w:type="gramStart"/>
            <w:r w:rsidRPr="00E41ADF">
              <w:rPr>
                <w:rFonts w:ascii="Times New Roman" w:hAnsi="Times New Roman"/>
                <w:sz w:val="24"/>
                <w:szCs w:val="24"/>
                <w:lang w:val="ru-RU" w:eastAsia="ru-RU"/>
              </w:rPr>
              <w:t>обучающийся</w:t>
            </w:r>
            <w:proofErr w:type="gramEnd"/>
            <w:r w:rsidRPr="00E41ADF">
              <w:rPr>
                <w:rFonts w:ascii="Times New Roman" w:hAnsi="Times New Roman"/>
                <w:sz w:val="24"/>
                <w:szCs w:val="24"/>
                <w:lang w:val="ru-RU" w:eastAsia="ru-RU"/>
              </w:rPr>
              <w:t xml:space="preserve"> с ЗПР испытывает при необходимости давать определение понятию на основе оперирования существенными и второстепенными признаками </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 xml:space="preserve">Понятийные формы мышления </w:t>
            </w:r>
            <w:proofErr w:type="gramStart"/>
            <w:r w:rsidRPr="00E41ADF">
              <w:rPr>
                <w:rFonts w:ascii="Times New Roman" w:hAnsi="Times New Roman"/>
                <w:color w:val="000000"/>
                <w:sz w:val="24"/>
                <w:szCs w:val="24"/>
                <w:lang w:val="ru-RU" w:eastAsia="ru-RU"/>
              </w:rPr>
              <w:t>долгое время не достигают</w:t>
            </w:r>
            <w:proofErr w:type="gramEnd"/>
            <w:r w:rsidRPr="00E41ADF">
              <w:rPr>
                <w:rFonts w:ascii="Times New Roman" w:hAnsi="Times New Roman"/>
                <w:color w:val="000000"/>
                <w:sz w:val="24"/>
                <w:szCs w:val="24"/>
                <w:lang w:val="ru-RU" w:eastAsia="ru-RU"/>
              </w:rPr>
              <w:t xml:space="preserve"> уровня соответствующего развития, затрудняется процесс абстрагирования, оперирования понятиями, включения понятий в разные системы обобщения.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Для подростков с ЗПР характерна слабость речевой регуляции действий, они испытывают затруднения в речевом оформлении, не могут спланировать свой действия и рассказать о них, дать вербальный отчет.</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
                <w:bCs/>
                <w:i/>
                <w:color w:val="000000"/>
                <w:sz w:val="24"/>
                <w:szCs w:val="24"/>
                <w:lang w:val="ru-RU" w:eastAsia="ru-RU"/>
              </w:rPr>
            </w:pPr>
            <w:r w:rsidRPr="00E41ADF">
              <w:rPr>
                <w:rFonts w:ascii="Times New Roman" w:hAnsi="Times New Roman"/>
                <w:b/>
                <w:bCs/>
                <w:i/>
                <w:color w:val="000000"/>
                <w:sz w:val="24"/>
                <w:szCs w:val="24"/>
                <w:lang w:val="ru-RU" w:eastAsia="ru-RU"/>
              </w:rPr>
              <w:t>Особенности речевого развития</w:t>
            </w:r>
          </w:p>
          <w:p w:rsidR="00E41ADF" w:rsidRPr="00E41ADF" w:rsidRDefault="00E41ADF" w:rsidP="00E41ADF">
            <w:pPr>
              <w:spacing w:after="0" w:line="240" w:lineRule="auto"/>
              <w:ind w:firstLine="709"/>
              <w:jc w:val="both"/>
              <w:rPr>
                <w:rFonts w:ascii="Times New Roman" w:hAnsi="Times New Roman"/>
                <w:sz w:val="24"/>
                <w:szCs w:val="24"/>
                <w:lang w:val="ru-RU" w:eastAsia="ru-RU"/>
              </w:rPr>
            </w:pPr>
            <w:r w:rsidRPr="00E41ADF">
              <w:rPr>
                <w:rFonts w:ascii="Times New Roman" w:hAnsi="Times New Roman"/>
                <w:sz w:val="24"/>
                <w:szCs w:val="24"/>
                <w:lang w:val="ru-RU" w:eastAsia="ru-RU"/>
              </w:rPr>
              <w:t>У подростков с ЗПР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E41ADF" w:rsidRPr="00E41ADF" w:rsidRDefault="00E41ADF" w:rsidP="00E41ADF">
            <w:pPr>
              <w:spacing w:after="0" w:line="240" w:lineRule="auto"/>
              <w:ind w:firstLine="709"/>
              <w:jc w:val="both"/>
              <w:rPr>
                <w:rFonts w:ascii="Times New Roman" w:hAnsi="Times New Roman"/>
                <w:sz w:val="24"/>
                <w:szCs w:val="24"/>
                <w:lang w:val="ru-RU" w:eastAsia="ru-RU"/>
              </w:rPr>
            </w:pPr>
            <w:r w:rsidRPr="00E41ADF">
              <w:rPr>
                <w:rFonts w:ascii="Times New Roman" w:hAnsi="Times New Roman"/>
                <w:sz w:val="24"/>
                <w:szCs w:val="24"/>
                <w:lang w:val="ru-RU" w:eastAsia="ru-RU"/>
              </w:rPr>
              <w:t>Навыки словообразования формируются специфично и запозданием, им сложно образовывать новые слова приставочным и суффиксальным способами в различных частях речи, они допускают аграмматизм, как в устной, так и в письменной речи.</w:t>
            </w:r>
          </w:p>
          <w:p w:rsidR="00E41ADF" w:rsidRPr="00E41ADF" w:rsidRDefault="00E41ADF" w:rsidP="00E41ADF">
            <w:pPr>
              <w:spacing w:after="0" w:line="240" w:lineRule="auto"/>
              <w:ind w:firstLine="709"/>
              <w:jc w:val="both"/>
              <w:rPr>
                <w:rFonts w:ascii="Times New Roman" w:hAnsi="Times New Roman"/>
                <w:sz w:val="24"/>
                <w:szCs w:val="24"/>
                <w:lang w:val="ru-RU" w:eastAsia="ru-RU"/>
              </w:rPr>
            </w:pPr>
            <w:r w:rsidRPr="00E41ADF">
              <w:rPr>
                <w:rFonts w:ascii="Times New Roman" w:hAnsi="Times New Roman"/>
                <w:sz w:val="24"/>
                <w:szCs w:val="24"/>
                <w:lang w:val="ru-RU" w:eastAsia="ru-RU"/>
              </w:rPr>
              <w:t>Подростки с ЗПР испытывают семантические трудности, они не могут опираться на конте</w:t>
            </w:r>
            <w:proofErr w:type="gramStart"/>
            <w:r w:rsidRPr="00E41ADF">
              <w:rPr>
                <w:rFonts w:ascii="Times New Roman" w:hAnsi="Times New Roman"/>
                <w:sz w:val="24"/>
                <w:szCs w:val="24"/>
                <w:lang w:val="ru-RU" w:eastAsia="ru-RU"/>
              </w:rPr>
              <w:t>кст дл</w:t>
            </w:r>
            <w:proofErr w:type="gramEnd"/>
            <w:r w:rsidRPr="00E41ADF">
              <w:rPr>
                <w:rFonts w:ascii="Times New Roman" w:hAnsi="Times New Roman"/>
                <w:sz w:val="24"/>
                <w:szCs w:val="24"/>
                <w:lang w:val="ru-RU" w:eastAsia="ru-RU"/>
              </w:rPr>
              <w:t xml:space="preserve">я понимания значения нового слова. Обедненный словарный запас затрудняет речевое оформление, они чаще используют упрощенные речевые конструкции. По причине недостаточности словарного запаса они часто испытывают трудности в </w:t>
            </w:r>
            <w:r w:rsidRPr="00E41ADF">
              <w:rPr>
                <w:rFonts w:ascii="Times New Roman" w:hAnsi="Times New Roman"/>
                <w:sz w:val="24"/>
                <w:szCs w:val="24"/>
                <w:lang w:val="ru-RU" w:eastAsia="ru-RU"/>
              </w:rPr>
              <w:lastRenderedPageBreak/>
              <w:t>коммуникации.</w:t>
            </w:r>
          </w:p>
          <w:p w:rsidR="00E41ADF" w:rsidRPr="00E41ADF" w:rsidRDefault="00E41ADF" w:rsidP="00E41ADF">
            <w:pPr>
              <w:spacing w:after="0" w:line="240" w:lineRule="auto"/>
              <w:ind w:firstLine="709"/>
              <w:jc w:val="both"/>
              <w:rPr>
                <w:rFonts w:ascii="Times New Roman" w:hAnsi="Times New Roman"/>
                <w:sz w:val="24"/>
                <w:szCs w:val="24"/>
                <w:lang w:val="ru-RU" w:eastAsia="ru-RU"/>
              </w:rPr>
            </w:pPr>
            <w:r w:rsidRPr="00E41ADF">
              <w:rPr>
                <w:rFonts w:ascii="Times New Roman" w:hAnsi="Times New Roman"/>
                <w:sz w:val="24"/>
                <w:szCs w:val="24"/>
                <w:lang w:val="ru-RU" w:eastAsia="ru-RU"/>
              </w:rPr>
              <w:t>Употребление частей речи характеризуется преимущественным использованием существительных и глаголов, другие части речи используются реже. Крайне редко дети используют оценочные прилагательные, часто заменяют слова «штампами», но по смыслу они не всегда подходят. Различение причастий и деепричастий затруднено.</w:t>
            </w:r>
          </w:p>
          <w:p w:rsidR="00E41ADF" w:rsidRPr="00E41ADF" w:rsidRDefault="00E41ADF" w:rsidP="00E41ADF">
            <w:pPr>
              <w:spacing w:after="0" w:line="240" w:lineRule="auto"/>
              <w:ind w:firstLine="709"/>
              <w:jc w:val="both"/>
              <w:rPr>
                <w:rFonts w:ascii="Times New Roman" w:hAnsi="Times New Roman"/>
                <w:sz w:val="24"/>
                <w:szCs w:val="24"/>
                <w:lang w:val="ru-RU" w:eastAsia="ru-RU"/>
              </w:rPr>
            </w:pPr>
            <w:r w:rsidRPr="00E41ADF">
              <w:rPr>
                <w:rFonts w:ascii="Times New Roman" w:hAnsi="Times New Roman"/>
                <w:sz w:val="24"/>
                <w:szCs w:val="24"/>
                <w:lang w:val="ru-RU" w:eastAsia="ru-RU"/>
              </w:rPr>
              <w:t>В самостоятельной речи детям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E41ADF" w:rsidRPr="00E41ADF" w:rsidRDefault="00E41ADF" w:rsidP="00E41ADF">
            <w:pPr>
              <w:spacing w:after="0" w:line="240" w:lineRule="auto"/>
              <w:ind w:firstLine="709"/>
              <w:jc w:val="both"/>
              <w:rPr>
                <w:rFonts w:ascii="Times New Roman" w:hAnsi="Times New Roman"/>
                <w:sz w:val="24"/>
                <w:szCs w:val="24"/>
                <w:lang w:val="ru-RU" w:eastAsia="ru-RU"/>
              </w:rPr>
            </w:pPr>
            <w:r w:rsidRPr="00E41ADF">
              <w:rPr>
                <w:rFonts w:ascii="Times New Roman" w:hAnsi="Times New Roman"/>
                <w:sz w:val="24"/>
                <w:szCs w:val="24"/>
                <w:shd w:val="clear" w:color="auto" w:fill="FFFFFF"/>
                <w:lang w:val="ru-RU" w:eastAsia="ru-RU"/>
              </w:rPr>
              <w:t xml:space="preserve">У подростков с ЗПР сохраняются нарушения письма, наличие специфических ошибок сопровождается большим количеством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E41ADF" w:rsidRPr="00E41ADF" w:rsidRDefault="00E41ADF" w:rsidP="00E41ADF">
            <w:pPr>
              <w:spacing w:after="0" w:line="240" w:lineRule="auto"/>
              <w:ind w:firstLine="709"/>
              <w:jc w:val="both"/>
              <w:rPr>
                <w:rFonts w:ascii="Times New Roman" w:hAnsi="Times New Roman"/>
                <w:sz w:val="24"/>
                <w:szCs w:val="24"/>
                <w:lang w:val="ru-RU" w:eastAsia="ru-RU"/>
              </w:rPr>
            </w:pPr>
            <w:r w:rsidRPr="00E41ADF">
              <w:rPr>
                <w:rFonts w:ascii="Times New Roman" w:hAnsi="Times New Roman"/>
                <w:sz w:val="24"/>
                <w:szCs w:val="24"/>
                <w:shd w:val="clear" w:color="auto" w:fill="FFFFFF"/>
                <w:lang w:val="ru-RU" w:eastAsia="ru-RU"/>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дети допускают синтаксические, грамматические и стилистические ошибки.</w:t>
            </w:r>
          </w:p>
          <w:p w:rsidR="00E41ADF" w:rsidRPr="00E41ADF" w:rsidRDefault="00E41ADF" w:rsidP="00E41ADF">
            <w:pPr>
              <w:spacing w:after="0" w:line="240" w:lineRule="auto"/>
              <w:ind w:firstLine="709"/>
              <w:jc w:val="both"/>
              <w:rPr>
                <w:rFonts w:ascii="Times New Roman" w:hAnsi="Times New Roman"/>
                <w:sz w:val="24"/>
                <w:szCs w:val="24"/>
                <w:lang w:val="ru-RU" w:eastAsia="ru-RU"/>
              </w:rPr>
            </w:pPr>
            <w:r w:rsidRPr="00E41ADF">
              <w:rPr>
                <w:rFonts w:ascii="Times New Roman" w:hAnsi="Times New Roman"/>
                <w:sz w:val="24"/>
                <w:szCs w:val="24"/>
                <w:lang w:val="ru-RU" w:eastAsia="ru-RU"/>
              </w:rPr>
              <w:t>При повышении степени самостоятельности письменных работ количество ошибок увеличивается.</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
                <w:i/>
                <w:color w:val="000000"/>
                <w:sz w:val="24"/>
                <w:szCs w:val="24"/>
                <w:lang w:val="ru-RU" w:eastAsia="ru-RU"/>
              </w:rPr>
            </w:pPr>
            <w:r w:rsidRPr="00E41ADF">
              <w:rPr>
                <w:rFonts w:ascii="Times New Roman" w:hAnsi="Times New Roman"/>
                <w:b/>
                <w:i/>
                <w:color w:val="000000"/>
                <w:sz w:val="24"/>
                <w:szCs w:val="24"/>
                <w:lang w:val="ru-RU" w:eastAsia="ru-RU"/>
              </w:rPr>
              <w:t>Особенности эмоционально-личностной и регуляторной сферы</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Cs/>
                <w:color w:val="000000"/>
                <w:sz w:val="24"/>
                <w:szCs w:val="24"/>
                <w:lang w:val="ru-RU" w:eastAsia="ru-RU"/>
              </w:rPr>
            </w:pPr>
            <w:r w:rsidRPr="00E41ADF">
              <w:rPr>
                <w:rFonts w:ascii="Times New Roman" w:hAnsi="Times New Roman"/>
                <w:bCs/>
                <w:color w:val="000000"/>
                <w:sz w:val="24"/>
                <w:szCs w:val="24"/>
                <w:lang w:val="ru-RU" w:eastAsia="ru-RU"/>
              </w:rPr>
              <w:t xml:space="preserve">Центральным признаком ЗПР любой степени выраженности является </w:t>
            </w:r>
            <w:proofErr w:type="gramStart"/>
            <w:r w:rsidRPr="00E41ADF">
              <w:rPr>
                <w:rFonts w:ascii="Times New Roman" w:hAnsi="Times New Roman"/>
                <w:bCs/>
                <w:color w:val="000000"/>
                <w:sz w:val="24"/>
                <w:szCs w:val="24"/>
                <w:lang w:val="ru-RU" w:eastAsia="ru-RU"/>
              </w:rPr>
              <w:t>недостаточная</w:t>
            </w:r>
            <w:proofErr w:type="gramEnd"/>
            <w:r w:rsidRPr="00E41ADF">
              <w:rPr>
                <w:rFonts w:ascii="Times New Roman" w:hAnsi="Times New Roman"/>
                <w:bCs/>
                <w:color w:val="000000"/>
                <w:sz w:val="24"/>
                <w:szCs w:val="24"/>
                <w:lang w:val="ru-RU" w:eastAsia="ru-RU"/>
              </w:rPr>
              <w:t xml:space="preserve">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Cs/>
                <w:color w:val="000000"/>
                <w:sz w:val="24"/>
                <w:szCs w:val="24"/>
                <w:lang w:val="ru-RU" w:eastAsia="ru-RU"/>
              </w:rPr>
            </w:pPr>
            <w:r w:rsidRPr="00E41ADF">
              <w:rPr>
                <w:rFonts w:ascii="Times New Roman" w:hAnsi="Times New Roman"/>
                <w:bCs/>
                <w:color w:val="000000"/>
                <w:sz w:val="24"/>
                <w:szCs w:val="24"/>
                <w:lang w:val="ru-RU" w:eastAsia="ru-RU"/>
              </w:rPr>
              <w:t xml:space="preserve">По причине слабой регуляции </w:t>
            </w:r>
            <w:proofErr w:type="gramStart"/>
            <w:r w:rsidRPr="00E41ADF">
              <w:rPr>
                <w:rFonts w:ascii="Times New Roman" w:hAnsi="Times New Roman"/>
                <w:bCs/>
                <w:color w:val="000000"/>
                <w:sz w:val="24"/>
                <w:szCs w:val="24"/>
                <w:lang w:val="ru-RU" w:eastAsia="ru-RU"/>
              </w:rPr>
              <w:t>деятельности</w:t>
            </w:r>
            <w:proofErr w:type="gramEnd"/>
            <w:r w:rsidRPr="00E41ADF">
              <w:rPr>
                <w:rFonts w:ascii="Times New Roman" w:hAnsi="Times New Roman"/>
                <w:bCs/>
                <w:color w:val="000000"/>
                <w:sz w:val="24"/>
                <w:szCs w:val="24"/>
                <w:lang w:val="ru-RU" w:eastAsia="ru-RU"/>
              </w:rPr>
              <w:t xml:space="preserve"> обучающиеся с ЗПР нуждаются в постоянной поддержке со стороны взрослого, организующей и направляющей помощи, а иногда руководящем контроле. </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Cs/>
                <w:color w:val="000000"/>
                <w:sz w:val="24"/>
                <w:szCs w:val="24"/>
                <w:lang w:val="ru-RU" w:eastAsia="ru-RU"/>
              </w:rPr>
            </w:pPr>
            <w:r w:rsidRPr="00E41ADF">
              <w:rPr>
                <w:rFonts w:ascii="Times New Roman" w:hAnsi="Times New Roman"/>
                <w:bCs/>
                <w:color w:val="000000"/>
                <w:sz w:val="24"/>
                <w:szCs w:val="24"/>
                <w:lang w:val="ru-RU" w:eastAsia="ru-RU"/>
              </w:rPr>
              <w:t>Трудности развития волевых процессов у подростков с ЗПР приводят к невозможности устойчиво мотивированного управления своим поведением. У детей и подростков с ЗПР низкая эмоциональная регуляция проявляется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Cs/>
                <w:color w:val="000000"/>
                <w:sz w:val="24"/>
                <w:szCs w:val="24"/>
                <w:lang w:val="ru-RU" w:eastAsia="ru-RU"/>
              </w:rPr>
            </w:pPr>
            <w:proofErr w:type="gramStart"/>
            <w:r w:rsidRPr="00E41ADF">
              <w:rPr>
                <w:rFonts w:ascii="Times New Roman" w:hAnsi="Times New Roman"/>
                <w:bCs/>
                <w:color w:val="000000"/>
                <w:sz w:val="24"/>
                <w:szCs w:val="24"/>
                <w:lang w:val="ru-RU" w:eastAsia="ru-RU"/>
              </w:rPr>
              <w:t>У обучающихся с ЗПР наблюдается недостаточное развитие эмоциональной сферы, которое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выражения эмоций и эмоционального реагирования в различных жизненных ситуациях.</w:t>
            </w:r>
            <w:proofErr w:type="gramEnd"/>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Cs/>
                <w:color w:val="000000"/>
                <w:sz w:val="24"/>
                <w:szCs w:val="24"/>
                <w:lang w:val="ru-RU" w:eastAsia="ru-RU"/>
              </w:rPr>
            </w:pPr>
            <w:r w:rsidRPr="00E41ADF">
              <w:rPr>
                <w:rFonts w:ascii="Times New Roman" w:hAnsi="Times New Roman"/>
                <w:bCs/>
                <w:color w:val="000000"/>
                <w:sz w:val="24"/>
                <w:szCs w:val="24"/>
                <w:lang w:val="ru-RU" w:eastAsia="ru-RU"/>
              </w:rPr>
              <w:t>У учащихся с ЗПР нарушено развитие самосознания, для них характерна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Cs/>
                <w:color w:val="000000"/>
                <w:sz w:val="24"/>
                <w:szCs w:val="24"/>
                <w:lang w:val="ru-RU" w:eastAsia="ru-RU"/>
              </w:rPr>
            </w:pPr>
            <w:r w:rsidRPr="00E41ADF">
              <w:rPr>
                <w:rFonts w:ascii="Times New Roman" w:hAnsi="Times New Roman"/>
                <w:bCs/>
                <w:color w:val="000000"/>
                <w:sz w:val="24"/>
                <w:szCs w:val="24"/>
                <w:lang w:val="ru-RU" w:eastAsia="ru-RU"/>
              </w:rPr>
              <w:t>Несмотря на способность понимать моральные и социальные нормы социума, подростки с ЗПР затрудняются в выстраивании поведения с учетом этих требований.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Cs/>
                <w:color w:val="000000"/>
                <w:sz w:val="24"/>
                <w:szCs w:val="24"/>
                <w:lang w:val="ru-RU" w:eastAsia="ru-RU"/>
              </w:rPr>
            </w:pPr>
            <w:r w:rsidRPr="00E41ADF">
              <w:rPr>
                <w:rFonts w:ascii="Times New Roman" w:hAnsi="Times New Roman"/>
                <w:bCs/>
                <w:color w:val="000000"/>
                <w:sz w:val="24"/>
                <w:szCs w:val="24"/>
                <w:lang w:val="ru-RU" w:eastAsia="ru-RU"/>
              </w:rPr>
              <w:lastRenderedPageBreak/>
              <w:t>Существенные трудности наблюдаются у подростков с ЗПР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снижением стремления улучшить свои результаты.</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
                <w:i/>
                <w:color w:val="000000"/>
                <w:sz w:val="24"/>
                <w:szCs w:val="24"/>
                <w:lang w:val="ru-RU" w:eastAsia="ru-RU"/>
              </w:rPr>
            </w:pPr>
            <w:r w:rsidRPr="00E41ADF">
              <w:rPr>
                <w:rFonts w:ascii="Times New Roman" w:hAnsi="Times New Roman"/>
                <w:b/>
                <w:i/>
                <w:color w:val="000000"/>
                <w:sz w:val="24"/>
                <w:szCs w:val="24"/>
                <w:lang w:val="ru-RU" w:eastAsia="ru-RU"/>
              </w:rPr>
              <w:t>Особенности коммуникации и социального взаимодействия, социальные отношения</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Cs/>
                <w:color w:val="000000"/>
                <w:sz w:val="24"/>
                <w:szCs w:val="24"/>
                <w:lang w:val="ru-RU" w:eastAsia="ru-RU"/>
              </w:rPr>
            </w:pPr>
            <w:r w:rsidRPr="00E41ADF">
              <w:rPr>
                <w:rFonts w:ascii="Times New Roman" w:hAnsi="Times New Roman"/>
                <w:bCs/>
                <w:color w:val="000000"/>
                <w:sz w:val="24"/>
                <w:szCs w:val="24"/>
                <w:lang w:val="ru-RU" w:eastAsia="ru-RU"/>
              </w:rPr>
              <w:t>У подростков с ЗПР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
                <w:i/>
                <w:color w:val="000000"/>
                <w:sz w:val="24"/>
                <w:szCs w:val="24"/>
                <w:lang w:val="ru-RU" w:eastAsia="ru-RU"/>
              </w:rPr>
            </w:pPr>
            <w:r w:rsidRPr="00E41ADF">
              <w:rPr>
                <w:rFonts w:ascii="Times New Roman" w:hAnsi="Times New Roman"/>
                <w:b/>
                <w:i/>
                <w:color w:val="000000"/>
                <w:sz w:val="24"/>
                <w:szCs w:val="24"/>
                <w:lang w:val="ru-RU" w:eastAsia="ru-RU"/>
              </w:rPr>
              <w:t>Особенности учебной деятельности и специфики усвоения учебного материала</w:t>
            </w:r>
          </w:p>
          <w:p w:rsidR="00E41ADF" w:rsidRPr="00E41ADF" w:rsidRDefault="00E41ADF" w:rsidP="00E41ADF">
            <w:pPr>
              <w:spacing w:after="0" w:line="240" w:lineRule="auto"/>
              <w:ind w:firstLine="709"/>
              <w:contextualSpacing/>
              <w:jc w:val="both"/>
              <w:rPr>
                <w:rFonts w:ascii="Times New Roman" w:hAnsi="Times New Roman"/>
                <w:bCs/>
                <w:color w:val="000000"/>
                <w:sz w:val="24"/>
                <w:szCs w:val="24"/>
                <w:lang w:val="ru-RU" w:eastAsia="ru-RU"/>
              </w:rPr>
            </w:pPr>
            <w:r w:rsidRPr="00E41ADF">
              <w:rPr>
                <w:rFonts w:ascii="Times New Roman" w:hAnsi="Times New Roman"/>
                <w:color w:val="000000"/>
                <w:sz w:val="24"/>
                <w:szCs w:val="24"/>
                <w:lang w:val="ru-RU" w:eastAsia="ru-RU"/>
              </w:rPr>
              <w:t xml:space="preserve">На уровне основного общего образования существенно возрастают требования к учебной деятельности обучающихся: целенаправленности, самостоятельности, осуществлению познавательного поиска, постановки учебных целей и задач, освоению контрольных и оценочных действий. У обучающихся с ЗПР на уровне основного образования сохраняется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E41ADF">
              <w:rPr>
                <w:rFonts w:ascii="Times New Roman" w:hAnsi="Times New Roman"/>
                <w:bCs/>
                <w:color w:val="000000"/>
                <w:sz w:val="24"/>
                <w:szCs w:val="24"/>
                <w:lang w:val="ru-RU" w:eastAsia="ru-RU"/>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E41ADF" w:rsidRPr="00E41ADF" w:rsidRDefault="00E41ADF" w:rsidP="00E41ADF">
            <w:pPr>
              <w:spacing w:after="0" w:line="240" w:lineRule="auto"/>
              <w:ind w:firstLine="709"/>
              <w:contextualSpacing/>
              <w:jc w:val="both"/>
              <w:rPr>
                <w:rFonts w:ascii="Times New Roman" w:hAnsi="Times New Roman"/>
                <w:color w:val="000000"/>
                <w:sz w:val="24"/>
                <w:szCs w:val="24"/>
                <w:lang w:val="ru-RU" w:eastAsia="ru-RU"/>
              </w:rPr>
            </w:pPr>
            <w:r w:rsidRPr="00E41ADF">
              <w:rPr>
                <w:rFonts w:ascii="Times New Roman" w:hAnsi="Times New Roman"/>
                <w:bCs/>
                <w:color w:val="000000"/>
                <w:sz w:val="24"/>
                <w:szCs w:val="24"/>
                <w:lang w:val="ru-RU" w:eastAsia="ru-RU"/>
              </w:rPr>
              <w:t>Учебная мотивация у школьников с ЗПР остается незрелой, собственно учебные мотивы формируются с трудом и неустойчивые, их интересует больше внешняя оценка, а не сам результат, они не проявляют стремления к улучшению своих учебных достижений, не пытаются осмыслить работу в целом, понять причины ошибок.</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Cs/>
                <w:color w:val="000000"/>
                <w:sz w:val="24"/>
                <w:szCs w:val="24"/>
                <w:lang w:val="ru-RU" w:eastAsia="ru-RU"/>
              </w:rPr>
            </w:pPr>
            <w:r w:rsidRPr="00E41ADF">
              <w:rPr>
                <w:rFonts w:ascii="Times New Roman" w:hAnsi="Times New Roman"/>
                <w:bCs/>
                <w:color w:val="000000"/>
                <w:sz w:val="24"/>
                <w:szCs w:val="24"/>
                <w:lang w:val="ru-RU" w:eastAsia="ru-RU"/>
              </w:rPr>
              <w:t xml:space="preserve">Результативность учебной работы у </w:t>
            </w:r>
            <w:proofErr w:type="gramStart"/>
            <w:r w:rsidRPr="00E41ADF">
              <w:rPr>
                <w:rFonts w:ascii="Times New Roman" w:hAnsi="Times New Roman"/>
                <w:bCs/>
                <w:color w:val="000000"/>
                <w:sz w:val="24"/>
                <w:szCs w:val="24"/>
                <w:lang w:val="ru-RU" w:eastAsia="ru-RU"/>
              </w:rPr>
              <w:t>обучающихся</w:t>
            </w:r>
            <w:proofErr w:type="gramEnd"/>
            <w:r w:rsidRPr="00E41ADF">
              <w:rPr>
                <w:rFonts w:ascii="Times New Roman" w:hAnsi="Times New Roman"/>
                <w:bCs/>
                <w:color w:val="000000"/>
                <w:sz w:val="24"/>
                <w:szCs w:val="24"/>
                <w:lang w:val="ru-RU" w:eastAsia="ru-RU"/>
              </w:rPr>
              <w:t xml:space="preserve"> с ЗПР снижена вследствие импульсивности и слабого контроля, что приводит к многочисленным ошибочным действиям и ошибкам. </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сохраняют продуктивную работоспособность в течение всего урока. При выполнении знакомых учебных заданий, не требующих волевого усилия, подростки с ЗПР могут оставаться </w:t>
            </w:r>
            <w:r w:rsidRPr="00E41ADF">
              <w:rPr>
                <w:rFonts w:ascii="Times New Roman" w:hAnsi="Times New Roman"/>
                <w:color w:val="000000"/>
                <w:sz w:val="24"/>
                <w:szCs w:val="24"/>
                <w:lang w:val="ru-RU" w:eastAsia="ru-RU"/>
              </w:rPr>
              <w:lastRenderedPageBreak/>
              <w:t>работоспособными до конца урока.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Cs/>
                <w:color w:val="000000"/>
                <w:sz w:val="24"/>
                <w:szCs w:val="24"/>
                <w:lang w:val="ru-RU" w:eastAsia="ru-RU"/>
              </w:rPr>
            </w:pPr>
            <w:r w:rsidRPr="00E41ADF">
              <w:rPr>
                <w:rFonts w:ascii="Times New Roman" w:hAnsi="Times New Roman"/>
                <w:color w:val="000000"/>
                <w:sz w:val="24"/>
                <w:szCs w:val="24"/>
                <w:lang w:val="ru-RU" w:eastAsia="ru-RU"/>
              </w:rPr>
              <w:t>Особенности освоение учебного материала связаны у школьников с ЗПР с неравномерной обучаемостью, замедленностью восприятия и переработки учебной информации, непрочность следов при запоминании материала, неточностью и ошибками воспроизведения.</w:t>
            </w:r>
          </w:p>
          <w:p w:rsidR="00E41ADF" w:rsidRPr="00E41ADF" w:rsidRDefault="00E41ADF" w:rsidP="00E41ADF">
            <w:pPr>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 xml:space="preserve">Для </w:t>
            </w:r>
            <w:proofErr w:type="gramStart"/>
            <w:r w:rsidRPr="00E41ADF">
              <w:rPr>
                <w:rFonts w:ascii="Times New Roman" w:hAnsi="Times New Roman"/>
                <w:color w:val="000000"/>
                <w:sz w:val="24"/>
                <w:szCs w:val="24"/>
                <w:lang w:val="ru-RU" w:eastAsia="ru-RU"/>
              </w:rPr>
              <w:t>обучающихся</w:t>
            </w:r>
            <w:proofErr w:type="gramEnd"/>
            <w:r w:rsidRPr="00E41ADF">
              <w:rPr>
                <w:rFonts w:ascii="Times New Roman" w:hAnsi="Times New Roman"/>
                <w:color w:val="000000"/>
                <w:sz w:val="24"/>
                <w:szCs w:val="24"/>
                <w:lang w:val="ru-RU" w:eastAsia="ru-RU"/>
              </w:rPr>
              <w:t xml:space="preserve"> с ЗПР характерны трудности усвоения и оперирования понятиями. </w:t>
            </w:r>
            <w:proofErr w:type="gramStart"/>
            <w:r w:rsidRPr="00E41ADF">
              <w:rPr>
                <w:rFonts w:ascii="Times New Roman" w:hAnsi="Times New Roman"/>
                <w:color w:val="000000"/>
                <w:sz w:val="24"/>
                <w:szCs w:val="24"/>
                <w:lang w:val="ru-RU" w:eastAsia="ru-RU"/>
              </w:rPr>
              <w:t>Они склонны к смешению понятий, семантическим замена, с трудом запоминают определения.</w:t>
            </w:r>
            <w:proofErr w:type="gramEnd"/>
            <w:r w:rsidRPr="00E41ADF">
              <w:rPr>
                <w:rFonts w:ascii="Times New Roman" w:hAnsi="Times New Roman"/>
                <w:color w:val="000000"/>
                <w:sz w:val="24"/>
                <w:szCs w:val="24"/>
                <w:lang w:val="ru-RU" w:eastAsia="ru-RU"/>
              </w:rPr>
              <w:t xml:space="preserve"> Подростки с ЗПР продуктивнее усваивают материал с опорой на алгоритм, визуальной поддержкой, наличием смысловых схем.</w:t>
            </w:r>
          </w:p>
          <w:p w:rsidR="00E41ADF" w:rsidRPr="00E41ADF" w:rsidRDefault="00E41ADF" w:rsidP="00E41ADF">
            <w:pPr>
              <w:spacing w:after="0" w:line="240" w:lineRule="auto"/>
              <w:ind w:firstLine="709"/>
              <w:contextualSpacing/>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Школьникам с ЗПР сложно сделать опосредованный вывод, осуществить применение усвоенных знаний в новой ситуации. Наблюдается затруднение понимания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применения известного способа решения в новых условиях или одновременно использования двух и более простых алгоритмов.</w:t>
            </w:r>
          </w:p>
          <w:p w:rsidR="00E41ADF" w:rsidRPr="00E41ADF" w:rsidRDefault="00E41ADF" w:rsidP="00E41ADF">
            <w:pPr>
              <w:widowControl w:val="0"/>
              <w:pBdr>
                <w:top w:val="nil"/>
                <w:left w:val="nil"/>
                <w:bottom w:val="nil"/>
                <w:right w:val="nil"/>
                <w:between w:val="nil"/>
              </w:pBdr>
              <w:spacing w:after="0" w:line="240" w:lineRule="auto"/>
              <w:jc w:val="center"/>
              <w:rPr>
                <w:rFonts w:ascii="Times New Roman" w:hAnsi="Times New Roman"/>
                <w:b/>
                <w:color w:val="000000"/>
                <w:sz w:val="24"/>
                <w:szCs w:val="24"/>
                <w:lang w:val="ru-RU" w:eastAsia="ru-RU"/>
              </w:rPr>
            </w:pPr>
            <w:r w:rsidRPr="00E41ADF">
              <w:rPr>
                <w:rFonts w:ascii="Times New Roman" w:hAnsi="Times New Roman"/>
                <w:b/>
                <w:color w:val="000000"/>
                <w:sz w:val="24"/>
                <w:szCs w:val="24"/>
                <w:lang w:val="ru-RU" w:eastAsia="ru-RU"/>
              </w:rPr>
              <w:t xml:space="preserve">Особые образовательные потребности </w:t>
            </w:r>
            <w:proofErr w:type="gramStart"/>
            <w:r w:rsidRPr="00E41ADF">
              <w:rPr>
                <w:rFonts w:ascii="Times New Roman" w:hAnsi="Times New Roman"/>
                <w:b/>
                <w:color w:val="000000"/>
                <w:sz w:val="24"/>
                <w:szCs w:val="24"/>
                <w:lang w:val="ru-RU" w:eastAsia="ru-RU"/>
              </w:rPr>
              <w:t>обучающихся</w:t>
            </w:r>
            <w:proofErr w:type="gramEnd"/>
            <w:r w:rsidRPr="00E41ADF">
              <w:rPr>
                <w:rFonts w:ascii="Times New Roman" w:hAnsi="Times New Roman"/>
                <w:b/>
                <w:color w:val="000000"/>
                <w:sz w:val="24"/>
                <w:szCs w:val="24"/>
                <w:lang w:val="ru-RU" w:eastAsia="ru-RU"/>
              </w:rPr>
              <w:t xml:space="preserve"> с задержкой психического развития на уровне основного общего образования</w:t>
            </w:r>
          </w:p>
          <w:p w:rsidR="00E41ADF" w:rsidRPr="00E41ADF" w:rsidRDefault="00E41ADF" w:rsidP="00E41ADF">
            <w:pPr>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детей.</w:t>
            </w:r>
          </w:p>
          <w:p w:rsidR="00E41ADF" w:rsidRPr="00E41ADF" w:rsidRDefault="00E41ADF" w:rsidP="00E41ADF">
            <w:pPr>
              <w:spacing w:after="0" w:line="240" w:lineRule="auto"/>
              <w:ind w:firstLine="709"/>
              <w:jc w:val="both"/>
              <w:rPr>
                <w:rFonts w:ascii="Times New Roman" w:hAnsi="Times New Roman"/>
                <w:color w:val="000000"/>
                <w:sz w:val="24"/>
                <w:szCs w:val="24"/>
                <w:lang w:val="ru-RU" w:eastAsia="ru-RU"/>
              </w:rPr>
            </w:pPr>
            <w:proofErr w:type="gramStart"/>
            <w:r w:rsidRPr="00E41ADF">
              <w:rPr>
                <w:rFonts w:ascii="Times New Roman" w:hAnsi="Times New Roman"/>
                <w:color w:val="000000"/>
                <w:sz w:val="24"/>
                <w:szCs w:val="24"/>
                <w:lang w:val="ru-RU" w:eastAsia="ru-RU"/>
              </w:rPr>
              <w:t xml:space="preserve">На этапе основного образования для обучающихся с ЗПР актуальны следующие </w:t>
            </w:r>
            <w:r w:rsidRPr="00E41ADF">
              <w:rPr>
                <w:rFonts w:ascii="Times New Roman" w:hAnsi="Times New Roman"/>
                <w:i/>
                <w:color w:val="000000"/>
                <w:sz w:val="24"/>
                <w:szCs w:val="24"/>
                <w:lang w:val="ru-RU" w:eastAsia="ru-RU"/>
              </w:rPr>
              <w:t>общие</w:t>
            </w:r>
            <w:r w:rsidRPr="00E41ADF">
              <w:rPr>
                <w:rFonts w:ascii="Times New Roman" w:hAnsi="Times New Roman"/>
                <w:color w:val="000000"/>
                <w:sz w:val="24"/>
                <w:szCs w:val="24"/>
                <w:lang w:val="ru-RU" w:eastAsia="ru-RU"/>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школы, потребность в согласованном участии в образовательном процессе команды квалифицированных специалистов и родителей ребенка с ЗПР. </w:t>
            </w:r>
            <w:proofErr w:type="gramEnd"/>
          </w:p>
          <w:p w:rsidR="00E41ADF" w:rsidRPr="00E41ADF" w:rsidRDefault="00E41ADF" w:rsidP="00E41ADF">
            <w:pPr>
              <w:spacing w:after="0" w:line="240" w:lineRule="auto"/>
              <w:ind w:left="-142" w:firstLine="709"/>
              <w:jc w:val="both"/>
              <w:rPr>
                <w:rFonts w:ascii="Times New Roman" w:hAnsi="Times New Roman"/>
                <w:sz w:val="24"/>
                <w:szCs w:val="24"/>
                <w:lang w:val="ru-RU" w:eastAsia="ru-RU"/>
              </w:rPr>
            </w:pPr>
            <w:r w:rsidRPr="00E41ADF">
              <w:rPr>
                <w:rFonts w:ascii="Times New Roman" w:hAnsi="Times New Roman"/>
                <w:sz w:val="24"/>
                <w:szCs w:val="24"/>
                <w:lang w:val="ru-RU" w:eastAsia="ru-RU"/>
              </w:rPr>
              <w:t xml:space="preserve">Для обучающихся с ЗПР, осваивающих АООП ООО, характерны следующие </w:t>
            </w:r>
            <w:r w:rsidRPr="00E41ADF">
              <w:rPr>
                <w:rFonts w:ascii="Times New Roman" w:hAnsi="Times New Roman"/>
                <w:i/>
                <w:sz w:val="24"/>
                <w:szCs w:val="24"/>
                <w:lang w:val="ru-RU" w:eastAsia="ru-RU"/>
              </w:rPr>
              <w:t>специфические</w:t>
            </w:r>
            <w:r w:rsidRPr="00E41ADF">
              <w:rPr>
                <w:rFonts w:ascii="Times New Roman" w:hAnsi="Times New Roman"/>
                <w:sz w:val="24"/>
                <w:szCs w:val="24"/>
                <w:lang w:val="ru-RU" w:eastAsia="ru-RU"/>
              </w:rPr>
              <w:t xml:space="preserve"> образовательные потребности:</w:t>
            </w:r>
          </w:p>
          <w:p w:rsidR="00E41ADF" w:rsidRPr="00E41ADF" w:rsidRDefault="00E41ADF" w:rsidP="00E41ADF">
            <w:pPr>
              <w:numPr>
                <w:ilvl w:val="0"/>
                <w:numId w:val="6"/>
              </w:numPr>
              <w:suppressAutoHyphens/>
              <w:spacing w:after="0" w:line="240" w:lineRule="auto"/>
              <w:ind w:left="142" w:firstLine="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детей с ЗПР на уровне основного общего образования; </w:t>
            </w:r>
          </w:p>
          <w:p w:rsidR="00E41ADF" w:rsidRPr="00E41ADF" w:rsidRDefault="00E41ADF" w:rsidP="00E41ADF">
            <w:pPr>
              <w:numPr>
                <w:ilvl w:val="0"/>
                <w:numId w:val="6"/>
              </w:numPr>
              <w:suppressAutoHyphens/>
              <w:spacing w:after="0" w:line="240" w:lineRule="auto"/>
              <w:ind w:left="142" w:firstLine="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E41ADF" w:rsidRPr="009369A4" w:rsidRDefault="00E41ADF" w:rsidP="00E41ADF">
            <w:pPr>
              <w:spacing w:after="0" w:line="240" w:lineRule="auto"/>
              <w:ind w:firstLine="709"/>
              <w:contextualSpacing/>
              <w:jc w:val="both"/>
              <w:rPr>
                <w:rFonts w:ascii="Times New Roman" w:hAnsi="Times New Roman"/>
                <w:color w:val="000000"/>
                <w:sz w:val="24"/>
                <w:szCs w:val="24"/>
                <w:lang w:val="ru-RU" w:eastAsia="ru-RU"/>
              </w:rPr>
            </w:pPr>
            <w:r w:rsidRPr="009369A4">
              <w:rPr>
                <w:rFonts w:ascii="Times New Roman" w:hAnsi="Times New Roman"/>
                <w:bCs/>
                <w:color w:val="000000"/>
                <w:sz w:val="24"/>
                <w:szCs w:val="24"/>
                <w:lang w:val="ru-RU" w:eastAsia="ru-RU"/>
              </w:rPr>
              <w:t>Учебная мотивация у школьников с ЗПР остается незрелой, собственно учебные мотивы формируются с трудом и неустойчивые, их интересует больше внешняя оценка, а не сам результат, они не проявляют стремления к улучшению своих учебных достижений, не пытаются осмыслить работу в целом, понять причины ошибок.</w:t>
            </w:r>
          </w:p>
          <w:p w:rsidR="00E41ADF" w:rsidRPr="009369A4"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Cs/>
                <w:color w:val="000000"/>
                <w:sz w:val="24"/>
                <w:szCs w:val="24"/>
                <w:lang w:val="ru-RU" w:eastAsia="ru-RU"/>
              </w:rPr>
            </w:pPr>
            <w:r w:rsidRPr="009369A4">
              <w:rPr>
                <w:rFonts w:ascii="Times New Roman" w:hAnsi="Times New Roman"/>
                <w:bCs/>
                <w:color w:val="000000"/>
                <w:sz w:val="24"/>
                <w:szCs w:val="24"/>
                <w:lang w:val="ru-RU" w:eastAsia="ru-RU"/>
              </w:rPr>
              <w:t xml:space="preserve">Результативность учебной работы у </w:t>
            </w:r>
            <w:proofErr w:type="gramStart"/>
            <w:r w:rsidRPr="009369A4">
              <w:rPr>
                <w:rFonts w:ascii="Times New Roman" w:hAnsi="Times New Roman"/>
                <w:bCs/>
                <w:color w:val="000000"/>
                <w:sz w:val="24"/>
                <w:szCs w:val="24"/>
                <w:lang w:val="ru-RU" w:eastAsia="ru-RU"/>
              </w:rPr>
              <w:t>обучающихся</w:t>
            </w:r>
            <w:proofErr w:type="gramEnd"/>
            <w:r w:rsidRPr="009369A4">
              <w:rPr>
                <w:rFonts w:ascii="Times New Roman" w:hAnsi="Times New Roman"/>
                <w:bCs/>
                <w:color w:val="000000"/>
                <w:sz w:val="24"/>
                <w:szCs w:val="24"/>
                <w:lang w:val="ru-RU" w:eastAsia="ru-RU"/>
              </w:rPr>
              <w:t xml:space="preserve"> с ЗПР снижена вследствие импульсивности и слабого контроля, что приводит к многочисленным ошибочным действиям и ошибкам. </w:t>
            </w:r>
          </w:p>
          <w:p w:rsidR="00E41ADF" w:rsidRPr="009369A4"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color w:val="000000"/>
                <w:sz w:val="24"/>
                <w:szCs w:val="24"/>
                <w:lang w:val="ru-RU" w:eastAsia="ru-RU"/>
              </w:rPr>
            </w:pPr>
            <w:r w:rsidRPr="009369A4">
              <w:rPr>
                <w:rFonts w:ascii="Times New Roman" w:hAnsi="Times New Roman"/>
                <w:color w:val="000000"/>
                <w:sz w:val="24"/>
                <w:szCs w:val="24"/>
                <w:lang w:val="ru-RU" w:eastAsia="ru-RU"/>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сохраняют продуктивную работоспособность в течение всего урока. При выполнении знакомых учебных заданий, не требующих волевого усилия, подростки с ЗПР могут оставаться работоспособными до конца урока.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E41ADF" w:rsidRPr="009369A4"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Cs/>
                <w:color w:val="000000"/>
                <w:sz w:val="24"/>
                <w:szCs w:val="24"/>
                <w:lang w:val="ru-RU" w:eastAsia="ru-RU"/>
              </w:rPr>
            </w:pPr>
            <w:r w:rsidRPr="009369A4">
              <w:rPr>
                <w:rFonts w:ascii="Times New Roman" w:hAnsi="Times New Roman"/>
                <w:color w:val="000000"/>
                <w:sz w:val="24"/>
                <w:szCs w:val="24"/>
                <w:lang w:val="ru-RU" w:eastAsia="ru-RU"/>
              </w:rPr>
              <w:lastRenderedPageBreak/>
              <w:t>Особенности освоение учебного материала связаны у школьников с ЗПР с неравномерной обучаемостью, замедленностью восприятия и переработки учебной информации, непрочность следов при запоминании материала, неточностью и ошибками воспроизведения.</w:t>
            </w:r>
          </w:p>
          <w:p w:rsidR="00E41ADF" w:rsidRPr="009369A4" w:rsidRDefault="00E41ADF" w:rsidP="00E41ADF">
            <w:pPr>
              <w:spacing w:after="0" w:line="240" w:lineRule="auto"/>
              <w:ind w:firstLine="709"/>
              <w:jc w:val="both"/>
              <w:rPr>
                <w:rFonts w:ascii="Times New Roman" w:hAnsi="Times New Roman"/>
                <w:color w:val="000000"/>
                <w:sz w:val="24"/>
                <w:szCs w:val="24"/>
                <w:lang w:val="ru-RU" w:eastAsia="ru-RU"/>
              </w:rPr>
            </w:pPr>
            <w:r w:rsidRPr="009369A4">
              <w:rPr>
                <w:rFonts w:ascii="Times New Roman" w:hAnsi="Times New Roman"/>
                <w:color w:val="000000"/>
                <w:sz w:val="24"/>
                <w:szCs w:val="24"/>
                <w:lang w:val="ru-RU" w:eastAsia="ru-RU"/>
              </w:rPr>
              <w:t xml:space="preserve">Для </w:t>
            </w:r>
            <w:proofErr w:type="gramStart"/>
            <w:r w:rsidRPr="009369A4">
              <w:rPr>
                <w:rFonts w:ascii="Times New Roman" w:hAnsi="Times New Roman"/>
                <w:color w:val="000000"/>
                <w:sz w:val="24"/>
                <w:szCs w:val="24"/>
                <w:lang w:val="ru-RU" w:eastAsia="ru-RU"/>
              </w:rPr>
              <w:t>обучающихся</w:t>
            </w:r>
            <w:proofErr w:type="gramEnd"/>
            <w:r w:rsidRPr="009369A4">
              <w:rPr>
                <w:rFonts w:ascii="Times New Roman" w:hAnsi="Times New Roman"/>
                <w:color w:val="000000"/>
                <w:sz w:val="24"/>
                <w:szCs w:val="24"/>
                <w:lang w:val="ru-RU" w:eastAsia="ru-RU"/>
              </w:rPr>
              <w:t xml:space="preserve"> с ЗПР характерны трудности усвоения и оперирования понятиями. </w:t>
            </w:r>
            <w:proofErr w:type="gramStart"/>
            <w:r w:rsidRPr="009369A4">
              <w:rPr>
                <w:rFonts w:ascii="Times New Roman" w:hAnsi="Times New Roman"/>
                <w:color w:val="000000"/>
                <w:sz w:val="24"/>
                <w:szCs w:val="24"/>
                <w:lang w:val="ru-RU" w:eastAsia="ru-RU"/>
              </w:rPr>
              <w:t>Они склонны к смешению понятий, семантическим замена, с трудом запоминают определения.</w:t>
            </w:r>
            <w:proofErr w:type="gramEnd"/>
            <w:r w:rsidRPr="009369A4">
              <w:rPr>
                <w:rFonts w:ascii="Times New Roman" w:hAnsi="Times New Roman"/>
                <w:color w:val="000000"/>
                <w:sz w:val="24"/>
                <w:szCs w:val="24"/>
                <w:lang w:val="ru-RU" w:eastAsia="ru-RU"/>
              </w:rPr>
              <w:t xml:space="preserve"> Подростки с ЗПР продуктивнее усваивают материал с опорой на алгоритм, визуальной поддержкой, наличием смысловых схем.</w:t>
            </w:r>
          </w:p>
          <w:p w:rsidR="00E41ADF" w:rsidRPr="009369A4" w:rsidRDefault="00E41ADF" w:rsidP="00E41ADF">
            <w:pPr>
              <w:spacing w:after="0" w:line="240" w:lineRule="auto"/>
              <w:ind w:firstLine="709"/>
              <w:contextualSpacing/>
              <w:jc w:val="both"/>
              <w:rPr>
                <w:rFonts w:ascii="Times New Roman" w:hAnsi="Times New Roman"/>
                <w:color w:val="000000"/>
                <w:sz w:val="24"/>
                <w:szCs w:val="24"/>
                <w:lang w:val="ru-RU" w:eastAsia="ru-RU"/>
              </w:rPr>
            </w:pPr>
            <w:r w:rsidRPr="009369A4">
              <w:rPr>
                <w:rFonts w:ascii="Times New Roman" w:hAnsi="Times New Roman"/>
                <w:color w:val="000000"/>
                <w:sz w:val="24"/>
                <w:szCs w:val="24"/>
                <w:lang w:val="ru-RU" w:eastAsia="ru-RU"/>
              </w:rPr>
              <w:t>Школьникам с ЗПР сложно сделать опосредованный вывод, осуществить применение усвоенных знаний в новой ситуации. Наблюдается затруднение понимания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применения известного способа решения в новых условиях или одновременно использования двух и более простых алгоритмов.</w:t>
            </w:r>
          </w:p>
          <w:p w:rsidR="00E41ADF" w:rsidRPr="009369A4" w:rsidRDefault="00E41ADF" w:rsidP="00E41ADF">
            <w:pPr>
              <w:tabs>
                <w:tab w:val="left" w:pos="-1560"/>
                <w:tab w:val="left" w:pos="-1134"/>
              </w:tabs>
              <w:spacing w:after="0" w:line="240" w:lineRule="auto"/>
              <w:ind w:firstLine="709"/>
              <w:jc w:val="both"/>
              <w:rPr>
                <w:rFonts w:ascii="Times New Roman" w:hAnsi="Times New Roman"/>
                <w:color w:val="000000"/>
                <w:sz w:val="24"/>
                <w:szCs w:val="24"/>
                <w:lang w:val="ru-RU" w:eastAsia="ru-RU"/>
              </w:rPr>
            </w:pPr>
          </w:p>
          <w:p w:rsidR="00E41ADF" w:rsidRPr="00B935AA" w:rsidRDefault="00E41ADF" w:rsidP="00E41ADF">
            <w:pPr>
              <w:widowControl w:val="0"/>
              <w:pBdr>
                <w:top w:val="nil"/>
                <w:left w:val="nil"/>
                <w:bottom w:val="nil"/>
                <w:right w:val="nil"/>
                <w:between w:val="nil"/>
              </w:pBdr>
              <w:spacing w:after="0" w:line="240" w:lineRule="auto"/>
              <w:jc w:val="center"/>
              <w:rPr>
                <w:rFonts w:ascii="Times New Roman" w:hAnsi="Times New Roman"/>
                <w:b/>
                <w:color w:val="000000"/>
                <w:sz w:val="24"/>
                <w:szCs w:val="24"/>
                <w:lang w:val="ru-RU" w:eastAsia="ru-RU"/>
              </w:rPr>
            </w:pPr>
            <w:r w:rsidRPr="00B935AA">
              <w:rPr>
                <w:rFonts w:ascii="Times New Roman" w:hAnsi="Times New Roman"/>
                <w:b/>
                <w:color w:val="000000"/>
                <w:sz w:val="24"/>
                <w:szCs w:val="24"/>
                <w:lang w:val="ru-RU" w:eastAsia="ru-RU"/>
              </w:rPr>
              <w:t xml:space="preserve">Особые образовательные потребности </w:t>
            </w:r>
            <w:proofErr w:type="gramStart"/>
            <w:r w:rsidRPr="00B935AA">
              <w:rPr>
                <w:rFonts w:ascii="Times New Roman" w:hAnsi="Times New Roman"/>
                <w:b/>
                <w:color w:val="000000"/>
                <w:sz w:val="24"/>
                <w:szCs w:val="24"/>
                <w:lang w:val="ru-RU" w:eastAsia="ru-RU"/>
              </w:rPr>
              <w:t>обучающихся</w:t>
            </w:r>
            <w:proofErr w:type="gramEnd"/>
            <w:r w:rsidRPr="00B935AA">
              <w:rPr>
                <w:rFonts w:ascii="Times New Roman" w:hAnsi="Times New Roman"/>
                <w:b/>
                <w:color w:val="000000"/>
                <w:sz w:val="24"/>
                <w:szCs w:val="24"/>
                <w:lang w:val="ru-RU" w:eastAsia="ru-RU"/>
              </w:rPr>
              <w:t xml:space="preserve"> с задержкой психического развития на уровне основного общего образования</w:t>
            </w:r>
          </w:p>
          <w:p w:rsidR="00E41ADF" w:rsidRPr="00B935AA" w:rsidRDefault="00E41ADF" w:rsidP="00E41ADF">
            <w:pPr>
              <w:spacing w:after="0" w:line="240" w:lineRule="auto"/>
              <w:ind w:firstLine="709"/>
              <w:jc w:val="both"/>
              <w:rPr>
                <w:rFonts w:ascii="Times New Roman" w:hAnsi="Times New Roman"/>
                <w:color w:val="000000"/>
                <w:sz w:val="24"/>
                <w:szCs w:val="24"/>
                <w:lang w:val="ru-RU" w:eastAsia="ru-RU"/>
              </w:rPr>
            </w:pPr>
            <w:r w:rsidRPr="00B935AA">
              <w:rPr>
                <w:rFonts w:ascii="Times New Roman" w:hAnsi="Times New Roman"/>
                <w:color w:val="000000"/>
                <w:sz w:val="24"/>
                <w:szCs w:val="24"/>
                <w:lang w:val="ru-RU" w:eastAsia="ru-RU"/>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детей.</w:t>
            </w:r>
          </w:p>
          <w:p w:rsidR="00E41ADF" w:rsidRPr="00B935AA" w:rsidRDefault="00E41ADF" w:rsidP="00E41ADF">
            <w:pPr>
              <w:spacing w:after="0" w:line="240" w:lineRule="auto"/>
              <w:ind w:firstLine="709"/>
              <w:jc w:val="both"/>
              <w:rPr>
                <w:rFonts w:ascii="Times New Roman" w:hAnsi="Times New Roman"/>
                <w:color w:val="000000"/>
                <w:sz w:val="24"/>
                <w:szCs w:val="24"/>
                <w:lang w:val="ru-RU" w:eastAsia="ru-RU"/>
              </w:rPr>
            </w:pPr>
            <w:proofErr w:type="gramStart"/>
            <w:r w:rsidRPr="00B935AA">
              <w:rPr>
                <w:rFonts w:ascii="Times New Roman" w:hAnsi="Times New Roman"/>
                <w:color w:val="000000"/>
                <w:sz w:val="24"/>
                <w:szCs w:val="24"/>
                <w:lang w:val="ru-RU" w:eastAsia="ru-RU"/>
              </w:rPr>
              <w:t xml:space="preserve">На этапе основного образования для обучающихся с ЗПР актуальны следующие </w:t>
            </w:r>
            <w:r w:rsidRPr="00B935AA">
              <w:rPr>
                <w:rFonts w:ascii="Times New Roman" w:hAnsi="Times New Roman"/>
                <w:i/>
                <w:color w:val="000000"/>
                <w:sz w:val="24"/>
                <w:szCs w:val="24"/>
                <w:lang w:val="ru-RU" w:eastAsia="ru-RU"/>
              </w:rPr>
              <w:t>общие</w:t>
            </w:r>
            <w:r w:rsidRPr="00B935AA">
              <w:rPr>
                <w:rFonts w:ascii="Times New Roman" w:hAnsi="Times New Roman"/>
                <w:color w:val="000000"/>
                <w:sz w:val="24"/>
                <w:szCs w:val="24"/>
                <w:lang w:val="ru-RU" w:eastAsia="ru-RU"/>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школы, потребность в согласованном участии в образовательном процессе команды квалифицированных специалистов и родителей ребенка с ЗПР. </w:t>
            </w:r>
            <w:proofErr w:type="gramEnd"/>
          </w:p>
          <w:p w:rsidR="00E41ADF" w:rsidRPr="00B935AA" w:rsidRDefault="00E41ADF" w:rsidP="00E41ADF">
            <w:pPr>
              <w:spacing w:after="0" w:line="240" w:lineRule="auto"/>
              <w:ind w:left="-142" w:firstLine="709"/>
              <w:jc w:val="both"/>
              <w:rPr>
                <w:rFonts w:ascii="Times New Roman" w:hAnsi="Times New Roman"/>
                <w:sz w:val="24"/>
                <w:szCs w:val="24"/>
                <w:lang w:val="ru-RU" w:eastAsia="ru-RU"/>
              </w:rPr>
            </w:pPr>
            <w:r w:rsidRPr="00B935AA">
              <w:rPr>
                <w:rFonts w:ascii="Times New Roman" w:hAnsi="Times New Roman"/>
                <w:sz w:val="24"/>
                <w:szCs w:val="24"/>
                <w:lang w:val="ru-RU" w:eastAsia="ru-RU"/>
              </w:rPr>
              <w:t xml:space="preserve">Для обучающихся с ЗПР, осваивающих АООП ООО, характерны следующие </w:t>
            </w:r>
            <w:r w:rsidRPr="00B935AA">
              <w:rPr>
                <w:rFonts w:ascii="Times New Roman" w:hAnsi="Times New Roman"/>
                <w:i/>
                <w:sz w:val="24"/>
                <w:szCs w:val="24"/>
                <w:lang w:val="ru-RU" w:eastAsia="ru-RU"/>
              </w:rPr>
              <w:t>специфические</w:t>
            </w:r>
            <w:r w:rsidRPr="00B935AA">
              <w:rPr>
                <w:rFonts w:ascii="Times New Roman" w:hAnsi="Times New Roman"/>
                <w:sz w:val="24"/>
                <w:szCs w:val="24"/>
                <w:lang w:val="ru-RU" w:eastAsia="ru-RU"/>
              </w:rPr>
              <w:t xml:space="preserve"> образовательные потребности:</w:t>
            </w:r>
          </w:p>
          <w:p w:rsidR="00E41ADF" w:rsidRPr="00B935AA" w:rsidRDefault="00E41ADF" w:rsidP="00E41ADF">
            <w:pPr>
              <w:numPr>
                <w:ilvl w:val="0"/>
                <w:numId w:val="6"/>
              </w:numPr>
              <w:suppressAutoHyphens/>
              <w:spacing w:after="0" w:line="240" w:lineRule="auto"/>
              <w:ind w:left="142" w:firstLine="284"/>
              <w:contextualSpacing/>
              <w:jc w:val="both"/>
              <w:rPr>
                <w:rFonts w:ascii="Times New Roman" w:eastAsia="Calibri" w:hAnsi="Times New Roman"/>
                <w:sz w:val="24"/>
                <w:szCs w:val="24"/>
                <w:lang w:val="ru-RU"/>
              </w:rPr>
            </w:pPr>
            <w:r w:rsidRPr="00B935AA">
              <w:rPr>
                <w:rFonts w:ascii="Times New Roman" w:eastAsia="Calibri" w:hAnsi="Times New Roman"/>
                <w:sz w:val="24"/>
                <w:szCs w:val="24"/>
                <w:lang w:val="ru-RU"/>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детей с ЗПР на уровне основного общего образования; </w:t>
            </w:r>
          </w:p>
          <w:p w:rsidR="00E41ADF" w:rsidRPr="00B935AA" w:rsidRDefault="00E41ADF" w:rsidP="00E41ADF">
            <w:pPr>
              <w:numPr>
                <w:ilvl w:val="0"/>
                <w:numId w:val="6"/>
              </w:numPr>
              <w:suppressAutoHyphens/>
              <w:spacing w:after="0" w:line="240" w:lineRule="auto"/>
              <w:ind w:left="142" w:firstLine="284"/>
              <w:contextualSpacing/>
              <w:jc w:val="both"/>
              <w:rPr>
                <w:rFonts w:ascii="Times New Roman" w:eastAsia="Calibri" w:hAnsi="Times New Roman"/>
                <w:sz w:val="24"/>
                <w:szCs w:val="24"/>
                <w:lang w:val="ru-RU"/>
              </w:rPr>
            </w:pPr>
            <w:r w:rsidRPr="00B935AA">
              <w:rPr>
                <w:rFonts w:ascii="Times New Roman" w:eastAsia="Calibri" w:hAnsi="Times New Roman"/>
                <w:sz w:val="24"/>
                <w:szCs w:val="24"/>
                <w:lang w:val="ru-RU"/>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E41ADF" w:rsidRPr="00B935AA" w:rsidRDefault="00E41ADF" w:rsidP="00E41ADF">
            <w:pPr>
              <w:spacing w:line="240" w:lineRule="auto"/>
              <w:contextualSpacing/>
              <w:jc w:val="both"/>
              <w:rPr>
                <w:rFonts w:eastAsia="Calibri"/>
                <w:sz w:val="28"/>
                <w:szCs w:val="28"/>
                <w:lang w:val="ru-RU"/>
              </w:rPr>
            </w:pPr>
            <w:proofErr w:type="gramStart"/>
            <w:r w:rsidRPr="00B935AA">
              <w:rPr>
                <w:rFonts w:ascii="Times New Roman" w:hAnsi="Times New Roman"/>
                <w:color w:val="000000"/>
                <w:sz w:val="24"/>
                <w:szCs w:val="24"/>
                <w:lang w:val="ru-RU" w:eastAsia="ru-RU"/>
              </w:rPr>
              <w:t>специальные технические средства обучения коллективного и индивидуального пользования, проведение групповых и индивидуальных коррекционных занят</w:t>
            </w:r>
            <w:r>
              <w:rPr>
                <w:rFonts w:ascii="Times New Roman" w:hAnsi="Times New Roman"/>
                <w:color w:val="000000"/>
                <w:sz w:val="24"/>
                <w:szCs w:val="24"/>
                <w:lang w:val="ru-RU" w:eastAsia="ru-RU"/>
              </w:rPr>
              <w:t>ий, обеспечение доступа в здание ОУ</w:t>
            </w:r>
            <w:r w:rsidRPr="00B935AA">
              <w:rPr>
                <w:rFonts w:ascii="Times New Roman" w:hAnsi="Times New Roman"/>
                <w:color w:val="000000"/>
                <w:sz w:val="24"/>
                <w:szCs w:val="24"/>
                <w:lang w:val="ru-RU" w:eastAsia="ru-RU"/>
              </w:rPr>
              <w:t>, и другие условия, без которых невозможно или затруднено освоение образовательных программ обучающимися с ограниченными возможностями здоровья (ст. 79.</w:t>
            </w:r>
            <w:proofErr w:type="gramEnd"/>
            <w:r w:rsidRPr="00B935AA">
              <w:rPr>
                <w:rFonts w:ascii="Times New Roman" w:hAnsi="Times New Roman"/>
                <w:color w:val="000000"/>
                <w:sz w:val="24"/>
                <w:szCs w:val="24"/>
                <w:lang w:val="ru-RU" w:eastAsia="ru-RU"/>
              </w:rPr>
              <w:t xml:space="preserve"> </w:t>
            </w:r>
            <w:proofErr w:type="gramStart"/>
            <w:r w:rsidRPr="00B935AA">
              <w:rPr>
                <w:rFonts w:ascii="Times New Roman" w:hAnsi="Times New Roman"/>
                <w:color w:val="000000"/>
                <w:sz w:val="24"/>
                <w:szCs w:val="24"/>
                <w:lang w:val="ru-RU" w:eastAsia="ru-RU"/>
              </w:rPr>
              <w:t>П.3 Закона об образовании в Российской Федерации №273-ФЗ).</w:t>
            </w:r>
            <w:proofErr w:type="gramEnd"/>
            <w:r w:rsidRPr="00B935AA">
              <w:rPr>
                <w:rFonts w:ascii="Times New Roman" w:hAnsi="Times New Roman"/>
                <w:color w:val="000000"/>
                <w:sz w:val="24"/>
                <w:szCs w:val="24"/>
                <w:lang w:val="ru-RU" w:eastAsia="ru-RU"/>
              </w:rPr>
              <w:t xml:space="preserve"> Совокупность специальных образовательных условий позволяет реализовать единую образовательную и социокультурную среду школы, основанную на обеспечении доступности и вариативности образования обучающихся с ЗПР. </w:t>
            </w:r>
            <w:r>
              <w:rPr>
                <w:rFonts w:ascii="Times New Roman" w:hAnsi="Times New Roman"/>
                <w:color w:val="000000"/>
                <w:sz w:val="24"/>
                <w:szCs w:val="24"/>
                <w:lang w:val="ru-RU" w:eastAsia="ru-RU"/>
              </w:rPr>
              <w:t>С</w:t>
            </w:r>
            <w:r w:rsidRPr="00B935AA">
              <w:rPr>
                <w:rFonts w:ascii="Times New Roman" w:hAnsi="Times New Roman"/>
                <w:color w:val="000000"/>
                <w:sz w:val="24"/>
                <w:szCs w:val="24"/>
                <w:lang w:val="ru-RU" w:eastAsia="ru-RU"/>
              </w:rPr>
              <w:t xml:space="preserve">истема специальных образовательных условий в </w:t>
            </w:r>
            <w:r w:rsidRPr="00470A18">
              <w:rPr>
                <w:rFonts w:ascii="Times New Roman" w:eastAsia="Calibri" w:hAnsi="Times New Roman"/>
                <w:lang w:val="ru-RU"/>
              </w:rPr>
              <w:t>МБОУ «Однолуцкая ООШ</w:t>
            </w:r>
            <w:r>
              <w:rPr>
                <w:rFonts w:eastAsia="Calibri"/>
                <w:sz w:val="28"/>
                <w:szCs w:val="28"/>
                <w:lang w:val="ru-RU"/>
              </w:rPr>
              <w:t xml:space="preserve"> </w:t>
            </w:r>
            <w:r>
              <w:rPr>
                <w:rFonts w:ascii="Times New Roman" w:eastAsia="Calibri" w:hAnsi="Times New Roman"/>
                <w:lang w:val="ru-RU"/>
              </w:rPr>
              <w:t xml:space="preserve">имени Героя Советского Союза </w:t>
            </w:r>
            <w:r w:rsidRPr="00470A18">
              <w:rPr>
                <w:rFonts w:ascii="Times New Roman" w:eastAsia="Calibri" w:hAnsi="Times New Roman"/>
                <w:lang w:val="ru-RU"/>
              </w:rPr>
              <w:t>И.И. Аверьянова»</w:t>
            </w:r>
            <w:r>
              <w:rPr>
                <w:rFonts w:eastAsia="Calibri"/>
                <w:sz w:val="28"/>
                <w:szCs w:val="28"/>
                <w:lang w:val="ru-RU"/>
              </w:rPr>
              <w:t xml:space="preserve"> </w:t>
            </w:r>
            <w:r>
              <w:rPr>
                <w:rFonts w:ascii="Times New Roman" w:hAnsi="Times New Roman"/>
                <w:color w:val="000000"/>
                <w:sz w:val="24"/>
                <w:szCs w:val="24"/>
                <w:lang w:val="ru-RU" w:eastAsia="ru-RU"/>
              </w:rPr>
              <w:t>соответствует</w:t>
            </w:r>
            <w:r w:rsidRPr="00B935AA">
              <w:rPr>
                <w:rFonts w:ascii="Times New Roman" w:hAnsi="Times New Roman"/>
                <w:color w:val="000000"/>
                <w:sz w:val="24"/>
                <w:szCs w:val="24"/>
                <w:lang w:val="ru-RU" w:eastAsia="ru-RU"/>
              </w:rPr>
              <w:t xml:space="preserve"> особым образовательным потребностям </w:t>
            </w:r>
            <w:r>
              <w:rPr>
                <w:rFonts w:ascii="Times New Roman" w:hAnsi="Times New Roman"/>
                <w:color w:val="000000"/>
                <w:sz w:val="24"/>
                <w:szCs w:val="24"/>
                <w:lang w:val="ru-RU" w:eastAsia="ru-RU"/>
              </w:rPr>
              <w:t xml:space="preserve">обучающихся </w:t>
            </w:r>
            <w:r w:rsidRPr="00B935AA">
              <w:rPr>
                <w:rFonts w:ascii="Times New Roman" w:hAnsi="Times New Roman"/>
                <w:color w:val="000000"/>
                <w:sz w:val="24"/>
                <w:szCs w:val="24"/>
                <w:lang w:val="ru-RU" w:eastAsia="ru-RU"/>
              </w:rPr>
              <w:t>с ЗПР и обеспечива</w:t>
            </w:r>
            <w:r>
              <w:rPr>
                <w:rFonts w:ascii="Times New Roman" w:hAnsi="Times New Roman"/>
                <w:color w:val="000000"/>
                <w:sz w:val="24"/>
                <w:szCs w:val="24"/>
                <w:lang w:val="ru-RU" w:eastAsia="ru-RU"/>
              </w:rPr>
              <w:t>ет</w:t>
            </w:r>
            <w:r w:rsidRPr="00B935AA">
              <w:rPr>
                <w:rFonts w:ascii="Times New Roman" w:hAnsi="Times New Roman"/>
                <w:color w:val="000000"/>
                <w:sz w:val="24"/>
                <w:szCs w:val="24"/>
                <w:lang w:val="ru-RU" w:eastAsia="ru-RU"/>
              </w:rPr>
              <w:t xml:space="preserve"> дифференцированный психолого-педагогический подход к образованию обучающихся.</w:t>
            </w:r>
          </w:p>
          <w:p w:rsidR="00E41ADF" w:rsidRPr="00B935AA" w:rsidRDefault="00E41ADF" w:rsidP="00E41ADF">
            <w:pPr>
              <w:pBdr>
                <w:top w:val="nil"/>
                <w:left w:val="nil"/>
                <w:bottom w:val="nil"/>
                <w:right w:val="nil"/>
                <w:between w:val="nil"/>
              </w:pBdr>
              <w:spacing w:after="0" w:line="240" w:lineRule="auto"/>
              <w:ind w:firstLine="709"/>
              <w:jc w:val="center"/>
              <w:rPr>
                <w:rFonts w:ascii="Times New Roman" w:hAnsi="Times New Roman"/>
                <w:b/>
                <w:bCs/>
                <w:color w:val="000000"/>
                <w:sz w:val="24"/>
                <w:szCs w:val="24"/>
                <w:lang w:val="ru-RU" w:eastAsia="ru-RU"/>
              </w:rPr>
            </w:pPr>
          </w:p>
          <w:p w:rsidR="00E41ADF" w:rsidRPr="00470A18" w:rsidRDefault="00E41ADF" w:rsidP="00E41ADF">
            <w:pPr>
              <w:tabs>
                <w:tab w:val="left" w:pos="1022"/>
              </w:tabs>
              <w:adjustRightInd w:val="0"/>
              <w:spacing w:after="0" w:line="240" w:lineRule="auto"/>
              <w:ind w:right="-108"/>
              <w:contextualSpacing/>
              <w:jc w:val="center"/>
              <w:rPr>
                <w:rFonts w:ascii="Times New Roman" w:hAnsi="Times New Roman"/>
                <w:b/>
                <w:color w:val="000000"/>
                <w:sz w:val="24"/>
                <w:szCs w:val="24"/>
                <w:lang w:val="ru-RU" w:eastAsia="ru-RU"/>
              </w:rPr>
            </w:pPr>
            <w:r w:rsidRPr="00470A18">
              <w:rPr>
                <w:rFonts w:ascii="Times New Roman" w:hAnsi="Times New Roman"/>
                <w:b/>
                <w:color w:val="000000"/>
                <w:sz w:val="24"/>
                <w:szCs w:val="24"/>
                <w:lang w:val="ru-RU" w:eastAsia="ru-RU"/>
              </w:rPr>
              <w:t xml:space="preserve">2.1.4. Планируемые результаты освоения </w:t>
            </w:r>
            <w:proofErr w:type="gramStart"/>
            <w:r w:rsidRPr="00470A18">
              <w:rPr>
                <w:rFonts w:ascii="Times New Roman" w:hAnsi="Times New Roman"/>
                <w:b/>
                <w:color w:val="000000"/>
                <w:sz w:val="24"/>
                <w:szCs w:val="24"/>
                <w:lang w:val="ru-RU" w:eastAsia="ru-RU"/>
              </w:rPr>
              <w:t>обучающимися</w:t>
            </w:r>
            <w:proofErr w:type="gramEnd"/>
            <w:r w:rsidRPr="00470A18">
              <w:rPr>
                <w:rFonts w:ascii="Times New Roman" w:hAnsi="Times New Roman"/>
                <w:b/>
                <w:color w:val="000000"/>
                <w:sz w:val="24"/>
                <w:szCs w:val="24"/>
                <w:lang w:val="ru-RU" w:eastAsia="ru-RU"/>
              </w:rPr>
              <w:t xml:space="preserve"> с задержкой психического развития адаптированной основной образовательной программы основного общего образования</w:t>
            </w:r>
            <w:bookmarkStart w:id="2" w:name="_tyjcwt" w:colFirst="0" w:colLast="0"/>
            <w:bookmarkEnd w:id="2"/>
          </w:p>
          <w:p w:rsidR="00E41ADF" w:rsidRPr="00470A18" w:rsidRDefault="00E41ADF" w:rsidP="00E41ADF">
            <w:pPr>
              <w:spacing w:after="0" w:line="240" w:lineRule="auto"/>
              <w:ind w:firstLine="709"/>
              <w:jc w:val="both"/>
              <w:rPr>
                <w:rFonts w:ascii="Times New Roman" w:hAnsi="Times New Roman"/>
                <w:b/>
                <w:bCs/>
                <w:color w:val="000000"/>
                <w:sz w:val="24"/>
                <w:szCs w:val="24"/>
                <w:lang w:val="ru-RU" w:eastAsia="ru-RU"/>
              </w:rPr>
            </w:pPr>
          </w:p>
          <w:p w:rsidR="00E41ADF" w:rsidRPr="00470A18" w:rsidRDefault="00E41ADF" w:rsidP="00E41ADF">
            <w:pPr>
              <w:spacing w:after="0" w:line="240" w:lineRule="auto"/>
              <w:ind w:firstLine="709"/>
              <w:jc w:val="both"/>
              <w:rPr>
                <w:rFonts w:ascii="Times New Roman" w:hAnsi="Times New Roman"/>
                <w:b/>
                <w:bCs/>
                <w:color w:val="000000"/>
                <w:sz w:val="24"/>
                <w:szCs w:val="24"/>
                <w:lang w:val="ru-RU" w:eastAsia="ru-RU"/>
              </w:rPr>
            </w:pPr>
            <w:r w:rsidRPr="00470A18">
              <w:rPr>
                <w:rFonts w:ascii="Times New Roman" w:hAnsi="Times New Roman"/>
                <w:b/>
                <w:bCs/>
                <w:color w:val="000000"/>
                <w:sz w:val="24"/>
                <w:szCs w:val="24"/>
                <w:lang w:val="ru-RU" w:eastAsia="ru-RU"/>
              </w:rPr>
              <w:t>2.1.4.1. Общие положения</w:t>
            </w:r>
          </w:p>
          <w:p w:rsidR="00E41ADF" w:rsidRPr="00470A18" w:rsidRDefault="00E41ADF" w:rsidP="00E41ADF">
            <w:pPr>
              <w:spacing w:after="0" w:line="240" w:lineRule="auto"/>
              <w:ind w:firstLine="709"/>
              <w:jc w:val="both"/>
              <w:rPr>
                <w:rFonts w:ascii="Times New Roman" w:hAnsi="Times New Roman"/>
                <w:color w:val="000000"/>
                <w:sz w:val="24"/>
                <w:szCs w:val="24"/>
                <w:lang w:val="ru-RU" w:eastAsia="ru-RU"/>
              </w:rPr>
            </w:pPr>
            <w:r w:rsidRPr="00470A18">
              <w:rPr>
                <w:rFonts w:ascii="Times New Roman" w:hAnsi="Times New Roman"/>
                <w:color w:val="000000"/>
                <w:sz w:val="24"/>
                <w:szCs w:val="24"/>
                <w:lang w:val="ru-RU" w:eastAsia="ru-RU"/>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w:t>
            </w:r>
            <w:r w:rsidRPr="00470A18">
              <w:rPr>
                <w:rFonts w:ascii="Times New Roman" w:hAnsi="Times New Roman"/>
                <w:color w:val="000000"/>
                <w:sz w:val="24"/>
                <w:szCs w:val="24"/>
                <w:lang w:val="ru-RU" w:eastAsia="ru-RU"/>
              </w:rPr>
              <w:lastRenderedPageBreak/>
              <w:t xml:space="preserve">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rsidR="00E41ADF" w:rsidRPr="00470A18" w:rsidRDefault="00E41ADF" w:rsidP="00E41ADF">
            <w:pPr>
              <w:spacing w:after="0" w:line="240" w:lineRule="auto"/>
              <w:ind w:firstLine="709"/>
              <w:jc w:val="both"/>
              <w:rPr>
                <w:rFonts w:ascii="Times New Roman" w:hAnsi="Times New Roman"/>
                <w:color w:val="000000"/>
                <w:sz w:val="24"/>
                <w:szCs w:val="24"/>
                <w:lang w:val="ru-RU" w:eastAsia="ru-RU"/>
              </w:rPr>
            </w:pPr>
            <w:r w:rsidRPr="00470A18">
              <w:rPr>
                <w:rFonts w:ascii="Times New Roman" w:hAnsi="Times New Roman"/>
                <w:color w:val="000000"/>
                <w:sz w:val="24"/>
                <w:szCs w:val="24"/>
                <w:lang w:val="ru-RU" w:eastAsia="ru-RU"/>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При этом они должны оцениваться как исходя из освоения академического компонента образования, так и с точки зрения социальной (жизненной) компетенции ребенка, при необходимости с использованием адаптированного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E41ADF" w:rsidRPr="00470A18" w:rsidRDefault="00E41ADF" w:rsidP="00E41ADF">
            <w:pPr>
              <w:spacing w:after="0" w:line="240" w:lineRule="auto"/>
              <w:ind w:firstLine="709"/>
              <w:jc w:val="both"/>
              <w:rPr>
                <w:rFonts w:ascii="Times New Roman" w:hAnsi="Times New Roman"/>
                <w:color w:val="000000"/>
                <w:sz w:val="24"/>
                <w:szCs w:val="24"/>
                <w:lang w:val="ru-RU" w:eastAsia="ru-RU"/>
              </w:rPr>
            </w:pPr>
            <w:r w:rsidRPr="00470A18">
              <w:rPr>
                <w:rFonts w:ascii="Times New Roman" w:hAnsi="Times New Roman"/>
                <w:color w:val="000000"/>
                <w:sz w:val="24"/>
                <w:szCs w:val="24"/>
                <w:lang w:val="ru-RU" w:eastAsia="ru-RU"/>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совокупности учебно-познавательных и учебно-практических задач, которые осваивают обучающиеся с ЗПР. </w:t>
            </w:r>
          </w:p>
          <w:p w:rsidR="00E41ADF" w:rsidRPr="00470A18" w:rsidRDefault="00E41ADF" w:rsidP="00E41ADF">
            <w:pPr>
              <w:widowControl w:val="0"/>
              <w:pBdr>
                <w:top w:val="nil"/>
                <w:left w:val="nil"/>
                <w:bottom w:val="nil"/>
                <w:right w:val="nil"/>
                <w:between w:val="nil"/>
              </w:pBdr>
              <w:spacing w:after="0" w:line="240" w:lineRule="auto"/>
              <w:ind w:firstLine="709"/>
              <w:jc w:val="both"/>
              <w:rPr>
                <w:rFonts w:ascii="Times New Roman" w:hAnsi="Times New Roman"/>
                <w:b/>
                <w:color w:val="000000"/>
                <w:sz w:val="24"/>
                <w:szCs w:val="24"/>
                <w:lang w:val="ru-RU" w:eastAsia="ru-RU"/>
              </w:rPr>
            </w:pPr>
          </w:p>
          <w:p w:rsidR="00E41ADF" w:rsidRPr="00470A18" w:rsidRDefault="00E41ADF" w:rsidP="00E41ADF">
            <w:pPr>
              <w:widowControl w:val="0"/>
              <w:pBdr>
                <w:top w:val="nil"/>
                <w:left w:val="nil"/>
                <w:bottom w:val="nil"/>
                <w:right w:val="nil"/>
                <w:between w:val="nil"/>
              </w:pBdr>
              <w:spacing w:after="0" w:line="240" w:lineRule="auto"/>
              <w:ind w:firstLine="709"/>
              <w:jc w:val="both"/>
              <w:rPr>
                <w:rFonts w:ascii="Times New Roman" w:hAnsi="Times New Roman"/>
                <w:b/>
                <w:color w:val="000000"/>
                <w:sz w:val="24"/>
                <w:szCs w:val="24"/>
                <w:lang w:val="ru-RU" w:eastAsia="ru-RU"/>
              </w:rPr>
            </w:pPr>
            <w:r w:rsidRPr="00470A18">
              <w:rPr>
                <w:rFonts w:ascii="Times New Roman" w:hAnsi="Times New Roman"/>
                <w:b/>
                <w:color w:val="000000"/>
                <w:sz w:val="24"/>
                <w:szCs w:val="24"/>
                <w:lang w:val="ru-RU" w:eastAsia="ru-RU"/>
              </w:rPr>
              <w:t>2.1.4.2. Структура планируемых результатов</w:t>
            </w:r>
          </w:p>
          <w:p w:rsidR="00E41ADF" w:rsidRPr="00470A18" w:rsidRDefault="00E41ADF" w:rsidP="00E41ADF">
            <w:pPr>
              <w:spacing w:after="0" w:line="240" w:lineRule="auto"/>
              <w:ind w:firstLine="709"/>
              <w:jc w:val="both"/>
              <w:rPr>
                <w:rFonts w:ascii="Times New Roman" w:hAnsi="Times New Roman"/>
                <w:color w:val="000000"/>
                <w:sz w:val="24"/>
                <w:szCs w:val="24"/>
                <w:lang w:val="ru-RU" w:eastAsia="ru-RU"/>
              </w:rPr>
            </w:pPr>
            <w:r w:rsidRPr="00470A18">
              <w:rPr>
                <w:rFonts w:ascii="Times New Roman" w:hAnsi="Times New Roman"/>
                <w:color w:val="000000"/>
                <w:sz w:val="24"/>
                <w:szCs w:val="24"/>
                <w:lang w:val="ru-RU" w:eastAsia="ru-RU"/>
              </w:rPr>
              <w:t xml:space="preserve">В структуре планируемых результатов выделяются следующие группы: </w:t>
            </w:r>
          </w:p>
          <w:p w:rsidR="00E41ADF" w:rsidRPr="00470A18" w:rsidRDefault="00E41ADF" w:rsidP="00E41ADF">
            <w:pPr>
              <w:spacing w:after="0" w:line="240" w:lineRule="auto"/>
              <w:ind w:firstLine="709"/>
              <w:jc w:val="both"/>
              <w:rPr>
                <w:rFonts w:ascii="Times New Roman" w:hAnsi="Times New Roman"/>
                <w:color w:val="000000"/>
                <w:sz w:val="24"/>
                <w:szCs w:val="24"/>
                <w:lang w:val="ru-RU" w:eastAsia="ru-RU"/>
              </w:rPr>
            </w:pPr>
            <w:r w:rsidRPr="00470A18">
              <w:rPr>
                <w:rFonts w:ascii="Times New Roman" w:hAnsi="Times New Roman"/>
                <w:b/>
                <w:bCs/>
                <w:i/>
                <w:iCs/>
                <w:color w:val="000000"/>
                <w:sz w:val="24"/>
                <w:szCs w:val="24"/>
                <w:lang w:val="ru-RU" w:eastAsia="ru-RU"/>
              </w:rPr>
              <w:t>Личностные результаты</w:t>
            </w:r>
            <w:r w:rsidRPr="00470A18">
              <w:rPr>
                <w:rFonts w:ascii="Times New Roman" w:hAnsi="Times New Roman"/>
                <w:color w:val="000000"/>
                <w:sz w:val="24"/>
                <w:szCs w:val="24"/>
                <w:lang w:val="ru-RU" w:eastAsia="ru-RU"/>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t>готовность и способность обучающихся с ЗПР к саморазвитию и личностному самоопределению;</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t>сформированность их мотивации к обучению и целенаправленной познавательной деятельности;</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t>систему значимых социальных и межличностных отношений, ценностно-смысловых установок, отражающих личностные и гражданские позиции в деятельности;</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t>социальные компетенции;</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t>правосознание;</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t>способность ставить цели и строить жизненные планы;</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t>способность к осознанию российской идентичности в поликультурном социуме.</w:t>
            </w:r>
          </w:p>
          <w:p w:rsidR="00E41ADF" w:rsidRPr="00470A18" w:rsidRDefault="00E41ADF" w:rsidP="00E41ADF">
            <w:pPr>
              <w:spacing w:after="0" w:line="240" w:lineRule="auto"/>
              <w:ind w:firstLine="709"/>
              <w:jc w:val="both"/>
              <w:rPr>
                <w:rFonts w:ascii="Times New Roman" w:hAnsi="Times New Roman"/>
                <w:color w:val="000000"/>
                <w:sz w:val="24"/>
                <w:szCs w:val="24"/>
                <w:lang w:val="ru-RU" w:eastAsia="ru-RU"/>
              </w:rPr>
            </w:pPr>
            <w:r w:rsidRPr="00470A18">
              <w:rPr>
                <w:rFonts w:ascii="Times New Roman" w:hAnsi="Times New Roman"/>
                <w:color w:val="000000"/>
                <w:sz w:val="24"/>
                <w:szCs w:val="24"/>
                <w:lang w:val="ru-RU" w:eastAsia="ru-RU"/>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E41ADF" w:rsidRPr="00470A18" w:rsidRDefault="00E41ADF" w:rsidP="00E41ADF">
            <w:pPr>
              <w:spacing w:after="0" w:line="240" w:lineRule="auto"/>
              <w:ind w:firstLine="709"/>
              <w:jc w:val="both"/>
              <w:rPr>
                <w:rFonts w:ascii="Times New Roman" w:hAnsi="Times New Roman"/>
                <w:color w:val="000000"/>
                <w:sz w:val="24"/>
                <w:szCs w:val="24"/>
                <w:lang w:val="ru-RU" w:eastAsia="ru-RU"/>
              </w:rPr>
            </w:pPr>
            <w:r w:rsidRPr="00470A18">
              <w:rPr>
                <w:rFonts w:ascii="Times New Roman" w:hAnsi="Times New Roman"/>
                <w:b/>
                <w:bCs/>
                <w:i/>
                <w:iCs/>
                <w:color w:val="000000"/>
                <w:sz w:val="24"/>
                <w:szCs w:val="24"/>
                <w:lang w:val="ru-RU" w:eastAsia="ru-RU"/>
              </w:rPr>
              <w:t>Метапредметные результаты</w:t>
            </w:r>
            <w:r w:rsidRPr="00470A18">
              <w:rPr>
                <w:rFonts w:ascii="Times New Roman" w:hAnsi="Times New Roman"/>
                <w:color w:val="000000"/>
                <w:sz w:val="24"/>
                <w:szCs w:val="24"/>
                <w:lang w:val="ru-RU" w:eastAsia="ru-RU"/>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t xml:space="preserve">освоенные </w:t>
            </w:r>
            <w:proofErr w:type="gramStart"/>
            <w:r w:rsidRPr="00470A18">
              <w:rPr>
                <w:rFonts w:ascii="Times New Roman" w:hAnsi="Times New Roman"/>
                <w:color w:val="000000"/>
                <w:sz w:val="24"/>
                <w:szCs w:val="24"/>
                <w:lang w:val="ru-RU"/>
              </w:rPr>
              <w:t>обучающимися</w:t>
            </w:r>
            <w:proofErr w:type="gramEnd"/>
            <w:r w:rsidRPr="00470A18">
              <w:rPr>
                <w:rFonts w:ascii="Times New Roman" w:hAnsi="Times New Roman"/>
                <w:color w:val="000000"/>
                <w:sz w:val="24"/>
                <w:szCs w:val="24"/>
                <w:lang w:val="ru-RU"/>
              </w:rPr>
              <w:t xml:space="preserve"> с ЗПР межпредметные понятия и универсальные учебные действия (регулятивные, познавательные, коммуникативные);</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t>способность их использования в учебной, познавательной и социальной практике;</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t>самостоятельность планирования и осуществления учебной деятельности и организации учебного сотрудничества с педагогами и сверстниками;</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t>построение индивидуальной образовательной траектории.</w:t>
            </w:r>
          </w:p>
          <w:p w:rsidR="00E41ADF" w:rsidRPr="00470A18" w:rsidRDefault="00E41ADF" w:rsidP="00E41ADF">
            <w:pPr>
              <w:spacing w:after="0" w:line="240" w:lineRule="auto"/>
              <w:ind w:firstLine="709"/>
              <w:jc w:val="both"/>
              <w:rPr>
                <w:rFonts w:ascii="Times New Roman" w:hAnsi="Times New Roman"/>
                <w:color w:val="000000"/>
                <w:sz w:val="24"/>
                <w:szCs w:val="24"/>
                <w:lang w:val="ru-RU" w:eastAsia="ru-RU"/>
              </w:rPr>
            </w:pPr>
            <w:r w:rsidRPr="00470A18">
              <w:rPr>
                <w:rFonts w:ascii="Times New Roman" w:hAnsi="Times New Roman"/>
                <w:b/>
                <w:bCs/>
                <w:i/>
                <w:iCs/>
                <w:color w:val="000000"/>
                <w:sz w:val="24"/>
                <w:szCs w:val="24"/>
                <w:lang w:val="ru-RU" w:eastAsia="ru-RU"/>
              </w:rPr>
              <w:t>Предметные результаты</w:t>
            </w:r>
            <w:r w:rsidRPr="00470A18">
              <w:rPr>
                <w:rFonts w:ascii="Times New Roman" w:hAnsi="Times New Roman"/>
                <w:color w:val="000000"/>
                <w:sz w:val="24"/>
                <w:szCs w:val="24"/>
                <w:lang w:val="ru-RU" w:eastAsia="ru-RU"/>
              </w:rPr>
              <w:t xml:space="preserve"> освоения адаптированной основной образовательной программы представлены в соответствии с группами результатов учебных предметов, раскрывают и детализируют их в отношении:</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t xml:space="preserve">освоенных </w:t>
            </w:r>
            <w:proofErr w:type="gramStart"/>
            <w:r w:rsidRPr="00470A18">
              <w:rPr>
                <w:rFonts w:ascii="Times New Roman" w:hAnsi="Times New Roman"/>
                <w:color w:val="000000"/>
                <w:sz w:val="24"/>
                <w:szCs w:val="24"/>
                <w:lang w:val="ru-RU"/>
              </w:rPr>
              <w:t>обучающимися</w:t>
            </w:r>
            <w:proofErr w:type="gramEnd"/>
            <w:r w:rsidRPr="00470A18">
              <w:rPr>
                <w:rFonts w:ascii="Times New Roman" w:hAnsi="Times New Roman"/>
                <w:color w:val="000000"/>
                <w:sz w:val="24"/>
                <w:szCs w:val="24"/>
                <w:lang w:val="ru-RU"/>
              </w:rPr>
              <w:t xml:space="preserve"> с ЗПР в ходе изучения учебного предмета умений, специфических для данной предметной области;</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t>формирования научного типа мышления, научных представлений о ключевых теориях, типах и видах отношений;</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t>владения научной терминологией, ключевыми понятиями, методами и приемами.</w:t>
            </w:r>
          </w:p>
          <w:p w:rsidR="00E41ADF" w:rsidRPr="00470A18" w:rsidRDefault="00E41ADF" w:rsidP="00E41ADF">
            <w:pPr>
              <w:spacing w:after="0" w:line="240" w:lineRule="auto"/>
              <w:ind w:firstLine="709"/>
              <w:jc w:val="both"/>
              <w:rPr>
                <w:rFonts w:ascii="Times New Roman" w:hAnsi="Times New Roman"/>
                <w:color w:val="000000"/>
                <w:sz w:val="24"/>
                <w:szCs w:val="24"/>
                <w:lang w:val="ru-RU" w:eastAsia="ru-RU"/>
              </w:rPr>
            </w:pPr>
            <w:proofErr w:type="gramStart"/>
            <w:r w:rsidRPr="00470A18">
              <w:rPr>
                <w:rFonts w:ascii="Times New Roman" w:hAnsi="Times New Roman"/>
                <w:color w:val="000000"/>
                <w:sz w:val="24"/>
                <w:szCs w:val="24"/>
                <w:lang w:val="ru-RU" w:eastAsia="ru-RU"/>
              </w:rPr>
              <w:t xml:space="preserve">Планируемые личностные и метапредметные результаты освоения обучающимися </w:t>
            </w:r>
            <w:r w:rsidRPr="00470A18">
              <w:rPr>
                <w:rFonts w:ascii="Times New Roman" w:hAnsi="Times New Roman"/>
                <w:color w:val="000000"/>
                <w:sz w:val="24"/>
                <w:szCs w:val="24"/>
                <w:lang w:val="ru-RU" w:eastAsia="ru-RU"/>
              </w:rPr>
              <w:lastRenderedPageBreak/>
              <w:t>с ЗПР адаптированной основной образовательной программы описаны в соответствии с ФГОС ООО на двух уровнях:</w:t>
            </w:r>
            <w:proofErr w:type="gramEnd"/>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t>на общем уровне</w:t>
            </w:r>
            <w:r w:rsidRPr="00470A18">
              <w:rPr>
                <w:rFonts w:ascii="Times New Roman" w:hAnsi="Times New Roman"/>
                <w:color w:val="000000"/>
                <w:sz w:val="24"/>
                <w:szCs w:val="24"/>
                <w:vertAlign w:val="superscript"/>
                <w:lang w:val="ru-RU"/>
              </w:rPr>
              <w:footnoteReference w:id="1"/>
            </w:r>
            <w:r w:rsidRPr="00470A18">
              <w:rPr>
                <w:rFonts w:ascii="Times New Roman" w:hAnsi="Times New Roman"/>
                <w:color w:val="000000"/>
                <w:sz w:val="24"/>
                <w:szCs w:val="24"/>
                <w:lang w:val="ru-RU"/>
              </w:rPr>
              <w:t xml:space="preserve"> (планируемые результаты формируются на всех без исключения учебных предметах и во внеурочной деятельности);</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t>на предметном уровне</w:t>
            </w:r>
            <w:r w:rsidRPr="00470A18">
              <w:rPr>
                <w:rFonts w:ascii="Times New Roman" w:hAnsi="Times New Roman"/>
                <w:color w:val="000000"/>
                <w:sz w:val="24"/>
                <w:szCs w:val="24"/>
                <w:vertAlign w:val="superscript"/>
                <w:lang w:val="ru-RU"/>
              </w:rPr>
              <w:footnoteReference w:id="2"/>
            </w:r>
            <w:r w:rsidRPr="00470A18">
              <w:rPr>
                <w:rFonts w:ascii="Times New Roman" w:hAnsi="Times New Roman"/>
                <w:color w:val="000000"/>
                <w:sz w:val="24"/>
                <w:szCs w:val="24"/>
                <w:lang w:val="ru-RU"/>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образования).</w:t>
            </w:r>
          </w:p>
          <w:p w:rsidR="00E41ADF" w:rsidRPr="00470A18" w:rsidRDefault="00E41ADF" w:rsidP="00E41ADF">
            <w:pPr>
              <w:spacing w:after="0" w:line="240" w:lineRule="auto"/>
              <w:ind w:firstLine="709"/>
              <w:jc w:val="center"/>
              <w:rPr>
                <w:rFonts w:ascii="Times New Roman" w:hAnsi="Times New Roman"/>
                <w:b/>
                <w:bCs/>
                <w:color w:val="000000"/>
                <w:sz w:val="24"/>
                <w:szCs w:val="24"/>
                <w:lang w:val="ru-RU" w:eastAsia="ru-RU"/>
              </w:rPr>
            </w:pPr>
          </w:p>
          <w:p w:rsidR="00E41ADF" w:rsidRPr="00470A18" w:rsidRDefault="00E41ADF" w:rsidP="00E41ADF">
            <w:pPr>
              <w:spacing w:after="0" w:line="240" w:lineRule="auto"/>
              <w:ind w:firstLine="709"/>
              <w:jc w:val="both"/>
              <w:rPr>
                <w:rFonts w:ascii="Times New Roman" w:hAnsi="Times New Roman"/>
                <w:b/>
                <w:bCs/>
                <w:color w:val="000000"/>
                <w:sz w:val="24"/>
                <w:szCs w:val="24"/>
                <w:lang w:val="ru-RU" w:eastAsia="ru-RU"/>
              </w:rPr>
            </w:pPr>
            <w:r w:rsidRPr="00470A18">
              <w:rPr>
                <w:rFonts w:ascii="Times New Roman" w:hAnsi="Times New Roman"/>
                <w:b/>
                <w:bCs/>
                <w:color w:val="000000"/>
                <w:sz w:val="24"/>
                <w:szCs w:val="24"/>
                <w:lang w:val="ru-RU" w:eastAsia="ru-RU"/>
              </w:rPr>
              <w:t>2.1.4.3. Личностные результаты</w:t>
            </w:r>
          </w:p>
          <w:p w:rsidR="00E41ADF" w:rsidRPr="00470A18" w:rsidRDefault="00E41ADF" w:rsidP="00E41ADF">
            <w:pPr>
              <w:spacing w:after="0" w:line="240" w:lineRule="auto"/>
              <w:ind w:firstLine="709"/>
              <w:jc w:val="both"/>
              <w:rPr>
                <w:rFonts w:ascii="Times New Roman" w:hAnsi="Times New Roman"/>
                <w:color w:val="000000"/>
                <w:sz w:val="24"/>
                <w:szCs w:val="24"/>
                <w:lang w:val="ru-RU" w:eastAsia="ru-RU"/>
              </w:rPr>
            </w:pPr>
            <w:r w:rsidRPr="00470A18">
              <w:rPr>
                <w:rFonts w:ascii="Times New Roman" w:hAnsi="Times New Roman"/>
                <w:color w:val="000000"/>
                <w:sz w:val="24"/>
                <w:szCs w:val="24"/>
                <w:lang w:val="ru-RU" w:eastAsia="ru-RU"/>
              </w:rPr>
              <w:t>Личностные результаты освоения адаптированной основной образовательной программы основного общего образования, согласно ФГОС ООО, отражают:</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bookmarkStart w:id="3" w:name="sub_2091"/>
            <w:proofErr w:type="gramStart"/>
            <w:r w:rsidRPr="00470A18">
              <w:rPr>
                <w:rFonts w:ascii="Times New Roman" w:hAnsi="Times New Roman"/>
                <w:color w:val="000000"/>
                <w:sz w:val="24"/>
                <w:szCs w:val="24"/>
                <w:lang w:val="ru-RU"/>
              </w:rPr>
              <w:t>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roofErr w:type="gramEnd"/>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bookmarkStart w:id="4" w:name="sub_2092"/>
            <w:bookmarkEnd w:id="3"/>
            <w:r w:rsidRPr="00470A18">
              <w:rPr>
                <w:rFonts w:ascii="Times New Roman" w:hAnsi="Times New Roman"/>
                <w:color w:val="000000"/>
                <w:sz w:val="24"/>
                <w:szCs w:val="24"/>
                <w:lang w:val="ru-RU"/>
              </w:rPr>
              <w:t xml:space="preserve">формирование ответственного отношения к учению, готовности и </w:t>
            </w:r>
            <w:proofErr w:type="gramStart"/>
            <w:r w:rsidRPr="00470A18">
              <w:rPr>
                <w:rFonts w:ascii="Times New Roman" w:hAnsi="Times New Roman"/>
                <w:color w:val="000000"/>
                <w:sz w:val="24"/>
                <w:szCs w:val="24"/>
                <w:lang w:val="ru-RU"/>
              </w:rPr>
              <w:t>способности</w:t>
            </w:r>
            <w:proofErr w:type="gramEnd"/>
            <w:r w:rsidRPr="00470A18">
              <w:rPr>
                <w:rFonts w:ascii="Times New Roman" w:hAnsi="Times New Roman"/>
                <w:color w:val="000000"/>
                <w:sz w:val="24"/>
                <w:szCs w:val="24"/>
                <w:lang w:val="ru-RU"/>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bookmarkEnd w:id="4"/>
          <w:p w:rsidR="00E41ADF" w:rsidRPr="00E41ADF" w:rsidRDefault="00E41ADF" w:rsidP="00E41ADF">
            <w:pPr>
              <w:spacing w:line="240" w:lineRule="auto"/>
              <w:contextualSpacing/>
              <w:rPr>
                <w:rFonts w:eastAsia="Calibri"/>
                <w:sz w:val="28"/>
                <w:szCs w:val="28"/>
                <w:lang w:val="ru-RU"/>
              </w:rPr>
            </w:pPr>
          </w:p>
          <w:p w:rsidR="00E41ADF" w:rsidRPr="00E41ADF" w:rsidRDefault="00E41ADF" w:rsidP="00E41ADF">
            <w:pPr>
              <w:spacing w:after="0" w:line="240" w:lineRule="auto"/>
              <w:contextualSpacing/>
              <w:jc w:val="both"/>
              <w:rPr>
                <w:rFonts w:ascii="Times New Roman" w:hAnsi="Times New Roman"/>
                <w:color w:val="000000"/>
                <w:sz w:val="24"/>
                <w:szCs w:val="24"/>
                <w:lang w:val="ru-RU"/>
              </w:rPr>
            </w:pPr>
            <w:bookmarkStart w:id="5" w:name="sub_2093"/>
            <w:r>
              <w:rPr>
                <w:rFonts w:ascii="Times New Roman" w:hAnsi="Times New Roman"/>
                <w:color w:val="000000"/>
                <w:sz w:val="24"/>
                <w:szCs w:val="24"/>
                <w:lang w:val="ru-RU"/>
              </w:rPr>
              <w:t>-</w:t>
            </w:r>
            <w:r w:rsidRPr="00E41ADF">
              <w:rPr>
                <w:rFonts w:ascii="Times New Roman" w:hAnsi="Times New Roman"/>
                <w:color w:val="000000"/>
                <w:sz w:val="24"/>
                <w:szCs w:val="24"/>
                <w:lang w:val="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41ADF" w:rsidRPr="00E41ADF" w:rsidRDefault="00E41ADF" w:rsidP="00E41ADF">
            <w:pPr>
              <w:spacing w:after="0" w:line="240" w:lineRule="auto"/>
              <w:contextualSpacing/>
              <w:jc w:val="both"/>
              <w:rPr>
                <w:rFonts w:ascii="Times New Roman" w:hAnsi="Times New Roman"/>
                <w:color w:val="000000"/>
                <w:sz w:val="24"/>
                <w:szCs w:val="24"/>
                <w:lang w:val="ru-RU"/>
              </w:rPr>
            </w:pPr>
            <w:bookmarkStart w:id="6" w:name="sub_2094"/>
            <w:bookmarkEnd w:id="5"/>
            <w:proofErr w:type="gramStart"/>
            <w:r>
              <w:rPr>
                <w:rFonts w:ascii="Times New Roman" w:hAnsi="Times New Roman"/>
                <w:color w:val="000000"/>
                <w:sz w:val="24"/>
                <w:szCs w:val="24"/>
                <w:lang w:val="ru-RU"/>
              </w:rPr>
              <w:t>-</w:t>
            </w:r>
            <w:r w:rsidRPr="00E41ADF">
              <w:rPr>
                <w:rFonts w:ascii="Times New Roman" w:hAnsi="Times New Roman"/>
                <w:color w:val="000000"/>
                <w:sz w:val="24"/>
                <w:szCs w:val="24"/>
                <w:lang w:val="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roofErr w:type="gramEnd"/>
          </w:p>
          <w:p w:rsidR="00E41ADF" w:rsidRPr="00E41ADF" w:rsidRDefault="00E41ADF" w:rsidP="00E41ADF">
            <w:pPr>
              <w:spacing w:after="0" w:line="240" w:lineRule="auto"/>
              <w:contextualSpacing/>
              <w:jc w:val="both"/>
              <w:rPr>
                <w:rFonts w:ascii="Times New Roman" w:hAnsi="Times New Roman"/>
                <w:color w:val="000000"/>
                <w:sz w:val="24"/>
                <w:szCs w:val="24"/>
                <w:lang w:val="ru-RU"/>
              </w:rPr>
            </w:pPr>
            <w:bookmarkStart w:id="7" w:name="sub_2095"/>
            <w:bookmarkEnd w:id="6"/>
            <w:r>
              <w:rPr>
                <w:rFonts w:ascii="Times New Roman" w:hAnsi="Times New Roman"/>
                <w:color w:val="000000"/>
                <w:sz w:val="24"/>
                <w:szCs w:val="24"/>
                <w:lang w:val="ru-RU"/>
              </w:rPr>
              <w:t>-</w:t>
            </w:r>
            <w:r w:rsidRPr="00E41ADF">
              <w:rPr>
                <w:rFonts w:ascii="Times New Roman" w:hAnsi="Times New Roman"/>
                <w:color w:val="000000"/>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41ADF" w:rsidRPr="00E41ADF" w:rsidRDefault="00E41ADF" w:rsidP="00E41ADF">
            <w:pPr>
              <w:spacing w:after="0" w:line="240" w:lineRule="auto"/>
              <w:contextualSpacing/>
              <w:jc w:val="both"/>
              <w:rPr>
                <w:rFonts w:ascii="Times New Roman" w:hAnsi="Times New Roman"/>
                <w:color w:val="000000"/>
                <w:sz w:val="24"/>
                <w:szCs w:val="24"/>
                <w:lang w:val="ru-RU"/>
              </w:rPr>
            </w:pPr>
            <w:bookmarkStart w:id="8" w:name="sub_2096"/>
            <w:bookmarkEnd w:id="7"/>
            <w:r>
              <w:rPr>
                <w:rFonts w:ascii="Times New Roman" w:hAnsi="Times New Roman"/>
                <w:color w:val="000000"/>
                <w:sz w:val="24"/>
                <w:szCs w:val="24"/>
                <w:lang w:val="ru-RU"/>
              </w:rPr>
              <w:t>-</w:t>
            </w:r>
            <w:r w:rsidRPr="00E41ADF">
              <w:rPr>
                <w:rFonts w:ascii="Times New Roman" w:hAnsi="Times New Roman"/>
                <w:color w:val="000000"/>
                <w:sz w:val="24"/>
                <w:szCs w:val="24"/>
                <w:lang w:val="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E41ADF" w:rsidRPr="00E41ADF" w:rsidRDefault="00E41ADF" w:rsidP="00E41ADF">
            <w:pPr>
              <w:spacing w:after="0" w:line="240" w:lineRule="auto"/>
              <w:contextualSpacing/>
              <w:jc w:val="both"/>
              <w:rPr>
                <w:rFonts w:ascii="Times New Roman" w:hAnsi="Times New Roman"/>
                <w:color w:val="000000"/>
                <w:sz w:val="24"/>
                <w:szCs w:val="24"/>
                <w:lang w:val="ru-RU"/>
              </w:rPr>
            </w:pPr>
            <w:bookmarkStart w:id="9" w:name="sub_2097"/>
            <w:bookmarkEnd w:id="8"/>
            <w:r>
              <w:rPr>
                <w:rFonts w:ascii="Times New Roman" w:hAnsi="Times New Roman"/>
                <w:color w:val="000000"/>
                <w:sz w:val="24"/>
                <w:szCs w:val="24"/>
                <w:lang w:val="ru-RU"/>
              </w:rPr>
              <w:t>-</w:t>
            </w:r>
            <w:r w:rsidRPr="00E41ADF">
              <w:rPr>
                <w:rFonts w:ascii="Times New Roman" w:hAnsi="Times New Roman"/>
                <w:color w:val="000000"/>
                <w:sz w:val="24"/>
                <w:szCs w:val="24"/>
                <w:lang w:val="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E41ADF" w:rsidRPr="00E41ADF" w:rsidRDefault="00E41ADF" w:rsidP="00E41ADF">
            <w:pPr>
              <w:spacing w:after="0" w:line="240" w:lineRule="auto"/>
              <w:contextualSpacing/>
              <w:jc w:val="both"/>
              <w:rPr>
                <w:rFonts w:ascii="Times New Roman" w:hAnsi="Times New Roman"/>
                <w:color w:val="000000"/>
                <w:sz w:val="24"/>
                <w:szCs w:val="24"/>
                <w:lang w:val="ru-RU"/>
              </w:rPr>
            </w:pPr>
            <w:bookmarkStart w:id="10" w:name="sub_2098"/>
            <w:bookmarkEnd w:id="9"/>
            <w:r>
              <w:rPr>
                <w:rFonts w:ascii="Times New Roman" w:hAnsi="Times New Roman"/>
                <w:color w:val="000000"/>
                <w:sz w:val="24"/>
                <w:szCs w:val="24"/>
                <w:lang w:val="ru-RU"/>
              </w:rPr>
              <w:t>-</w:t>
            </w:r>
            <w:r w:rsidRPr="00E41ADF">
              <w:rPr>
                <w:rFonts w:ascii="Times New Roman" w:hAnsi="Times New Roman"/>
                <w:color w:val="000000"/>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41ADF" w:rsidRPr="00E41ADF" w:rsidRDefault="00E41ADF" w:rsidP="00E41ADF">
            <w:pPr>
              <w:spacing w:after="0" w:line="240" w:lineRule="auto"/>
              <w:contextualSpacing/>
              <w:jc w:val="both"/>
              <w:rPr>
                <w:rFonts w:ascii="Times New Roman" w:hAnsi="Times New Roman"/>
                <w:color w:val="000000"/>
                <w:sz w:val="24"/>
                <w:szCs w:val="24"/>
                <w:lang w:val="ru-RU"/>
              </w:rPr>
            </w:pPr>
            <w:bookmarkStart w:id="11" w:name="sub_2099"/>
            <w:bookmarkEnd w:id="10"/>
            <w:r>
              <w:rPr>
                <w:rFonts w:ascii="Times New Roman" w:hAnsi="Times New Roman"/>
                <w:color w:val="000000"/>
                <w:sz w:val="24"/>
                <w:szCs w:val="24"/>
                <w:lang w:val="ru-RU"/>
              </w:rPr>
              <w:t>-</w:t>
            </w:r>
            <w:r w:rsidRPr="00E41ADF">
              <w:rPr>
                <w:rFonts w:ascii="Times New Roman" w:hAnsi="Times New Roman"/>
                <w:color w:val="000000"/>
                <w:sz w:val="24"/>
                <w:szCs w:val="24"/>
                <w:lang w:val="ru-RU"/>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E41ADF" w:rsidRPr="00E41ADF" w:rsidRDefault="00E41ADF" w:rsidP="00E41ADF">
            <w:pPr>
              <w:spacing w:after="0" w:line="240" w:lineRule="auto"/>
              <w:contextualSpacing/>
              <w:jc w:val="both"/>
              <w:rPr>
                <w:rFonts w:ascii="Times New Roman" w:hAnsi="Times New Roman"/>
                <w:color w:val="000000"/>
                <w:sz w:val="24"/>
                <w:szCs w:val="24"/>
                <w:lang w:val="ru-RU"/>
              </w:rPr>
            </w:pPr>
            <w:bookmarkStart w:id="12" w:name="sub_20910"/>
            <w:bookmarkEnd w:id="11"/>
            <w:r>
              <w:rPr>
                <w:rFonts w:ascii="Times New Roman" w:hAnsi="Times New Roman"/>
                <w:color w:val="000000"/>
                <w:sz w:val="24"/>
                <w:szCs w:val="24"/>
                <w:lang w:val="ru-RU"/>
              </w:rPr>
              <w:t>-</w:t>
            </w:r>
            <w:r w:rsidRPr="00E41ADF">
              <w:rPr>
                <w:rFonts w:ascii="Times New Roman" w:hAnsi="Times New Roman"/>
                <w:color w:val="000000"/>
                <w:sz w:val="24"/>
                <w:szCs w:val="24"/>
                <w:lang w:val="ru-RU"/>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41ADF" w:rsidRPr="00E41ADF" w:rsidRDefault="00E41ADF" w:rsidP="00E41ADF">
            <w:pPr>
              <w:spacing w:after="0" w:line="240" w:lineRule="auto"/>
              <w:contextualSpacing/>
              <w:jc w:val="both"/>
              <w:rPr>
                <w:rFonts w:ascii="Times New Roman" w:hAnsi="Times New Roman"/>
                <w:color w:val="000000"/>
                <w:sz w:val="24"/>
                <w:szCs w:val="24"/>
                <w:lang w:val="ru-RU"/>
              </w:rPr>
            </w:pPr>
            <w:bookmarkStart w:id="13" w:name="sub_20911"/>
            <w:bookmarkEnd w:id="12"/>
            <w:r>
              <w:rPr>
                <w:rFonts w:ascii="Times New Roman" w:hAnsi="Times New Roman"/>
                <w:color w:val="000000"/>
                <w:sz w:val="24"/>
                <w:szCs w:val="24"/>
                <w:lang w:val="ru-RU"/>
              </w:rPr>
              <w:lastRenderedPageBreak/>
              <w:t>-</w:t>
            </w:r>
            <w:r w:rsidRPr="00E41ADF">
              <w:rPr>
                <w:rFonts w:ascii="Times New Roman" w:hAnsi="Times New Roman"/>
                <w:color w:val="000000"/>
                <w:sz w:val="24"/>
                <w:szCs w:val="24"/>
                <w:lang w:val="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bookmarkEnd w:id="13"/>
          <w:p w:rsidR="00E41ADF" w:rsidRPr="00E41ADF" w:rsidRDefault="00E41ADF" w:rsidP="00E41ADF">
            <w:pPr>
              <w:spacing w:after="0" w:line="240" w:lineRule="auto"/>
              <w:ind w:firstLine="709"/>
              <w:jc w:val="both"/>
              <w:rPr>
                <w:rFonts w:ascii="Times New Roman" w:hAnsi="Times New Roman"/>
                <w:sz w:val="24"/>
                <w:szCs w:val="24"/>
                <w:lang w:val="ru-RU" w:eastAsia="ru-RU"/>
              </w:rPr>
            </w:pPr>
            <w:proofErr w:type="gramStart"/>
            <w:r w:rsidRPr="00E41ADF">
              <w:rPr>
                <w:rFonts w:ascii="Times New Roman" w:hAnsi="Times New Roman"/>
                <w:color w:val="000000"/>
                <w:sz w:val="24"/>
                <w:szCs w:val="24"/>
                <w:lang w:val="ru-RU" w:eastAsia="ru-RU"/>
              </w:rP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r w:rsidRPr="00E41ADF">
              <w:rPr>
                <w:rFonts w:ascii="Times New Roman" w:hAnsi="Times New Roman"/>
                <w:sz w:val="24"/>
                <w:szCs w:val="24"/>
                <w:lang w:val="ru-RU" w:eastAsia="ru-RU"/>
              </w:rPr>
              <w:t xml:space="preserve">сформированность </w:t>
            </w:r>
            <w:r w:rsidRPr="00E41ADF">
              <w:rPr>
                <w:rFonts w:ascii="Times New Roman" w:hAnsi="Times New Roman"/>
                <w:i/>
                <w:sz w:val="24"/>
                <w:szCs w:val="24"/>
                <w:lang w:val="ru-RU" w:eastAsia="ru-RU"/>
              </w:rPr>
              <w:t>социальных (жизненных) компетенций</w:t>
            </w:r>
            <w:r w:rsidRPr="00E41ADF">
              <w:rPr>
                <w:rFonts w:ascii="Times New Roman" w:hAnsi="Times New Roman"/>
                <w:sz w:val="24"/>
                <w:szCs w:val="24"/>
                <w:lang w:val="ru-RU" w:eastAsia="ru-RU"/>
              </w:rPr>
              <w:t xml:space="preserve">, </w:t>
            </w:r>
            <w:r w:rsidRPr="00E41ADF">
              <w:rPr>
                <w:rFonts w:ascii="Times New Roman" w:hAnsi="Times New Roman"/>
                <w:bCs/>
                <w:sz w:val="24"/>
                <w:szCs w:val="24"/>
                <w:lang w:val="ru-RU" w:eastAsia="ru-RU"/>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E41ADF">
              <w:rPr>
                <w:rFonts w:ascii="Times New Roman" w:hAnsi="Times New Roman"/>
                <w:sz w:val="24"/>
                <w:szCs w:val="24"/>
                <w:lang w:val="ru-RU" w:eastAsia="ru-RU"/>
              </w:rPr>
              <w:t>, в том числе:</w:t>
            </w:r>
            <w:proofErr w:type="gramEnd"/>
          </w:p>
          <w:p w:rsidR="00E41ADF" w:rsidRPr="00E41ADF" w:rsidRDefault="00E41ADF" w:rsidP="00E41ADF">
            <w:pPr>
              <w:tabs>
                <w:tab w:val="left" w:pos="0"/>
              </w:tabs>
              <w:spacing w:after="0" w:line="240" w:lineRule="auto"/>
              <w:jc w:val="both"/>
              <w:rPr>
                <w:rFonts w:ascii="Times New Roman" w:hAnsi="Times New Roman"/>
                <w:sz w:val="24"/>
                <w:szCs w:val="24"/>
                <w:lang w:val="ru-RU" w:eastAsia="ru-RU"/>
              </w:rPr>
            </w:pPr>
            <w:r>
              <w:rPr>
                <w:rFonts w:ascii="Times New Roman" w:hAnsi="Times New Roman"/>
                <w:i/>
                <w:sz w:val="24"/>
                <w:szCs w:val="24"/>
                <w:lang w:val="ru-RU" w:eastAsia="ru-RU"/>
              </w:rPr>
              <w:t>-</w:t>
            </w:r>
            <w:r w:rsidRPr="00E41ADF">
              <w:rPr>
                <w:rFonts w:ascii="Times New Roman" w:hAnsi="Times New Roman"/>
                <w:i/>
                <w:sz w:val="24"/>
                <w:szCs w:val="24"/>
                <w:lang w:val="ru-RU" w:eastAsia="ru-RU"/>
              </w:rPr>
              <w:t>Развитие адекватных представлений о собственных возможностях, о насущно необходимом жизнеобеспечении</w:t>
            </w:r>
            <w:r w:rsidRPr="00E41ADF">
              <w:rPr>
                <w:rFonts w:ascii="Times New Roman" w:hAnsi="Times New Roman"/>
                <w:b/>
                <w:bCs/>
                <w:i/>
                <w:sz w:val="24"/>
                <w:szCs w:val="24"/>
                <w:lang w:val="ru-RU" w:eastAsia="ru-RU"/>
              </w:rPr>
              <w:t xml:space="preserve">, </w:t>
            </w:r>
            <w:r w:rsidRPr="00E41ADF">
              <w:rPr>
                <w:rFonts w:ascii="Times New Roman" w:hAnsi="Times New Roman"/>
                <w:bCs/>
                <w:sz w:val="24"/>
                <w:szCs w:val="24"/>
                <w:lang w:val="ru-RU" w:eastAsia="ru-RU"/>
              </w:rPr>
              <w:t xml:space="preserve">проявляющееся: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bCs/>
                <w:sz w:val="24"/>
                <w:szCs w:val="24"/>
                <w:lang w:val="ru-RU"/>
              </w:rPr>
              <w:t>в умении</w:t>
            </w:r>
            <w:r w:rsidRPr="00E41ADF">
              <w:rPr>
                <w:rFonts w:ascii="Times New Roman" w:eastAsia="Calibri" w:hAnsi="Times New Roman"/>
                <w:sz w:val="24"/>
                <w:szCs w:val="24"/>
                <w:lang w:val="ru-RU"/>
              </w:rPr>
              <w:t xml:space="preserve">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bCs/>
                <w:sz w:val="24"/>
                <w:szCs w:val="24"/>
                <w:lang w:val="ru-RU"/>
              </w:rPr>
              <w:t>в умении</w:t>
            </w:r>
            <w:r w:rsidRPr="00E41ADF">
              <w:rPr>
                <w:rFonts w:ascii="Times New Roman" w:eastAsia="Calibri" w:hAnsi="Times New Roman"/>
                <w:sz w:val="24"/>
                <w:szCs w:val="24"/>
                <w:lang w:val="ru-RU"/>
              </w:rPr>
              <w:t xml:space="preserve"> принимать решение в жизненной ситуации на основе переноса полученных в ходе обучения знаний в данную ситуацию, восполнять дефицит информации;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bCs/>
                <w:sz w:val="24"/>
                <w:szCs w:val="24"/>
                <w:lang w:val="ru-RU"/>
              </w:rPr>
              <w:t>в умении</w:t>
            </w:r>
            <w:r w:rsidRPr="00E41ADF">
              <w:rPr>
                <w:rFonts w:ascii="Times New Roman" w:eastAsia="Calibri" w:hAnsi="Times New Roman"/>
                <w:sz w:val="24"/>
                <w:szCs w:val="24"/>
                <w:lang w:val="ru-RU"/>
              </w:rPr>
              <w:t xml:space="preserve"> находить, отбирать и использовать нужную информацию в соответствии с контекстом жизненной ситуации;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bCs/>
                <w:sz w:val="24"/>
                <w:szCs w:val="24"/>
                <w:lang w:val="ru-RU"/>
              </w:rPr>
              <w:t>в умении</w:t>
            </w:r>
            <w:r w:rsidRPr="00E41ADF">
              <w:rPr>
                <w:rFonts w:ascii="Times New Roman" w:eastAsia="Calibri" w:hAnsi="Times New Roman"/>
                <w:sz w:val="24"/>
                <w:szCs w:val="24"/>
                <w:lang w:val="ru-RU"/>
              </w:rPr>
              <w:t xml:space="preserve"> связаться удобным способом и запросить помощь, корректно и точно сформулировав возникшую проблему;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bCs/>
                <w:sz w:val="24"/>
                <w:szCs w:val="24"/>
                <w:lang w:val="ru-RU"/>
              </w:rPr>
              <w:t>в умении</w:t>
            </w:r>
            <w:r w:rsidRPr="00E41ADF">
              <w:rPr>
                <w:rFonts w:ascii="Times New Roman" w:eastAsia="Calibri" w:hAnsi="Times New Roman"/>
                <w:sz w:val="24"/>
                <w:szCs w:val="24"/>
                <w:lang w:val="ru-RU"/>
              </w:rPr>
              <w:t xml:space="preserve"> оценивать собственные возможности, склонности и интересы для самореализации.</w:t>
            </w:r>
          </w:p>
          <w:p w:rsidR="00E41ADF" w:rsidRPr="00E41ADF" w:rsidRDefault="00E41ADF" w:rsidP="00E41ADF">
            <w:pPr>
              <w:tabs>
                <w:tab w:val="left" w:pos="0"/>
              </w:tabs>
              <w:spacing w:after="0" w:line="240" w:lineRule="auto"/>
              <w:jc w:val="both"/>
              <w:rPr>
                <w:rFonts w:ascii="Times New Roman" w:hAnsi="Times New Roman"/>
                <w:i/>
                <w:sz w:val="24"/>
                <w:szCs w:val="24"/>
                <w:lang w:val="ru-RU" w:eastAsia="ru-RU"/>
              </w:rPr>
            </w:pPr>
            <w:r>
              <w:rPr>
                <w:rFonts w:ascii="Times New Roman" w:hAnsi="Times New Roman"/>
                <w:i/>
                <w:sz w:val="24"/>
                <w:szCs w:val="24"/>
                <w:lang w:val="ru-RU" w:eastAsia="ru-RU"/>
              </w:rPr>
              <w:t>--</w:t>
            </w:r>
            <w:r w:rsidRPr="00E41ADF">
              <w:rPr>
                <w:rFonts w:ascii="Times New Roman" w:hAnsi="Times New Roman"/>
                <w:i/>
                <w:sz w:val="24"/>
                <w:szCs w:val="24"/>
                <w:lang w:val="ru-RU" w:eastAsia="ru-RU"/>
              </w:rPr>
              <w:t xml:space="preserve">Овладение социально-бытовыми умениями, используемыми в повседневной жизни, </w:t>
            </w:r>
            <w:r w:rsidRPr="00E41ADF">
              <w:rPr>
                <w:rFonts w:ascii="Times New Roman" w:hAnsi="Times New Roman"/>
                <w:sz w:val="24"/>
                <w:szCs w:val="24"/>
                <w:lang w:val="ru-RU" w:eastAsia="ru-RU"/>
              </w:rPr>
              <w:t>проявляющееся:</w:t>
            </w:r>
            <w:r w:rsidRPr="00E41ADF">
              <w:rPr>
                <w:rFonts w:ascii="Times New Roman" w:hAnsi="Times New Roman"/>
                <w:i/>
                <w:sz w:val="24"/>
                <w:szCs w:val="24"/>
                <w:lang w:val="ru-RU" w:eastAsia="ru-RU"/>
              </w:rPr>
              <w:t xml:space="preserve">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готовности брать на себя инициативу в повседневных бытовых делах и брать на себя ответственность за результат своей работы;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умении адекватно оценивать свои возможности относительно выполняемой деятельности;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принятии на себя обязанностей при участии в повседневной жизни класса и школы;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умении ориентироваться в требованиях и правилах проведения промежуточной и итоговой аттестации;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в применении в повседневной жизни правил личной безопасности.</w:t>
            </w:r>
          </w:p>
          <w:p w:rsidR="00E41ADF" w:rsidRPr="00E41ADF" w:rsidRDefault="00E41ADF" w:rsidP="00E41ADF">
            <w:pPr>
              <w:numPr>
                <w:ilvl w:val="0"/>
                <w:numId w:val="8"/>
              </w:numPr>
              <w:tabs>
                <w:tab w:val="left" w:pos="0"/>
              </w:tabs>
              <w:spacing w:after="0" w:line="240" w:lineRule="auto"/>
              <w:ind w:left="284" w:firstLine="425"/>
              <w:jc w:val="both"/>
              <w:rPr>
                <w:rFonts w:ascii="Times New Roman" w:hAnsi="Times New Roman"/>
                <w:i/>
                <w:sz w:val="24"/>
                <w:szCs w:val="24"/>
                <w:lang w:val="ru-RU" w:eastAsia="ru-RU"/>
              </w:rPr>
            </w:pPr>
            <w:r w:rsidRPr="00E41ADF">
              <w:rPr>
                <w:rFonts w:ascii="Times New Roman" w:hAnsi="Times New Roman"/>
                <w:i/>
                <w:sz w:val="24"/>
                <w:szCs w:val="24"/>
                <w:lang w:val="ru-RU" w:eastAsia="ru-RU"/>
              </w:rPr>
              <w:t>Овладение навыками коммуникации и принятыми ритуалами социального взаимодействия</w:t>
            </w:r>
            <w:r w:rsidRPr="00E41ADF">
              <w:rPr>
                <w:rFonts w:ascii="Times New Roman" w:hAnsi="Times New Roman"/>
                <w:bCs/>
                <w:i/>
                <w:sz w:val="24"/>
                <w:szCs w:val="24"/>
                <w:lang w:val="ru-RU" w:eastAsia="ru-RU"/>
              </w:rPr>
              <w:t xml:space="preserve">, </w:t>
            </w:r>
            <w:r w:rsidRPr="00E41ADF">
              <w:rPr>
                <w:rFonts w:ascii="Times New Roman" w:hAnsi="Times New Roman"/>
                <w:bCs/>
                <w:sz w:val="24"/>
                <w:szCs w:val="24"/>
                <w:lang w:val="ru-RU" w:eastAsia="ru-RU"/>
              </w:rPr>
              <w:t>проявляющееся:</w:t>
            </w:r>
            <w:r w:rsidRPr="00E41ADF">
              <w:rPr>
                <w:rFonts w:ascii="Times New Roman" w:hAnsi="Times New Roman"/>
                <w:i/>
                <w:sz w:val="24"/>
                <w:szCs w:val="24"/>
                <w:lang w:val="ru-RU" w:eastAsia="ru-RU"/>
              </w:rPr>
              <w:t xml:space="preserve">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умении использовать коммуникацию как средство достижения цели;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умении критически оценивать полученную от собеседника информацию;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освоении культурных форм выражения своих чувств, мыслей, потребностей;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в умении передать свои впечатления, соображения, умозаключения так, чтобы быть понятым другим человеком.</w:t>
            </w:r>
          </w:p>
          <w:p w:rsidR="00E41ADF" w:rsidRPr="00E41ADF" w:rsidRDefault="00E41ADF" w:rsidP="00E41ADF">
            <w:pPr>
              <w:numPr>
                <w:ilvl w:val="0"/>
                <w:numId w:val="8"/>
              </w:numPr>
              <w:tabs>
                <w:tab w:val="left" w:pos="0"/>
              </w:tabs>
              <w:spacing w:after="0" w:line="240" w:lineRule="auto"/>
              <w:ind w:left="284" w:firstLine="425"/>
              <w:jc w:val="both"/>
              <w:rPr>
                <w:rFonts w:ascii="Times New Roman" w:hAnsi="Times New Roman"/>
                <w:sz w:val="24"/>
                <w:szCs w:val="24"/>
                <w:lang w:val="ru-RU" w:eastAsia="ru-RU"/>
              </w:rPr>
            </w:pPr>
            <w:r w:rsidRPr="00E41ADF">
              <w:rPr>
                <w:rFonts w:ascii="Times New Roman" w:hAnsi="Times New Roman"/>
                <w:i/>
                <w:sz w:val="24"/>
                <w:szCs w:val="24"/>
                <w:lang w:val="ru-RU" w:eastAsia="ru-RU"/>
              </w:rPr>
              <w:t xml:space="preserve">Развитие способности к осмыслению и дифференциации картины мира, ее пространственно-временной организации, </w:t>
            </w:r>
            <w:r w:rsidRPr="00E41ADF">
              <w:rPr>
                <w:rFonts w:ascii="Times New Roman" w:hAnsi="Times New Roman"/>
                <w:sz w:val="24"/>
                <w:szCs w:val="24"/>
                <w:lang w:val="ru-RU" w:eastAsia="ru-RU"/>
              </w:rPr>
              <w:t>проявляющейся:</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умении использовать полученные знания и опыт для безопасного взаимодействия с окружающей средой;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адекватности поведения подростка с точки зрения опасности или безопасности для себя или для окружающих;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углублении представлений о целостной и подробной картине мира, упорядоченной в пространстве и времени, адекватной возрасту подростка;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осознании взаимосвязи общественного порядка и уклада собственной жизни в семье и в школе, в умении придерживаться этого порядка;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умении принимать и включать в свой личный опыт жизненный опыт других людей, </w:t>
            </w:r>
            <w:r w:rsidRPr="00E41ADF">
              <w:rPr>
                <w:rFonts w:ascii="Times New Roman" w:eastAsia="Calibri" w:hAnsi="Times New Roman"/>
                <w:sz w:val="24"/>
                <w:szCs w:val="24"/>
                <w:lang w:val="ru-RU"/>
              </w:rPr>
              <w:lastRenderedPageBreak/>
              <w:t xml:space="preserve">исключая асоциальные проявления;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в овладении основами финансовой грамотности.</w:t>
            </w:r>
          </w:p>
          <w:p w:rsidR="00E41ADF" w:rsidRPr="00E41ADF" w:rsidRDefault="00E41ADF" w:rsidP="00E41ADF">
            <w:pPr>
              <w:tabs>
                <w:tab w:val="left" w:pos="0"/>
              </w:tabs>
              <w:spacing w:after="0" w:line="240" w:lineRule="auto"/>
              <w:ind w:left="709"/>
              <w:jc w:val="both"/>
              <w:rPr>
                <w:rFonts w:ascii="Times New Roman" w:hAnsi="Times New Roman"/>
                <w:sz w:val="24"/>
                <w:szCs w:val="24"/>
                <w:lang w:val="ru-RU" w:eastAsia="ru-RU"/>
              </w:rPr>
            </w:pPr>
            <w:r>
              <w:rPr>
                <w:rFonts w:ascii="Times New Roman" w:hAnsi="Times New Roman"/>
                <w:i/>
                <w:sz w:val="24"/>
                <w:szCs w:val="24"/>
                <w:lang w:val="ru-RU" w:eastAsia="ru-RU"/>
              </w:rPr>
              <w:t>-</w:t>
            </w:r>
            <w:r w:rsidRPr="00E41ADF">
              <w:rPr>
                <w:rFonts w:ascii="Times New Roman" w:hAnsi="Times New Roman"/>
                <w:i/>
                <w:sz w:val="24"/>
                <w:szCs w:val="24"/>
                <w:lang w:val="ru-RU" w:eastAsia="ru-RU"/>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E41ADF">
              <w:rPr>
                <w:rFonts w:ascii="Times New Roman" w:hAnsi="Times New Roman"/>
                <w:sz w:val="24"/>
                <w:szCs w:val="24"/>
                <w:lang w:val="ru-RU" w:eastAsia="ru-RU"/>
              </w:rPr>
              <w:t xml:space="preserve">, </w:t>
            </w:r>
            <w:proofErr w:type="gramStart"/>
            <w:r w:rsidRPr="00E41ADF">
              <w:rPr>
                <w:rFonts w:ascii="Times New Roman" w:hAnsi="Times New Roman"/>
                <w:sz w:val="24"/>
                <w:szCs w:val="24"/>
                <w:lang w:val="ru-RU" w:eastAsia="ru-RU"/>
              </w:rPr>
              <w:t>проявляющаяся</w:t>
            </w:r>
            <w:proofErr w:type="gramEnd"/>
            <w:r w:rsidRPr="00E41ADF">
              <w:rPr>
                <w:rFonts w:ascii="Times New Roman" w:hAnsi="Times New Roman"/>
                <w:sz w:val="24"/>
                <w:szCs w:val="24"/>
                <w:lang w:val="ru-RU" w:eastAsia="ru-RU"/>
              </w:rPr>
              <w:t xml:space="preserve">: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умении регулировать свое поведение и эмоциональные реакции в разных социальных ситуациях с людьми разного статуса;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соблюдении адекватной социальной дистанции в разных коммуникативных ситуациях;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умении корректно устанавливать и ограничивать контакт в зависимости от социальной ситуации; </w:t>
            </w:r>
          </w:p>
          <w:p w:rsid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в умении распознавать и противостоять психологической манипуляции, социально неблагоприятному воздействию.</w:t>
            </w:r>
          </w:p>
          <w:p w:rsidR="00E41ADF" w:rsidRPr="00470A18" w:rsidRDefault="00E41ADF" w:rsidP="00E41ADF">
            <w:pPr>
              <w:widowControl w:val="0"/>
              <w:pBdr>
                <w:top w:val="nil"/>
                <w:left w:val="nil"/>
                <w:bottom w:val="nil"/>
                <w:right w:val="nil"/>
                <w:between w:val="nil"/>
              </w:pBdr>
              <w:spacing w:after="0" w:line="240" w:lineRule="auto"/>
              <w:ind w:firstLine="709"/>
              <w:jc w:val="both"/>
              <w:rPr>
                <w:rFonts w:ascii="Times New Roman" w:hAnsi="Times New Roman"/>
                <w:b/>
                <w:color w:val="000000"/>
                <w:sz w:val="24"/>
                <w:szCs w:val="24"/>
                <w:lang w:val="ru-RU"/>
              </w:rPr>
            </w:pPr>
            <w:r w:rsidRPr="00470A18">
              <w:rPr>
                <w:rFonts w:ascii="Times New Roman" w:hAnsi="Times New Roman"/>
                <w:b/>
                <w:color w:val="000000"/>
                <w:sz w:val="24"/>
                <w:szCs w:val="24"/>
                <w:lang w:val="ru-RU"/>
              </w:rPr>
              <w:t>2.1.4.4. Метапредметные результаты</w:t>
            </w:r>
          </w:p>
          <w:p w:rsidR="00E41ADF" w:rsidRPr="00470A18" w:rsidRDefault="00E41ADF" w:rsidP="00E41ADF">
            <w:pPr>
              <w:spacing w:after="0" w:line="240" w:lineRule="auto"/>
              <w:ind w:firstLine="709"/>
              <w:jc w:val="both"/>
              <w:rPr>
                <w:rFonts w:ascii="Times New Roman" w:hAnsi="Times New Roman"/>
                <w:color w:val="000000"/>
                <w:sz w:val="24"/>
                <w:szCs w:val="24"/>
                <w:lang w:val="ru-RU"/>
              </w:rPr>
            </w:pPr>
            <w:r w:rsidRPr="00470A18">
              <w:rPr>
                <w:rFonts w:ascii="Times New Roman" w:hAnsi="Times New Roman"/>
                <w:color w:val="000000"/>
                <w:sz w:val="24"/>
                <w:szCs w:val="24"/>
                <w:lang w:val="ru-RU"/>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 и отражают:</w:t>
            </w:r>
          </w:p>
          <w:p w:rsidR="00E41ADF" w:rsidRPr="00470A18" w:rsidRDefault="00E41ADF" w:rsidP="00E41ADF">
            <w:pPr>
              <w:pStyle w:val="a8"/>
              <w:spacing w:after="0" w:line="240" w:lineRule="auto"/>
              <w:ind w:left="426"/>
              <w:contextualSpacing/>
              <w:jc w:val="both"/>
              <w:rPr>
                <w:rFonts w:ascii="Times New Roman" w:hAnsi="Times New Roman"/>
                <w:color w:val="000000"/>
                <w:sz w:val="24"/>
                <w:szCs w:val="24"/>
                <w:lang w:val="ru-RU"/>
              </w:rPr>
            </w:pPr>
            <w:bookmarkStart w:id="14" w:name="sub_2101"/>
            <w:r>
              <w:rPr>
                <w:rFonts w:ascii="Times New Roman" w:hAnsi="Times New Roman"/>
                <w:color w:val="000000"/>
                <w:sz w:val="24"/>
                <w:szCs w:val="24"/>
                <w:lang w:val="ru-RU"/>
              </w:rPr>
              <w:t>-</w:t>
            </w:r>
            <w:r w:rsidRPr="00470A18">
              <w:rPr>
                <w:rFonts w:ascii="Times New Roman" w:hAnsi="Times New Roman"/>
                <w:color w:val="000000"/>
                <w:sz w:val="24"/>
                <w:szCs w:val="24"/>
                <w:lang w:val="ru-RU"/>
              </w:rPr>
              <w:t>умение обучающегося с ЗПР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41ADF" w:rsidRPr="00470A18" w:rsidRDefault="00E41ADF" w:rsidP="00E41ADF">
            <w:pPr>
              <w:pStyle w:val="a8"/>
              <w:spacing w:after="0" w:line="240" w:lineRule="auto"/>
              <w:ind w:left="426"/>
              <w:contextualSpacing/>
              <w:jc w:val="both"/>
              <w:rPr>
                <w:rFonts w:ascii="Times New Roman" w:hAnsi="Times New Roman"/>
                <w:color w:val="000000"/>
                <w:sz w:val="24"/>
                <w:szCs w:val="24"/>
                <w:lang w:val="ru-RU"/>
              </w:rPr>
            </w:pPr>
            <w:bookmarkStart w:id="15" w:name="sub_2102"/>
            <w:bookmarkEnd w:id="14"/>
            <w:r>
              <w:rPr>
                <w:rFonts w:ascii="Times New Roman" w:hAnsi="Times New Roman"/>
                <w:color w:val="000000"/>
                <w:sz w:val="24"/>
                <w:szCs w:val="24"/>
                <w:lang w:val="ru-RU"/>
              </w:rPr>
              <w:t>-</w:t>
            </w:r>
            <w:r w:rsidRPr="00470A18">
              <w:rPr>
                <w:rFonts w:ascii="Times New Roman" w:hAnsi="Times New Roman"/>
                <w:color w:val="000000"/>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41ADF" w:rsidRPr="00470A18" w:rsidRDefault="00E41ADF" w:rsidP="00E41ADF">
            <w:pPr>
              <w:pStyle w:val="a8"/>
              <w:spacing w:after="0" w:line="240" w:lineRule="auto"/>
              <w:ind w:left="426"/>
              <w:contextualSpacing/>
              <w:jc w:val="both"/>
              <w:rPr>
                <w:rFonts w:ascii="Times New Roman" w:hAnsi="Times New Roman"/>
                <w:color w:val="000000"/>
                <w:sz w:val="24"/>
                <w:szCs w:val="24"/>
                <w:lang w:val="ru-RU"/>
              </w:rPr>
            </w:pPr>
            <w:bookmarkStart w:id="16" w:name="sub_2103"/>
            <w:bookmarkEnd w:id="15"/>
            <w:r>
              <w:rPr>
                <w:rFonts w:ascii="Times New Roman" w:hAnsi="Times New Roman"/>
                <w:color w:val="000000"/>
                <w:sz w:val="24"/>
                <w:szCs w:val="24"/>
                <w:lang w:val="ru-RU"/>
              </w:rPr>
              <w:t>-</w:t>
            </w:r>
            <w:r w:rsidRPr="00470A18">
              <w:rPr>
                <w:rFonts w:ascii="Times New Roman" w:hAnsi="Times New Roman"/>
                <w:color w:val="000000"/>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41ADF" w:rsidRPr="00470A18" w:rsidRDefault="00E41ADF" w:rsidP="00E41ADF">
            <w:pPr>
              <w:pStyle w:val="a8"/>
              <w:spacing w:after="0" w:line="240" w:lineRule="auto"/>
              <w:ind w:left="426"/>
              <w:contextualSpacing/>
              <w:jc w:val="both"/>
              <w:rPr>
                <w:rFonts w:ascii="Times New Roman" w:hAnsi="Times New Roman"/>
                <w:color w:val="000000"/>
                <w:sz w:val="24"/>
                <w:szCs w:val="24"/>
                <w:lang w:val="ru-RU"/>
              </w:rPr>
            </w:pPr>
            <w:bookmarkStart w:id="17" w:name="sub_2104"/>
            <w:bookmarkEnd w:id="16"/>
            <w:r>
              <w:rPr>
                <w:rFonts w:ascii="Times New Roman" w:hAnsi="Times New Roman"/>
                <w:color w:val="000000"/>
                <w:sz w:val="24"/>
                <w:szCs w:val="24"/>
                <w:lang w:val="ru-RU"/>
              </w:rPr>
              <w:t>-</w:t>
            </w:r>
            <w:r w:rsidRPr="00470A18">
              <w:rPr>
                <w:rFonts w:ascii="Times New Roman" w:hAnsi="Times New Roman"/>
                <w:color w:val="000000"/>
                <w:sz w:val="24"/>
                <w:szCs w:val="24"/>
                <w:lang w:val="ru-RU"/>
              </w:rPr>
              <w:t>умение оценивать правильность выполнения учебной задачи, собственные возможности ее решения;</w:t>
            </w:r>
          </w:p>
          <w:p w:rsidR="00E41ADF" w:rsidRPr="00470A18" w:rsidRDefault="00E41ADF" w:rsidP="00E41ADF">
            <w:pPr>
              <w:pStyle w:val="a8"/>
              <w:spacing w:after="0" w:line="240" w:lineRule="auto"/>
              <w:ind w:left="426"/>
              <w:contextualSpacing/>
              <w:jc w:val="both"/>
              <w:rPr>
                <w:rFonts w:ascii="Times New Roman" w:hAnsi="Times New Roman"/>
                <w:color w:val="000000"/>
                <w:sz w:val="24"/>
                <w:szCs w:val="24"/>
                <w:lang w:val="ru-RU"/>
              </w:rPr>
            </w:pPr>
            <w:bookmarkStart w:id="18" w:name="sub_2105"/>
            <w:bookmarkEnd w:id="17"/>
            <w:r>
              <w:rPr>
                <w:rFonts w:ascii="Times New Roman" w:hAnsi="Times New Roman"/>
                <w:color w:val="000000"/>
                <w:sz w:val="24"/>
                <w:szCs w:val="24"/>
                <w:lang w:val="ru-RU"/>
              </w:rPr>
              <w:t>-</w:t>
            </w:r>
            <w:r w:rsidRPr="00470A18">
              <w:rPr>
                <w:rFonts w:ascii="Times New Roman" w:hAnsi="Times New Roman"/>
                <w:color w:val="000000"/>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41ADF" w:rsidRPr="00470A18" w:rsidRDefault="00E41ADF" w:rsidP="00E41ADF">
            <w:pPr>
              <w:pStyle w:val="a8"/>
              <w:spacing w:after="0" w:line="240" w:lineRule="auto"/>
              <w:ind w:left="426"/>
              <w:contextualSpacing/>
              <w:jc w:val="both"/>
              <w:rPr>
                <w:rFonts w:ascii="Times New Roman" w:hAnsi="Times New Roman"/>
                <w:color w:val="000000"/>
                <w:sz w:val="24"/>
                <w:szCs w:val="24"/>
                <w:lang w:val="ru-RU"/>
              </w:rPr>
            </w:pPr>
            <w:bookmarkStart w:id="19" w:name="sub_2106"/>
            <w:bookmarkEnd w:id="18"/>
            <w:r>
              <w:rPr>
                <w:rFonts w:ascii="Times New Roman" w:hAnsi="Times New Roman"/>
                <w:color w:val="000000"/>
                <w:sz w:val="24"/>
                <w:szCs w:val="24"/>
                <w:lang w:val="ru-RU"/>
              </w:rPr>
              <w:t>-</w:t>
            </w:r>
            <w:r w:rsidRPr="00470A18">
              <w:rPr>
                <w:rFonts w:ascii="Times New Roman" w:hAnsi="Times New Roman"/>
                <w:color w:val="000000"/>
                <w:sz w:val="24"/>
                <w:szCs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470A18">
              <w:rPr>
                <w:rFonts w:ascii="Times New Roman" w:hAnsi="Times New Roman"/>
                <w:color w:val="000000"/>
                <w:sz w:val="24"/>
                <w:szCs w:val="24"/>
                <w:lang w:val="ru-RU"/>
              </w:rPr>
              <w:t>логическое рассуждение</w:t>
            </w:r>
            <w:proofErr w:type="gramEnd"/>
            <w:r w:rsidRPr="00470A18">
              <w:rPr>
                <w:rFonts w:ascii="Times New Roman" w:hAnsi="Times New Roman"/>
                <w:color w:val="000000"/>
                <w:sz w:val="24"/>
                <w:szCs w:val="24"/>
                <w:lang w:val="ru-RU"/>
              </w:rPr>
              <w:t>, умозаключение (индуктивное, дедуктивное и по аналогии) и делать выводы;</w:t>
            </w:r>
          </w:p>
          <w:p w:rsidR="00E41ADF" w:rsidRPr="00470A18" w:rsidRDefault="00E41ADF" w:rsidP="00E41ADF">
            <w:pPr>
              <w:pStyle w:val="a8"/>
              <w:spacing w:after="0" w:line="240" w:lineRule="auto"/>
              <w:ind w:left="426"/>
              <w:contextualSpacing/>
              <w:jc w:val="both"/>
              <w:rPr>
                <w:rFonts w:ascii="Times New Roman" w:hAnsi="Times New Roman"/>
                <w:color w:val="000000"/>
                <w:sz w:val="24"/>
                <w:szCs w:val="24"/>
                <w:lang w:val="ru-RU"/>
              </w:rPr>
            </w:pPr>
            <w:bookmarkStart w:id="20" w:name="sub_2107"/>
            <w:bookmarkEnd w:id="19"/>
            <w:r>
              <w:rPr>
                <w:rFonts w:ascii="Times New Roman" w:hAnsi="Times New Roman"/>
                <w:color w:val="000000"/>
                <w:sz w:val="24"/>
                <w:szCs w:val="24"/>
                <w:lang w:val="ru-RU"/>
              </w:rPr>
              <w:t>-</w:t>
            </w:r>
            <w:r w:rsidRPr="00470A18">
              <w:rPr>
                <w:rFonts w:ascii="Times New Roman" w:hAnsi="Times New Roman"/>
                <w:color w:val="000000"/>
                <w:sz w:val="24"/>
                <w:szCs w:val="24"/>
                <w:lang w:val="ru-RU"/>
              </w:rPr>
              <w:t>умение создавать, применять и преобразовывать знаки и символы, модели и схемы для решения учебных и познавательных задач;</w:t>
            </w:r>
          </w:p>
          <w:p w:rsidR="00E41ADF" w:rsidRPr="00E41ADF" w:rsidRDefault="00E41ADF" w:rsidP="00E41ADF">
            <w:pPr>
              <w:pStyle w:val="a8"/>
              <w:spacing w:after="0" w:line="240" w:lineRule="auto"/>
              <w:ind w:left="426"/>
              <w:contextualSpacing/>
              <w:jc w:val="both"/>
              <w:rPr>
                <w:rFonts w:ascii="Times New Roman" w:hAnsi="Times New Roman"/>
                <w:color w:val="000000"/>
                <w:sz w:val="24"/>
                <w:szCs w:val="24"/>
                <w:lang w:val="ru-RU"/>
              </w:rPr>
            </w:pPr>
            <w:bookmarkStart w:id="21" w:name="sub_2108"/>
            <w:bookmarkEnd w:id="20"/>
            <w:r>
              <w:rPr>
                <w:rFonts w:ascii="Times New Roman" w:hAnsi="Times New Roman"/>
                <w:color w:val="000000"/>
                <w:sz w:val="24"/>
                <w:szCs w:val="24"/>
                <w:lang w:val="ru-RU"/>
              </w:rPr>
              <w:t>-</w:t>
            </w:r>
            <w:r w:rsidRPr="00E41ADF">
              <w:rPr>
                <w:rFonts w:ascii="Times New Roman" w:hAnsi="Times New Roman"/>
                <w:color w:val="000000"/>
                <w:sz w:val="24"/>
                <w:szCs w:val="24"/>
                <w:lang w:val="ru-RU"/>
              </w:rPr>
              <w:t>смысловое чтение;</w:t>
            </w:r>
          </w:p>
          <w:p w:rsidR="00E41ADF" w:rsidRPr="00470A18" w:rsidRDefault="00E41ADF" w:rsidP="00E41ADF">
            <w:pPr>
              <w:pStyle w:val="a8"/>
              <w:spacing w:after="0" w:line="240" w:lineRule="auto"/>
              <w:ind w:left="426"/>
              <w:contextualSpacing/>
              <w:jc w:val="both"/>
              <w:rPr>
                <w:rFonts w:ascii="Times New Roman" w:hAnsi="Times New Roman"/>
                <w:color w:val="000000"/>
                <w:sz w:val="24"/>
                <w:szCs w:val="24"/>
                <w:lang w:val="ru-RU"/>
              </w:rPr>
            </w:pPr>
            <w:bookmarkStart w:id="22" w:name="sub_2109"/>
            <w:bookmarkEnd w:id="21"/>
            <w:r>
              <w:rPr>
                <w:rFonts w:ascii="Times New Roman" w:hAnsi="Times New Roman"/>
                <w:color w:val="000000"/>
                <w:sz w:val="24"/>
                <w:szCs w:val="24"/>
                <w:lang w:val="ru-RU"/>
              </w:rPr>
              <w:t>-</w:t>
            </w:r>
            <w:r w:rsidRPr="00470A18">
              <w:rPr>
                <w:rFonts w:ascii="Times New Roman" w:hAnsi="Times New Roman"/>
                <w:color w:val="000000"/>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E41ADF" w:rsidRPr="00470A18" w:rsidRDefault="00E41ADF" w:rsidP="00E41ADF">
            <w:pPr>
              <w:pStyle w:val="a8"/>
              <w:spacing w:after="0" w:line="240" w:lineRule="auto"/>
              <w:ind w:left="426"/>
              <w:contextualSpacing/>
              <w:jc w:val="both"/>
              <w:rPr>
                <w:rFonts w:ascii="Times New Roman" w:hAnsi="Times New Roman"/>
                <w:color w:val="000000"/>
                <w:sz w:val="24"/>
                <w:szCs w:val="24"/>
                <w:lang w:val="ru-RU"/>
              </w:rPr>
            </w:pPr>
            <w:bookmarkStart w:id="23" w:name="sub_21010"/>
            <w:bookmarkEnd w:id="22"/>
            <w:r>
              <w:rPr>
                <w:rFonts w:ascii="Times New Roman" w:hAnsi="Times New Roman"/>
                <w:color w:val="000000"/>
                <w:sz w:val="24"/>
                <w:szCs w:val="24"/>
                <w:lang w:val="ru-RU"/>
              </w:rPr>
              <w:t>-</w:t>
            </w:r>
            <w:r w:rsidRPr="00470A18">
              <w:rPr>
                <w:rFonts w:ascii="Times New Roman" w:hAnsi="Times New Roman"/>
                <w:color w:val="000000"/>
                <w:sz w:val="24"/>
                <w:szCs w:val="24"/>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bookmarkEnd w:id="23"/>
          <w:p w:rsidR="00E41ADF" w:rsidRPr="00470A18" w:rsidRDefault="00E41ADF" w:rsidP="00E41ADF">
            <w:pPr>
              <w:pStyle w:val="a8"/>
              <w:spacing w:after="0" w:line="240" w:lineRule="auto"/>
              <w:ind w:left="426"/>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w:t>
            </w:r>
            <w:r w:rsidRPr="00470A18">
              <w:rPr>
                <w:rFonts w:ascii="Times New Roman" w:hAnsi="Times New Roman"/>
                <w:color w:val="000000"/>
                <w:sz w:val="24"/>
                <w:szCs w:val="24"/>
                <w:lang w:val="ru-RU"/>
              </w:rPr>
              <w:t>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w:t>
            </w:r>
          </w:p>
          <w:p w:rsidR="00E41ADF" w:rsidRPr="000857DE" w:rsidRDefault="00E41ADF" w:rsidP="00E41ADF">
            <w:pPr>
              <w:pStyle w:val="a8"/>
              <w:spacing w:after="0" w:line="240" w:lineRule="auto"/>
              <w:ind w:left="426"/>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w:t>
            </w:r>
            <w:r w:rsidRPr="00470A18">
              <w:rPr>
                <w:rFonts w:ascii="Times New Roman" w:hAnsi="Times New Roman"/>
                <w:color w:val="000000"/>
                <w:sz w:val="24"/>
                <w:szCs w:val="24"/>
                <w:lang w:val="ru-RU"/>
              </w:rPr>
              <w:t xml:space="preserve">формирование и развитие экологического мышления, умение применять его в </w:t>
            </w:r>
            <w:r w:rsidRPr="00470A18">
              <w:rPr>
                <w:rFonts w:ascii="Times New Roman" w:hAnsi="Times New Roman"/>
                <w:color w:val="000000"/>
                <w:sz w:val="24"/>
                <w:szCs w:val="24"/>
                <w:lang w:val="ru-RU"/>
              </w:rPr>
              <w:lastRenderedPageBreak/>
              <w:t>познавательной, коммуникативной, социальной практике и профессиональной ориентации.</w:t>
            </w:r>
          </w:p>
          <w:p w:rsidR="00E41ADF" w:rsidRPr="00E41ADF" w:rsidRDefault="00E41ADF" w:rsidP="00E41ADF">
            <w:pPr>
              <w:spacing w:after="0" w:line="240" w:lineRule="auto"/>
              <w:ind w:firstLine="709"/>
              <w:jc w:val="both"/>
              <w:rPr>
                <w:rFonts w:ascii="Times New Roman" w:hAnsi="Times New Roman"/>
                <w:b/>
                <w:sz w:val="24"/>
                <w:szCs w:val="24"/>
                <w:lang w:val="ru-RU" w:eastAsia="ru-RU"/>
              </w:rPr>
            </w:pPr>
            <w:r w:rsidRPr="00E41ADF">
              <w:rPr>
                <w:rFonts w:ascii="Times New Roman" w:hAnsi="Times New Roman"/>
                <w:b/>
                <w:sz w:val="24"/>
                <w:szCs w:val="24"/>
                <w:lang w:val="ru-RU" w:eastAsia="ru-RU"/>
              </w:rPr>
              <w:t>2.1.4.5. Предметные результаты</w:t>
            </w:r>
          </w:p>
          <w:p w:rsidR="00E41ADF" w:rsidRPr="00E41ADF" w:rsidRDefault="00E41ADF" w:rsidP="00E41ADF">
            <w:pPr>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Предметные результаты по учебным предметам «Родной язык» и «Родная литература» соответствуют требованиям, заявленным в ООП ООО.</w:t>
            </w:r>
          </w:p>
          <w:p w:rsidR="00E41ADF" w:rsidRPr="00E41ADF" w:rsidRDefault="00E41ADF" w:rsidP="00E41ADF">
            <w:pPr>
              <w:spacing w:after="0" w:line="240" w:lineRule="auto"/>
              <w:jc w:val="center"/>
              <w:rPr>
                <w:rFonts w:ascii="Times New Roman" w:hAnsi="Times New Roman"/>
                <w:b/>
                <w:sz w:val="24"/>
                <w:szCs w:val="24"/>
                <w:lang w:val="ru-RU" w:eastAsia="ru-RU"/>
              </w:rPr>
            </w:pPr>
          </w:p>
          <w:p w:rsidR="00E41ADF" w:rsidRPr="00E41ADF" w:rsidRDefault="00E41ADF" w:rsidP="00E41ADF">
            <w:pPr>
              <w:spacing w:after="0" w:line="240" w:lineRule="auto"/>
              <w:jc w:val="center"/>
              <w:rPr>
                <w:rFonts w:ascii="Times New Roman" w:hAnsi="Times New Roman"/>
                <w:b/>
                <w:sz w:val="24"/>
                <w:szCs w:val="24"/>
                <w:lang w:val="ru-RU" w:eastAsia="ru-RU"/>
              </w:rPr>
            </w:pPr>
            <w:r w:rsidRPr="00E41ADF">
              <w:rPr>
                <w:rFonts w:ascii="Times New Roman" w:hAnsi="Times New Roman"/>
                <w:b/>
                <w:sz w:val="24"/>
                <w:szCs w:val="24"/>
                <w:lang w:val="ru-RU" w:eastAsia="ru-RU"/>
              </w:rPr>
              <w:t>2.1.4.5.1. «Русский язык»</w:t>
            </w:r>
          </w:p>
          <w:p w:rsidR="00E41ADF" w:rsidRPr="00E41ADF" w:rsidRDefault="00E41ADF" w:rsidP="00E41ADF">
            <w:pPr>
              <w:spacing w:after="0" w:line="240" w:lineRule="auto"/>
              <w:ind w:firstLine="709"/>
              <w:jc w:val="both"/>
              <w:rPr>
                <w:rFonts w:ascii="Times New Roman" w:hAnsi="Times New Roman"/>
                <w:b/>
                <w:sz w:val="24"/>
                <w:szCs w:val="24"/>
                <w:lang w:val="ru-RU" w:eastAsia="ru-RU"/>
              </w:rPr>
            </w:pPr>
            <w:r w:rsidRPr="00E41ADF">
              <w:rPr>
                <w:rFonts w:ascii="Times New Roman" w:hAnsi="Times New Roman"/>
                <w:b/>
                <w:sz w:val="24"/>
                <w:szCs w:val="24"/>
                <w:lang w:val="ru-RU" w:eastAsia="ru-RU"/>
              </w:rPr>
              <w:t>Личностные результаты:</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понимание русского языка как одной из основных национально-культурных ценностей русского народа;</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осознание эстетической ценности русского языка;</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стремление к речевому самосовершенствованию;</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достаточный объем словарного запаса и усвоенных грамматических сре</w:t>
            </w:r>
            <w:proofErr w:type="gramStart"/>
            <w:r w:rsidRPr="00E41ADF">
              <w:rPr>
                <w:rFonts w:ascii="Times New Roman" w:eastAsia="Calibri" w:hAnsi="Times New Roman"/>
                <w:sz w:val="24"/>
                <w:szCs w:val="24"/>
                <w:lang w:val="ru-RU"/>
              </w:rPr>
              <w:t>дств дл</w:t>
            </w:r>
            <w:proofErr w:type="gramEnd"/>
            <w:r w:rsidRPr="00E41ADF">
              <w:rPr>
                <w:rFonts w:ascii="Times New Roman" w:eastAsia="Calibri" w:hAnsi="Times New Roman"/>
                <w:sz w:val="24"/>
                <w:szCs w:val="24"/>
                <w:lang w:val="ru-RU"/>
              </w:rPr>
              <w:t>я свободного выражения мыслей и чувств в процессе речевого общения;</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способность к самооценке на основе наблюдения за собственной речью.</w:t>
            </w:r>
          </w:p>
          <w:p w:rsidR="00E41ADF" w:rsidRPr="00E41ADF" w:rsidRDefault="00E41ADF" w:rsidP="00E41ADF">
            <w:pPr>
              <w:spacing w:after="0" w:line="240" w:lineRule="auto"/>
              <w:ind w:firstLine="709"/>
              <w:jc w:val="both"/>
              <w:rPr>
                <w:rFonts w:ascii="Times New Roman" w:hAnsi="Times New Roman"/>
                <w:b/>
                <w:sz w:val="24"/>
                <w:szCs w:val="24"/>
                <w:lang w:val="ru-RU" w:eastAsia="ru-RU"/>
              </w:rPr>
            </w:pPr>
            <w:r w:rsidRPr="00E41ADF">
              <w:rPr>
                <w:rFonts w:ascii="Times New Roman" w:hAnsi="Times New Roman"/>
                <w:b/>
                <w:sz w:val="24"/>
                <w:szCs w:val="24"/>
                <w:lang w:val="ru-RU" w:eastAsia="ru-RU"/>
              </w:rPr>
              <w:t>Метапредметные результаты</w:t>
            </w:r>
          </w:p>
          <w:p w:rsidR="00E41ADF" w:rsidRPr="00E41ADF" w:rsidRDefault="00E41ADF" w:rsidP="00E41ADF">
            <w:pPr>
              <w:spacing w:after="0" w:line="240" w:lineRule="auto"/>
              <w:ind w:firstLine="709"/>
              <w:jc w:val="both"/>
              <w:rPr>
                <w:rFonts w:ascii="Times New Roman" w:hAnsi="Times New Roman"/>
                <w:b/>
                <w:i/>
                <w:sz w:val="24"/>
                <w:szCs w:val="24"/>
                <w:lang w:val="ru-RU" w:eastAsia="ru-RU"/>
              </w:rPr>
            </w:pPr>
            <w:r w:rsidRPr="00E41ADF">
              <w:rPr>
                <w:rFonts w:ascii="Times New Roman" w:hAnsi="Times New Roman"/>
                <w:b/>
                <w:i/>
                <w:sz w:val="24"/>
                <w:szCs w:val="24"/>
                <w:lang w:val="ru-RU" w:eastAsia="ru-RU"/>
              </w:rPr>
              <w:t>Регулятивные:</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применение приобретенных знаний, умений и навыков в повседневной жизни;</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E41ADF" w:rsidRPr="00E41ADF" w:rsidRDefault="00E41ADF" w:rsidP="00E41ADF">
            <w:pPr>
              <w:spacing w:after="0" w:line="240" w:lineRule="auto"/>
              <w:ind w:firstLine="709"/>
              <w:jc w:val="both"/>
              <w:rPr>
                <w:rFonts w:ascii="Times New Roman" w:hAnsi="Times New Roman"/>
                <w:b/>
                <w:i/>
                <w:sz w:val="24"/>
                <w:szCs w:val="24"/>
                <w:lang w:val="ru-RU" w:eastAsia="ru-RU"/>
              </w:rPr>
            </w:pPr>
            <w:r w:rsidRPr="00E41ADF">
              <w:rPr>
                <w:rFonts w:ascii="Times New Roman" w:hAnsi="Times New Roman"/>
                <w:b/>
                <w:i/>
                <w:sz w:val="24"/>
                <w:szCs w:val="24"/>
                <w:lang w:val="ru-RU" w:eastAsia="ru-RU"/>
              </w:rPr>
              <w:t>Коммуникативные:</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коммуникативно целесообразное взаимодействие с окру</w:t>
            </w:r>
            <w:r w:rsidRPr="00E41ADF">
              <w:rPr>
                <w:rFonts w:ascii="Times New Roman" w:eastAsia="Calibri" w:hAnsi="Times New Roman"/>
                <w:sz w:val="24"/>
                <w:szCs w:val="24"/>
                <w:lang w:val="ru-RU"/>
              </w:rPr>
              <w:softHyphen/>
              <w:t>жающими людьми в процессе речевого общения, совместного выполнения какой-либо задачи, участия в спорах, обсуждени</w:t>
            </w:r>
            <w:r w:rsidRPr="00E41ADF">
              <w:rPr>
                <w:rFonts w:ascii="Times New Roman" w:eastAsia="Calibri" w:hAnsi="Times New Roman"/>
                <w:sz w:val="24"/>
                <w:szCs w:val="24"/>
                <w:lang w:val="ru-RU"/>
              </w:rPr>
              <w:softHyphen/>
              <w:t>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умение создавать устные и письменные тексты разных типов, стилей речи и жанров с учетом замысла, адресата и ситуации общения;</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способность свободно, правильно излагать свои мысли в устной и письменной форме;</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владение различными видами монолога и диалога;</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w:t>
            </w:r>
            <w:r w:rsidRPr="00E41ADF">
              <w:rPr>
                <w:rFonts w:ascii="Times New Roman" w:eastAsia="Calibri" w:hAnsi="Times New Roman"/>
                <w:sz w:val="24"/>
                <w:szCs w:val="24"/>
                <w:lang w:val="ru-RU"/>
              </w:rPr>
              <w:softHyphen/>
              <w:t>ние основных правил орфографии и пунктуации в процессе письменного общения;</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способность участвовать в речевом общении, соблюдая нормы речевого этикета;</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0</w:t>
            </w:r>
            <w:r w:rsidRPr="00E41ADF">
              <w:rPr>
                <w:rFonts w:ascii="Times New Roman" w:eastAsia="Calibri" w:hAnsi="Times New Roman"/>
                <w:sz w:val="24"/>
                <w:szCs w:val="24"/>
                <w:lang w:val="ru-RU"/>
              </w:rPr>
              <w:t>умение выступать перед аудиторией сверстников с небольшими сообщениями, докладами.</w:t>
            </w:r>
          </w:p>
          <w:p w:rsidR="00E41ADF" w:rsidRPr="00E41ADF" w:rsidRDefault="00E41ADF" w:rsidP="00E41ADF">
            <w:pPr>
              <w:spacing w:after="0" w:line="240" w:lineRule="auto"/>
              <w:ind w:firstLine="709"/>
              <w:jc w:val="both"/>
              <w:rPr>
                <w:rFonts w:ascii="Times New Roman" w:hAnsi="Times New Roman"/>
                <w:b/>
                <w:i/>
                <w:sz w:val="24"/>
                <w:szCs w:val="24"/>
                <w:lang w:val="ru-RU" w:eastAsia="ru-RU"/>
              </w:rPr>
            </w:pPr>
            <w:r w:rsidRPr="00E41ADF">
              <w:rPr>
                <w:rFonts w:ascii="Times New Roman" w:hAnsi="Times New Roman"/>
                <w:b/>
                <w:i/>
                <w:sz w:val="24"/>
                <w:szCs w:val="24"/>
                <w:lang w:val="ru-RU" w:eastAsia="ru-RU"/>
              </w:rPr>
              <w:t>Познавательные:</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адекватное понимание информации устного и письменного сообщения;</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владение разными видами чтения;</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адекватное восприятие на слух текстов разных стилей и жанров;</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овладение приемами отбора и систематизации материала на определенную тему; умение вести самостоятельный поиск информации, ее анализ и отбор;</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lastRenderedPageBreak/>
              <w:t>-</w:t>
            </w:r>
            <w:r w:rsidRPr="00E41ADF">
              <w:rPr>
                <w:rFonts w:ascii="Times New Roman" w:eastAsia="Calibri" w:hAnsi="Times New Roman"/>
                <w:sz w:val="24"/>
                <w:szCs w:val="24"/>
                <w:lang w:val="ru-RU"/>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умение воспроизводить прослушанный или прочитанный текст с разной степенью свернутости.</w:t>
            </w:r>
          </w:p>
          <w:p w:rsidR="00C81958" w:rsidRDefault="00E41ADF" w:rsidP="00E41ADF">
            <w:pPr>
              <w:spacing w:after="0" w:line="240" w:lineRule="auto"/>
              <w:ind w:firstLine="709"/>
              <w:jc w:val="both"/>
              <w:rPr>
                <w:rFonts w:ascii="Times New Roman" w:hAnsi="Times New Roman"/>
                <w:b/>
                <w:iCs/>
                <w:sz w:val="24"/>
                <w:szCs w:val="24"/>
                <w:lang w:val="ru-RU" w:eastAsia="ru-RU"/>
              </w:rPr>
            </w:pPr>
            <w:bookmarkStart w:id="24" w:name="_Hlk44260847"/>
            <w:bookmarkStart w:id="25" w:name="_Toc287934277"/>
            <w:bookmarkStart w:id="26" w:name="_Toc414553134"/>
            <w:bookmarkStart w:id="27" w:name="_Toc31893387"/>
            <w:r w:rsidRPr="00E41ADF">
              <w:rPr>
                <w:rFonts w:ascii="Times New Roman" w:hAnsi="Times New Roman"/>
                <w:b/>
                <w:sz w:val="24"/>
                <w:szCs w:val="24"/>
                <w:lang w:val="ru-RU" w:eastAsia="ru-RU"/>
              </w:rPr>
              <w:t xml:space="preserve">Предметные </w:t>
            </w:r>
            <w:r w:rsidRPr="00E41ADF">
              <w:rPr>
                <w:rFonts w:ascii="Times New Roman" w:hAnsi="Times New Roman"/>
                <w:b/>
                <w:iCs/>
                <w:sz w:val="24"/>
                <w:szCs w:val="24"/>
                <w:lang w:val="ru-RU" w:eastAsia="ru-RU"/>
              </w:rPr>
              <w:t xml:space="preserve">результаты. </w:t>
            </w:r>
          </w:p>
          <w:p w:rsidR="00E41ADF" w:rsidRPr="00E41ADF" w:rsidRDefault="00E41ADF" w:rsidP="00E41ADF">
            <w:pPr>
              <w:spacing w:after="0" w:line="240" w:lineRule="auto"/>
              <w:ind w:firstLine="709"/>
              <w:jc w:val="both"/>
              <w:rPr>
                <w:rFonts w:ascii="Times New Roman" w:hAnsi="Times New Roman"/>
                <w:color w:val="000000"/>
                <w:sz w:val="24"/>
                <w:szCs w:val="24"/>
                <w:lang w:val="ru-RU" w:eastAsia="ru-RU"/>
              </w:rPr>
            </w:pPr>
            <w:proofErr w:type="gramStart"/>
            <w:r w:rsidRPr="00E41ADF">
              <w:rPr>
                <w:rFonts w:ascii="Times New Roman" w:hAnsi="Times New Roman"/>
                <w:sz w:val="24"/>
                <w:szCs w:val="24"/>
                <w:lang w:val="ru-RU" w:eastAsia="ru-RU"/>
              </w:rPr>
              <w:t xml:space="preserve">В результате освоения учебного предмета «Русский язык» обучающиеся с ЗПР развивают представления о знаковой системе языка, формируют ценностное отношение к русскому языку как части русской культуры, как государственному языку Российской Федерации, языку межнационального общения народов России; </w:t>
            </w:r>
            <w:r w:rsidRPr="00E41ADF">
              <w:rPr>
                <w:rFonts w:ascii="Times New Roman" w:hAnsi="Times New Roman"/>
                <w:color w:val="000000"/>
                <w:sz w:val="24"/>
                <w:szCs w:val="24"/>
                <w:lang w:val="ru-RU" w:eastAsia="ru-RU"/>
              </w:rPr>
              <w:t>обогащают словарный запас, развивают культуру владения русским литературным языком в соответствии с нормами устной и письменной речи, правилами русского речевого этикета;</w:t>
            </w:r>
            <w:proofErr w:type="gramEnd"/>
            <w:r w:rsidRPr="00E41ADF">
              <w:rPr>
                <w:rFonts w:ascii="Times New Roman" w:hAnsi="Times New Roman"/>
                <w:color w:val="000000"/>
                <w:sz w:val="24"/>
                <w:szCs w:val="24"/>
                <w:lang w:val="ru-RU" w:eastAsia="ru-RU"/>
              </w:rPr>
              <w:t xml:space="preserve"> </w:t>
            </w:r>
            <w:r w:rsidRPr="00E41ADF">
              <w:rPr>
                <w:rFonts w:ascii="Times New Roman" w:hAnsi="Times New Roman"/>
                <w:sz w:val="24"/>
                <w:szCs w:val="24"/>
                <w:lang w:val="ru-RU" w:eastAsia="ru-RU"/>
              </w:rPr>
              <w:t xml:space="preserve">формируют систему знаний </w:t>
            </w:r>
            <w:r w:rsidRPr="00E41ADF">
              <w:rPr>
                <w:rFonts w:ascii="Times New Roman" w:hAnsi="Times New Roman"/>
                <w:color w:val="000000"/>
                <w:sz w:val="24"/>
                <w:szCs w:val="24"/>
                <w:lang w:val="ru-RU" w:eastAsia="ru-RU"/>
              </w:rPr>
              <w:t xml:space="preserve">о русском языке, о его уровнях и единицах; осваивают базовые понятия лингвистики, развивают аналитические умения в отношении языковых единиц и </w:t>
            </w:r>
            <w:proofErr w:type="gramStart"/>
            <w:r w:rsidRPr="00E41ADF">
              <w:rPr>
                <w:rFonts w:ascii="Times New Roman" w:hAnsi="Times New Roman"/>
                <w:color w:val="000000"/>
                <w:sz w:val="24"/>
                <w:szCs w:val="24"/>
                <w:lang w:val="ru-RU" w:eastAsia="ru-RU"/>
              </w:rPr>
              <w:t>текстов</w:t>
            </w:r>
            <w:proofErr w:type="gramEnd"/>
            <w:r w:rsidRPr="00E41ADF">
              <w:rPr>
                <w:rFonts w:ascii="Times New Roman" w:hAnsi="Times New Roman"/>
                <w:color w:val="000000"/>
                <w:sz w:val="24"/>
                <w:szCs w:val="24"/>
                <w:lang w:val="ru-RU" w:eastAsia="ru-RU"/>
              </w:rPr>
              <w:t xml:space="preserve"> разных функционально-смысловых типов и стилей речи.</w:t>
            </w:r>
          </w:p>
          <w:p w:rsidR="00E41ADF" w:rsidRPr="00E41ADF" w:rsidRDefault="00E41ADF" w:rsidP="00E41ADF">
            <w:pPr>
              <w:autoSpaceDE w:val="0"/>
              <w:autoSpaceDN w:val="0"/>
              <w:adjustRightInd w:val="0"/>
              <w:spacing w:after="0" w:line="240" w:lineRule="auto"/>
              <w:ind w:firstLine="539"/>
              <w:jc w:val="both"/>
              <w:rPr>
                <w:rFonts w:ascii="Times New Roman" w:eastAsia="MS Mincho" w:hAnsi="Times New Roman"/>
                <w:bCs/>
                <w:i/>
                <w:sz w:val="24"/>
                <w:szCs w:val="24"/>
                <w:lang w:val="ru-RU" w:eastAsia="ru-RU"/>
              </w:rPr>
            </w:pPr>
            <w:r w:rsidRPr="00E41ADF">
              <w:rPr>
                <w:rFonts w:ascii="Times New Roman" w:eastAsia="MS Mincho" w:hAnsi="Times New Roman"/>
                <w:bCs/>
                <w:i/>
                <w:sz w:val="24"/>
                <w:szCs w:val="24"/>
                <w:lang w:val="ru-RU" w:eastAsia="ru-RU"/>
              </w:rPr>
              <w:t>Выпускник научится:</w:t>
            </w:r>
          </w:p>
          <w:bookmarkEnd w:id="24"/>
          <w:bookmarkEnd w:id="25"/>
          <w:bookmarkEnd w:id="26"/>
          <w:bookmarkEnd w:id="27"/>
          <w:p w:rsidR="00E41ADF" w:rsidRPr="00E41ADF" w:rsidRDefault="00E41ADF" w:rsidP="00E41ADF">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Pr="00E41ADF">
              <w:rPr>
                <w:rFonts w:ascii="Times New Roman" w:eastAsia="Calibri" w:hAnsi="Times New Roman"/>
                <w:sz w:val="24"/>
                <w:szCs w:val="24"/>
                <w:lang w:val="ru-RU" w:eastAsia="ru-RU"/>
              </w:rPr>
              <w:t>владеть навыками работы с учебной книгой, словарями и другими информационными источниками, включая СМИ и ресурсы Интернета;</w:t>
            </w:r>
          </w:p>
          <w:p w:rsidR="00E41ADF" w:rsidRPr="00E41ADF" w:rsidRDefault="00E41ADF" w:rsidP="00E41ADF">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Pr="00E41ADF">
              <w:rPr>
                <w:rFonts w:ascii="Times New Roman" w:eastAsia="Calibri" w:hAnsi="Times New Roman"/>
                <w:sz w:val="24"/>
                <w:szCs w:val="24"/>
                <w:lang w:val="ru-RU"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(при необходимости опираясь на план, алгоритм) различных функциональных разновидностей языка;</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(при необходимости с опорой на план/ перечень вопросов);</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(с опорой на собственный опыт и полученные знания);</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анализировать текст с опорой на алгоритм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использовать знание алфавита при поиске информации;</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различать значимые и незначимые единицы языка;</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проводить фонетический и орфоэпический анализ слова по алгоритму;</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классифицировать и группировать звуки речи по заданным признакам, слова по заданным параметрам их звукового состава;</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членить слова на слоги и правильно их переносить;</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наиболее частотными;</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опознавать морфемы и членить слова на морфемы по алгоритму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проводить морфемный и словообразовательный анализ слов по алгоритму;</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проводить лексический анализ слова по алгоритму;</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 xml:space="preserve">опознавать лексические средства выразительности и основные виды тропов с опорой на </w:t>
            </w:r>
            <w:r w:rsidR="00E41ADF" w:rsidRPr="00E41ADF">
              <w:rPr>
                <w:rFonts w:ascii="Times New Roman" w:eastAsia="Calibri" w:hAnsi="Times New Roman"/>
                <w:sz w:val="24"/>
                <w:szCs w:val="24"/>
                <w:lang w:val="ru-RU" w:eastAsia="ru-RU"/>
              </w:rPr>
              <w:lastRenderedPageBreak/>
              <w:t>образец (метафора, эпитет, сравнение, гипербола, олицетворение);</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опознавать самостоятельные части речи и их формы, а также служебные части речи и междометия;</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проводить морфологический анализ слова по алгоритму;</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применять знания и умения по морфемике и словообразованию при проведении морфологического анализа слов;</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опознавать основные единицы синтаксиса (словосочетание, предложение, текст);</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анализировать по алгоритму различные виды словосочетаний и предложений с точки зрения их структурно-смысловой организации и функциональных особенностей;</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находить грамматическую основу предложения;</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распознавать главные и второстепенные члены предложения;</w:t>
            </w:r>
          </w:p>
          <w:p w:rsid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опознавать предложения простые и сложные, предложения осложненной структуры;</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проводить синтаксический анализ словосочетания и предложения по алгоритму;</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соблюдать основные языковые нормы в устной и письменной речи;</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опираться на фонетический, морфемный, словообразовательный и морфологический анализ в практике правописания;</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опираться на грамматико-интонационный анализ при объяснении расстановки знаков препинания в предложении;</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использовать орфографические словари.</w:t>
            </w:r>
          </w:p>
          <w:p w:rsidR="00C81958" w:rsidRPr="00C81958" w:rsidRDefault="00C81958" w:rsidP="00C81958">
            <w:pPr>
              <w:tabs>
                <w:tab w:val="left" w:pos="993"/>
              </w:tabs>
              <w:spacing w:after="0" w:line="240" w:lineRule="auto"/>
              <w:jc w:val="both"/>
              <w:rPr>
                <w:rFonts w:ascii="Times New Roman" w:eastAsia="Calibri" w:hAnsi="Times New Roman"/>
                <w:b/>
                <w:sz w:val="24"/>
                <w:szCs w:val="24"/>
                <w:lang w:val="ru-RU" w:eastAsia="ru-RU"/>
              </w:rPr>
            </w:pPr>
            <w:r w:rsidRPr="00C81958">
              <w:rPr>
                <w:rFonts w:ascii="Times New Roman" w:eastAsia="Calibri" w:hAnsi="Times New Roman"/>
                <w:b/>
                <w:sz w:val="24"/>
                <w:szCs w:val="24"/>
                <w:lang w:val="ru-RU" w:eastAsia="ru-RU"/>
              </w:rPr>
              <w:t>Речь и речевое общение</w:t>
            </w:r>
          </w:p>
          <w:p w:rsidR="00C81958" w:rsidRPr="00C81958" w:rsidRDefault="00C81958" w:rsidP="00C81958">
            <w:pPr>
              <w:tabs>
                <w:tab w:val="left" w:pos="993"/>
              </w:tabs>
              <w:spacing w:after="0" w:line="240" w:lineRule="auto"/>
              <w:jc w:val="both"/>
              <w:rPr>
                <w:rFonts w:ascii="Times New Roman" w:eastAsia="Calibri" w:hAnsi="Times New Roman"/>
                <w:i/>
                <w:sz w:val="24"/>
                <w:szCs w:val="24"/>
                <w:lang w:val="ru-RU" w:eastAsia="ru-RU"/>
              </w:rPr>
            </w:pPr>
            <w:r w:rsidRPr="00C81958">
              <w:rPr>
                <w:rFonts w:ascii="Times New Roman" w:eastAsia="Calibri" w:hAnsi="Times New Roman"/>
                <w:i/>
                <w:sz w:val="24"/>
                <w:szCs w:val="24"/>
                <w:lang w:val="ru-RU" w:eastAsia="ru-RU"/>
              </w:rPr>
              <w:t>Выпускник научится:</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proofErr w:type="gramStart"/>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использовать различные виды монолога (повествование, описание, рассуждение; сочетание разных видов монолога) в различных ситуациях общения, при необходимости в специально смоделированных;</w:t>
            </w:r>
            <w:proofErr w:type="gramEnd"/>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использовать различные виды диалога в ситуациях формального и неформального, межличностного и межкультурного общения;</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соблюдать нормы речевого поведения в типичных ситуациях общения;</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при необходимости с помощью учителя.</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Речевая деятельность</w:t>
            </w:r>
          </w:p>
          <w:p w:rsidR="00C81958" w:rsidRPr="00C81958" w:rsidRDefault="00C81958" w:rsidP="00C81958">
            <w:pPr>
              <w:tabs>
                <w:tab w:val="left" w:pos="993"/>
              </w:tabs>
              <w:spacing w:after="0" w:line="240" w:lineRule="auto"/>
              <w:jc w:val="both"/>
              <w:rPr>
                <w:rFonts w:ascii="Times New Roman" w:eastAsia="Calibri" w:hAnsi="Times New Roman"/>
                <w:b/>
                <w:i/>
                <w:sz w:val="24"/>
                <w:szCs w:val="24"/>
                <w:lang w:val="ru-RU" w:eastAsia="ru-RU"/>
              </w:rPr>
            </w:pPr>
            <w:r w:rsidRPr="00C81958">
              <w:rPr>
                <w:rFonts w:ascii="Times New Roman" w:eastAsia="Calibri" w:hAnsi="Times New Roman"/>
                <w:b/>
                <w:i/>
                <w:sz w:val="24"/>
                <w:szCs w:val="24"/>
                <w:lang w:val="ru-RU" w:eastAsia="ru-RU"/>
              </w:rPr>
              <w:t>Аудирование</w:t>
            </w:r>
          </w:p>
          <w:p w:rsidR="00C81958" w:rsidRPr="00C81958" w:rsidRDefault="00C81958" w:rsidP="00C81958">
            <w:pPr>
              <w:tabs>
                <w:tab w:val="left" w:pos="993"/>
              </w:tabs>
              <w:spacing w:after="0" w:line="240" w:lineRule="auto"/>
              <w:jc w:val="both"/>
              <w:rPr>
                <w:rFonts w:ascii="Times New Roman" w:eastAsia="Calibri" w:hAnsi="Times New Roman"/>
                <w:i/>
                <w:sz w:val="24"/>
                <w:szCs w:val="24"/>
                <w:lang w:val="ru-RU" w:eastAsia="ru-RU"/>
              </w:rPr>
            </w:pPr>
            <w:r w:rsidRPr="00C81958">
              <w:rPr>
                <w:rFonts w:ascii="Times New Roman" w:eastAsia="Calibri" w:hAnsi="Times New Roman"/>
                <w:i/>
                <w:sz w:val="24"/>
                <w:szCs w:val="24"/>
                <w:lang w:val="ru-RU" w:eastAsia="ru-RU"/>
              </w:rPr>
              <w:t>Выпускник научится:</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 xml:space="preserve">различным видам аудирования (с полным пониманием аудиотекста, с пониманием основного содержания, с выборочным извлечением информации); </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передавать содержание аудиотекста в соответствии с заданной коммуникативной задачей в устной форме;</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понимать и формулировать в устной форме тему, коммуникативную задачу, основную мысль, логику изложения (с опорой на алгоритм)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ее в устной форме;</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proofErr w:type="gramStart"/>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roofErr w:type="gramEnd"/>
          </w:p>
          <w:p w:rsidR="00C81958" w:rsidRPr="00C81958" w:rsidRDefault="00C81958" w:rsidP="00C81958">
            <w:pPr>
              <w:tabs>
                <w:tab w:val="left" w:pos="993"/>
              </w:tabs>
              <w:spacing w:after="0" w:line="240" w:lineRule="auto"/>
              <w:jc w:val="both"/>
              <w:rPr>
                <w:rFonts w:ascii="Times New Roman" w:eastAsia="Calibri" w:hAnsi="Times New Roman"/>
                <w:b/>
                <w:sz w:val="24"/>
                <w:szCs w:val="24"/>
                <w:lang w:val="ru-RU" w:eastAsia="ru-RU"/>
              </w:rPr>
            </w:pPr>
            <w:r w:rsidRPr="00C81958">
              <w:rPr>
                <w:rFonts w:ascii="Times New Roman" w:eastAsia="Calibri" w:hAnsi="Times New Roman"/>
                <w:b/>
                <w:sz w:val="24"/>
                <w:szCs w:val="24"/>
                <w:lang w:val="ru-RU" w:eastAsia="ru-RU"/>
              </w:rPr>
              <w:t>Чтение</w:t>
            </w:r>
          </w:p>
          <w:p w:rsidR="00C81958" w:rsidRPr="00C81958" w:rsidRDefault="00C81958" w:rsidP="00C81958">
            <w:pPr>
              <w:tabs>
                <w:tab w:val="left" w:pos="993"/>
              </w:tabs>
              <w:spacing w:after="0" w:line="240" w:lineRule="auto"/>
              <w:jc w:val="both"/>
              <w:rPr>
                <w:rFonts w:ascii="Times New Roman" w:eastAsia="Calibri" w:hAnsi="Times New Roman"/>
                <w:i/>
                <w:sz w:val="24"/>
                <w:szCs w:val="24"/>
                <w:lang w:val="ru-RU" w:eastAsia="ru-RU"/>
              </w:rPr>
            </w:pPr>
            <w:r w:rsidRPr="00C81958">
              <w:rPr>
                <w:rFonts w:ascii="Times New Roman" w:eastAsia="Calibri" w:hAnsi="Times New Roman"/>
                <w:i/>
                <w:sz w:val="24"/>
                <w:szCs w:val="24"/>
                <w:lang w:val="ru-RU" w:eastAsia="ru-RU"/>
              </w:rPr>
              <w:t>Выпускник научится:</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proofErr w:type="gramStart"/>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(при необходимости с опорой на план)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roofErr w:type="gramEnd"/>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 xml:space="preserve">использовать практические умения ознакомительного, изучающего, просмотрового способов (видов) чтения в соответствии с поставленной коммуникативной </w:t>
            </w:r>
            <w:r w:rsidRPr="00C81958">
              <w:rPr>
                <w:rFonts w:ascii="Times New Roman" w:eastAsia="Calibri" w:hAnsi="Times New Roman"/>
                <w:sz w:val="24"/>
                <w:szCs w:val="24"/>
                <w:lang w:val="ru-RU" w:eastAsia="ru-RU"/>
              </w:rPr>
              <w:lastRenderedPageBreak/>
              <w:t>задачей (при необходимости с помощью учителя);</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передавать схематически представленную информацию в виде связного текста;</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использовать приемы работы с учебной книгой, справочниками и другими информационными источниками, включая СМИ и ресурсы Интернета;</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отбирать и систематизировать материал на определенную тему, анализировать отобранную информацию и интерпретировать ее в соответствии с поставленной коммуникативной задачей (при необходимости с помощью учителя).</w:t>
            </w:r>
          </w:p>
          <w:p w:rsidR="00C81958" w:rsidRPr="00C81958" w:rsidRDefault="00C81958" w:rsidP="00C81958">
            <w:pPr>
              <w:tabs>
                <w:tab w:val="left" w:pos="993"/>
              </w:tabs>
              <w:spacing w:after="0" w:line="240" w:lineRule="auto"/>
              <w:jc w:val="both"/>
              <w:rPr>
                <w:rFonts w:ascii="Times New Roman" w:eastAsia="Calibri" w:hAnsi="Times New Roman"/>
                <w:b/>
                <w:sz w:val="24"/>
                <w:szCs w:val="24"/>
                <w:lang w:val="ru-RU" w:eastAsia="ru-RU"/>
              </w:rPr>
            </w:pPr>
            <w:r w:rsidRPr="00C81958">
              <w:rPr>
                <w:rFonts w:ascii="Times New Roman" w:eastAsia="Calibri" w:hAnsi="Times New Roman"/>
                <w:b/>
                <w:sz w:val="24"/>
                <w:szCs w:val="24"/>
                <w:lang w:val="ru-RU" w:eastAsia="ru-RU"/>
              </w:rPr>
              <w:t>Говорение</w:t>
            </w:r>
          </w:p>
          <w:p w:rsidR="00C81958" w:rsidRPr="00E41ADF" w:rsidRDefault="00C81958" w:rsidP="00C81958">
            <w:pPr>
              <w:tabs>
                <w:tab w:val="left" w:pos="993"/>
              </w:tabs>
              <w:spacing w:after="0" w:line="240" w:lineRule="auto"/>
              <w:jc w:val="both"/>
              <w:rPr>
                <w:rFonts w:ascii="Times New Roman" w:eastAsia="Calibri" w:hAnsi="Times New Roman"/>
                <w:i/>
                <w:sz w:val="24"/>
                <w:szCs w:val="24"/>
                <w:lang w:val="ru-RU" w:eastAsia="ru-RU"/>
              </w:rPr>
            </w:pPr>
            <w:r w:rsidRPr="00C81958">
              <w:rPr>
                <w:rFonts w:ascii="Times New Roman" w:eastAsia="Calibri" w:hAnsi="Times New Roman"/>
                <w:i/>
                <w:sz w:val="24"/>
                <w:szCs w:val="24"/>
                <w:lang w:val="ru-RU" w:eastAsia="ru-RU"/>
              </w:rPr>
              <w:t>Выпускник научится:</w:t>
            </w:r>
          </w:p>
          <w:p w:rsidR="00C81958" w:rsidRPr="00C81958" w:rsidRDefault="00C81958" w:rsidP="00C81958">
            <w:pPr>
              <w:spacing w:after="0" w:line="240" w:lineRule="auto"/>
              <w:ind w:left="284"/>
              <w:contextualSpacing/>
              <w:jc w:val="both"/>
              <w:rPr>
                <w:rFonts w:ascii="Times New Roman" w:eastAsia="Calibri" w:hAnsi="Times New Roman"/>
                <w:sz w:val="24"/>
                <w:szCs w:val="24"/>
                <w:lang w:val="ru-RU"/>
              </w:rPr>
            </w:pPr>
            <w:proofErr w:type="gramStart"/>
            <w:r w:rsidRPr="00C81958">
              <w:rPr>
                <w:rFonts w:ascii="Times New Roman" w:eastAsia="Calibri" w:hAnsi="Times New Roman"/>
                <w:sz w:val="24"/>
                <w:szCs w:val="24"/>
                <w:lang w:val="ru-RU"/>
              </w:rPr>
              <w:t>•</w:t>
            </w:r>
            <w:r w:rsidRPr="00C81958">
              <w:rPr>
                <w:rFonts w:ascii="Times New Roman" w:eastAsia="Calibri" w:hAnsi="Times New Roman"/>
                <w:sz w:val="24"/>
                <w:szCs w:val="24"/>
                <w:lang w:val="ru-RU"/>
              </w:rPr>
              <w:tab/>
              <w:t>создавать устные монологические и диалогические высказывания (в том числе оценочного характера) на актуальные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roofErr w:type="gramEnd"/>
          </w:p>
          <w:p w:rsidR="00C81958" w:rsidRPr="00C81958" w:rsidRDefault="00C81958" w:rsidP="00C81958">
            <w:pPr>
              <w:spacing w:after="0" w:line="240" w:lineRule="auto"/>
              <w:ind w:left="284"/>
              <w:contextualSpacing/>
              <w:jc w:val="both"/>
              <w:rPr>
                <w:rFonts w:ascii="Times New Roman" w:eastAsia="Calibri" w:hAnsi="Times New Roman"/>
                <w:sz w:val="24"/>
                <w:szCs w:val="24"/>
                <w:lang w:val="ru-RU"/>
              </w:rPr>
            </w:pPr>
            <w:r w:rsidRPr="00C81958">
              <w:rPr>
                <w:rFonts w:ascii="Times New Roman" w:eastAsia="Calibri" w:hAnsi="Times New Roman"/>
                <w:sz w:val="24"/>
                <w:szCs w:val="24"/>
                <w:lang w:val="ru-RU"/>
              </w:rPr>
              <w:t>•</w:t>
            </w:r>
            <w:r w:rsidRPr="00C81958">
              <w:rPr>
                <w:rFonts w:ascii="Times New Roman" w:eastAsia="Calibri" w:hAnsi="Times New Roman"/>
                <w:sz w:val="24"/>
                <w:szCs w:val="24"/>
                <w:lang w:val="ru-RU"/>
              </w:rPr>
              <w:tab/>
              <w:t>обсуждать и формулировать цели, план совместной групповой учебной деятельности, распределение частей работы;</w:t>
            </w:r>
          </w:p>
          <w:p w:rsidR="00C81958" w:rsidRPr="00C81958" w:rsidRDefault="00C81958" w:rsidP="00C81958">
            <w:pPr>
              <w:spacing w:after="0" w:line="240" w:lineRule="auto"/>
              <w:ind w:left="284"/>
              <w:contextualSpacing/>
              <w:jc w:val="both"/>
              <w:rPr>
                <w:rFonts w:ascii="Times New Roman" w:eastAsia="Calibri" w:hAnsi="Times New Roman"/>
                <w:sz w:val="24"/>
                <w:szCs w:val="24"/>
                <w:lang w:val="ru-RU"/>
              </w:rPr>
            </w:pPr>
            <w:r w:rsidRPr="00C81958">
              <w:rPr>
                <w:rFonts w:ascii="Times New Roman" w:eastAsia="Calibri" w:hAnsi="Times New Roman"/>
                <w:sz w:val="24"/>
                <w:szCs w:val="24"/>
                <w:lang w:val="ru-RU"/>
              </w:rPr>
              <w:t>•</w:t>
            </w:r>
            <w:r w:rsidRPr="00C81958">
              <w:rPr>
                <w:rFonts w:ascii="Times New Roman" w:eastAsia="Calibri" w:hAnsi="Times New Roman"/>
                <w:sz w:val="24"/>
                <w:szCs w:val="24"/>
                <w:lang w:val="ru-RU"/>
              </w:rPr>
              <w:tab/>
              <w:t>извлекать из различных источников, систематизировать и анализировать материал на определенную тему и передавать его в устной форме с учетом заданных условий общения (при необходимости с помощью учителя);</w:t>
            </w:r>
          </w:p>
          <w:p w:rsidR="00C81958" w:rsidRPr="00C81958" w:rsidRDefault="00C81958" w:rsidP="00C81958">
            <w:pPr>
              <w:spacing w:after="0" w:line="240" w:lineRule="auto"/>
              <w:ind w:left="284"/>
              <w:contextualSpacing/>
              <w:jc w:val="both"/>
              <w:rPr>
                <w:rFonts w:ascii="Times New Roman" w:eastAsia="Calibri" w:hAnsi="Times New Roman"/>
                <w:sz w:val="24"/>
                <w:szCs w:val="24"/>
                <w:lang w:val="ru-RU"/>
              </w:rPr>
            </w:pPr>
            <w:r w:rsidRPr="00C81958">
              <w:rPr>
                <w:rFonts w:ascii="Times New Roman" w:eastAsia="Calibri" w:hAnsi="Times New Roman"/>
                <w:sz w:val="24"/>
                <w:szCs w:val="24"/>
                <w:lang w:val="ru-RU"/>
              </w:rPr>
              <w:t>•</w:t>
            </w:r>
            <w:r w:rsidRPr="00C81958">
              <w:rPr>
                <w:rFonts w:ascii="Times New Roman" w:eastAsia="Calibri" w:hAnsi="Times New Roman"/>
                <w:sz w:val="24"/>
                <w:szCs w:val="24"/>
                <w:lang w:val="ru-RU"/>
              </w:rPr>
              <w:tab/>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C81958" w:rsidRPr="00C81958" w:rsidRDefault="00C81958" w:rsidP="00C81958">
            <w:pPr>
              <w:spacing w:after="0" w:line="240" w:lineRule="auto"/>
              <w:ind w:left="284"/>
              <w:contextualSpacing/>
              <w:jc w:val="both"/>
              <w:rPr>
                <w:rFonts w:ascii="Times New Roman" w:eastAsia="Calibri" w:hAnsi="Times New Roman"/>
                <w:b/>
                <w:sz w:val="24"/>
                <w:szCs w:val="24"/>
                <w:lang w:val="ru-RU"/>
              </w:rPr>
            </w:pPr>
            <w:r w:rsidRPr="00C81958">
              <w:rPr>
                <w:rFonts w:ascii="Times New Roman" w:eastAsia="Calibri" w:hAnsi="Times New Roman"/>
                <w:b/>
                <w:sz w:val="24"/>
                <w:szCs w:val="24"/>
                <w:lang w:val="ru-RU"/>
              </w:rPr>
              <w:t>Письмо</w:t>
            </w:r>
          </w:p>
          <w:p w:rsidR="00C81958" w:rsidRPr="00C81958" w:rsidRDefault="00C81958" w:rsidP="00C81958">
            <w:pPr>
              <w:spacing w:after="0" w:line="240" w:lineRule="auto"/>
              <w:ind w:left="284"/>
              <w:contextualSpacing/>
              <w:jc w:val="both"/>
              <w:rPr>
                <w:rFonts w:ascii="Times New Roman" w:eastAsia="Calibri" w:hAnsi="Times New Roman"/>
                <w:i/>
                <w:sz w:val="24"/>
                <w:szCs w:val="24"/>
                <w:lang w:val="ru-RU"/>
              </w:rPr>
            </w:pPr>
            <w:r w:rsidRPr="00C81958">
              <w:rPr>
                <w:rFonts w:ascii="Times New Roman" w:eastAsia="Calibri" w:hAnsi="Times New Roman"/>
                <w:i/>
                <w:sz w:val="24"/>
                <w:szCs w:val="24"/>
                <w:lang w:val="ru-RU"/>
              </w:rPr>
              <w:t>Выпускник научится:</w:t>
            </w:r>
          </w:p>
          <w:p w:rsidR="00C81958" w:rsidRPr="00C81958" w:rsidRDefault="00C81958" w:rsidP="00C81958">
            <w:pPr>
              <w:spacing w:after="0" w:line="240" w:lineRule="auto"/>
              <w:ind w:left="284"/>
              <w:contextualSpacing/>
              <w:jc w:val="both"/>
              <w:rPr>
                <w:rFonts w:ascii="Times New Roman" w:eastAsia="Calibri" w:hAnsi="Times New Roman"/>
                <w:sz w:val="24"/>
                <w:szCs w:val="24"/>
                <w:lang w:val="ru-RU"/>
              </w:rPr>
            </w:pPr>
            <w:r w:rsidRPr="00C81958">
              <w:rPr>
                <w:rFonts w:ascii="Times New Roman" w:eastAsia="Calibri" w:hAnsi="Times New Roman"/>
                <w:sz w:val="24"/>
                <w:szCs w:val="24"/>
                <w:lang w:val="ru-RU"/>
              </w:rPr>
              <w:t>•</w:t>
            </w:r>
            <w:r w:rsidRPr="00C81958">
              <w:rPr>
                <w:rFonts w:ascii="Times New Roman" w:eastAsia="Calibri" w:hAnsi="Times New Roman"/>
                <w:sz w:val="24"/>
                <w:szCs w:val="24"/>
                <w:lang w:val="ru-RU"/>
              </w:rPr>
              <w:tab/>
              <w:t>создавать письменные монологические высказывания разной коммуникативной направленности с учетом целей и ситуации общения (ученическое сочинение на бытовые и учебные темы, рассказ о событии, тезисы, неофициальное письмо, отзыв, расписка, доверенность, заявление);</w:t>
            </w:r>
          </w:p>
          <w:p w:rsidR="00C81958" w:rsidRPr="00C81958" w:rsidRDefault="00C81958" w:rsidP="00C81958">
            <w:pPr>
              <w:spacing w:after="0" w:line="240" w:lineRule="auto"/>
              <w:ind w:left="284"/>
              <w:contextualSpacing/>
              <w:jc w:val="both"/>
              <w:rPr>
                <w:rFonts w:ascii="Times New Roman" w:eastAsia="Calibri" w:hAnsi="Times New Roman"/>
                <w:sz w:val="24"/>
                <w:szCs w:val="24"/>
                <w:lang w:val="ru-RU"/>
              </w:rPr>
            </w:pPr>
            <w:r w:rsidRPr="00C81958">
              <w:rPr>
                <w:rFonts w:ascii="Times New Roman" w:eastAsia="Calibri" w:hAnsi="Times New Roman"/>
                <w:sz w:val="24"/>
                <w:szCs w:val="24"/>
                <w:lang w:val="ru-RU"/>
              </w:rPr>
              <w:t>•</w:t>
            </w:r>
            <w:r w:rsidRPr="00C81958">
              <w:rPr>
                <w:rFonts w:ascii="Times New Roman" w:eastAsia="Calibri" w:hAnsi="Times New Roman"/>
                <w:sz w:val="24"/>
                <w:szCs w:val="24"/>
                <w:lang w:val="ru-RU"/>
              </w:rPr>
              <w:tab/>
              <w:t>излагать содержание прослушанного или прочитанного текста (подробно, сжато, выборочно) в форме ученического изложения, а также тезисов, плана;</w:t>
            </w:r>
          </w:p>
          <w:p w:rsidR="00C81958" w:rsidRPr="00C81958" w:rsidRDefault="00C81958" w:rsidP="00C81958">
            <w:pPr>
              <w:spacing w:after="0" w:line="240" w:lineRule="auto"/>
              <w:ind w:left="284"/>
              <w:contextualSpacing/>
              <w:jc w:val="both"/>
              <w:rPr>
                <w:rFonts w:ascii="Times New Roman" w:eastAsia="Calibri" w:hAnsi="Times New Roman"/>
                <w:sz w:val="24"/>
                <w:szCs w:val="24"/>
                <w:lang w:val="ru-RU"/>
              </w:rPr>
            </w:pPr>
            <w:r w:rsidRPr="00C81958">
              <w:rPr>
                <w:rFonts w:ascii="Times New Roman" w:eastAsia="Calibri" w:hAnsi="Times New Roman"/>
                <w:sz w:val="24"/>
                <w:szCs w:val="24"/>
                <w:lang w:val="ru-RU"/>
              </w:rPr>
              <w:t>•</w:t>
            </w:r>
            <w:r w:rsidRPr="00C81958">
              <w:rPr>
                <w:rFonts w:ascii="Times New Roman" w:eastAsia="Calibri" w:hAnsi="Times New Roman"/>
                <w:sz w:val="24"/>
                <w:szCs w:val="24"/>
                <w:lang w:val="ru-RU"/>
              </w:rPr>
              <w:tab/>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C81958" w:rsidRPr="00C81958" w:rsidRDefault="00C81958" w:rsidP="00C81958">
            <w:pPr>
              <w:spacing w:after="0" w:line="240" w:lineRule="auto"/>
              <w:ind w:left="284"/>
              <w:contextualSpacing/>
              <w:jc w:val="both"/>
              <w:rPr>
                <w:rFonts w:ascii="Times New Roman" w:eastAsia="Calibri" w:hAnsi="Times New Roman"/>
                <w:b/>
                <w:sz w:val="24"/>
                <w:szCs w:val="24"/>
                <w:lang w:val="ru-RU"/>
              </w:rPr>
            </w:pPr>
            <w:r w:rsidRPr="00C81958">
              <w:rPr>
                <w:rFonts w:ascii="Times New Roman" w:eastAsia="Calibri" w:hAnsi="Times New Roman"/>
                <w:b/>
                <w:sz w:val="24"/>
                <w:szCs w:val="24"/>
                <w:lang w:val="ru-RU"/>
              </w:rPr>
              <w:t>Текст</w:t>
            </w:r>
          </w:p>
          <w:p w:rsidR="00C81958" w:rsidRPr="00C81958" w:rsidRDefault="00C81958" w:rsidP="00C81958">
            <w:pPr>
              <w:spacing w:after="0" w:line="240" w:lineRule="auto"/>
              <w:ind w:left="284"/>
              <w:contextualSpacing/>
              <w:jc w:val="both"/>
              <w:rPr>
                <w:rFonts w:ascii="Times New Roman" w:eastAsia="Calibri" w:hAnsi="Times New Roman"/>
                <w:i/>
                <w:sz w:val="24"/>
                <w:szCs w:val="24"/>
                <w:lang w:val="ru-RU"/>
              </w:rPr>
            </w:pPr>
            <w:r w:rsidRPr="00C81958">
              <w:rPr>
                <w:rFonts w:ascii="Times New Roman" w:eastAsia="Calibri" w:hAnsi="Times New Roman"/>
                <w:i/>
                <w:sz w:val="24"/>
                <w:szCs w:val="24"/>
                <w:lang w:val="ru-RU"/>
              </w:rPr>
              <w:t>Выпускник научится:</w:t>
            </w:r>
          </w:p>
          <w:p w:rsidR="00C81958" w:rsidRPr="00C81958" w:rsidRDefault="00C81958" w:rsidP="00C81958">
            <w:pPr>
              <w:spacing w:after="0" w:line="240" w:lineRule="auto"/>
              <w:ind w:left="284"/>
              <w:contextualSpacing/>
              <w:jc w:val="both"/>
              <w:rPr>
                <w:rFonts w:ascii="Times New Roman" w:eastAsia="Calibri" w:hAnsi="Times New Roman"/>
                <w:sz w:val="24"/>
                <w:szCs w:val="24"/>
                <w:lang w:val="ru-RU"/>
              </w:rPr>
            </w:pPr>
            <w:r w:rsidRPr="00C81958">
              <w:rPr>
                <w:rFonts w:ascii="Times New Roman" w:eastAsia="Calibri" w:hAnsi="Times New Roman"/>
                <w:sz w:val="24"/>
                <w:szCs w:val="24"/>
                <w:lang w:val="ru-RU"/>
              </w:rPr>
              <w:t>•</w:t>
            </w:r>
            <w:r w:rsidRPr="00C81958">
              <w:rPr>
                <w:rFonts w:ascii="Times New Roman" w:eastAsia="Calibri" w:hAnsi="Times New Roman"/>
                <w:sz w:val="24"/>
                <w:szCs w:val="24"/>
                <w:lang w:val="ru-RU"/>
              </w:rPr>
              <w:tab/>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(при необходимости с помощью учителя);</w:t>
            </w:r>
          </w:p>
          <w:p w:rsidR="00C81958" w:rsidRPr="00C81958" w:rsidRDefault="00C81958" w:rsidP="00C81958">
            <w:pPr>
              <w:spacing w:after="0" w:line="240" w:lineRule="auto"/>
              <w:ind w:left="284"/>
              <w:contextualSpacing/>
              <w:jc w:val="both"/>
              <w:rPr>
                <w:rFonts w:ascii="Times New Roman" w:eastAsia="Calibri" w:hAnsi="Times New Roman"/>
                <w:sz w:val="24"/>
                <w:szCs w:val="24"/>
                <w:lang w:val="ru-RU"/>
              </w:rPr>
            </w:pPr>
            <w:r w:rsidRPr="00C81958">
              <w:rPr>
                <w:rFonts w:ascii="Times New Roman" w:eastAsia="Calibri" w:hAnsi="Times New Roman"/>
                <w:sz w:val="24"/>
                <w:szCs w:val="24"/>
                <w:lang w:val="ru-RU"/>
              </w:rPr>
              <w:t>•</w:t>
            </w:r>
            <w:r w:rsidRPr="00C81958">
              <w:rPr>
                <w:rFonts w:ascii="Times New Roman" w:eastAsia="Calibri" w:hAnsi="Times New Roman"/>
                <w:sz w:val="24"/>
                <w:szCs w:val="24"/>
                <w:lang w:val="ru-RU"/>
              </w:rPr>
              <w:tab/>
              <w:t>осуществлять информационную переработку текста, передавая его содержание в виде плана (простого, сложного), тезисов, схемы, таблицы и т. п.;</w:t>
            </w:r>
          </w:p>
          <w:p w:rsidR="00C81958" w:rsidRPr="00C81958" w:rsidRDefault="00C81958" w:rsidP="00C81958">
            <w:pPr>
              <w:spacing w:after="0" w:line="240" w:lineRule="auto"/>
              <w:ind w:left="284"/>
              <w:contextualSpacing/>
              <w:jc w:val="both"/>
              <w:rPr>
                <w:rFonts w:ascii="Times New Roman" w:eastAsia="Calibri" w:hAnsi="Times New Roman"/>
                <w:sz w:val="24"/>
                <w:szCs w:val="24"/>
                <w:lang w:val="ru-RU"/>
              </w:rPr>
            </w:pPr>
            <w:r w:rsidRPr="00C81958">
              <w:rPr>
                <w:rFonts w:ascii="Times New Roman" w:eastAsia="Calibri" w:hAnsi="Times New Roman"/>
                <w:sz w:val="24"/>
                <w:szCs w:val="24"/>
                <w:lang w:val="ru-RU"/>
              </w:rPr>
              <w:t>•</w:t>
            </w:r>
            <w:r w:rsidRPr="00C81958">
              <w:rPr>
                <w:rFonts w:ascii="Times New Roman" w:eastAsia="Calibri" w:hAnsi="Times New Roman"/>
                <w:sz w:val="24"/>
                <w:szCs w:val="24"/>
                <w:lang w:val="ru-RU"/>
              </w:rPr>
              <w:tab/>
              <w:t>создавать и редактировать собственные тексты различных типов речи, стилей, жанров с учетом требований к построению связного текста (при необходимости с помощью учителя/ предложенного алгоритма).</w:t>
            </w:r>
          </w:p>
          <w:p w:rsidR="00C81958" w:rsidRPr="00C81958" w:rsidRDefault="00C81958" w:rsidP="00C81958">
            <w:pPr>
              <w:spacing w:after="0" w:line="240" w:lineRule="auto"/>
              <w:ind w:left="284"/>
              <w:contextualSpacing/>
              <w:jc w:val="both"/>
              <w:rPr>
                <w:rFonts w:ascii="Times New Roman" w:eastAsia="Calibri" w:hAnsi="Times New Roman"/>
                <w:b/>
                <w:sz w:val="24"/>
                <w:szCs w:val="24"/>
                <w:lang w:val="ru-RU"/>
              </w:rPr>
            </w:pPr>
            <w:r w:rsidRPr="00C81958">
              <w:rPr>
                <w:rFonts w:ascii="Times New Roman" w:eastAsia="Calibri" w:hAnsi="Times New Roman"/>
                <w:b/>
                <w:sz w:val="24"/>
                <w:szCs w:val="24"/>
                <w:lang w:val="ru-RU"/>
              </w:rPr>
              <w:t>Функциональные разновидности языка</w:t>
            </w:r>
            <w:r>
              <w:rPr>
                <w:rFonts w:ascii="Times New Roman" w:eastAsia="Calibri" w:hAnsi="Times New Roman"/>
                <w:b/>
                <w:sz w:val="24"/>
                <w:szCs w:val="24"/>
                <w:lang w:val="ru-RU"/>
              </w:rPr>
              <w:t>.</w:t>
            </w:r>
          </w:p>
          <w:p w:rsidR="00C81958" w:rsidRPr="00C81958" w:rsidRDefault="00C81958" w:rsidP="00C81958">
            <w:pPr>
              <w:spacing w:after="0" w:line="240" w:lineRule="auto"/>
              <w:ind w:left="284"/>
              <w:contextualSpacing/>
              <w:jc w:val="both"/>
              <w:rPr>
                <w:rFonts w:ascii="Times New Roman" w:eastAsia="Calibri" w:hAnsi="Times New Roman"/>
                <w:i/>
                <w:sz w:val="24"/>
                <w:szCs w:val="24"/>
                <w:lang w:val="ru-RU"/>
              </w:rPr>
            </w:pPr>
            <w:r w:rsidRPr="00C81958">
              <w:rPr>
                <w:rFonts w:ascii="Times New Roman" w:eastAsia="Calibri" w:hAnsi="Times New Roman"/>
                <w:i/>
                <w:sz w:val="24"/>
                <w:szCs w:val="24"/>
                <w:lang w:val="ru-RU"/>
              </w:rPr>
              <w:t>Выпускник научится:</w:t>
            </w:r>
          </w:p>
          <w:p w:rsidR="00C81958" w:rsidRPr="00C81958" w:rsidRDefault="00C81958" w:rsidP="00C81958">
            <w:pPr>
              <w:spacing w:after="0" w:line="240" w:lineRule="auto"/>
              <w:ind w:left="284"/>
              <w:contextualSpacing/>
              <w:jc w:val="both"/>
              <w:rPr>
                <w:rFonts w:ascii="Times New Roman" w:eastAsia="Calibri" w:hAnsi="Times New Roman"/>
                <w:sz w:val="24"/>
                <w:szCs w:val="24"/>
                <w:lang w:val="ru-RU"/>
              </w:rPr>
            </w:pPr>
            <w:r w:rsidRPr="00C81958">
              <w:rPr>
                <w:rFonts w:ascii="Times New Roman" w:eastAsia="Calibri" w:hAnsi="Times New Roman"/>
                <w:sz w:val="24"/>
                <w:szCs w:val="24"/>
                <w:lang w:val="ru-RU"/>
              </w:rPr>
              <w:t>•</w:t>
            </w:r>
            <w:r w:rsidRPr="00C81958">
              <w:rPr>
                <w:rFonts w:ascii="Times New Roman" w:eastAsia="Calibri" w:hAnsi="Times New Roman"/>
                <w:sz w:val="24"/>
                <w:szCs w:val="24"/>
                <w:lang w:val="ru-RU"/>
              </w:rPr>
              <w:tab/>
              <w:t>иметь представление о различиях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C81958" w:rsidRPr="00C81958" w:rsidRDefault="00C81958" w:rsidP="00C81958">
            <w:pPr>
              <w:spacing w:after="0" w:line="240" w:lineRule="auto"/>
              <w:ind w:left="284"/>
              <w:contextualSpacing/>
              <w:jc w:val="both"/>
              <w:rPr>
                <w:rFonts w:ascii="Times New Roman" w:eastAsia="Calibri" w:hAnsi="Times New Roman"/>
                <w:sz w:val="24"/>
                <w:szCs w:val="24"/>
                <w:lang w:val="ru-RU"/>
              </w:rPr>
            </w:pPr>
            <w:proofErr w:type="gramStart"/>
            <w:r w:rsidRPr="00C81958">
              <w:rPr>
                <w:rFonts w:ascii="Times New Roman" w:eastAsia="Calibri" w:hAnsi="Times New Roman"/>
                <w:sz w:val="24"/>
                <w:szCs w:val="24"/>
                <w:lang w:val="ru-RU"/>
              </w:rPr>
              <w:t>•</w:t>
            </w:r>
            <w:r w:rsidRPr="00C81958">
              <w:rPr>
                <w:rFonts w:ascii="Times New Roman" w:eastAsia="Calibri" w:hAnsi="Times New Roman"/>
                <w:sz w:val="24"/>
                <w:szCs w:val="24"/>
                <w:lang w:val="ru-RU"/>
              </w:rPr>
              <w:tab/>
              <w:t xml:space="preserve">различать и анализировать (при необходимости с помощью учителя/ предложенного алгоритма)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w:t>
            </w:r>
            <w:r w:rsidRPr="00C81958">
              <w:rPr>
                <w:rFonts w:ascii="Times New Roman" w:eastAsia="Calibri" w:hAnsi="Times New Roman"/>
                <w:sz w:val="24"/>
                <w:szCs w:val="24"/>
                <w:lang w:val="ru-RU"/>
              </w:rPr>
              <w:lastRenderedPageBreak/>
              <w:t>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roofErr w:type="gramEnd"/>
          </w:p>
          <w:p w:rsidR="00C81958" w:rsidRPr="00C81958" w:rsidRDefault="00C81958" w:rsidP="00C81958">
            <w:pPr>
              <w:spacing w:after="0" w:line="240" w:lineRule="auto"/>
              <w:ind w:left="284"/>
              <w:contextualSpacing/>
              <w:jc w:val="both"/>
              <w:rPr>
                <w:rFonts w:ascii="Times New Roman" w:eastAsia="Calibri" w:hAnsi="Times New Roman"/>
                <w:sz w:val="24"/>
                <w:szCs w:val="24"/>
                <w:lang w:val="ru-RU"/>
              </w:rPr>
            </w:pPr>
            <w:proofErr w:type="gramStart"/>
            <w:r w:rsidRPr="00C81958">
              <w:rPr>
                <w:rFonts w:ascii="Times New Roman" w:eastAsia="Calibri" w:hAnsi="Times New Roman"/>
                <w:sz w:val="24"/>
                <w:szCs w:val="24"/>
                <w:lang w:val="ru-RU"/>
              </w:rPr>
              <w:t>•</w:t>
            </w:r>
            <w:r w:rsidRPr="00C81958">
              <w:rPr>
                <w:rFonts w:ascii="Times New Roman" w:eastAsia="Calibri" w:hAnsi="Times New Roman"/>
                <w:sz w:val="24"/>
                <w:szCs w:val="24"/>
                <w:lang w:val="ru-RU"/>
              </w:rPr>
              <w:tab/>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w:t>
            </w:r>
            <w:r>
              <w:rPr>
                <w:rFonts w:ascii="Times New Roman" w:eastAsia="Calibri" w:hAnsi="Times New Roman"/>
                <w:sz w:val="24"/>
                <w:szCs w:val="24"/>
                <w:lang w:val="ru-RU"/>
              </w:rPr>
              <w:t xml:space="preserve"> </w:t>
            </w:r>
            <w:r w:rsidRPr="00C81958">
              <w:rPr>
                <w:rFonts w:ascii="Times New Roman" w:hAnsi="Times New Roman"/>
                <w:sz w:val="24"/>
                <w:szCs w:val="24"/>
                <w:lang w:val="ru-RU" w:eastAsia="ru-RU"/>
              </w:rPr>
              <w:t>повествовательного характера, рассуждение, описание; тексты, сочетающие разные функционально-смысловые типы речи);</w:t>
            </w:r>
            <w:proofErr w:type="gramEnd"/>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повествовательного характера, рассуждение, описание; тексты, сочетающие разные функционально-смысловые типы речи);</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(при необходимости с помощью учителя/ предложенного алгоритма);</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исправлять речевые недостатки, редактировать текст;</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C81958" w:rsidRPr="00C81958" w:rsidRDefault="00C81958" w:rsidP="00C81958">
            <w:pPr>
              <w:autoSpaceDE w:val="0"/>
              <w:autoSpaceDN w:val="0"/>
              <w:adjustRightInd w:val="0"/>
              <w:spacing w:after="0" w:line="240" w:lineRule="auto"/>
              <w:ind w:firstLine="539"/>
              <w:jc w:val="both"/>
              <w:rPr>
                <w:rFonts w:ascii="Times New Roman" w:eastAsia="MS Mincho" w:hAnsi="Times New Roman"/>
                <w:b/>
                <w:bCs/>
                <w:sz w:val="24"/>
                <w:szCs w:val="24"/>
                <w:lang w:val="ru-RU" w:eastAsia="ru-RU"/>
              </w:rPr>
            </w:pPr>
            <w:r w:rsidRPr="00C81958">
              <w:rPr>
                <w:rFonts w:ascii="Times New Roman" w:eastAsia="MS Mincho" w:hAnsi="Times New Roman"/>
                <w:b/>
                <w:bCs/>
                <w:sz w:val="24"/>
                <w:szCs w:val="24"/>
                <w:lang w:val="ru-RU" w:eastAsia="ru-RU"/>
              </w:rPr>
              <w:t>Общие сведения о языке</w:t>
            </w:r>
          </w:p>
          <w:p w:rsidR="00C81958" w:rsidRPr="00C81958" w:rsidRDefault="00C81958" w:rsidP="00C81958">
            <w:pPr>
              <w:autoSpaceDE w:val="0"/>
              <w:autoSpaceDN w:val="0"/>
              <w:adjustRightInd w:val="0"/>
              <w:spacing w:after="0" w:line="240" w:lineRule="auto"/>
              <w:ind w:firstLine="539"/>
              <w:jc w:val="both"/>
              <w:rPr>
                <w:rFonts w:ascii="Times New Roman" w:eastAsia="MS Mincho" w:hAnsi="Times New Roman"/>
                <w:bCs/>
                <w:i/>
                <w:sz w:val="24"/>
                <w:szCs w:val="24"/>
                <w:lang w:val="ru-RU" w:eastAsia="ru-RU"/>
              </w:rPr>
            </w:pPr>
            <w:r w:rsidRPr="00C81958">
              <w:rPr>
                <w:rFonts w:ascii="Times New Roman" w:eastAsia="MS Mincho" w:hAnsi="Times New Roman"/>
                <w:bCs/>
                <w:i/>
                <w:sz w:val="24"/>
                <w:szCs w:val="24"/>
                <w:lang w:val="ru-RU" w:eastAsia="ru-RU"/>
              </w:rPr>
              <w:t>Выпускник научится:</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иметь представление об основных социальных функциях русского языка в России и мире, месте русского языка среди славянских языков, роли старославянского (церковнославянского) языка в развитии русского языка;</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(при необходимости с помощью учителя);</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оценивать использование основных изобразительных средств языка.</w:t>
            </w:r>
          </w:p>
          <w:p w:rsidR="00C81958" w:rsidRPr="00C81958" w:rsidRDefault="00C81958" w:rsidP="00C81958">
            <w:pPr>
              <w:autoSpaceDE w:val="0"/>
              <w:autoSpaceDN w:val="0"/>
              <w:adjustRightInd w:val="0"/>
              <w:spacing w:after="0" w:line="240" w:lineRule="auto"/>
              <w:ind w:firstLine="539"/>
              <w:jc w:val="both"/>
              <w:rPr>
                <w:rFonts w:ascii="Times New Roman" w:eastAsia="MS Mincho" w:hAnsi="Times New Roman"/>
                <w:b/>
                <w:bCs/>
                <w:sz w:val="24"/>
                <w:szCs w:val="24"/>
                <w:lang w:val="ru-RU" w:eastAsia="ru-RU"/>
              </w:rPr>
            </w:pPr>
            <w:r w:rsidRPr="00C81958">
              <w:rPr>
                <w:rFonts w:ascii="Times New Roman" w:eastAsia="MS Mincho" w:hAnsi="Times New Roman"/>
                <w:b/>
                <w:bCs/>
                <w:sz w:val="24"/>
                <w:szCs w:val="24"/>
                <w:lang w:val="ru-RU" w:eastAsia="ru-RU"/>
              </w:rPr>
              <w:t>Фонетика и орфоэпия. Графика</w:t>
            </w:r>
          </w:p>
          <w:p w:rsidR="00C81958" w:rsidRPr="00C81958" w:rsidRDefault="00C81958" w:rsidP="00C81958">
            <w:pPr>
              <w:autoSpaceDE w:val="0"/>
              <w:autoSpaceDN w:val="0"/>
              <w:adjustRightInd w:val="0"/>
              <w:spacing w:after="0" w:line="240" w:lineRule="auto"/>
              <w:ind w:firstLine="539"/>
              <w:jc w:val="both"/>
              <w:rPr>
                <w:rFonts w:ascii="Times New Roman" w:eastAsia="MS Mincho" w:hAnsi="Times New Roman"/>
                <w:bCs/>
                <w:i/>
                <w:sz w:val="24"/>
                <w:szCs w:val="24"/>
                <w:lang w:val="ru-RU" w:eastAsia="ru-RU"/>
              </w:rPr>
            </w:pPr>
            <w:r w:rsidRPr="00C81958">
              <w:rPr>
                <w:rFonts w:ascii="Times New Roman" w:eastAsia="MS Mincho" w:hAnsi="Times New Roman"/>
                <w:bCs/>
                <w:i/>
                <w:sz w:val="24"/>
                <w:szCs w:val="24"/>
                <w:lang w:val="ru-RU" w:eastAsia="ru-RU"/>
              </w:rPr>
              <w:t>Выпускник научится:</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проводить фонетический анализ слова (при необходимости с опорой на алгоритм);</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соблюдать основные орфоэпические правила современного русского литературного языка;</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извлекать необходимую информацию из орфоэпических словарей и справочников; использовать ее в различных видах деятельности.</w:t>
            </w:r>
          </w:p>
          <w:p w:rsidR="00C81958" w:rsidRPr="00C81958" w:rsidRDefault="00C81958" w:rsidP="00C81958">
            <w:pPr>
              <w:autoSpaceDE w:val="0"/>
              <w:autoSpaceDN w:val="0"/>
              <w:adjustRightInd w:val="0"/>
              <w:spacing w:after="0" w:line="240" w:lineRule="auto"/>
              <w:ind w:firstLine="539"/>
              <w:jc w:val="both"/>
              <w:rPr>
                <w:rFonts w:ascii="Times New Roman" w:eastAsia="MS Mincho" w:hAnsi="Times New Roman"/>
                <w:b/>
                <w:bCs/>
                <w:sz w:val="24"/>
                <w:szCs w:val="24"/>
                <w:lang w:val="ru-RU" w:eastAsia="ru-RU"/>
              </w:rPr>
            </w:pPr>
            <w:r w:rsidRPr="00C81958">
              <w:rPr>
                <w:rFonts w:ascii="Times New Roman" w:eastAsia="MS Mincho" w:hAnsi="Times New Roman"/>
                <w:b/>
                <w:bCs/>
                <w:sz w:val="24"/>
                <w:szCs w:val="24"/>
                <w:lang w:val="ru-RU" w:eastAsia="ru-RU"/>
              </w:rPr>
              <w:t>Морфемика и словообразование</w:t>
            </w:r>
          </w:p>
          <w:p w:rsidR="00C81958" w:rsidRPr="00C81958" w:rsidRDefault="00C81958" w:rsidP="00C81958">
            <w:pPr>
              <w:autoSpaceDE w:val="0"/>
              <w:autoSpaceDN w:val="0"/>
              <w:adjustRightInd w:val="0"/>
              <w:spacing w:after="0" w:line="240" w:lineRule="auto"/>
              <w:ind w:firstLine="539"/>
              <w:jc w:val="both"/>
              <w:rPr>
                <w:rFonts w:ascii="Times New Roman" w:eastAsia="MS Mincho" w:hAnsi="Times New Roman"/>
                <w:bCs/>
                <w:i/>
                <w:sz w:val="24"/>
                <w:szCs w:val="24"/>
                <w:lang w:val="ru-RU" w:eastAsia="ru-RU"/>
              </w:rPr>
            </w:pPr>
            <w:r w:rsidRPr="00C81958">
              <w:rPr>
                <w:rFonts w:ascii="Times New Roman" w:eastAsia="MS Mincho" w:hAnsi="Times New Roman"/>
                <w:bCs/>
                <w:i/>
                <w:sz w:val="24"/>
                <w:szCs w:val="24"/>
                <w:lang w:val="ru-RU" w:eastAsia="ru-RU"/>
              </w:rPr>
              <w:t>Выпускник научится:</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делить слова на морфемы на основе смыслового, грамматического и словообразовательного анализа слова (при необходимости с опорой на алгоритм);</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различать изученные способы словообразования;</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анализировать и самостоятельно составлять словообразовательные пары и словообразовательные цепочки слов;</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C81958" w:rsidRPr="00C81958" w:rsidRDefault="00C81958" w:rsidP="00C81958">
            <w:pPr>
              <w:autoSpaceDE w:val="0"/>
              <w:autoSpaceDN w:val="0"/>
              <w:adjustRightInd w:val="0"/>
              <w:spacing w:after="0" w:line="240" w:lineRule="auto"/>
              <w:ind w:firstLine="539"/>
              <w:jc w:val="both"/>
              <w:rPr>
                <w:rFonts w:ascii="Times New Roman" w:eastAsia="MS Mincho" w:hAnsi="Times New Roman"/>
                <w:b/>
                <w:bCs/>
                <w:sz w:val="24"/>
                <w:szCs w:val="24"/>
                <w:lang w:val="ru-RU" w:eastAsia="ru-RU"/>
              </w:rPr>
            </w:pPr>
            <w:r w:rsidRPr="00C81958">
              <w:rPr>
                <w:rFonts w:ascii="Times New Roman" w:eastAsia="MS Mincho" w:hAnsi="Times New Roman"/>
                <w:b/>
                <w:bCs/>
                <w:sz w:val="24"/>
                <w:szCs w:val="24"/>
                <w:lang w:val="ru-RU" w:eastAsia="ru-RU"/>
              </w:rPr>
              <w:t>Лексикология и фразеология</w:t>
            </w:r>
          </w:p>
          <w:p w:rsidR="00C81958" w:rsidRPr="00C81958" w:rsidRDefault="00C81958" w:rsidP="00C81958">
            <w:pPr>
              <w:autoSpaceDE w:val="0"/>
              <w:autoSpaceDN w:val="0"/>
              <w:adjustRightInd w:val="0"/>
              <w:spacing w:after="0" w:line="240" w:lineRule="auto"/>
              <w:ind w:firstLine="539"/>
              <w:jc w:val="both"/>
              <w:rPr>
                <w:rFonts w:ascii="Times New Roman" w:eastAsia="MS Mincho" w:hAnsi="Times New Roman"/>
                <w:bCs/>
                <w:i/>
                <w:sz w:val="24"/>
                <w:szCs w:val="24"/>
                <w:lang w:val="ru-RU" w:eastAsia="ru-RU"/>
              </w:rPr>
            </w:pPr>
            <w:r w:rsidRPr="00C81958">
              <w:rPr>
                <w:rFonts w:ascii="Times New Roman" w:eastAsia="MS Mincho" w:hAnsi="Times New Roman"/>
                <w:bCs/>
                <w:i/>
                <w:sz w:val="24"/>
                <w:szCs w:val="24"/>
                <w:lang w:val="ru-RU" w:eastAsia="ru-RU"/>
              </w:rPr>
              <w:t>Выпускник научится:</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проводить лексический анализ слова (при необходимости с опорой на алгоритм),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группировать слова по тематическим группам;</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подбирать к словам синонимы, антонимы;</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опознавать фразеологические обороты (наиболее частотные);</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соблюдать лексические нормы в устных и письменных высказываниях;</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lastRenderedPageBreak/>
              <w:t>использовать лексическую синонимию как средство исправления неоправданного повтора в речи и как средство связи предложений в тексте;</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опознавать основные виды тропов (при необходимости с опорой на образец), построенных на переносном значении слова (метафора, эпитет, олицетворение);</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пользоваться различными видами лексических словарей (толковым словарем, словарем синонимов, антонимов, фразеологическим словарем и др.) и использовать полученную информацию в различных видах деятельности.</w:t>
            </w:r>
          </w:p>
          <w:p w:rsidR="00C81958" w:rsidRPr="000857DE" w:rsidRDefault="00C81958" w:rsidP="00C81958">
            <w:pPr>
              <w:autoSpaceDE w:val="0"/>
              <w:autoSpaceDN w:val="0"/>
              <w:adjustRightInd w:val="0"/>
              <w:spacing w:after="0" w:line="240" w:lineRule="auto"/>
              <w:ind w:firstLine="539"/>
              <w:jc w:val="both"/>
              <w:rPr>
                <w:rFonts w:ascii="Times New Roman" w:eastAsia="MS Mincho" w:hAnsi="Times New Roman"/>
                <w:b/>
                <w:bCs/>
                <w:sz w:val="24"/>
                <w:szCs w:val="24"/>
                <w:lang w:val="ru-RU" w:eastAsia="ru-RU"/>
              </w:rPr>
            </w:pPr>
            <w:r w:rsidRPr="000857DE">
              <w:rPr>
                <w:rFonts w:ascii="Times New Roman" w:eastAsia="MS Mincho" w:hAnsi="Times New Roman"/>
                <w:b/>
                <w:bCs/>
                <w:sz w:val="24"/>
                <w:szCs w:val="24"/>
                <w:lang w:val="ru-RU" w:eastAsia="ru-RU"/>
              </w:rPr>
              <w:t>Морфология</w:t>
            </w:r>
          </w:p>
          <w:p w:rsidR="00C81958" w:rsidRPr="000857DE" w:rsidRDefault="00C81958" w:rsidP="00C81958">
            <w:pPr>
              <w:autoSpaceDE w:val="0"/>
              <w:autoSpaceDN w:val="0"/>
              <w:adjustRightInd w:val="0"/>
              <w:spacing w:after="0" w:line="240" w:lineRule="auto"/>
              <w:ind w:firstLine="539"/>
              <w:jc w:val="both"/>
              <w:rPr>
                <w:rFonts w:ascii="Times New Roman" w:eastAsia="MS Mincho" w:hAnsi="Times New Roman"/>
                <w:bCs/>
                <w:i/>
                <w:sz w:val="24"/>
                <w:szCs w:val="24"/>
                <w:lang w:val="ru-RU" w:eastAsia="ru-RU"/>
              </w:rPr>
            </w:pPr>
            <w:r w:rsidRPr="000857DE">
              <w:rPr>
                <w:rFonts w:ascii="Times New Roman" w:eastAsia="MS Mincho" w:hAnsi="Times New Roman"/>
                <w:bCs/>
                <w:i/>
                <w:sz w:val="24"/>
                <w:szCs w:val="24"/>
                <w:lang w:val="ru-RU" w:eastAsia="ru-RU"/>
              </w:rPr>
              <w:t>Выпускник научится:</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опознавать самостоятельные (знаменательные) части речи и их формы, служебные части речи;</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анализировать слово с точки зрения его принадлежности к той или иной части речи;</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употреблять формы слов различных частей речи в соответствии с нормами современного русского литературного языка;</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применять морфологические знания и умения в практике правописания, в различных видах анализа;</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иметь представление о явлениях грамматической омонимии, существенных для решения орфографических и пунктуационных задач.</w:t>
            </w:r>
          </w:p>
          <w:p w:rsidR="00C81958" w:rsidRPr="000857DE" w:rsidRDefault="00C81958" w:rsidP="00C81958">
            <w:pPr>
              <w:autoSpaceDE w:val="0"/>
              <w:autoSpaceDN w:val="0"/>
              <w:adjustRightInd w:val="0"/>
              <w:spacing w:after="0" w:line="240" w:lineRule="auto"/>
              <w:ind w:firstLine="539"/>
              <w:jc w:val="both"/>
              <w:rPr>
                <w:rFonts w:ascii="Times New Roman" w:eastAsia="MS Mincho" w:hAnsi="Times New Roman"/>
                <w:b/>
                <w:bCs/>
                <w:sz w:val="24"/>
                <w:szCs w:val="24"/>
                <w:lang w:val="ru-RU" w:eastAsia="ru-RU"/>
              </w:rPr>
            </w:pPr>
            <w:r w:rsidRPr="000857DE">
              <w:rPr>
                <w:rFonts w:ascii="Times New Roman" w:eastAsia="MS Mincho" w:hAnsi="Times New Roman"/>
                <w:b/>
                <w:bCs/>
                <w:sz w:val="24"/>
                <w:szCs w:val="24"/>
                <w:lang w:val="ru-RU" w:eastAsia="ru-RU"/>
              </w:rPr>
              <w:t>Синтаксис</w:t>
            </w:r>
          </w:p>
          <w:p w:rsidR="00C81958" w:rsidRPr="000857DE" w:rsidRDefault="00C81958" w:rsidP="00C81958">
            <w:pPr>
              <w:autoSpaceDE w:val="0"/>
              <w:autoSpaceDN w:val="0"/>
              <w:adjustRightInd w:val="0"/>
              <w:spacing w:after="0" w:line="240" w:lineRule="auto"/>
              <w:ind w:firstLine="539"/>
              <w:jc w:val="both"/>
              <w:rPr>
                <w:rFonts w:ascii="Times New Roman" w:eastAsia="MS Mincho" w:hAnsi="Times New Roman"/>
                <w:bCs/>
                <w:i/>
                <w:sz w:val="24"/>
                <w:szCs w:val="24"/>
                <w:lang w:val="ru-RU" w:eastAsia="ru-RU"/>
              </w:rPr>
            </w:pPr>
            <w:r w:rsidRPr="000857DE">
              <w:rPr>
                <w:rFonts w:ascii="Times New Roman" w:eastAsia="MS Mincho" w:hAnsi="Times New Roman"/>
                <w:bCs/>
                <w:i/>
                <w:sz w:val="24"/>
                <w:szCs w:val="24"/>
                <w:lang w:val="ru-RU" w:eastAsia="ru-RU"/>
              </w:rPr>
              <w:t>Выпускник научится:</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опознавать основные единицы синтаксиса (словосочетание, предложение) и их виды;</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употреблять синтаксические единицы в соответствии с нормами современного русского литературного языка;</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использовать разнообразные синонимические синтаксические конструкции в собственной речевой практике;</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применять синтаксические знания и умения в практике правописания, в различных видах анализа.</w:t>
            </w:r>
          </w:p>
          <w:p w:rsidR="00C81958" w:rsidRPr="000857DE" w:rsidRDefault="00C81958" w:rsidP="00C81958">
            <w:pPr>
              <w:autoSpaceDE w:val="0"/>
              <w:autoSpaceDN w:val="0"/>
              <w:adjustRightInd w:val="0"/>
              <w:spacing w:after="0" w:line="240" w:lineRule="auto"/>
              <w:ind w:firstLine="539"/>
              <w:jc w:val="both"/>
              <w:rPr>
                <w:rFonts w:ascii="Times New Roman" w:eastAsia="MS Mincho" w:hAnsi="Times New Roman"/>
                <w:b/>
                <w:bCs/>
                <w:sz w:val="24"/>
                <w:szCs w:val="24"/>
                <w:lang w:val="ru-RU" w:eastAsia="ru-RU"/>
              </w:rPr>
            </w:pPr>
            <w:r w:rsidRPr="000857DE">
              <w:rPr>
                <w:rFonts w:ascii="Times New Roman" w:eastAsia="MS Mincho" w:hAnsi="Times New Roman"/>
                <w:b/>
                <w:bCs/>
                <w:sz w:val="24"/>
                <w:szCs w:val="24"/>
                <w:lang w:val="ru-RU" w:eastAsia="ru-RU"/>
              </w:rPr>
              <w:t>Правописание: орфография и пунктуация</w:t>
            </w:r>
          </w:p>
          <w:p w:rsidR="00C81958" w:rsidRPr="000857DE" w:rsidRDefault="00C81958" w:rsidP="00C81958">
            <w:pPr>
              <w:autoSpaceDE w:val="0"/>
              <w:autoSpaceDN w:val="0"/>
              <w:adjustRightInd w:val="0"/>
              <w:spacing w:after="0" w:line="240" w:lineRule="auto"/>
              <w:ind w:firstLine="539"/>
              <w:jc w:val="both"/>
              <w:rPr>
                <w:rFonts w:ascii="Times New Roman" w:eastAsia="MS Mincho" w:hAnsi="Times New Roman"/>
                <w:bCs/>
                <w:i/>
                <w:sz w:val="24"/>
                <w:szCs w:val="24"/>
                <w:lang w:val="ru-RU" w:eastAsia="ru-RU"/>
              </w:rPr>
            </w:pPr>
            <w:r w:rsidRPr="000857DE">
              <w:rPr>
                <w:rFonts w:ascii="Times New Roman" w:eastAsia="MS Mincho" w:hAnsi="Times New Roman"/>
                <w:bCs/>
                <w:i/>
                <w:sz w:val="24"/>
                <w:szCs w:val="24"/>
                <w:lang w:val="ru-RU" w:eastAsia="ru-RU"/>
              </w:rPr>
              <w:t>Выпускник научится:</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соблюдать орфографические и пунктуационные нормы в процессе письма (в объеме содержания курса);</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объяснять выбор написания в устной форме (рассуждение) и письменной форме (с помощью графических символов);</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обнаруживать и исправлять орфографические и пунктуационные ошибки;</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извлекать необходимую информацию из орфографических словарей и справочников; использовать ее в процессе письма.</w:t>
            </w:r>
          </w:p>
          <w:p w:rsidR="00C81958" w:rsidRPr="000857DE" w:rsidRDefault="00C81958" w:rsidP="00C81958">
            <w:pPr>
              <w:autoSpaceDE w:val="0"/>
              <w:autoSpaceDN w:val="0"/>
              <w:adjustRightInd w:val="0"/>
              <w:spacing w:after="0" w:line="240" w:lineRule="auto"/>
              <w:ind w:firstLine="539"/>
              <w:jc w:val="both"/>
              <w:rPr>
                <w:rFonts w:ascii="Times New Roman" w:eastAsia="MS Mincho" w:hAnsi="Times New Roman"/>
                <w:b/>
                <w:bCs/>
                <w:sz w:val="24"/>
                <w:szCs w:val="24"/>
                <w:lang w:val="ru-RU" w:eastAsia="ru-RU"/>
              </w:rPr>
            </w:pPr>
            <w:r w:rsidRPr="000857DE">
              <w:rPr>
                <w:rFonts w:ascii="Times New Roman" w:eastAsia="MS Mincho" w:hAnsi="Times New Roman"/>
                <w:b/>
                <w:bCs/>
                <w:sz w:val="24"/>
                <w:szCs w:val="24"/>
                <w:lang w:val="ru-RU" w:eastAsia="ru-RU"/>
              </w:rPr>
              <w:t>Язык и культура</w:t>
            </w:r>
          </w:p>
          <w:p w:rsidR="00C81958" w:rsidRPr="000857DE" w:rsidRDefault="00C81958" w:rsidP="00C81958">
            <w:pPr>
              <w:autoSpaceDE w:val="0"/>
              <w:autoSpaceDN w:val="0"/>
              <w:adjustRightInd w:val="0"/>
              <w:spacing w:after="0" w:line="240" w:lineRule="auto"/>
              <w:ind w:firstLine="539"/>
              <w:jc w:val="both"/>
              <w:rPr>
                <w:rFonts w:ascii="Times New Roman" w:eastAsia="MS Mincho" w:hAnsi="Times New Roman"/>
                <w:bCs/>
                <w:i/>
                <w:sz w:val="24"/>
                <w:szCs w:val="24"/>
                <w:lang w:val="ru-RU" w:eastAsia="ru-RU"/>
              </w:rPr>
            </w:pPr>
            <w:r w:rsidRPr="000857DE">
              <w:rPr>
                <w:rFonts w:ascii="Times New Roman" w:eastAsia="MS Mincho" w:hAnsi="Times New Roman"/>
                <w:bCs/>
                <w:i/>
                <w:sz w:val="24"/>
                <w:szCs w:val="24"/>
                <w:lang w:val="ru-RU" w:eastAsia="ru-RU"/>
              </w:rPr>
              <w:t>Выпускник научится:</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выявлять (при необходимости с помощью учителя)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приводить примеры (при необходимости с опорой на образец), которые доказывают, что изучение языка позволяет лучше узнать историю и культуру страны;</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уместно использовать правила русского речевого этикета в учебной деятельности и повседневной жизни.</w:t>
            </w:r>
          </w:p>
          <w:p w:rsidR="00C81958" w:rsidRPr="000857DE" w:rsidRDefault="00C81958" w:rsidP="00C81958">
            <w:pPr>
              <w:widowControl w:val="0"/>
              <w:tabs>
                <w:tab w:val="left" w:pos="993"/>
              </w:tabs>
              <w:autoSpaceDE w:val="0"/>
              <w:autoSpaceDN w:val="0"/>
              <w:spacing w:after="0" w:line="240" w:lineRule="auto"/>
              <w:ind w:firstLine="567"/>
              <w:jc w:val="both"/>
              <w:rPr>
                <w:rFonts w:ascii="Times New Roman" w:hAnsi="Times New Roman"/>
                <w:sz w:val="24"/>
                <w:szCs w:val="24"/>
                <w:lang w:val="ru-RU" w:eastAsia="ru-RU"/>
              </w:rPr>
            </w:pPr>
          </w:p>
          <w:p w:rsidR="00C81958" w:rsidRPr="000857DE" w:rsidRDefault="00C81958" w:rsidP="00C81958">
            <w:pPr>
              <w:widowControl w:val="0"/>
              <w:tabs>
                <w:tab w:val="left" w:pos="993"/>
              </w:tabs>
              <w:autoSpaceDE w:val="0"/>
              <w:autoSpaceDN w:val="0"/>
              <w:spacing w:after="0" w:line="240" w:lineRule="auto"/>
              <w:ind w:firstLine="567"/>
              <w:jc w:val="center"/>
              <w:rPr>
                <w:rFonts w:ascii="Times New Roman" w:hAnsi="Times New Roman"/>
                <w:b/>
                <w:color w:val="000000"/>
                <w:sz w:val="24"/>
                <w:szCs w:val="24"/>
                <w:lang w:val="ru-RU" w:eastAsia="ru-RU"/>
              </w:rPr>
            </w:pPr>
            <w:r w:rsidRPr="000857DE">
              <w:rPr>
                <w:rFonts w:ascii="Times New Roman" w:hAnsi="Times New Roman"/>
                <w:b/>
                <w:color w:val="000000"/>
                <w:sz w:val="24"/>
                <w:szCs w:val="24"/>
                <w:lang w:val="ru-RU" w:eastAsia="ru-RU"/>
              </w:rPr>
              <w:t>Требования к предметным результатам освоения учебного предмета «Русский язык», распределенные по годам обучения</w:t>
            </w:r>
          </w:p>
          <w:p w:rsidR="00C81958" w:rsidRPr="000857DE" w:rsidRDefault="00C81958" w:rsidP="00C81958">
            <w:pPr>
              <w:widowControl w:val="0"/>
              <w:tabs>
                <w:tab w:val="left" w:pos="993"/>
              </w:tabs>
              <w:autoSpaceDE w:val="0"/>
              <w:autoSpaceDN w:val="0"/>
              <w:spacing w:after="0" w:line="240" w:lineRule="auto"/>
              <w:ind w:firstLine="567"/>
              <w:jc w:val="both"/>
              <w:rPr>
                <w:rFonts w:ascii="Times New Roman" w:hAnsi="Times New Roman"/>
                <w:sz w:val="24"/>
                <w:szCs w:val="24"/>
                <w:lang w:val="ru-RU" w:eastAsia="ru-RU"/>
              </w:rPr>
            </w:pPr>
            <w:r w:rsidRPr="000857DE">
              <w:rPr>
                <w:rFonts w:ascii="Times New Roman" w:hAnsi="Times New Roman"/>
                <w:sz w:val="24"/>
                <w:szCs w:val="24"/>
                <w:lang w:val="ru-RU" w:eastAsia="ru-RU"/>
              </w:rPr>
              <w:t xml:space="preserve">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w:t>
            </w:r>
            <w:r w:rsidRPr="000857DE">
              <w:rPr>
                <w:rFonts w:ascii="Times New Roman" w:hAnsi="Times New Roman"/>
                <w:sz w:val="24"/>
                <w:szCs w:val="24"/>
                <w:lang w:val="ru-RU" w:eastAsia="ru-RU"/>
              </w:rPr>
              <w:lastRenderedPageBreak/>
              <w:t>предыдущих лет).</w:t>
            </w:r>
          </w:p>
          <w:p w:rsidR="00C81958" w:rsidRPr="000857DE" w:rsidRDefault="00C81958" w:rsidP="00C81958">
            <w:pPr>
              <w:autoSpaceDE w:val="0"/>
              <w:autoSpaceDN w:val="0"/>
              <w:adjustRightInd w:val="0"/>
              <w:spacing w:after="0" w:line="240" w:lineRule="auto"/>
              <w:ind w:firstLine="709"/>
              <w:jc w:val="both"/>
              <w:rPr>
                <w:rFonts w:ascii="Times New Roman" w:hAnsi="Times New Roman"/>
                <w:sz w:val="24"/>
                <w:szCs w:val="24"/>
                <w:lang w:val="ru-RU" w:eastAsia="ru-RU"/>
              </w:rPr>
            </w:pPr>
            <w:r w:rsidRPr="000857DE">
              <w:rPr>
                <w:rFonts w:ascii="Times New Roman" w:hAnsi="Times New Roman"/>
                <w:color w:val="000000"/>
                <w:sz w:val="24"/>
                <w:szCs w:val="24"/>
                <w:lang w:val="ru-RU" w:eastAsia="ru-RU"/>
              </w:rPr>
              <w:t xml:space="preserve">Предметные результаты по итогам </w:t>
            </w:r>
            <w:r w:rsidRPr="000857DE">
              <w:rPr>
                <w:rFonts w:ascii="Times New Roman" w:hAnsi="Times New Roman"/>
                <w:b/>
                <w:color w:val="000000"/>
                <w:sz w:val="24"/>
                <w:szCs w:val="24"/>
                <w:lang w:val="ru-RU" w:eastAsia="ru-RU"/>
              </w:rPr>
              <w:t>первого года</w:t>
            </w:r>
            <w:r w:rsidRPr="000857DE">
              <w:rPr>
                <w:rFonts w:ascii="Times New Roman" w:hAnsi="Times New Roman"/>
                <w:color w:val="000000"/>
                <w:sz w:val="24"/>
                <w:szCs w:val="24"/>
                <w:lang w:val="ru-RU" w:eastAsia="ru-RU"/>
              </w:rPr>
              <w:t xml:space="preserve"> изучения учебного предмета «Русский язык» должны отражать сформированность умений</w:t>
            </w:r>
            <w:r w:rsidRPr="000857DE">
              <w:rPr>
                <w:rFonts w:ascii="Times New Roman" w:hAnsi="Times New Roman"/>
                <w:iCs/>
                <w:color w:val="000000"/>
                <w:sz w:val="24"/>
                <w:szCs w:val="24"/>
                <w:lang w:val="ru-RU" w:eastAsia="ru-RU"/>
              </w:rPr>
              <w:t>:</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ориентироваться на базовом уровне в понятиях «язык» и «речь», виды речи и формы речи: монолог (монолог-описание, монолог-рассуждение, монолог-повествование), диалог;</w:t>
            </w:r>
            <w:proofErr w:type="gramEnd"/>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ориентироваться на базовом уровне в основных признаках текста, условиях членения текста на абзацы;</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использовать абзац как средство членения текста на композиционно-смысловые части при помощи учителя;</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ориентироваться на базовом уровне в средствах связи предложений и частей текста (формы слова, однокоренные слова, синонимы, антонимы, личные местоимения, повтор слова); использовать их при создании собственного текста (устного и письменного) после проведенной словарной работы;</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владеть изучающим видом чтения;</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не менее 90 слов;</w:t>
            </w:r>
            <w:proofErr w:type="gramEnd"/>
            <w:r w:rsidRPr="000857DE">
              <w:rPr>
                <w:rFonts w:ascii="Times New Roman" w:hAnsi="Times New Roman"/>
                <w:color w:val="000000"/>
                <w:sz w:val="24"/>
                <w:szCs w:val="24"/>
                <w:lang w:val="ru-RU" w:eastAsia="ru-RU"/>
              </w:rPr>
              <w:t xml:space="preserve"> для сжатого изложения – не менее 100 слов);</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анализировать текст по алгоритму/ перечню опорных вопросов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устно пересказывать прочитанный или прослушанный текст объемом не менее 90 слов;</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создавать устные монологические высказывания объемом не менее 40 слов на основе жизненных наблюдений, чтения доступной учебно-популярной, учебной и художественной литературы (монолог-описание; монолог-повествование);</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участвовать в диалоге на темы на основе жизненных наблюдений объемом не менее 2 реплик;</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представлять сообщение на заданную тему по плану/ перечню вопросов/ опорные слова;</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не менее 0,5 страницы);</w:t>
            </w:r>
            <w:proofErr w:type="gramEnd"/>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восстанавливать деформированный текст после предварительного анализа; </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иметь представление о звуке как единице языка, понимать смыслоразличительную роль звука; объяснять соотношение звуков и букв, характеризовать систему звуков, в </w:t>
            </w:r>
            <w:r w:rsidRPr="000857DE">
              <w:rPr>
                <w:rFonts w:ascii="Times New Roman" w:hAnsi="Times New Roman"/>
                <w:color w:val="000000"/>
                <w:sz w:val="24"/>
                <w:szCs w:val="24"/>
                <w:lang w:val="ru-RU" w:eastAsia="ru-RU"/>
              </w:rPr>
              <w:lastRenderedPageBreak/>
              <w:t>том числе гласных и согласных звуков, делить слова на слоги;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различать способы обозначения [й'], мягкости согласных, использование прописных и строчных букв;</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распознавать звуки речи по заданным признакам, слова по заданным параметрам их звукового состава; проводить фонетический анализ слов; использовать знания по фонетике и графике, орфоэпии в практике произношения и правописания слов;</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об орфографии как системе правил написания слов, различать буквенные и небуквенные орфограммы;</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применять знание о правописании </w:t>
            </w:r>
            <w:proofErr w:type="gramStart"/>
            <w:r w:rsidRPr="000857DE">
              <w:rPr>
                <w:rFonts w:ascii="Times New Roman" w:hAnsi="Times New Roman"/>
                <w:color w:val="000000"/>
                <w:sz w:val="24"/>
                <w:szCs w:val="24"/>
                <w:lang w:val="ru-RU" w:eastAsia="ru-RU"/>
              </w:rPr>
              <w:t>разделительных</w:t>
            </w:r>
            <w:proofErr w:type="gramEnd"/>
            <w:r w:rsidRPr="000857DE">
              <w:rPr>
                <w:rFonts w:ascii="Times New Roman" w:hAnsi="Times New Roman"/>
                <w:color w:val="000000"/>
                <w:sz w:val="24"/>
                <w:szCs w:val="24"/>
                <w:lang w:val="ru-RU" w:eastAsia="ru-RU"/>
              </w:rPr>
              <w:t xml:space="preserve"> ъ и ь; ы – и после ц;</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распознавать изученные орфограммы; проводить орфографический анализ слова по алгоритму; применять знания по орфографии в практике правописания;</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об основных способах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иметь представление об однозначных и многозначных словах, различать прямое и переносное значение слова при необходимости с опорой на картинный материал, распознавать синонимы, антонимы, омонимы; </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проводить лексический анализ слова по алгоритму;</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применять знания по лексике при выполнении различных видов языкового анализа и в речевой практике;</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использовать разные виды лексических словарей при помощи учителя и понимать их роль в овладении словарным богатством родного языка;</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 морфеме как минимальной значимой единице языка;</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проводить морфемный анализ слова по алгоритму;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w:t>
            </w:r>
            <w:proofErr w:type="gramEnd"/>
            <w:r w:rsidRPr="000857DE">
              <w:rPr>
                <w:rFonts w:ascii="Times New Roman" w:hAnsi="Times New Roman"/>
                <w:color w:val="000000"/>
                <w:sz w:val="24"/>
                <w:szCs w:val="24"/>
                <w:lang w:val="ru-RU" w:eastAsia="ru-RU"/>
              </w:rPr>
              <w:t xml:space="preserve"> </w:t>
            </w:r>
            <w:proofErr w:type="gramStart"/>
            <w:r w:rsidRPr="000857DE">
              <w:rPr>
                <w:rFonts w:ascii="Times New Roman" w:hAnsi="Times New Roman"/>
                <w:color w:val="000000"/>
                <w:sz w:val="24"/>
                <w:szCs w:val="24"/>
                <w:lang w:val="ru-RU" w:eastAsia="ru-RU"/>
              </w:rPr>
              <w:t>е-о</w:t>
            </w:r>
            <w:proofErr w:type="gramEnd"/>
            <w:r w:rsidRPr="000857DE">
              <w:rPr>
                <w:rFonts w:ascii="Times New Roman" w:hAnsi="Times New Roman"/>
                <w:color w:val="000000"/>
                <w:sz w:val="24"/>
                <w:szCs w:val="24"/>
                <w:lang w:val="ru-RU" w:eastAsia="ru-RU"/>
              </w:rPr>
              <w:t xml:space="preserve"> после шипящих в корне слова;</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bookmarkStart w:id="28" w:name="_Hlk44268709"/>
            <w:r w:rsidRPr="000857DE">
              <w:rPr>
                <w:rFonts w:ascii="Times New Roman" w:hAnsi="Times New Roman"/>
                <w:color w:val="000000"/>
                <w:sz w:val="24"/>
                <w:szCs w:val="24"/>
                <w:lang w:val="ru-RU" w:eastAsia="ru-RU"/>
              </w:rPr>
              <w:t xml:space="preserve">иметь представление </w:t>
            </w:r>
            <w:bookmarkEnd w:id="28"/>
            <w:r w:rsidRPr="000857DE">
              <w:rPr>
                <w:rFonts w:ascii="Times New Roman" w:hAnsi="Times New Roman"/>
                <w:color w:val="000000"/>
                <w:sz w:val="24"/>
                <w:szCs w:val="24"/>
                <w:lang w:val="ru-RU" w:eastAsia="ru-RU"/>
              </w:rPr>
              <w:t>о грамматическом значении слова, части речи как лексико-грамматическом разряде слов, системе частей речи в русском языке (распознавать имена существительные, имена прилагательные, глаголы);</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иметь представление об общем грамматическом значении, морфологических признаках и синтаксических функциях имени существительного, иметь представление о лексико-грамматических разрядах имен существительных; различать с опорой на образец типы склонения имен существительных, выявлять разносклоняемые и несклоняемые имена существительные; </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соблюдать нормы словоизменения, произношения имен существительных, постановки в них ударения (в рамках изученного), правописания имен существительных (безударных окончаний, о – е (е) после шипящих и ц в суффиксах и окончаниях, суффиксов </w:t>
            </w:r>
            <w:proofErr w:type="gramStart"/>
            <w:r w:rsidRPr="000857DE">
              <w:rPr>
                <w:rFonts w:ascii="Times New Roman" w:hAnsi="Times New Roman"/>
                <w:color w:val="000000"/>
                <w:sz w:val="24"/>
                <w:szCs w:val="24"/>
                <w:lang w:val="ru-RU" w:eastAsia="ru-RU"/>
              </w:rPr>
              <w:t>–ч</w:t>
            </w:r>
            <w:proofErr w:type="gramEnd"/>
            <w:r w:rsidRPr="000857DE">
              <w:rPr>
                <w:rFonts w:ascii="Times New Roman" w:hAnsi="Times New Roman"/>
                <w:color w:val="000000"/>
                <w:sz w:val="24"/>
                <w:szCs w:val="24"/>
                <w:lang w:val="ru-RU" w:eastAsia="ru-RU"/>
              </w:rPr>
              <w:t>ик - (-щик-); -ек- – -ик, корней с чередованием о//а: -лаг- – -лож-; -раст- – -ращ- – -рос-; -гор- – -гар-, -зор- –-зар-; употребления/неупотребления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иметь представление об общем грамматическом значении, морфологических признаках и синтаксической функции имени прилагательного; различать полную и краткую форму имен прилагательных; соблюдать нормы словоизменения имен прилагательных, произношения, постановки в них ударения (в рамках изученного),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w:t>
            </w:r>
            <w:proofErr w:type="gramEnd"/>
            <w:r w:rsidRPr="000857DE">
              <w:rPr>
                <w:rFonts w:ascii="Times New Roman" w:hAnsi="Times New Roman"/>
                <w:color w:val="000000"/>
                <w:sz w:val="24"/>
                <w:szCs w:val="24"/>
                <w:lang w:val="ru-RU" w:eastAsia="ru-RU"/>
              </w:rPr>
              <w:t xml:space="preserve"> слитное и раздельное написание не с именами прилагательными);</w:t>
            </w:r>
          </w:p>
          <w:p w:rsidR="00E41ADF" w:rsidRPr="00E41ADF" w:rsidRDefault="00C81958" w:rsidP="00C81958">
            <w:pPr>
              <w:spacing w:after="0" w:line="240" w:lineRule="auto"/>
              <w:contextualSpacing/>
              <w:rPr>
                <w:rFonts w:ascii="Times New Roman" w:hAnsi="Times New Roman"/>
                <w:sz w:val="24"/>
                <w:szCs w:val="24"/>
                <w:lang w:val="ru-RU"/>
              </w:rPr>
            </w:pPr>
            <w:r>
              <w:rPr>
                <w:rFonts w:ascii="Times New Roman" w:hAnsi="Times New Roman"/>
                <w:color w:val="000000"/>
                <w:sz w:val="24"/>
                <w:szCs w:val="24"/>
                <w:lang w:val="ru-RU" w:eastAsia="ru-RU"/>
              </w:rPr>
              <w:t>---</w:t>
            </w:r>
            <w:r w:rsidRPr="000857DE">
              <w:rPr>
                <w:rFonts w:ascii="Times New Roman" w:hAnsi="Times New Roman"/>
                <w:color w:val="000000"/>
                <w:sz w:val="24"/>
                <w:szCs w:val="24"/>
                <w:lang w:val="ru-RU" w:eastAsia="ru-RU"/>
              </w:rPr>
              <w:t>иметь представление об общем грамматическом значении, морфологических признаках и синтаксической функции глагола; различать глаголы совершенного и несовершенного вида, возвратные и невозвратные, переходные и непереходные;</w:t>
            </w:r>
          </w:p>
        </w:tc>
      </w:tr>
    </w:tbl>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lastRenderedPageBreak/>
        <w:t xml:space="preserve">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w:t>
      </w:r>
      <w:proofErr w:type="gramStart"/>
      <w:r w:rsidRPr="000857DE">
        <w:rPr>
          <w:rFonts w:ascii="Times New Roman" w:hAnsi="Times New Roman"/>
          <w:color w:val="000000"/>
          <w:sz w:val="24"/>
          <w:szCs w:val="24"/>
          <w:lang w:val="ru-RU" w:eastAsia="ru-RU"/>
        </w:rPr>
        <w:t>-т</w:t>
      </w:r>
      <w:proofErr w:type="gramEnd"/>
      <w:r w:rsidRPr="000857DE">
        <w:rPr>
          <w:rFonts w:ascii="Times New Roman" w:hAnsi="Times New Roman"/>
          <w:color w:val="000000"/>
          <w:sz w:val="24"/>
          <w:szCs w:val="24"/>
          <w:lang w:val="ru-RU" w:eastAsia="ru-RU"/>
        </w:rPr>
        <w:t xml:space="preserve">ся и -ться в глаголах; суффиксов </w:t>
      </w:r>
      <w:proofErr w:type="gramStart"/>
      <w:r w:rsidRPr="000857DE">
        <w:rPr>
          <w:rFonts w:ascii="Times New Roman" w:hAnsi="Times New Roman"/>
          <w:color w:val="000000"/>
          <w:sz w:val="24"/>
          <w:szCs w:val="24"/>
          <w:lang w:val="ru-RU" w:eastAsia="ru-RU"/>
        </w:rPr>
        <w:t>-о</w:t>
      </w:r>
      <w:proofErr w:type="gramEnd"/>
      <w:r w:rsidRPr="000857DE">
        <w:rPr>
          <w:rFonts w:ascii="Times New Roman" w:hAnsi="Times New Roman"/>
          <w:color w:val="000000"/>
          <w:sz w:val="24"/>
          <w:szCs w:val="24"/>
          <w:lang w:val="ru-RU" w:eastAsia="ru-RU"/>
        </w:rPr>
        <w:t>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проводить морфологический анализ имен существительных, имен прилагательных, глаголов с опорой на алгоритм;</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применять знания по морфологии при выполнении различных видов языкового анализа и в речевой практике;</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w:t>
      </w:r>
      <w:proofErr w:type="gramStart"/>
      <w:r w:rsidRPr="000857DE">
        <w:rPr>
          <w:rFonts w:ascii="Times New Roman" w:hAnsi="Times New Roman"/>
          <w:color w:val="000000"/>
          <w:sz w:val="24"/>
          <w:szCs w:val="24"/>
          <w:lang w:val="ru-RU" w:eastAsia="ru-RU"/>
        </w:rPr>
        <w:t>.</w:t>
      </w:r>
      <w:proofErr w:type="gramEnd"/>
      <w:r w:rsidRPr="000857DE">
        <w:rPr>
          <w:rFonts w:ascii="Times New Roman" w:hAnsi="Times New Roman"/>
          <w:color w:val="000000"/>
          <w:sz w:val="24"/>
          <w:szCs w:val="24"/>
          <w:lang w:val="ru-RU" w:eastAsia="ru-RU"/>
        </w:rPr>
        <w:t xml:space="preserve"> </w:t>
      </w:r>
      <w:proofErr w:type="gramStart"/>
      <w:r w:rsidRPr="000857DE">
        <w:rPr>
          <w:rFonts w:ascii="Times New Roman" w:hAnsi="Times New Roman"/>
          <w:color w:val="000000"/>
          <w:sz w:val="24"/>
          <w:szCs w:val="24"/>
          <w:lang w:val="ru-RU" w:eastAsia="ru-RU"/>
        </w:rPr>
        <w:t>п</w:t>
      </w:r>
      <w:proofErr w:type="gramEnd"/>
      <w:r w:rsidRPr="000857DE">
        <w:rPr>
          <w:rFonts w:ascii="Times New Roman" w:hAnsi="Times New Roman"/>
          <w:color w:val="000000"/>
          <w:sz w:val="24"/>
          <w:szCs w:val="24"/>
          <w:lang w:val="ru-RU" w:eastAsia="ru-RU"/>
        </w:rPr>
        <w:t>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 пунктуации как системе правил расстановки знаков препинания, назначении пунктуации;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проводить с опорой на алгоритм синтаксический анализ словосочетания и простого предложения; проводить с опорой на алгоритм пунктуационный анализ простого осложненного и сложного предложений;</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применять знания по синтаксису и пунктуации при выполнении различных видов языкового анализа и в речевой практике;</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соблюдать на письме нормы современного русского литературного языка (в том числе во время списывания текста объемом 80-90 слов; словарного диктанта объемом 10-15 слов; диктанта на основе связного текста объемом 80-90 слов, содержащего не более 12 орфограмм и 2−3 пунктограмм и не более 5 слов с непроверяемыми написаниями).</w:t>
      </w:r>
    </w:p>
    <w:p w:rsidR="00C81958" w:rsidRPr="000857DE" w:rsidRDefault="00C81958" w:rsidP="00C81958">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0857DE">
        <w:rPr>
          <w:rFonts w:ascii="Times New Roman" w:hAnsi="Times New Roman"/>
          <w:color w:val="000000"/>
          <w:sz w:val="24"/>
          <w:szCs w:val="24"/>
          <w:lang w:val="ru-RU" w:eastAsia="ru-RU"/>
        </w:rPr>
        <w:t xml:space="preserve">Предметные результаты по итогам </w:t>
      </w:r>
      <w:r w:rsidRPr="000857DE">
        <w:rPr>
          <w:rFonts w:ascii="Times New Roman" w:hAnsi="Times New Roman"/>
          <w:b/>
          <w:color w:val="000000"/>
          <w:sz w:val="24"/>
          <w:szCs w:val="24"/>
          <w:lang w:val="ru-RU" w:eastAsia="ru-RU"/>
        </w:rPr>
        <w:t>второго года</w:t>
      </w:r>
      <w:r w:rsidRPr="000857DE">
        <w:rPr>
          <w:rFonts w:ascii="Times New Roman" w:hAnsi="Times New Roman"/>
          <w:color w:val="000000"/>
          <w:sz w:val="24"/>
          <w:szCs w:val="24"/>
          <w:lang w:val="ru-RU" w:eastAsia="ru-RU"/>
        </w:rPr>
        <w:t xml:space="preserve"> изучения учебного предмета «Русский язык» должны отражать сформированность умений</w:t>
      </w:r>
      <w:r w:rsidRPr="000857DE">
        <w:rPr>
          <w:rFonts w:ascii="Times New Roman" w:hAnsi="Times New Roman"/>
          <w:iCs/>
          <w:color w:val="000000"/>
          <w:sz w:val="24"/>
          <w:szCs w:val="24"/>
          <w:lang w:val="ru-RU" w:eastAsia="ru-RU"/>
        </w:rPr>
        <w:t>:</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 значении русского языка как государственного языка Российской Федерации и языка межнационального общения, значении понятия «литературный язык»;</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 разнице между понятиями «язык» и «речь»;</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совершенствовать владение различными видами аудирования научно-учебных и художественных текстов различных функционально-смысловых типов речи;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совершенствовать владение изучающим видом чтения;</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владеть ознакомительным видом чтения;</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понимать содержание прослушанных и прочитанных научно-учебных и художественных текстов различных функционально-смысловых типов речи объемом не</w:t>
      </w:r>
      <w:r w:rsidRPr="00C81958">
        <w:rPr>
          <w:rFonts w:ascii="Times New Roman" w:hAnsi="Times New Roman"/>
          <w:color w:val="000000"/>
          <w:sz w:val="24"/>
          <w:szCs w:val="24"/>
          <w:lang w:val="ru-RU" w:eastAsia="ru-RU"/>
        </w:rPr>
        <w:t xml:space="preserve"> </w:t>
      </w:r>
      <w:r w:rsidRPr="000857DE">
        <w:rPr>
          <w:rFonts w:ascii="Times New Roman" w:hAnsi="Times New Roman"/>
          <w:color w:val="000000"/>
          <w:sz w:val="24"/>
          <w:szCs w:val="24"/>
          <w:lang w:val="ru-RU" w:eastAsia="ru-RU"/>
        </w:rPr>
        <w:t>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 перечень вопросов;</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lastRenderedPageBreak/>
        <w:t>владеть навыками информационной переработки прослушанного и прочитанного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150 слов; для сжатого изложения – не менее 140–150 слов); выделять главную и второстепенную информацию в прослушанном и прочитанном тексте;</w:t>
      </w:r>
      <w:proofErr w:type="gramEnd"/>
      <w:r w:rsidRPr="000857DE">
        <w:rPr>
          <w:rFonts w:ascii="Times New Roman" w:hAnsi="Times New Roman"/>
          <w:color w:val="000000"/>
          <w:sz w:val="24"/>
          <w:szCs w:val="24"/>
          <w:lang w:val="ru-RU" w:eastAsia="ru-RU"/>
        </w:rPr>
        <w:t xml:space="preserve"> представлять содержание научно-учебного  текста в виде таблицы, схемы;</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устно пересказывать прочитанный или прослушанный текст объемом не менее 100 слов с опорой на план/ перечень вопросов/ опорные слова;</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создавать устные монологические высказывания объемом не менее 50 слов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выступать с сообщением с опорой на презентацию, развернутый план;</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участвовать в различных видах диалога: побуждение к действию, обмен мнениями (объем не менее 4 реплик);</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иметь представление о текстах разных функциональных разновидностей (повествование, описание); понимать особенности описания как типа речи; особенности официально-делового стиля речи, научного стиля речи; называть требования с опорой на образец к составлению словарной статьи и научного сообщения; анализировать по алгоритму/ с опорой на образец тексты разных стилей и жанров (рассказ, беседа; заявление, расписка;</w:t>
      </w:r>
      <w:proofErr w:type="gramEnd"/>
      <w:r w:rsidRPr="000857DE">
        <w:rPr>
          <w:rFonts w:ascii="Times New Roman" w:hAnsi="Times New Roman"/>
          <w:color w:val="000000"/>
          <w:sz w:val="24"/>
          <w:szCs w:val="24"/>
          <w:lang w:val="ru-RU" w:eastAsia="ru-RU"/>
        </w:rPr>
        <w:t xml:space="preserve"> словарная статья, научное сообщение); </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создавать тексты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 (в том числе сочинения-миниатюры объемом 4 и более предложений или объемом не менее 2–3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устно и письменно описывать внешность человека, помещение, природу, местность, действие с опорой на план/ перечень вопросов;</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оформлять деловые бумаги (заявление, расписка); осуществлять выбор языковых сре</w:t>
      </w:r>
      <w:proofErr w:type="gramStart"/>
      <w:r w:rsidRPr="000857DE">
        <w:rPr>
          <w:rFonts w:ascii="Times New Roman" w:hAnsi="Times New Roman"/>
          <w:color w:val="000000"/>
          <w:sz w:val="24"/>
          <w:szCs w:val="24"/>
          <w:lang w:val="ru-RU" w:eastAsia="ru-RU"/>
        </w:rPr>
        <w:t>дств дл</w:t>
      </w:r>
      <w:proofErr w:type="gramEnd"/>
      <w:r w:rsidRPr="000857DE">
        <w:rPr>
          <w:rFonts w:ascii="Times New Roman" w:hAnsi="Times New Roman"/>
          <w:color w:val="000000"/>
          <w:sz w:val="24"/>
          <w:szCs w:val="24"/>
          <w:lang w:val="ru-RU" w:eastAsia="ru-RU"/>
        </w:rPr>
        <w:t>я создания высказывания в соответствии с коммуникативным замыслом;</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редактировать тексты с опорой на алгоритм, образец: сопоставлять исходный и отредактированный тексты; редактировать собственные тексты с опорой на знание норм современного русского литературного языка;</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проводить фонетический анализ слов с опорой на алгоритм; использовать знания по фонетике и графике в практике произношения и правописания слов;</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распознавать изученные орфограммы; проводить орфографический анализ слова с опорой на алгоритм; применять знания по орфографии в практике правописания;</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 признаках фразеологизмов, объяснять при помощи учителя/ предварительного анализа их значение; определять речевую ситуацию употребления фразеологизма;</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распознавать с опорой на образец эпитеты, метафоры, олицетворения;</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применять знания по лексике и фразеологии при выполнении различных видов языкового анализа с опорой на алгоритм/ образец и в речевой практике;</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использовать толковые словари;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распознавать виды морфем в слове (формообразующие и словообразовательные);</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выделять производящую основу, определять способы словообразования с помощью учителя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анализы слова с опорой на алгоритм;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roofErr w:type="gramEnd"/>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использовать словообразовательные нормы русского языка;</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иметь представление об особенностях словообразования имен существительных; </w:t>
      </w:r>
      <w:r w:rsidRPr="000857DE">
        <w:rPr>
          <w:rFonts w:ascii="Times New Roman" w:hAnsi="Times New Roman"/>
          <w:color w:val="000000"/>
          <w:sz w:val="24"/>
          <w:szCs w:val="24"/>
          <w:lang w:val="ru-RU" w:eastAsia="ru-RU"/>
        </w:rPr>
        <w:lastRenderedPageBreak/>
        <w:t>соблюдать нормы произношения, постановки ударения (в рамках изученного и наиболее частотных словах), словоизменения имен существительных;</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иметь представление об особенностях словообразования имен прилагательных; соблюдать нормы произношения имен прилагательных, нормы ударения (в рамках изученного и наиболее частотных словах); различать с опорой на образец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w:t>
      </w:r>
      <w:proofErr w:type="gramStart"/>
      <w:r w:rsidRPr="000857DE">
        <w:rPr>
          <w:rFonts w:ascii="Times New Roman" w:hAnsi="Times New Roman"/>
          <w:color w:val="000000"/>
          <w:sz w:val="24"/>
          <w:szCs w:val="24"/>
          <w:lang w:val="ru-RU" w:eastAsia="ru-RU"/>
        </w:rPr>
        <w:t>-к</w:t>
      </w:r>
      <w:proofErr w:type="gramEnd"/>
      <w:r w:rsidRPr="000857DE">
        <w:rPr>
          <w:rFonts w:ascii="Times New Roman" w:hAnsi="Times New Roman"/>
          <w:color w:val="000000"/>
          <w:sz w:val="24"/>
          <w:szCs w:val="24"/>
          <w:lang w:val="ru-RU" w:eastAsia="ru-RU"/>
        </w:rPr>
        <w:t>- и -ск- имен прилагательных, сложных имен прилагательных;</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определять с опорой на алгоритм общее грамматическое значение имени числительного; различать с опорой на образец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с опорой на алгоритм; правильно употреблять собирательные имена числительные;</w:t>
      </w:r>
      <w:proofErr w:type="gramEnd"/>
      <w:r w:rsidRPr="000857DE">
        <w:rPr>
          <w:rFonts w:ascii="Times New Roman" w:hAnsi="Times New Roman"/>
          <w:color w:val="000000"/>
          <w:sz w:val="24"/>
          <w:szCs w:val="24"/>
          <w:lang w:val="ru-RU" w:eastAsia="ru-RU"/>
        </w:rPr>
        <w:t xml:space="preserve"> соблюдать нормы правописания имен числительных, в том числе ь в именах числительных;</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 xml:space="preserve">определять с опорой на алгоритм общее грамматическое значение местоимения; различать с опорой на образец разряды местоимений; уметь склонять местоимения; характеризовать особенности их склонения; словообразования, синтаксических функций, роли в речи с опорой на алгоритм;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w:t>
      </w:r>
      <w:proofErr w:type="gramEnd"/>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соблюдать нормы правописания местоимений с не и ни, слитного, раздельного и дефисного написания местоимений, правописания корня с чередованием а/о </w:t>
      </w:r>
      <w:proofErr w:type="gramStart"/>
      <w:r w:rsidRPr="000857DE">
        <w:rPr>
          <w:rFonts w:ascii="Times New Roman" w:hAnsi="Times New Roman"/>
          <w:color w:val="000000"/>
          <w:sz w:val="24"/>
          <w:szCs w:val="24"/>
          <w:lang w:val="ru-RU" w:eastAsia="ru-RU"/>
        </w:rPr>
        <w:t>–к</w:t>
      </w:r>
      <w:proofErr w:type="gramEnd"/>
      <w:r w:rsidRPr="000857DE">
        <w:rPr>
          <w:rFonts w:ascii="Times New Roman" w:hAnsi="Times New Roman"/>
          <w:color w:val="000000"/>
          <w:sz w:val="24"/>
          <w:szCs w:val="24"/>
          <w:lang w:val="ru-RU" w:eastAsia="ru-RU"/>
        </w:rPr>
        <w:t>ос-−-кас-, гласных в приставках пре- и при-, слитного и дефисного написания пол- и полу- со словами;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иметь представление о причастии как форме глагола; различать с опорой на образец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 необходимости с помощью учителя,  причастный оборот, правильно ставить знаки препинания в предложениях с причастным оборотом; правильно употреблять в речи однокоренные слова типа «висящий – висячий», «горящий – горячий», причастия с суффиксом </w:t>
      </w:r>
      <w:proofErr w:type="gramStart"/>
      <w:r w:rsidRPr="000857DE">
        <w:rPr>
          <w:rFonts w:ascii="Times New Roman" w:hAnsi="Times New Roman"/>
          <w:color w:val="000000"/>
          <w:sz w:val="24"/>
          <w:szCs w:val="24"/>
          <w:lang w:val="ru-RU" w:eastAsia="ru-RU"/>
        </w:rPr>
        <w:t>–с</w:t>
      </w:r>
      <w:proofErr w:type="gramEnd"/>
      <w:r w:rsidRPr="000857DE">
        <w:rPr>
          <w:rFonts w:ascii="Times New Roman" w:hAnsi="Times New Roman"/>
          <w:color w:val="000000"/>
          <w:sz w:val="24"/>
          <w:szCs w:val="24"/>
          <w:lang w:val="ru-RU" w:eastAsia="ru-RU"/>
        </w:rPr>
        <w:t>я; правильно согласовывать причастия в словосочетаниях типа прич. + сущ.; 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распознавать с опорой на образец имена числительные, местоимения, причастия;</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проводить морфологический анализ с опорой на алгоритм имен числительных, местоимений, причастий;</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применять знания по морфологии при выполнении различных видов языкового анализа и в речевой практике;</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проводить синтаксический анализ словосочетаний, синтаксический и пунктуационный анализ предложений с опорой на алгоритм; применять знания по синтаксису и пунктуации при выполнении различных видов языкового анализа и в речевой практике;</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проводить анализ текста; </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соблюдать в устной речи и на письме нормы современного русского литературного языка (в том числе во время списывания текста объемом 90–100 слов; словарного диктанта объемом 15–20 слов; диктанта на основе связного текста объемом 90–100 слов, содержащего не более 16 орфограмм, 3–4 пунктограмм и не более 7 слов с непроверяемыми написаниями); соблюдать в устной речи и на письме правила речевого </w:t>
      </w:r>
      <w:r w:rsidRPr="000857DE">
        <w:rPr>
          <w:rFonts w:ascii="Times New Roman" w:hAnsi="Times New Roman"/>
          <w:color w:val="000000"/>
          <w:sz w:val="24"/>
          <w:szCs w:val="24"/>
          <w:lang w:val="ru-RU" w:eastAsia="ru-RU"/>
        </w:rPr>
        <w:lastRenderedPageBreak/>
        <w:t>этикета.</w:t>
      </w:r>
    </w:p>
    <w:p w:rsidR="00C81958" w:rsidRPr="000857DE" w:rsidRDefault="00C81958" w:rsidP="00C81958">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0857DE">
        <w:rPr>
          <w:rFonts w:ascii="Times New Roman" w:hAnsi="Times New Roman"/>
          <w:color w:val="000000"/>
          <w:sz w:val="24"/>
          <w:szCs w:val="24"/>
          <w:lang w:val="ru-RU" w:eastAsia="ru-RU"/>
        </w:rPr>
        <w:t xml:space="preserve">Предметные результаты по итогам </w:t>
      </w:r>
      <w:r w:rsidRPr="000857DE">
        <w:rPr>
          <w:rFonts w:ascii="Times New Roman" w:hAnsi="Times New Roman"/>
          <w:b/>
          <w:color w:val="000000"/>
          <w:sz w:val="24"/>
          <w:szCs w:val="24"/>
          <w:lang w:val="ru-RU" w:eastAsia="ru-RU"/>
        </w:rPr>
        <w:t>третьего года</w:t>
      </w:r>
      <w:r w:rsidRPr="000857DE">
        <w:rPr>
          <w:rFonts w:ascii="Times New Roman" w:hAnsi="Times New Roman"/>
          <w:color w:val="000000"/>
          <w:sz w:val="24"/>
          <w:szCs w:val="24"/>
          <w:lang w:val="ru-RU" w:eastAsia="ru-RU"/>
        </w:rPr>
        <w:t xml:space="preserve"> изучения учебного предмета «Русский язык» должны отражать сформированность умений</w:t>
      </w:r>
      <w:r w:rsidRPr="000857DE">
        <w:rPr>
          <w:rFonts w:ascii="Times New Roman" w:hAnsi="Times New Roman"/>
          <w:iCs/>
          <w:color w:val="000000"/>
          <w:sz w:val="24"/>
          <w:szCs w:val="24"/>
          <w:lang w:val="ru-RU" w:eastAsia="ru-RU"/>
        </w:rPr>
        <w:t>:</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 русском языке как развивающемся явлении, о взаимосвязи языка, культуры и истории народа</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иметь представление об основных морфологических нормах современного русского литературного языка, применять нормы современного русского литературного языка; использовать грамматические словари и справочники в речевой практике; </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иметь представление о тексте как речевом произведении, выявлять по алгоритму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w:t>
      </w:r>
      <w:proofErr w:type="gramEnd"/>
      <w:r w:rsidRPr="000857DE">
        <w:rPr>
          <w:rFonts w:ascii="Times New Roman" w:hAnsi="Times New Roman"/>
          <w:color w:val="000000"/>
          <w:sz w:val="24"/>
          <w:szCs w:val="24"/>
          <w:lang w:val="ru-RU" w:eastAsia="ru-RU"/>
        </w:rPr>
        <w:t xml:space="preserve"> характеризовать по образцу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владеть различными видами аудирования (выборочным, детальным) публицистических текстов различных функционально-смысловых типов речи;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совершенствовать владение ознакомительным и изучающим видами чтения; владеть просмотровым видом чтения;</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сжато и выборочно </w:t>
      </w:r>
      <w:proofErr w:type="gramStart"/>
      <w:r w:rsidRPr="000857DE">
        <w:rPr>
          <w:rFonts w:ascii="Times New Roman" w:hAnsi="Times New Roman"/>
          <w:color w:val="000000"/>
          <w:sz w:val="24"/>
          <w:szCs w:val="24"/>
          <w:lang w:val="ru-RU" w:eastAsia="ru-RU"/>
        </w:rPr>
        <w:t>передавать</w:t>
      </w:r>
      <w:proofErr w:type="gramEnd"/>
      <w:r w:rsidRPr="000857DE">
        <w:rPr>
          <w:rFonts w:ascii="Times New Roman" w:hAnsi="Times New Roman"/>
          <w:color w:val="000000"/>
          <w:sz w:val="24"/>
          <w:szCs w:val="24"/>
          <w:lang w:val="ru-RU" w:eastAsia="ru-RU"/>
        </w:rPr>
        <w:t xml:space="preserve"> в устной и письменной форме по плану/ перечню вопросов содержание прослушанных и прочитанных публицистических текстов (для подробного изложения объем исходного текста не менее 170 слов; для сжатого и выборочного изложения –  не менее 190 слов); </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владеть навыками информационной переработки прослушанного 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устно пересказывать прочитанный или прослушанный текст объемом не менее 110 слов с опорой на план/ перечень вопросов/ опорные слова;</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создавать устные монологические высказывания объемом не менее 60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с опорой на план/ перечень вопросов/ опорные слова; выступать с научным сообщением с опорой на презентацию/ развернутый план;</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участвовать в диалоге на лингвистические (в рамках </w:t>
      </w:r>
      <w:proofErr w:type="gramStart"/>
      <w:r w:rsidRPr="000857DE">
        <w:rPr>
          <w:rFonts w:ascii="Times New Roman" w:hAnsi="Times New Roman"/>
          <w:color w:val="000000"/>
          <w:sz w:val="24"/>
          <w:szCs w:val="24"/>
          <w:lang w:val="ru-RU" w:eastAsia="ru-RU"/>
        </w:rPr>
        <w:t>изученного</w:t>
      </w:r>
      <w:proofErr w:type="gramEnd"/>
      <w:r w:rsidRPr="000857DE">
        <w:rPr>
          <w:rFonts w:ascii="Times New Roman" w:hAnsi="Times New Roman"/>
          <w:color w:val="000000"/>
          <w:sz w:val="24"/>
          <w:szCs w:val="24"/>
          <w:lang w:val="ru-RU" w:eastAsia="ru-RU"/>
        </w:rPr>
        <w:t>) темы и темы на основе жизненных наблюдений объемом не менее 4 реплик (диалог – запрос информации, диалог – сообщение информации)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иметь представление о текстах разных функционально-смысловых типов речи (повествование, описание, рассуждение); особенностях рассуждения как функционально-смыслового типа речи, структурных особенностях текста-рассуждения; </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анализировать по алгоритму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и в речевой практике;</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 xml:space="preserve">создавать с опорой на план/ перечень вопросов/ опорные слова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5 и более предложений или объемом не менее 3-4 </w:t>
      </w:r>
      <w:r w:rsidRPr="000857DE">
        <w:rPr>
          <w:rFonts w:ascii="Times New Roman" w:hAnsi="Times New Roman"/>
          <w:color w:val="000000"/>
          <w:sz w:val="24"/>
          <w:szCs w:val="24"/>
          <w:lang w:val="ru-RU" w:eastAsia="ru-RU"/>
        </w:rPr>
        <w:lastRenderedPageBreak/>
        <w:t>предложений сложной структуры, если этот объем позволяет раскрыть тему (выразить главную мысль);</w:t>
      </w:r>
      <w:proofErr w:type="gramEnd"/>
      <w:r w:rsidRPr="000857DE">
        <w:rPr>
          <w:rFonts w:ascii="Times New Roman" w:hAnsi="Times New Roman"/>
          <w:color w:val="000000"/>
          <w:sz w:val="24"/>
          <w:szCs w:val="24"/>
          <w:lang w:val="ru-RU" w:eastAsia="ru-RU"/>
        </w:rPr>
        <w:t xml:space="preserve"> классного сочинения объемом от 60 слов с учетом стиля и жанра сочинения, характера темы);</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создавать с опорой на план/ перечень вопросов/ опорные слова тексты в жанре научного сообщения, в публицистических жанрах (интервью, репортаж, заметка); оформлять деловые бумаги (инструкция);</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распознавать изученные орфограммы; проводить по алгоритму орфографический анализ слова; применять знания по орфографии в практике правописания; </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распознавать изученные орфограммы; проводить по алгоритму орфографический анализ слова; применять знания по орфографии в практике правописания; (повтор)</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использовать знания по морфемике и словообразованию при выполнении различных видов языкового анализа и в практике правописания;</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объяснять значение наиболее частотных фразеологизмов, пословиц и поговорок, афоризмов, крылатых слов (на основе изученного) после предварительного анализа;</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распознавать с опорой на образец метафору, олицетворение, эпитет, гиперболу;</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характеризовать </w:t>
      </w:r>
      <w:bookmarkStart w:id="29" w:name="_Hlk44505695"/>
      <w:r w:rsidRPr="000857DE">
        <w:rPr>
          <w:rFonts w:ascii="Times New Roman" w:hAnsi="Times New Roman"/>
          <w:color w:val="000000"/>
          <w:sz w:val="24"/>
          <w:szCs w:val="24"/>
          <w:lang w:val="ru-RU" w:eastAsia="ru-RU"/>
        </w:rPr>
        <w:t xml:space="preserve">по алгоритму </w:t>
      </w:r>
      <w:bookmarkEnd w:id="29"/>
      <w:r w:rsidRPr="000857DE">
        <w:rPr>
          <w:rFonts w:ascii="Times New Roman" w:hAnsi="Times New Roman"/>
          <w:color w:val="000000"/>
          <w:sz w:val="24"/>
          <w:szCs w:val="24"/>
          <w:lang w:val="ru-RU" w:eastAsia="ru-RU"/>
        </w:rPr>
        <w:t>слово с точки зрения сферы его употребления, происхождения, стилистической окраски, активного и пассивного запаса; проводить по алгоритму лексический анализ слова; применять знания по лексике и фразеологии при выполнении различных видов языкового анализа и в речевой практике;</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об омонимии слов разных частей речи; лексической и грамматической омонимии; особенностях употребления омонимов в речи;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иметь представление об общем грамматическом значении наречий; различать с опорой на образец разряды наречий по значению; характеризовать по алгоритму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постановки в них ударения, правописания наречий (слитное, дефисное, раздельное написание; слитное или раздельное написание не с наречиями;</w:t>
      </w:r>
      <w:proofErr w:type="gramEnd"/>
      <w:r w:rsidRPr="000857DE">
        <w:rPr>
          <w:rFonts w:ascii="Times New Roman" w:hAnsi="Times New Roman"/>
          <w:color w:val="000000"/>
          <w:sz w:val="24"/>
          <w:szCs w:val="24"/>
          <w:lang w:val="ru-RU" w:eastAsia="ru-RU"/>
        </w:rPr>
        <w:t xml:space="preserve">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w:t>
      </w:r>
      <w:proofErr w:type="gramStart"/>
      <w:r w:rsidRPr="000857DE">
        <w:rPr>
          <w:rFonts w:ascii="Times New Roman" w:hAnsi="Times New Roman"/>
          <w:color w:val="000000"/>
          <w:sz w:val="24"/>
          <w:szCs w:val="24"/>
          <w:lang w:val="ru-RU" w:eastAsia="ru-RU"/>
        </w:rPr>
        <w:t>и</w:t>
      </w:r>
      <w:proofErr w:type="gramEnd"/>
      <w:r w:rsidRPr="000857DE">
        <w:rPr>
          <w:rFonts w:ascii="Times New Roman" w:hAnsi="Times New Roman"/>
          <w:color w:val="000000"/>
          <w:sz w:val="24"/>
          <w:szCs w:val="24"/>
          <w:lang w:val="ru-RU" w:eastAsia="ru-RU"/>
        </w:rPr>
        <w:t xml:space="preserve"> в приставках не- и ни- наречий);</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об общем грамматическом значении, морфологических признаках слов категории состояния, их синтаксической роли и роли в речи;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иметь преставление о деепричастии как форме глагола, выделять с помощью учителя признаки глагола и наречия в деепричастии; различать с опорой на образец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roofErr w:type="gramEnd"/>
      <w:r w:rsidRPr="000857DE">
        <w:rPr>
          <w:rFonts w:ascii="Times New Roman" w:hAnsi="Times New Roman"/>
          <w:color w:val="000000"/>
          <w:sz w:val="24"/>
          <w:szCs w:val="24"/>
          <w:lang w:val="ru-RU" w:eastAsia="ru-RU"/>
        </w:rPr>
        <w:t xml:space="preserve"> соблюдать нормы правописания деепричастий (гласные в суффиксах деепричастий, слитное и раздельное написание не с деепричастиями);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 служебных частях речи; их отличиях от самостоятельных частей речи;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 предлоге как служебной части речи; различать с опорой на образец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 союзе как служебной части речи; различать с опорой на образец разряды союзов по значению, по строению;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иметь представление о частице как служебной части речи; различать с опорой на образец разряды частиц по значению, по составу; понимать интонационные особенности </w:t>
      </w:r>
      <w:r w:rsidRPr="000857DE">
        <w:rPr>
          <w:rFonts w:ascii="Times New Roman" w:hAnsi="Times New Roman"/>
          <w:color w:val="000000"/>
          <w:sz w:val="24"/>
          <w:szCs w:val="24"/>
          <w:lang w:val="ru-RU" w:eastAsia="ru-RU"/>
        </w:rPr>
        <w:lastRenderedPageBreak/>
        <w:t>предложений с частицами; употреблять частицы в предложении и тексте в соответствии с их значением и стилистической окраской; соблюдать нормы правописания частиц не и ни, формообразующих частиц;</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 междометии как части речи, различать с опорой на образец группы междометий по значению; соблюдать пунктуационные нормы оформления междометий в предложении;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распознавать с опорой на образец наречия, слова категории состояния, деепричастия, предлоги, союзы, частицы, междометия, звукоподражательные слова в речи; проводить по алгоритму их морфологический анализ; применять знания по морфологии при выполнении различных видов языкового анализа и в речевой практике;</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 морфологических средствах выражения подлежащего, сказуемого, второстепенных членов предложений (на основе изученного); проводить по алгоритму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соблюдать в устной речи и на письме нормы современного русского литературного языка (в том числе во время списывания текста объемом 100-110 слов; словарного диктанта объемом 20-25 слов; диктанта на основе связного текста объемом 100–110 слов, содержащего не более 20 орфограмм, 4–5 пунктограмм и не более 7 слов с непроверяемыми написаниями); соблюдать в устной речи и на письме правила речевого этикета. </w:t>
      </w:r>
    </w:p>
    <w:p w:rsidR="00C81958" w:rsidRPr="000857DE" w:rsidRDefault="00C81958" w:rsidP="00C81958">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0857DE">
        <w:rPr>
          <w:rFonts w:ascii="Times New Roman" w:hAnsi="Times New Roman"/>
          <w:color w:val="000000"/>
          <w:sz w:val="24"/>
          <w:szCs w:val="24"/>
          <w:lang w:val="ru-RU" w:eastAsia="ru-RU"/>
        </w:rPr>
        <w:t xml:space="preserve">Предметные результаты по итогам </w:t>
      </w:r>
      <w:r w:rsidRPr="000857DE">
        <w:rPr>
          <w:rFonts w:ascii="Times New Roman" w:hAnsi="Times New Roman"/>
          <w:b/>
          <w:color w:val="000000"/>
          <w:sz w:val="24"/>
          <w:szCs w:val="24"/>
          <w:lang w:val="ru-RU" w:eastAsia="ru-RU"/>
        </w:rPr>
        <w:t>четвертого года</w:t>
      </w:r>
      <w:r w:rsidRPr="000857DE">
        <w:rPr>
          <w:rFonts w:ascii="Times New Roman" w:hAnsi="Times New Roman"/>
          <w:color w:val="000000"/>
          <w:sz w:val="24"/>
          <w:szCs w:val="24"/>
          <w:lang w:val="ru-RU" w:eastAsia="ru-RU"/>
        </w:rPr>
        <w:t xml:space="preserve"> изучения учебного предмета «Русский язык» должны отражать сформированность умений</w:t>
      </w:r>
      <w:r w:rsidRPr="000857DE">
        <w:rPr>
          <w:rFonts w:ascii="Times New Roman" w:hAnsi="Times New Roman"/>
          <w:iCs/>
          <w:color w:val="000000"/>
          <w:sz w:val="24"/>
          <w:szCs w:val="24"/>
          <w:lang w:val="ru-RU" w:eastAsia="ru-RU"/>
        </w:rPr>
        <w:t>:</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 русском языке как одном из индоевропейских языков, как языке из числа славянских языков;</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владеть различными видами аудирования и чтения; </w:t>
      </w:r>
      <w:proofErr w:type="gramStart"/>
      <w:r w:rsidRPr="000857DE">
        <w:rPr>
          <w:rFonts w:ascii="Times New Roman" w:hAnsi="Times New Roman"/>
          <w:color w:val="000000"/>
          <w:sz w:val="24"/>
          <w:szCs w:val="24"/>
          <w:lang w:val="ru-RU" w:eastAsia="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по плану/ перечню вопросов/ опорным словам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220 слов;</w:t>
      </w:r>
      <w:proofErr w:type="gramEnd"/>
      <w:r w:rsidRPr="000857DE">
        <w:rPr>
          <w:rFonts w:ascii="Times New Roman" w:hAnsi="Times New Roman"/>
          <w:color w:val="000000"/>
          <w:sz w:val="24"/>
          <w:szCs w:val="24"/>
          <w:lang w:val="ru-RU" w:eastAsia="ru-RU"/>
        </w:rPr>
        <w:t xml:space="preserve"> для сжатого и выборочного изложения –  не менее 250 слов);</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устно пересказывать по плану/ перечню вопросов/ опорным словам прочитанный или прослушанный текст объемом не менее 130 слов;</w:t>
      </w:r>
    </w:p>
    <w:p w:rsidR="00C25FF3" w:rsidRPr="000857DE" w:rsidRDefault="00C81958"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создавать устные монологические высказывания объемом не менее 70 слов на</w:t>
      </w:r>
      <w:r w:rsidR="00C25FF3" w:rsidRPr="00C25FF3">
        <w:rPr>
          <w:rFonts w:ascii="Times New Roman" w:hAnsi="Times New Roman"/>
          <w:color w:val="000000"/>
          <w:sz w:val="24"/>
          <w:szCs w:val="24"/>
          <w:lang w:val="ru-RU" w:eastAsia="ru-RU"/>
        </w:rPr>
        <w:t xml:space="preserve"> </w:t>
      </w:r>
      <w:r w:rsidR="00C25FF3" w:rsidRPr="000857DE">
        <w:rPr>
          <w:rFonts w:ascii="Times New Roman" w:hAnsi="Times New Roman"/>
          <w:color w:val="000000"/>
          <w:sz w:val="24"/>
          <w:szCs w:val="24"/>
          <w:lang w:val="ru-RU" w:eastAsia="ru-RU"/>
        </w:rPr>
        <w:t>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использованием презентации/ плана;</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участвовать в диалоге на лингвистические (в рамках </w:t>
      </w:r>
      <w:proofErr w:type="gramStart"/>
      <w:r w:rsidRPr="000857DE">
        <w:rPr>
          <w:rFonts w:ascii="Times New Roman" w:hAnsi="Times New Roman"/>
          <w:color w:val="000000"/>
          <w:sz w:val="24"/>
          <w:szCs w:val="24"/>
          <w:lang w:val="ru-RU" w:eastAsia="ru-RU"/>
        </w:rPr>
        <w:t>изученного</w:t>
      </w:r>
      <w:proofErr w:type="gramEnd"/>
      <w:r w:rsidRPr="000857DE">
        <w:rPr>
          <w:rFonts w:ascii="Times New Roman" w:hAnsi="Times New Roman"/>
          <w:color w:val="000000"/>
          <w:sz w:val="24"/>
          <w:szCs w:val="24"/>
          <w:lang w:val="ru-RU" w:eastAsia="ru-RU"/>
        </w:rPr>
        <w:t>) темы и темы на основе жизненных наблюдений объемом не менее 5 реплик;</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создавать по плану/ перечню вопросов/ опорным словам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w:t>
      </w:r>
      <w:proofErr w:type="gramEnd"/>
      <w:r w:rsidRPr="000857DE">
        <w:rPr>
          <w:rFonts w:ascii="Times New Roman" w:hAnsi="Times New Roman"/>
          <w:color w:val="000000"/>
          <w:sz w:val="24"/>
          <w:szCs w:val="24"/>
          <w:lang w:val="ru-RU" w:eastAsia="ru-RU"/>
        </w:rPr>
        <w:t xml:space="preserve"> классного сочинения объемом от 80 слов с учетом стиля и жанра сочинения, характера темы);</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об особенностях жанров официально-делового стиля речи (заявление, объяснительная записка, автобиография, характеристика); оформлять деловые бумаги с опорой на образец;</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об особенностях официально-делового стиля речи и научного стиля речи, основных жанрах научного стиля речи (реферат, доклад на научную тему);</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распознавать с помощью учителя тексты разных функциональных разновидностей языка; анализировать по алгоритму тексты разных стилей и жанров; применять знания о </w:t>
      </w:r>
      <w:r w:rsidRPr="000857DE">
        <w:rPr>
          <w:rFonts w:ascii="Times New Roman" w:hAnsi="Times New Roman"/>
          <w:color w:val="000000"/>
          <w:sz w:val="24"/>
          <w:szCs w:val="24"/>
          <w:lang w:val="ru-RU" w:eastAsia="ru-RU"/>
        </w:rPr>
        <w:lastRenderedPageBreak/>
        <w:t>функциональных разновидностях языка при выполнении различных видов анализа и в речевой практике;</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иметь представление </w:t>
      </w:r>
      <w:proofErr w:type="gramStart"/>
      <w:r w:rsidRPr="000857DE">
        <w:rPr>
          <w:rFonts w:ascii="Times New Roman" w:hAnsi="Times New Roman"/>
          <w:color w:val="000000"/>
          <w:sz w:val="24"/>
          <w:szCs w:val="24"/>
          <w:lang w:val="ru-RU" w:eastAsia="ru-RU"/>
        </w:rPr>
        <w:t>о</w:t>
      </w:r>
      <w:proofErr w:type="gramEnd"/>
      <w:r w:rsidRPr="000857DE">
        <w:rPr>
          <w:rFonts w:ascii="Times New Roman" w:hAnsi="Times New Roman"/>
          <w:color w:val="000000"/>
          <w:sz w:val="24"/>
          <w:szCs w:val="24"/>
          <w:lang w:val="ru-RU" w:eastAsia="ru-RU"/>
        </w:rPr>
        <w:t xml:space="preserve"> изученных орфограммах; проводить по алгоритму орфографический анализ слова; применять знания по орфографии в практике правописания;</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иметь представление об основных видах словосочетаний по морфологическим свойствам главного слова: именные, глагольные, наречные, о типах подчинительной связи слов в словосочетании: согласование, управление, примыкание; </w:t>
      </w:r>
      <w:bookmarkStart w:id="30" w:name="_Hlk483648051"/>
      <w:r w:rsidRPr="000857DE">
        <w:rPr>
          <w:rFonts w:ascii="Times New Roman" w:hAnsi="Times New Roman"/>
          <w:color w:val="000000"/>
          <w:sz w:val="24"/>
          <w:szCs w:val="24"/>
          <w:lang w:val="ru-RU" w:eastAsia="ru-RU"/>
        </w:rPr>
        <w:t xml:space="preserve">о грамматической синонимии словосочетаний; о лексической сочетаемости слов в словосочетании, применять нормы построения словосочетаний; </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иметь представление об основных признаках предложения, средствах оформления предложения в устной и письменной речи, о функциях знаков препинания, применять основные правила пунктуации в русском языке.  </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иметь представление о простых неосложненных предложениях, в том числе предложениях с неоднородными определениями; простых предложениях, осложненных однородными членами, включая предложения с обобщающим словом при однородных членах, осложненных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иметь представление о признаках однородных членов предложения, средствах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w:t>
      </w:r>
      <w:proofErr w:type="gramEnd"/>
      <w:r w:rsidRPr="000857DE">
        <w:rPr>
          <w:rFonts w:ascii="Times New Roman" w:hAnsi="Times New Roman"/>
          <w:color w:val="000000"/>
          <w:sz w:val="24"/>
          <w:szCs w:val="24"/>
          <w:lang w:val="ru-RU" w:eastAsia="ru-RU"/>
        </w:rPr>
        <w:t xml:space="preserve">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 видах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 грамматических, интонационных и пунктуационных особенностях предложений со словами да, нет;</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иметь представление о группах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а также нормы обособления вводных слов, предложений и вставных конструкций, обращений и междометий; </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 сложных предложениях; конструкциях с чужой речью</w:t>
      </w:r>
      <w:bookmarkEnd w:id="30"/>
      <w:r w:rsidRPr="000857DE">
        <w:rPr>
          <w:rFonts w:ascii="Times New Roman" w:hAnsi="Times New Roman"/>
          <w:color w:val="000000"/>
          <w:sz w:val="24"/>
          <w:szCs w:val="24"/>
          <w:lang w:val="ru-RU" w:eastAsia="ru-RU"/>
        </w:rPr>
        <w:t>;</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распознавать предложения по цели высказывания, эмоциональной окраске, характеризовать по алгоритму их интонационные и смысловые особенности, языковые формы выражения побуждения в побудительных предложениях; </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анализировать по алгоритму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w:t>
      </w:r>
      <w:proofErr w:type="gramStart"/>
      <w:r w:rsidRPr="000857DE">
        <w:rPr>
          <w:rFonts w:ascii="Times New Roman" w:hAnsi="Times New Roman"/>
          <w:color w:val="000000"/>
          <w:sz w:val="24"/>
          <w:szCs w:val="24"/>
          <w:lang w:val="ru-RU" w:eastAsia="ru-RU"/>
        </w:rPr>
        <w:t xml:space="preserve">анализировать по </w:t>
      </w:r>
      <w:r w:rsidRPr="000857DE">
        <w:rPr>
          <w:rFonts w:ascii="Times New Roman" w:hAnsi="Times New Roman"/>
          <w:color w:val="000000"/>
          <w:sz w:val="24"/>
          <w:szCs w:val="24"/>
          <w:lang w:val="ru-RU" w:eastAsia="ru-RU"/>
        </w:rPr>
        <w:lastRenderedPageBreak/>
        <w:t>алгоритму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с помощью учителя грамматические различия односоставных предложений и двусоставных неполных предложений; выявлять по алгоритму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roofErr w:type="gramEnd"/>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применять нормы постановки знаков препинания в простом и сложном предложениях с союзом и;</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распознавать предложения по наличию главных и второстепенных членов, предложения полные и неполные;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соблюдать в устной речи и на письме нормы современного русского литературного языка (в том числе во время списывания текста объемом 100-120 слов; словарного диктанта объемом 25-30  слов; диктанта на основе связного текста объемом 100-120 слов, содержащего не более 24 орфограмм, 10 пунктограмм и не более 10 слов с непроверяемыми написаниями); иметь представление об особенностях использования мимики и жестов в разговорной речи; соблюдать в устной речи и на письме правила русского речевого этикета.</w:t>
      </w:r>
    </w:p>
    <w:p w:rsidR="00C25FF3" w:rsidRPr="000857DE" w:rsidRDefault="00C25FF3" w:rsidP="00C25FF3">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0857DE">
        <w:rPr>
          <w:rFonts w:ascii="Times New Roman" w:hAnsi="Times New Roman"/>
          <w:color w:val="000000"/>
          <w:sz w:val="24"/>
          <w:szCs w:val="24"/>
          <w:lang w:val="ru-RU" w:eastAsia="ru-RU"/>
        </w:rPr>
        <w:t xml:space="preserve">Предметные результаты по итогам </w:t>
      </w:r>
      <w:r w:rsidRPr="000857DE">
        <w:rPr>
          <w:rFonts w:ascii="Times New Roman" w:hAnsi="Times New Roman"/>
          <w:b/>
          <w:color w:val="000000"/>
          <w:sz w:val="24"/>
          <w:szCs w:val="24"/>
          <w:lang w:val="ru-RU" w:eastAsia="ru-RU"/>
        </w:rPr>
        <w:t>пятого года</w:t>
      </w:r>
      <w:r w:rsidRPr="000857DE">
        <w:rPr>
          <w:rFonts w:ascii="Times New Roman" w:hAnsi="Times New Roman"/>
          <w:color w:val="000000"/>
          <w:sz w:val="24"/>
          <w:szCs w:val="24"/>
          <w:lang w:val="ru-RU" w:eastAsia="ru-RU"/>
        </w:rPr>
        <w:t xml:space="preserve"> изучения учебного предмета «Русский язык» должны отражать сформированность умений</w:t>
      </w:r>
      <w:r w:rsidRPr="000857DE">
        <w:rPr>
          <w:rFonts w:ascii="Times New Roman" w:hAnsi="Times New Roman"/>
          <w:iCs/>
          <w:color w:val="000000"/>
          <w:sz w:val="24"/>
          <w:szCs w:val="24"/>
          <w:lang w:val="ru-RU" w:eastAsia="ru-RU"/>
        </w:rPr>
        <w:t>:</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иметь представление о русском языке как национальном языке русского народа; о русском языке как форме выражения национальной культуры; о роли русского языка в современном мире; </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понимать содержание прослушанных и прочитанных текстов различных функционально-смысловых типов речи объемом не менее 300 слов; 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и по предложенному плану/ перечню вопросов (для подробного изложения объем исходного текста не менее 250 слов;</w:t>
      </w:r>
      <w:proofErr w:type="gramEnd"/>
      <w:r w:rsidRPr="000857DE">
        <w:rPr>
          <w:rFonts w:ascii="Times New Roman" w:hAnsi="Times New Roman"/>
          <w:color w:val="000000"/>
          <w:sz w:val="24"/>
          <w:szCs w:val="24"/>
          <w:lang w:val="ru-RU" w:eastAsia="ru-RU"/>
        </w:rPr>
        <w:t xml:space="preserve"> для сжатого и выборочного изложения – не менее 280 слов);</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извлекать информацию из различных источников, пользоваться лингвистическими словарями, справочной литературой; осуществлять информационную обработку текстов (создавать тезисы, конспект, реферат, рецензия); </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устно пересказывать прочитанный или прослушанный текст объемом не менее 150 слов;</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владеть различными видами диалога; </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создавать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от 100 слов с учетом стиля и жанра сочинения, характера темы); составлять тезисы, конспект, рецензию, реферат;</w:t>
      </w:r>
      <w:proofErr w:type="gramEnd"/>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распознавать тропы (метафора, олицетворение, эпитет, гипербола, сравнение);</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проводить фонетический анализ слов по алгоритму; использовать знания по фонетике и графике, орфоэпии в практике произношения и правописания слов; </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 xml:space="preserve">иметь представление о видах сложносочиненных предложений; характеризовать с опорой на алгоритм сложносочиненное предложение, его строение, смысловое, структурное и интонационное единство частей сложного предложения; выявлять с опорой на образец основные средства синтаксической связи между частями сложного предложения; выявлять с опорой на образец смысловые отношения между частями сложносочиненного предложения, интонационные особенности сложносочиненных предложений с разными </w:t>
      </w:r>
      <w:r w:rsidRPr="000857DE">
        <w:rPr>
          <w:rFonts w:ascii="Times New Roman" w:hAnsi="Times New Roman"/>
          <w:color w:val="000000"/>
          <w:sz w:val="24"/>
          <w:szCs w:val="24"/>
          <w:lang w:val="ru-RU" w:eastAsia="ru-RU"/>
        </w:rPr>
        <w:lastRenderedPageBreak/>
        <w:t>типами смысловых отношений между частями;</w:t>
      </w:r>
      <w:proofErr w:type="gramEnd"/>
      <w:r w:rsidRPr="000857DE">
        <w:rPr>
          <w:rFonts w:ascii="Times New Roman" w:hAnsi="Times New Roman"/>
          <w:color w:val="000000"/>
          <w:sz w:val="24"/>
          <w:szCs w:val="24"/>
          <w:lang w:val="ru-RU" w:eastAsia="ru-RU"/>
        </w:rPr>
        <w:t xml:space="preserve"> иметь представление об особенностях употребления сложносочиненных предложений в речи; ориентироваться в основных нормах построения сложносочиненного предложения; применять нормы постановки знаков препинания в сложных предложениях (обобщение);</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иметь представление о сложноподчиненных предложениях, выделять с опорой на образец/ по алгоритму главную и придаточную части предложения, средства связи частей сложноподчиненного предложения, иметь представление о подчинительных союзах и союзных словах; иметь представление о видах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с опорой на образец особенности их строения;</w:t>
      </w:r>
      <w:proofErr w:type="gramEnd"/>
      <w:r w:rsidRPr="000857DE">
        <w:rPr>
          <w:rFonts w:ascii="Times New Roman" w:hAnsi="Times New Roman"/>
          <w:color w:val="000000"/>
          <w:sz w:val="24"/>
          <w:szCs w:val="24"/>
          <w:lang w:val="ru-RU" w:eastAsia="ru-RU"/>
        </w:rPr>
        <w:t xml:space="preserve"> </w:t>
      </w:r>
      <w:proofErr w:type="gramStart"/>
      <w:r w:rsidRPr="000857DE">
        <w:rPr>
          <w:rFonts w:ascii="Times New Roman" w:hAnsi="Times New Roman"/>
          <w:color w:val="000000"/>
          <w:sz w:val="24"/>
          <w:szCs w:val="24"/>
          <w:lang w:val="ru-RU" w:eastAsia="ru-RU"/>
        </w:rPr>
        <w:t>выявлять с опорой на образец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с опорой на образец однородное, неоднородное и последовательное подчинение придаточных частей; понимать; иметь представление об основных нормах построения сложноподчиненного предложения, особенностях употребления сложноподчиненных предложений в речи;</w:t>
      </w:r>
      <w:proofErr w:type="gramEnd"/>
      <w:r w:rsidRPr="000857DE">
        <w:rPr>
          <w:rFonts w:ascii="Times New Roman" w:hAnsi="Times New Roman"/>
          <w:color w:val="000000"/>
          <w:sz w:val="24"/>
          <w:szCs w:val="24"/>
          <w:lang w:val="ru-RU" w:eastAsia="ru-RU"/>
        </w:rPr>
        <w:t xml:space="preserve"> применять нормы постановки знаков препинания в сложноподчиненных предложениях. </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w:t>
      </w:r>
      <w:r w:rsidRPr="000857DE">
        <w:rPr>
          <w:rFonts w:ascii="Times New Roman" w:hAnsi="Times New Roman"/>
          <w:color w:val="000000"/>
          <w:sz w:val="24"/>
          <w:szCs w:val="24"/>
          <w:lang w:val="ru-RU" w:eastAsia="ru-RU"/>
        </w:rPr>
        <w:t>иметь представление о предложениях с разными видами связи, бессоюзных и союзных предложениях (сложносочиненные и сложноподчиненные); характеризовать с опорой на образец смысловые отношения между частями бессоюзного сложного предложения, интонационное и пунктуационное выражение этих отношений; иметь представление об основных грамматических нормах построения бессоюзного сложного</w:t>
      </w:r>
      <w:r w:rsidRPr="00C25FF3">
        <w:rPr>
          <w:rFonts w:ascii="Times New Roman" w:hAnsi="Times New Roman"/>
          <w:color w:val="000000"/>
          <w:sz w:val="24"/>
          <w:szCs w:val="24"/>
          <w:lang w:val="ru-RU" w:eastAsia="ru-RU"/>
        </w:rPr>
        <w:t xml:space="preserve"> </w:t>
      </w:r>
      <w:r w:rsidRPr="000857DE">
        <w:rPr>
          <w:rFonts w:ascii="Times New Roman" w:hAnsi="Times New Roman"/>
          <w:color w:val="000000"/>
          <w:sz w:val="24"/>
          <w:szCs w:val="24"/>
          <w:lang w:val="ru-RU" w:eastAsia="ru-RU"/>
        </w:rPr>
        <w:t>предложения, особенностях употребления бессоюзных сложных предложений в речи; применять нормы постановки знаков препинания в бессоюзных сложных предложениях;</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bookmarkStart w:id="31" w:name="_Hlk44503457"/>
      <w:proofErr w:type="gramStart"/>
      <w:r w:rsidRPr="000857DE">
        <w:rPr>
          <w:rFonts w:ascii="Times New Roman" w:hAnsi="Times New Roman"/>
          <w:color w:val="000000"/>
          <w:sz w:val="24"/>
          <w:szCs w:val="24"/>
          <w:lang w:val="ru-RU" w:eastAsia="ru-RU"/>
        </w:rPr>
        <w:t xml:space="preserve">иметь представление </w:t>
      </w:r>
      <w:bookmarkEnd w:id="31"/>
      <w:r w:rsidRPr="000857DE">
        <w:rPr>
          <w:rFonts w:ascii="Times New Roman" w:hAnsi="Times New Roman"/>
          <w:color w:val="000000"/>
          <w:sz w:val="24"/>
          <w:szCs w:val="24"/>
          <w:lang w:val="ru-RU" w:eastAsia="ru-RU"/>
        </w:rPr>
        <w:t xml:space="preserve">о типах сложных предложений с разными видами связи, основных нормах построения сложных предложений с разными видами связи; применять нормы постановки знаков препинания в сложных предложениях с разными видами связи; </w:t>
      </w:r>
      <w:proofErr w:type="gramEnd"/>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 xml:space="preserve">иметь представление о прямой и косвенной речь;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roofErr w:type="gramEnd"/>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соблюдать в устной речи и на письме нормы современного русского литературного языка (в том числе во время списывания текста объемом 120−130 слов; словарного диктанта объемом 30-35 слов; диктанта на основе связного текста объемом 120−130 слов, содержащего не более 24 орфограмм, 15 пунктограмм и не более 10 слов с непроверяемыми написаниями).</w:t>
      </w:r>
      <w:proofErr w:type="gramEnd"/>
    </w:p>
    <w:p w:rsidR="00C25FF3" w:rsidRPr="000857DE" w:rsidRDefault="00C25FF3" w:rsidP="00C25FF3">
      <w:pPr>
        <w:spacing w:after="0" w:line="240" w:lineRule="auto"/>
        <w:jc w:val="center"/>
        <w:rPr>
          <w:rFonts w:ascii="Times New Roman" w:hAnsi="Times New Roman"/>
          <w:b/>
          <w:sz w:val="24"/>
          <w:szCs w:val="24"/>
          <w:lang w:val="ru-RU" w:eastAsia="ru-RU"/>
        </w:rPr>
      </w:pPr>
      <w:r w:rsidRPr="000857DE">
        <w:rPr>
          <w:rFonts w:ascii="Times New Roman" w:hAnsi="Times New Roman"/>
          <w:b/>
          <w:sz w:val="24"/>
          <w:szCs w:val="24"/>
          <w:lang w:val="ru-RU" w:eastAsia="ru-RU"/>
        </w:rPr>
        <w:t>2.1.4.5.2. «Литература»</w:t>
      </w:r>
    </w:p>
    <w:p w:rsidR="00C25FF3" w:rsidRPr="000857DE" w:rsidRDefault="00C25FF3" w:rsidP="00C25FF3">
      <w:pPr>
        <w:spacing w:after="0" w:line="240" w:lineRule="auto"/>
        <w:ind w:firstLine="709"/>
        <w:jc w:val="both"/>
        <w:rPr>
          <w:rFonts w:ascii="Times New Roman" w:hAnsi="Times New Roman"/>
          <w:b/>
          <w:sz w:val="24"/>
          <w:szCs w:val="24"/>
          <w:lang w:val="ru-RU" w:eastAsia="ru-RU"/>
        </w:rPr>
      </w:pPr>
      <w:r w:rsidRPr="000857DE">
        <w:rPr>
          <w:rFonts w:ascii="Times New Roman" w:hAnsi="Times New Roman"/>
          <w:b/>
          <w:sz w:val="24"/>
          <w:szCs w:val="24"/>
          <w:lang w:val="ru-RU" w:eastAsia="ru-RU"/>
        </w:rPr>
        <w:t>Личностные результаты:</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proofErr w:type="gramStart"/>
      <w:r w:rsidRPr="000857DE">
        <w:rPr>
          <w:rFonts w:ascii="Times New Roman" w:eastAsia="Calibri" w:hAnsi="Times New Roman"/>
          <w:sz w:val="24"/>
          <w:szCs w:val="24"/>
          <w:lang w:val="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roofErr w:type="gramEnd"/>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w:t>
      </w:r>
      <w:r w:rsidRPr="000857DE">
        <w:rPr>
          <w:rFonts w:ascii="Times New Roman" w:eastAsia="Calibri" w:hAnsi="Times New Roman"/>
          <w:sz w:val="24"/>
          <w:szCs w:val="24"/>
          <w:lang w:val="ru-RU"/>
        </w:rPr>
        <w:lastRenderedPageBreak/>
        <w:t>аналитического и интерпретирующего характера, участвовать в обсуждении прочитанного, сознательно планировать свое досуговое чтение;</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развитие способности понимать литературные художественные произведения, воплощающие разные этнокультурные традиции;</w:t>
      </w:r>
    </w:p>
    <w:p w:rsidR="00C25FF3" w:rsidRPr="000857DE" w:rsidRDefault="00C25FF3" w:rsidP="00C25FF3">
      <w:pPr>
        <w:spacing w:after="0" w:line="240" w:lineRule="auto"/>
        <w:ind w:firstLine="709"/>
        <w:jc w:val="both"/>
        <w:rPr>
          <w:rFonts w:ascii="Times New Roman" w:hAnsi="Times New Roman"/>
          <w:b/>
          <w:sz w:val="24"/>
          <w:szCs w:val="24"/>
          <w:lang w:val="ru-RU" w:eastAsia="ru-RU"/>
        </w:rPr>
      </w:pPr>
      <w:r w:rsidRPr="000857DE">
        <w:rPr>
          <w:rFonts w:ascii="Times New Roman" w:hAnsi="Times New Roman"/>
          <w:b/>
          <w:sz w:val="24"/>
          <w:szCs w:val="24"/>
          <w:lang w:val="ru-RU" w:eastAsia="ru-RU"/>
        </w:rPr>
        <w:t>Метапредметные результаты</w:t>
      </w:r>
    </w:p>
    <w:p w:rsidR="00C25FF3" w:rsidRPr="000857DE" w:rsidRDefault="00C25FF3" w:rsidP="00C25FF3">
      <w:pPr>
        <w:spacing w:after="0" w:line="240" w:lineRule="auto"/>
        <w:ind w:firstLine="709"/>
        <w:jc w:val="both"/>
        <w:rPr>
          <w:rFonts w:ascii="Times New Roman" w:hAnsi="Times New Roman"/>
          <w:b/>
          <w:i/>
          <w:sz w:val="24"/>
          <w:szCs w:val="24"/>
          <w:lang w:val="ru-RU" w:eastAsia="ru-RU"/>
        </w:rPr>
      </w:pPr>
      <w:r w:rsidRPr="000857DE">
        <w:rPr>
          <w:rFonts w:ascii="Times New Roman" w:hAnsi="Times New Roman"/>
          <w:b/>
          <w:i/>
          <w:sz w:val="24"/>
          <w:szCs w:val="24"/>
          <w:lang w:val="ru-RU" w:eastAsia="ru-RU"/>
        </w:rPr>
        <w:t>Регулятивные:</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умение оценивать правильность выполнения учебной задачи, собственные возможности ее решения;</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25FF3" w:rsidRPr="000857DE" w:rsidRDefault="00C25FF3" w:rsidP="00C25FF3">
      <w:pPr>
        <w:spacing w:after="0" w:line="240" w:lineRule="auto"/>
        <w:ind w:firstLine="709"/>
        <w:jc w:val="both"/>
        <w:rPr>
          <w:rFonts w:ascii="Times New Roman" w:hAnsi="Times New Roman"/>
          <w:b/>
          <w:i/>
          <w:sz w:val="24"/>
          <w:szCs w:val="24"/>
          <w:lang w:val="ru-RU" w:eastAsia="ru-RU"/>
        </w:rPr>
      </w:pPr>
      <w:r w:rsidRPr="000857DE">
        <w:rPr>
          <w:rFonts w:ascii="Times New Roman" w:hAnsi="Times New Roman"/>
          <w:b/>
          <w:i/>
          <w:sz w:val="24"/>
          <w:szCs w:val="24"/>
          <w:lang w:val="ru-RU" w:eastAsia="ru-RU"/>
        </w:rPr>
        <w:t>Коммуникативные:</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формирование и развитие компетентности в области использования информационно-коммуникационных технологий.</w:t>
      </w:r>
    </w:p>
    <w:p w:rsidR="00C25FF3" w:rsidRPr="000857DE" w:rsidRDefault="00C25FF3" w:rsidP="00C25FF3">
      <w:pPr>
        <w:spacing w:after="0" w:line="240" w:lineRule="auto"/>
        <w:ind w:firstLine="709"/>
        <w:jc w:val="both"/>
        <w:rPr>
          <w:rFonts w:ascii="Times New Roman" w:hAnsi="Times New Roman"/>
          <w:b/>
          <w:i/>
          <w:sz w:val="24"/>
          <w:szCs w:val="24"/>
          <w:lang w:val="ru-RU" w:eastAsia="ru-RU"/>
        </w:rPr>
      </w:pPr>
      <w:r w:rsidRPr="000857DE">
        <w:rPr>
          <w:rFonts w:ascii="Times New Roman" w:hAnsi="Times New Roman"/>
          <w:b/>
          <w:i/>
          <w:sz w:val="24"/>
          <w:szCs w:val="24"/>
          <w:lang w:val="ru-RU" w:eastAsia="ru-RU"/>
        </w:rPr>
        <w:t>Познавательные:</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0857DE">
        <w:rPr>
          <w:rFonts w:ascii="Times New Roman" w:eastAsia="Calibri" w:hAnsi="Times New Roman"/>
          <w:sz w:val="24"/>
          <w:szCs w:val="24"/>
          <w:lang w:val="ru-RU"/>
        </w:rPr>
        <w:t>логическое рассуждение</w:t>
      </w:r>
      <w:proofErr w:type="gramEnd"/>
      <w:r w:rsidRPr="000857DE">
        <w:rPr>
          <w:rFonts w:ascii="Times New Roman" w:eastAsia="Calibri" w:hAnsi="Times New Roman"/>
          <w:sz w:val="24"/>
          <w:szCs w:val="24"/>
          <w:lang w:val="ru-RU"/>
        </w:rPr>
        <w:t>, умозаключение (индуктивное, дедуктивное и по аналогии) и делать выводы;</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умение создавать, применять и преобразовывать знаки и символы, модели и схемы для решения учебных и познавательных задач;</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смысловое чтение.</w:t>
      </w:r>
    </w:p>
    <w:p w:rsidR="00C25FF3" w:rsidRPr="000857DE" w:rsidRDefault="00C25FF3" w:rsidP="00C25FF3">
      <w:pPr>
        <w:widowControl w:val="0"/>
        <w:tabs>
          <w:tab w:val="left" w:pos="993"/>
        </w:tabs>
        <w:autoSpaceDE w:val="0"/>
        <w:autoSpaceDN w:val="0"/>
        <w:spacing w:after="0" w:line="240" w:lineRule="auto"/>
        <w:ind w:firstLine="567"/>
        <w:jc w:val="both"/>
        <w:rPr>
          <w:rFonts w:ascii="Times New Roman" w:hAnsi="Times New Roman"/>
          <w:sz w:val="24"/>
          <w:szCs w:val="24"/>
          <w:lang w:val="ru-RU" w:eastAsia="ru-RU"/>
        </w:rPr>
      </w:pPr>
      <w:r w:rsidRPr="000857DE">
        <w:rPr>
          <w:rFonts w:ascii="Times New Roman" w:hAnsi="Times New Roman"/>
          <w:b/>
          <w:sz w:val="24"/>
          <w:szCs w:val="24"/>
          <w:lang w:val="ru-RU" w:eastAsia="ru-RU"/>
        </w:rPr>
        <w:t xml:space="preserve">Предметные результаты. </w:t>
      </w:r>
      <w:r w:rsidRPr="000857DE">
        <w:rPr>
          <w:rFonts w:ascii="Times New Roman" w:hAnsi="Times New Roman"/>
          <w:sz w:val="24"/>
          <w:szCs w:val="24"/>
          <w:lang w:val="ru-RU" w:eastAsia="ru-RU"/>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 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w:t>
      </w:r>
      <w:proofErr w:type="gramStart"/>
      <w:r w:rsidRPr="000857DE">
        <w:rPr>
          <w:rFonts w:ascii="Times New Roman" w:hAnsi="Times New Roman"/>
          <w:sz w:val="24"/>
          <w:szCs w:val="24"/>
          <w:lang w:val="ru-RU" w:eastAsia="ru-RU"/>
        </w:rPr>
        <w:t>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roofErr w:type="gramEnd"/>
    </w:p>
    <w:p w:rsidR="00C25FF3" w:rsidRPr="000857DE" w:rsidRDefault="00C25FF3" w:rsidP="00C25FF3">
      <w:pPr>
        <w:widowControl w:val="0"/>
        <w:tabs>
          <w:tab w:val="left" w:pos="993"/>
        </w:tabs>
        <w:autoSpaceDE w:val="0"/>
        <w:autoSpaceDN w:val="0"/>
        <w:spacing w:after="0" w:line="240" w:lineRule="auto"/>
        <w:ind w:firstLine="567"/>
        <w:jc w:val="both"/>
        <w:rPr>
          <w:rFonts w:ascii="Times New Roman" w:hAnsi="Times New Roman"/>
          <w:sz w:val="24"/>
          <w:szCs w:val="24"/>
          <w:lang w:val="ru-RU" w:eastAsia="ru-RU"/>
        </w:rPr>
      </w:pPr>
      <w:r w:rsidRPr="000857DE">
        <w:rPr>
          <w:rFonts w:ascii="Times New Roman" w:hAnsi="Times New Roman"/>
          <w:sz w:val="24"/>
          <w:szCs w:val="24"/>
          <w:lang w:val="ru-RU" w:eastAsia="ru-RU"/>
        </w:rPr>
        <w:t xml:space="preserve">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w:t>
      </w:r>
      <w:r w:rsidRPr="000857DE">
        <w:rPr>
          <w:rFonts w:ascii="Times New Roman" w:hAnsi="Times New Roman"/>
          <w:sz w:val="24"/>
          <w:szCs w:val="24"/>
          <w:lang w:val="ru-RU" w:eastAsia="ru-RU"/>
        </w:rPr>
        <w:lastRenderedPageBreak/>
        <w:t>этом мире, источнике эмоциональных и эстетических впечатлений, а также средстве гармонизации отношений человека и общества.</w:t>
      </w:r>
    </w:p>
    <w:p w:rsidR="00C25FF3" w:rsidRPr="000857DE" w:rsidRDefault="00C25FF3" w:rsidP="00C25FF3">
      <w:pPr>
        <w:autoSpaceDE w:val="0"/>
        <w:autoSpaceDN w:val="0"/>
        <w:adjustRightInd w:val="0"/>
        <w:spacing w:after="0" w:line="240" w:lineRule="auto"/>
        <w:ind w:firstLine="539"/>
        <w:jc w:val="both"/>
        <w:rPr>
          <w:rFonts w:ascii="Times New Roman" w:eastAsia="MS Mincho" w:hAnsi="Times New Roman"/>
          <w:bCs/>
          <w:i/>
          <w:sz w:val="24"/>
          <w:szCs w:val="24"/>
          <w:lang w:val="ru-RU" w:eastAsia="ru-RU"/>
        </w:rPr>
      </w:pPr>
      <w:r w:rsidRPr="000857DE">
        <w:rPr>
          <w:rFonts w:ascii="Times New Roman" w:eastAsia="MS Mincho" w:hAnsi="Times New Roman"/>
          <w:bCs/>
          <w:i/>
          <w:sz w:val="24"/>
          <w:szCs w:val="24"/>
          <w:lang w:val="ru-RU" w:eastAsia="ru-RU"/>
        </w:rPr>
        <w:t>Выпускник научится:</w:t>
      </w:r>
    </w:p>
    <w:p w:rsidR="00C25FF3" w:rsidRPr="000857DE" w:rsidRDefault="00C25FF3" w:rsidP="00C25FF3">
      <w:pPr>
        <w:numPr>
          <w:ilvl w:val="0"/>
          <w:numId w:val="13"/>
        </w:numPr>
        <w:tabs>
          <w:tab w:val="left" w:pos="993"/>
        </w:tabs>
        <w:spacing w:after="0" w:line="240" w:lineRule="auto"/>
        <w:ind w:left="0" w:firstLine="633"/>
        <w:jc w:val="both"/>
        <w:rPr>
          <w:rFonts w:ascii="Times New Roman" w:hAnsi="Times New Roman"/>
          <w:sz w:val="24"/>
          <w:szCs w:val="24"/>
          <w:lang w:val="ru-RU" w:eastAsia="ru-RU"/>
        </w:rPr>
      </w:pPr>
      <w:proofErr w:type="gramStart"/>
      <w:r w:rsidRPr="000857DE">
        <w:rPr>
          <w:rFonts w:ascii="Times New Roman" w:hAnsi="Times New Roman"/>
          <w:sz w:val="24"/>
          <w:szCs w:val="24"/>
          <w:lang w:val="ru-RU" w:eastAsia="ru-RU"/>
        </w:rPr>
        <w:t>понимать значимость чтения и изучения литературы для своего дальнейшего развития; сформируется потребность в систематическом чтении как средстве познания мира и себя в этом мире, как в способе своего эстетического и интеллектуального удовлетворения;</w:t>
      </w:r>
      <w:proofErr w:type="gramEnd"/>
    </w:p>
    <w:p w:rsidR="00C25FF3" w:rsidRPr="000857DE" w:rsidRDefault="00C25FF3" w:rsidP="00C25FF3">
      <w:pPr>
        <w:numPr>
          <w:ilvl w:val="0"/>
          <w:numId w:val="13"/>
        </w:numPr>
        <w:tabs>
          <w:tab w:val="left" w:pos="993"/>
        </w:tabs>
        <w:spacing w:after="0" w:line="240" w:lineRule="auto"/>
        <w:ind w:left="0" w:firstLine="633"/>
        <w:jc w:val="both"/>
        <w:rPr>
          <w:rFonts w:ascii="Times New Roman" w:hAnsi="Times New Roman"/>
          <w:sz w:val="24"/>
          <w:szCs w:val="24"/>
          <w:lang w:val="ru-RU" w:eastAsia="ru-RU"/>
        </w:rPr>
      </w:pPr>
      <w:r w:rsidRPr="000857DE">
        <w:rPr>
          <w:rFonts w:ascii="Times New Roman" w:hAnsi="Times New Roman"/>
          <w:sz w:val="24"/>
          <w:szCs w:val="24"/>
          <w:lang w:val="ru-RU" w:eastAsia="ru-RU"/>
        </w:rPr>
        <w:t>иметь представление о литературе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C25FF3" w:rsidRPr="000857DE" w:rsidRDefault="00C25FF3" w:rsidP="00C25FF3">
      <w:pPr>
        <w:numPr>
          <w:ilvl w:val="0"/>
          <w:numId w:val="14"/>
        </w:numPr>
        <w:tabs>
          <w:tab w:val="left" w:pos="993"/>
        </w:tabs>
        <w:spacing w:after="0" w:line="240" w:lineRule="auto"/>
        <w:ind w:left="0" w:firstLine="709"/>
        <w:jc w:val="both"/>
        <w:rPr>
          <w:rFonts w:ascii="Times New Roman" w:hAnsi="Times New Roman"/>
          <w:b/>
          <w:bCs/>
          <w:sz w:val="24"/>
          <w:szCs w:val="24"/>
          <w:lang w:val="ru-RU" w:eastAsia="ru-RU"/>
        </w:rPr>
      </w:pPr>
      <w:r w:rsidRPr="000857DE">
        <w:rPr>
          <w:rFonts w:ascii="Times New Roman" w:hAnsi="Times New Roman"/>
          <w:sz w:val="24"/>
          <w:szCs w:val="24"/>
          <w:lang w:val="ru-RU" w:eastAsia="ru-RU"/>
        </w:rPr>
        <w:t>понимать коммуникативно-эстетические возможности родного языка на основе изучения выдающихся произведений российской культуры, культуры своего народа, мировой культуры;</w:t>
      </w:r>
    </w:p>
    <w:p w:rsidR="00C25FF3" w:rsidRPr="000857DE" w:rsidRDefault="00C25FF3" w:rsidP="00C25FF3">
      <w:pPr>
        <w:numPr>
          <w:ilvl w:val="0"/>
          <w:numId w:val="14"/>
        </w:numPr>
        <w:tabs>
          <w:tab w:val="left" w:pos="993"/>
        </w:tabs>
        <w:spacing w:after="0" w:line="240" w:lineRule="auto"/>
        <w:ind w:left="0" w:firstLine="709"/>
        <w:jc w:val="both"/>
        <w:rPr>
          <w:rFonts w:ascii="Times New Roman" w:hAnsi="Times New Roman"/>
          <w:sz w:val="24"/>
          <w:szCs w:val="24"/>
          <w:lang w:val="ru-RU" w:eastAsia="ru-RU"/>
        </w:rPr>
      </w:pPr>
      <w:r w:rsidRPr="000857DE">
        <w:rPr>
          <w:rFonts w:ascii="Times New Roman" w:hAnsi="Times New Roman"/>
          <w:sz w:val="24"/>
          <w:szCs w:val="24"/>
          <w:lang w:val="ru-RU" w:eastAsia="ru-RU"/>
        </w:rPr>
        <w:t>аргументировать свое мнение (после предварительного анализа)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(при помощи учителя);</w:t>
      </w:r>
    </w:p>
    <w:p w:rsidR="00C25FF3" w:rsidRPr="000857DE" w:rsidRDefault="00C25FF3" w:rsidP="00C25FF3">
      <w:pPr>
        <w:numPr>
          <w:ilvl w:val="0"/>
          <w:numId w:val="14"/>
        </w:numPr>
        <w:tabs>
          <w:tab w:val="left" w:pos="993"/>
        </w:tabs>
        <w:spacing w:after="0" w:line="240" w:lineRule="auto"/>
        <w:ind w:left="0" w:firstLine="709"/>
        <w:jc w:val="both"/>
        <w:rPr>
          <w:rFonts w:ascii="Times New Roman" w:hAnsi="Times New Roman"/>
          <w:sz w:val="24"/>
          <w:szCs w:val="24"/>
          <w:lang w:val="ru-RU" w:eastAsia="ru-RU"/>
        </w:rPr>
      </w:pPr>
      <w:r w:rsidRPr="000857DE">
        <w:rPr>
          <w:rFonts w:ascii="Times New Roman" w:hAnsi="Times New Roman"/>
          <w:sz w:val="24"/>
          <w:szCs w:val="24"/>
          <w:lang w:val="ru-RU" w:eastAsia="ru-RU"/>
        </w:rPr>
        <w:t>понимать литературные художественные произведения, воплощающие разные этнокультурные традиции;</w:t>
      </w:r>
    </w:p>
    <w:p w:rsidR="00C25FF3" w:rsidRPr="000857DE" w:rsidRDefault="00C25FF3" w:rsidP="00C25FF3">
      <w:pPr>
        <w:numPr>
          <w:ilvl w:val="0"/>
          <w:numId w:val="14"/>
        </w:numPr>
        <w:tabs>
          <w:tab w:val="left" w:pos="993"/>
        </w:tabs>
        <w:spacing w:after="0" w:line="240" w:lineRule="auto"/>
        <w:ind w:left="0" w:firstLine="709"/>
        <w:jc w:val="both"/>
        <w:rPr>
          <w:rFonts w:ascii="Times New Roman" w:hAnsi="Times New Roman"/>
          <w:sz w:val="24"/>
          <w:szCs w:val="24"/>
          <w:lang w:val="ru-RU" w:eastAsia="ru-RU"/>
        </w:rPr>
      </w:pPr>
      <w:proofErr w:type="gramStart"/>
      <w:r w:rsidRPr="000857DE">
        <w:rPr>
          <w:rFonts w:ascii="Times New Roman" w:hAnsi="Times New Roman"/>
          <w:sz w:val="24"/>
          <w:szCs w:val="24"/>
          <w:lang w:val="ru-RU" w:eastAsia="ru-RU"/>
        </w:rPr>
        <w:t>процедурам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умениям воспринимать, анализировать, критически оценивать и интерпретировать прочитанное (по алгоритму и предложенному образцу), понимать художественную картину жизни, отраженную в литературном произведении, на уровне имеющихся знаний и жизненного опыта.</w:t>
      </w:r>
      <w:proofErr w:type="gramEnd"/>
    </w:p>
    <w:p w:rsidR="00C25FF3" w:rsidRPr="000857DE" w:rsidRDefault="00C25FF3" w:rsidP="00C25FF3">
      <w:pPr>
        <w:autoSpaceDE w:val="0"/>
        <w:autoSpaceDN w:val="0"/>
        <w:adjustRightInd w:val="0"/>
        <w:spacing w:after="0" w:line="240" w:lineRule="auto"/>
        <w:ind w:firstLine="709"/>
        <w:jc w:val="both"/>
        <w:rPr>
          <w:rFonts w:ascii="Times New Roman" w:eastAsia="MS Mincho" w:hAnsi="Times New Roman"/>
          <w:sz w:val="24"/>
          <w:szCs w:val="24"/>
          <w:lang w:val="ru-RU" w:eastAsia="ru-RU"/>
        </w:rPr>
      </w:pPr>
      <w:proofErr w:type="gramStart"/>
      <w:r w:rsidRPr="000857DE">
        <w:rPr>
          <w:rFonts w:ascii="Times New Roman" w:eastAsia="MS Mincho" w:hAnsi="Times New Roman"/>
          <w:sz w:val="24"/>
          <w:szCs w:val="24"/>
          <w:lang w:val="ru-RU" w:eastAsia="ru-RU"/>
        </w:rPr>
        <w:t xml:space="preserve">Конкретизируя эти общие результаты, обозначим наиболее важные предметные умения, формируемые у </w:t>
      </w:r>
      <w:r w:rsidRPr="000857DE">
        <w:rPr>
          <w:rFonts w:ascii="Times New Roman" w:hAnsi="Times New Roman"/>
          <w:sz w:val="24"/>
          <w:szCs w:val="24"/>
          <w:lang w:val="ru-RU" w:eastAsia="ru-RU"/>
        </w:rPr>
        <w:t xml:space="preserve">обучающихся </w:t>
      </w:r>
      <w:r w:rsidRPr="000857DE">
        <w:rPr>
          <w:rFonts w:ascii="Times New Roman" w:eastAsia="MS Mincho" w:hAnsi="Times New Roman"/>
          <w:sz w:val="24"/>
          <w:szCs w:val="24"/>
          <w:lang w:val="ru-RU" w:eastAsia="ru-RU"/>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C25FF3" w:rsidRPr="000857DE"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0857DE">
        <w:rPr>
          <w:rFonts w:ascii="Times New Roman" w:eastAsia="MS Mincho" w:hAnsi="Times New Roman"/>
          <w:sz w:val="24"/>
          <w:szCs w:val="24"/>
          <w:lang w:val="ru-RU" w:eastAsia="ru-RU"/>
        </w:rPr>
        <w:t>определять тему и основную мысль произведения (6 кл.);</w:t>
      </w:r>
    </w:p>
    <w:p w:rsidR="00C25FF3" w:rsidRPr="000857DE"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0857DE">
        <w:rPr>
          <w:rFonts w:ascii="Times New Roman" w:eastAsia="MS Mincho" w:hAnsi="Times New Roman"/>
          <w:sz w:val="24"/>
          <w:szCs w:val="24"/>
          <w:lang w:val="ru-RU" w:eastAsia="ru-RU"/>
        </w:rPr>
        <w:t>владеть различными видами пересказа (6 кл.), пересказывать сюжет; выявлять особенности композиции, основной конфликт, вычленять фабулу (7 кл.);</w:t>
      </w:r>
    </w:p>
    <w:p w:rsidR="00C25FF3" w:rsidRPr="000857DE"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0857DE">
        <w:rPr>
          <w:rFonts w:ascii="Times New Roman" w:eastAsia="MS Mincho" w:hAnsi="Times New Roman"/>
          <w:sz w:val="24"/>
          <w:szCs w:val="24"/>
          <w:lang w:val="ru-RU" w:eastAsia="ru-RU"/>
        </w:rPr>
        <w:t xml:space="preserve">характеризовать героев-персонажей, давать их сравнительные характеристики </w:t>
      </w:r>
      <w:bookmarkStart w:id="32" w:name="_Hlk44086394"/>
      <w:r w:rsidRPr="000857DE">
        <w:rPr>
          <w:rFonts w:ascii="Times New Roman" w:eastAsia="MS Mincho" w:hAnsi="Times New Roman"/>
          <w:sz w:val="24"/>
          <w:szCs w:val="24"/>
          <w:lang w:val="ru-RU" w:eastAsia="ru-RU"/>
        </w:rPr>
        <w:t xml:space="preserve">после предварительного анализа </w:t>
      </w:r>
      <w:bookmarkEnd w:id="32"/>
      <w:r w:rsidRPr="000857DE">
        <w:rPr>
          <w:rFonts w:ascii="Times New Roman" w:eastAsia="MS Mincho" w:hAnsi="Times New Roman"/>
          <w:sz w:val="24"/>
          <w:szCs w:val="24"/>
          <w:lang w:val="ru-RU" w:eastAsia="ru-RU"/>
        </w:rPr>
        <w:t>(6-7 кл.); оценивать систему персонажей после предварительного анализа (7-8 кл.);</w:t>
      </w:r>
    </w:p>
    <w:p w:rsidR="00C25FF3" w:rsidRPr="000857DE"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0857DE">
        <w:rPr>
          <w:rFonts w:ascii="Times New Roman" w:eastAsia="MS Mincho" w:hAnsi="Times New Roman"/>
          <w:sz w:val="24"/>
          <w:szCs w:val="24"/>
          <w:lang w:val="ru-RU" w:eastAsia="ru-RU"/>
        </w:rPr>
        <w:t>находить основные изобразительно-выразительные средства, характерные для творческой манеры писателя, определять их художественные функции после предварительного анализа (6</w:t>
      </w:r>
      <w:r w:rsidRPr="000857DE">
        <w:rPr>
          <w:rFonts w:ascii="Times New Roman" w:hAnsi="Times New Roman"/>
          <w:sz w:val="24"/>
          <w:szCs w:val="24"/>
          <w:lang w:val="ru-RU" w:eastAsia="ru-RU"/>
        </w:rPr>
        <w:t>–</w:t>
      </w:r>
      <w:r w:rsidRPr="000857DE">
        <w:rPr>
          <w:rFonts w:ascii="Times New Roman" w:eastAsia="MS Mincho" w:hAnsi="Times New Roman"/>
          <w:sz w:val="24"/>
          <w:szCs w:val="24"/>
          <w:lang w:val="ru-RU" w:eastAsia="ru-RU"/>
        </w:rPr>
        <w:t>7 кл.); выявлять особенности языка и стиля писателя (8</w:t>
      </w:r>
      <w:r w:rsidRPr="000857DE">
        <w:rPr>
          <w:rFonts w:ascii="Times New Roman" w:hAnsi="Times New Roman"/>
          <w:sz w:val="24"/>
          <w:szCs w:val="24"/>
          <w:lang w:val="ru-RU" w:eastAsia="ru-RU"/>
        </w:rPr>
        <w:t>–</w:t>
      </w:r>
      <w:r w:rsidRPr="000857DE">
        <w:rPr>
          <w:rFonts w:ascii="Times New Roman" w:eastAsia="MS Mincho" w:hAnsi="Times New Roman"/>
          <w:sz w:val="24"/>
          <w:szCs w:val="24"/>
          <w:lang w:val="ru-RU" w:eastAsia="ru-RU"/>
        </w:rPr>
        <w:t>9 кл.);</w:t>
      </w:r>
    </w:p>
    <w:p w:rsidR="00C25FF3" w:rsidRPr="000857DE"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0857DE">
        <w:rPr>
          <w:rFonts w:ascii="Times New Roman" w:eastAsia="MS Mincho" w:hAnsi="Times New Roman"/>
          <w:sz w:val="24"/>
          <w:szCs w:val="24"/>
          <w:lang w:val="ru-RU" w:eastAsia="ru-RU"/>
        </w:rPr>
        <w:t>определять родо-жанровую специфику художественного произведения (7</w:t>
      </w:r>
      <w:r w:rsidRPr="000857DE">
        <w:rPr>
          <w:rFonts w:ascii="Times New Roman" w:hAnsi="Times New Roman"/>
          <w:sz w:val="24"/>
          <w:szCs w:val="24"/>
          <w:lang w:val="ru-RU" w:eastAsia="ru-RU"/>
        </w:rPr>
        <w:t>–</w:t>
      </w:r>
      <w:r w:rsidRPr="000857DE">
        <w:rPr>
          <w:rFonts w:ascii="Times New Roman" w:eastAsia="MS Mincho" w:hAnsi="Times New Roman"/>
          <w:sz w:val="24"/>
          <w:szCs w:val="24"/>
          <w:lang w:val="ru-RU" w:eastAsia="ru-RU"/>
        </w:rPr>
        <w:t xml:space="preserve">9 кл.); </w:t>
      </w:r>
    </w:p>
    <w:p w:rsidR="00C25FF3" w:rsidRPr="000857DE"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0857DE">
        <w:rPr>
          <w:rFonts w:ascii="Times New Roman" w:eastAsia="MS Mincho" w:hAnsi="Times New Roman"/>
          <w:sz w:val="24"/>
          <w:szCs w:val="24"/>
          <w:lang w:val="ru-RU" w:eastAsia="ru-RU"/>
        </w:rPr>
        <w:t>объяснять свое понимание нравственно-философской, социально-исторической и эстетической проблематики произведений (8</w:t>
      </w:r>
      <w:r w:rsidRPr="000857DE">
        <w:rPr>
          <w:rFonts w:ascii="Times New Roman" w:hAnsi="Times New Roman"/>
          <w:sz w:val="24"/>
          <w:szCs w:val="24"/>
          <w:lang w:val="ru-RU" w:eastAsia="ru-RU"/>
        </w:rPr>
        <w:t>–</w:t>
      </w:r>
      <w:r w:rsidRPr="000857DE">
        <w:rPr>
          <w:rFonts w:ascii="Times New Roman" w:eastAsia="MS Mincho" w:hAnsi="Times New Roman"/>
          <w:sz w:val="24"/>
          <w:szCs w:val="24"/>
          <w:lang w:val="ru-RU" w:eastAsia="ru-RU"/>
        </w:rPr>
        <w:t>9 кл.);</w:t>
      </w:r>
    </w:p>
    <w:p w:rsidR="00C25FF3" w:rsidRPr="000857DE"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0857DE">
        <w:rPr>
          <w:rFonts w:ascii="Times New Roman" w:eastAsia="MS Mincho" w:hAnsi="Times New Roman"/>
          <w:sz w:val="24"/>
          <w:szCs w:val="24"/>
          <w:lang w:val="ru-RU" w:eastAsia="ru-RU"/>
        </w:rPr>
        <w:t>выделять в произведениях элементы художественной формы и обнаруживать связи между ними (6</w:t>
      </w:r>
      <w:r w:rsidRPr="000857DE">
        <w:rPr>
          <w:rFonts w:ascii="Times New Roman" w:hAnsi="Times New Roman"/>
          <w:sz w:val="24"/>
          <w:szCs w:val="24"/>
          <w:lang w:val="ru-RU" w:eastAsia="ru-RU"/>
        </w:rPr>
        <w:t>–</w:t>
      </w:r>
      <w:r w:rsidRPr="000857DE">
        <w:rPr>
          <w:rFonts w:ascii="Times New Roman" w:eastAsia="MS Mincho" w:hAnsi="Times New Roman"/>
          <w:sz w:val="24"/>
          <w:szCs w:val="24"/>
          <w:lang w:val="ru-RU" w:eastAsia="ru-RU"/>
        </w:rPr>
        <w:t>7 кл.), постепенно переходя к анализу текста; анализировать литературные произведения разных жанров (8</w:t>
      </w:r>
      <w:r w:rsidRPr="000857DE">
        <w:rPr>
          <w:rFonts w:ascii="Times New Roman" w:hAnsi="Times New Roman"/>
          <w:sz w:val="24"/>
          <w:szCs w:val="24"/>
          <w:lang w:val="ru-RU" w:eastAsia="ru-RU"/>
        </w:rPr>
        <w:t>–</w:t>
      </w:r>
      <w:r w:rsidRPr="000857DE">
        <w:rPr>
          <w:rFonts w:ascii="Times New Roman" w:eastAsia="MS Mincho" w:hAnsi="Times New Roman"/>
          <w:sz w:val="24"/>
          <w:szCs w:val="24"/>
          <w:lang w:val="ru-RU" w:eastAsia="ru-RU"/>
        </w:rPr>
        <w:t>9 кл.);</w:t>
      </w:r>
    </w:p>
    <w:p w:rsidR="00C25FF3" w:rsidRPr="000857DE"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0857DE">
        <w:rPr>
          <w:rFonts w:ascii="Times New Roman" w:hAnsi="Times New Roman"/>
          <w:sz w:val="24"/>
          <w:szCs w:val="24"/>
          <w:lang w:val="ru-RU" w:eastAsia="ru-RU"/>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0857DE">
        <w:rPr>
          <w:rFonts w:ascii="Times New Roman" w:eastAsia="MS Mincho" w:hAnsi="Times New Roman"/>
          <w:sz w:val="24"/>
          <w:szCs w:val="24"/>
          <w:lang w:val="ru-RU" w:eastAsia="ru-RU"/>
        </w:rPr>
        <w:t xml:space="preserve">(в каждом классе – на своем уровне); </w:t>
      </w:r>
    </w:p>
    <w:p w:rsidR="00C25FF3" w:rsidRPr="000857DE"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0857DE">
        <w:rPr>
          <w:rFonts w:ascii="Times New Roman" w:eastAsia="MS Mincho" w:hAnsi="Times New Roman"/>
          <w:sz w:val="24"/>
          <w:szCs w:val="24"/>
          <w:lang w:val="ru-RU" w:eastAsia="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C25FF3" w:rsidRPr="000857DE"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0857DE">
        <w:rPr>
          <w:rFonts w:ascii="Times New Roman" w:eastAsia="MS Mincho" w:hAnsi="Times New Roman"/>
          <w:sz w:val="24"/>
          <w:szCs w:val="24"/>
          <w:lang w:val="ru-RU" w:eastAsia="ru-RU"/>
        </w:rPr>
        <w:t>представлять развернутый устный или письменный ответ на поставленные вопросы (в каждом классе – на своем уровне); вести учебные дискуссии (8</w:t>
      </w:r>
      <w:r w:rsidRPr="000857DE">
        <w:rPr>
          <w:rFonts w:ascii="Times New Roman" w:hAnsi="Times New Roman"/>
          <w:sz w:val="24"/>
          <w:szCs w:val="24"/>
          <w:lang w:val="ru-RU" w:eastAsia="ru-RU"/>
        </w:rPr>
        <w:t>–</w:t>
      </w:r>
      <w:r w:rsidRPr="000857DE">
        <w:rPr>
          <w:rFonts w:ascii="Times New Roman" w:eastAsia="MS Mincho" w:hAnsi="Times New Roman"/>
          <w:sz w:val="24"/>
          <w:szCs w:val="24"/>
          <w:lang w:val="ru-RU" w:eastAsia="ru-RU"/>
        </w:rPr>
        <w:t>9 кл.);</w:t>
      </w:r>
    </w:p>
    <w:p w:rsidR="00C25FF3" w:rsidRPr="000857DE" w:rsidRDefault="00C25FF3" w:rsidP="00C25FF3">
      <w:pPr>
        <w:numPr>
          <w:ilvl w:val="0"/>
          <w:numId w:val="15"/>
        </w:numPr>
        <w:spacing w:after="0" w:line="240" w:lineRule="auto"/>
        <w:ind w:left="0" w:firstLine="709"/>
        <w:jc w:val="both"/>
        <w:rPr>
          <w:rFonts w:ascii="Times New Roman" w:eastAsia="MS Mincho" w:hAnsi="Times New Roman"/>
          <w:sz w:val="24"/>
          <w:szCs w:val="24"/>
          <w:lang w:val="ru-RU" w:eastAsia="ru-RU"/>
        </w:rPr>
      </w:pPr>
      <w:r w:rsidRPr="000857DE">
        <w:rPr>
          <w:rFonts w:ascii="Times New Roman" w:eastAsia="MS Mincho" w:hAnsi="Times New Roman"/>
          <w:sz w:val="24"/>
          <w:szCs w:val="24"/>
          <w:lang w:val="ru-RU" w:eastAsia="ru-RU"/>
        </w:rPr>
        <w:t xml:space="preserve">собирать материал (под руководством учителя)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w:t>
      </w:r>
      <w:r w:rsidRPr="000857DE">
        <w:rPr>
          <w:rFonts w:ascii="Times New Roman" w:eastAsia="MS Mincho" w:hAnsi="Times New Roman"/>
          <w:sz w:val="24"/>
          <w:szCs w:val="24"/>
          <w:lang w:val="ru-RU" w:eastAsia="ru-RU"/>
        </w:rPr>
        <w:lastRenderedPageBreak/>
        <w:t xml:space="preserve">объявленную или самостоятельно/под руководством учителя выбранную литературную или публицистическую тему, для </w:t>
      </w:r>
      <w:r w:rsidRPr="000857DE">
        <w:rPr>
          <w:rFonts w:ascii="Times New Roman" w:hAnsi="Times New Roman"/>
          <w:bCs/>
          <w:sz w:val="24"/>
          <w:szCs w:val="24"/>
          <w:lang w:val="ru-RU" w:eastAsia="ru-RU"/>
        </w:rPr>
        <w:t xml:space="preserve">организации дискуссии </w:t>
      </w:r>
      <w:r w:rsidRPr="000857DE">
        <w:rPr>
          <w:rFonts w:ascii="Times New Roman" w:eastAsia="MS Mincho" w:hAnsi="Times New Roman"/>
          <w:sz w:val="24"/>
          <w:szCs w:val="24"/>
          <w:lang w:val="ru-RU" w:eastAsia="ru-RU"/>
        </w:rPr>
        <w:t>(в каждом классе – на своем уровне);</w:t>
      </w:r>
    </w:p>
    <w:p w:rsidR="00C25FF3" w:rsidRPr="000857DE"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0857DE">
        <w:rPr>
          <w:rFonts w:ascii="Times New Roman" w:eastAsia="MS Mincho" w:hAnsi="Times New Roman"/>
          <w:sz w:val="24"/>
          <w:szCs w:val="24"/>
          <w:lang w:val="ru-RU" w:eastAsia="ru-RU"/>
        </w:rPr>
        <w:t>выражать личное отношение к художественному произведению, аргументировать свою точку зрения (в каждом классе – на своем уровне);</w:t>
      </w:r>
    </w:p>
    <w:p w:rsidR="00C25FF3" w:rsidRPr="000857DE" w:rsidRDefault="00C25FF3" w:rsidP="00C25FF3">
      <w:pPr>
        <w:widowControl w:val="0"/>
        <w:numPr>
          <w:ilvl w:val="0"/>
          <w:numId w:val="15"/>
        </w:numPr>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0857DE">
        <w:rPr>
          <w:rFonts w:ascii="Times New Roman" w:eastAsia="MS Mincho" w:hAnsi="Times New Roman"/>
          <w:sz w:val="24"/>
          <w:szCs w:val="24"/>
          <w:lang w:val="ru-RU" w:eastAsia="ru-RU"/>
        </w:rPr>
        <w:t>выразительно читать с листа и наизусть произведения/фрагменты</w:t>
      </w:r>
    </w:p>
    <w:p w:rsidR="00C25FF3" w:rsidRPr="000857DE" w:rsidRDefault="00C25FF3" w:rsidP="00C25FF3">
      <w:pPr>
        <w:widowControl w:val="0"/>
        <w:autoSpaceDE w:val="0"/>
        <w:autoSpaceDN w:val="0"/>
        <w:adjustRightInd w:val="0"/>
        <w:spacing w:after="0" w:line="240" w:lineRule="auto"/>
        <w:jc w:val="both"/>
        <w:rPr>
          <w:rFonts w:ascii="Times New Roman" w:eastAsia="MS Mincho" w:hAnsi="Times New Roman"/>
          <w:sz w:val="24"/>
          <w:szCs w:val="24"/>
          <w:lang w:val="ru-RU" w:eastAsia="ru-RU"/>
        </w:rPr>
      </w:pPr>
      <w:r w:rsidRPr="000857DE">
        <w:rPr>
          <w:rFonts w:ascii="Times New Roman" w:eastAsia="MS Mincho" w:hAnsi="Times New Roman"/>
          <w:sz w:val="24"/>
          <w:szCs w:val="24"/>
          <w:lang w:val="ru-RU" w:eastAsia="ru-RU"/>
        </w:rPr>
        <w:t xml:space="preserve">произведений художественной литературы, передавая личное отношение к произведению (5-9 класс); </w:t>
      </w:r>
    </w:p>
    <w:p w:rsidR="00C25FF3" w:rsidRPr="000857DE"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0857DE">
        <w:rPr>
          <w:rFonts w:ascii="Times New Roman" w:eastAsia="MS Mincho" w:hAnsi="Times New Roman"/>
          <w:sz w:val="24"/>
          <w:szCs w:val="24"/>
          <w:lang w:val="ru-RU" w:eastAsia="ru-RU"/>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0857DE">
        <w:rPr>
          <w:rFonts w:ascii="Times New Roman" w:hAnsi="Times New Roman"/>
          <w:sz w:val="24"/>
          <w:szCs w:val="24"/>
          <w:lang w:val="ru-RU" w:eastAsia="ru-RU"/>
        </w:rPr>
        <w:t>–</w:t>
      </w:r>
      <w:r w:rsidRPr="000857DE">
        <w:rPr>
          <w:rFonts w:ascii="Times New Roman" w:eastAsia="MS Mincho" w:hAnsi="Times New Roman"/>
          <w:sz w:val="24"/>
          <w:szCs w:val="24"/>
          <w:lang w:val="ru-RU" w:eastAsia="ru-RU"/>
        </w:rPr>
        <w:t>9 кл.); пользоваться каталогами библиотек, библиографическими указателями, системой поиска в Интернете (6</w:t>
      </w:r>
      <w:r w:rsidRPr="000857DE">
        <w:rPr>
          <w:rFonts w:ascii="Times New Roman" w:hAnsi="Times New Roman"/>
          <w:sz w:val="24"/>
          <w:szCs w:val="24"/>
          <w:lang w:val="ru-RU" w:eastAsia="ru-RU"/>
        </w:rPr>
        <w:t>–</w:t>
      </w:r>
      <w:r w:rsidRPr="000857DE">
        <w:rPr>
          <w:rFonts w:ascii="Times New Roman" w:eastAsia="MS Mincho" w:hAnsi="Times New Roman"/>
          <w:sz w:val="24"/>
          <w:szCs w:val="24"/>
          <w:lang w:val="ru-RU" w:eastAsia="ru-RU"/>
        </w:rPr>
        <w:t>9 кл.) (в каждом классе – на своем уровне).</w:t>
      </w:r>
    </w:p>
    <w:p w:rsidR="00C25FF3" w:rsidRPr="000857DE" w:rsidRDefault="00C25FF3" w:rsidP="00C25FF3">
      <w:pPr>
        <w:autoSpaceDE w:val="0"/>
        <w:autoSpaceDN w:val="0"/>
        <w:adjustRightInd w:val="0"/>
        <w:spacing w:after="0" w:line="240" w:lineRule="auto"/>
        <w:ind w:firstLine="709"/>
        <w:jc w:val="both"/>
        <w:rPr>
          <w:rFonts w:ascii="Times New Roman" w:hAnsi="Times New Roman"/>
          <w:color w:val="000000"/>
          <w:sz w:val="24"/>
          <w:szCs w:val="24"/>
          <w:lang w:val="ru-RU" w:eastAsia="ru-RU"/>
        </w:rPr>
      </w:pPr>
    </w:p>
    <w:p w:rsidR="00C25FF3" w:rsidRPr="000857DE" w:rsidRDefault="00C25FF3" w:rsidP="00C25FF3">
      <w:pPr>
        <w:spacing w:after="0" w:line="240" w:lineRule="auto"/>
        <w:ind w:firstLine="567"/>
        <w:jc w:val="center"/>
        <w:rPr>
          <w:rFonts w:ascii="Times New Roman" w:hAnsi="Times New Roman"/>
          <w:b/>
          <w:color w:val="000000"/>
          <w:sz w:val="24"/>
          <w:szCs w:val="24"/>
          <w:lang w:val="ru-RU" w:eastAsia="ru-RU"/>
        </w:rPr>
      </w:pPr>
      <w:r w:rsidRPr="000857DE">
        <w:rPr>
          <w:rFonts w:ascii="Times New Roman" w:hAnsi="Times New Roman"/>
          <w:b/>
          <w:color w:val="000000"/>
          <w:sz w:val="24"/>
          <w:szCs w:val="24"/>
          <w:lang w:val="ru-RU" w:eastAsia="ru-RU"/>
        </w:rPr>
        <w:t>Требования к предметным результатам освоения учебного предмета «Литература», распределенные по годам обучения</w:t>
      </w:r>
    </w:p>
    <w:p w:rsidR="00C25FF3" w:rsidRPr="000857DE" w:rsidRDefault="00C25FF3" w:rsidP="00C25FF3">
      <w:pPr>
        <w:autoSpaceDE w:val="0"/>
        <w:autoSpaceDN w:val="0"/>
        <w:adjustRightInd w:val="0"/>
        <w:spacing w:after="0" w:line="240" w:lineRule="auto"/>
        <w:ind w:firstLine="709"/>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C25FF3" w:rsidRPr="000857DE" w:rsidRDefault="00C25FF3" w:rsidP="00C25FF3">
      <w:pPr>
        <w:autoSpaceDE w:val="0"/>
        <w:autoSpaceDN w:val="0"/>
        <w:adjustRightInd w:val="0"/>
        <w:spacing w:after="0" w:line="240" w:lineRule="auto"/>
        <w:ind w:firstLine="709"/>
        <w:jc w:val="both"/>
        <w:rPr>
          <w:rFonts w:ascii="Times New Roman" w:hAnsi="Times New Roman"/>
          <w:sz w:val="24"/>
          <w:szCs w:val="24"/>
          <w:lang w:val="ru-RU" w:eastAsia="ru-RU"/>
        </w:rPr>
      </w:pPr>
      <w:r w:rsidRPr="000857DE">
        <w:rPr>
          <w:rFonts w:ascii="Times New Roman" w:hAnsi="Times New Roman"/>
          <w:color w:val="000000"/>
          <w:sz w:val="24"/>
          <w:szCs w:val="24"/>
          <w:lang w:val="ru-RU" w:eastAsia="ru-RU"/>
        </w:rPr>
        <w:t xml:space="preserve">Предметные результаты по итогам </w:t>
      </w:r>
      <w:r w:rsidRPr="000857DE">
        <w:rPr>
          <w:rFonts w:ascii="Times New Roman" w:hAnsi="Times New Roman"/>
          <w:b/>
          <w:color w:val="000000"/>
          <w:sz w:val="24"/>
          <w:szCs w:val="24"/>
          <w:lang w:val="ru-RU" w:eastAsia="ru-RU"/>
        </w:rPr>
        <w:t>первого года</w:t>
      </w:r>
      <w:r w:rsidRPr="000857DE">
        <w:rPr>
          <w:rFonts w:ascii="Times New Roman" w:hAnsi="Times New Roman"/>
          <w:color w:val="000000"/>
          <w:sz w:val="24"/>
          <w:szCs w:val="24"/>
          <w:lang w:val="ru-RU" w:eastAsia="ru-RU"/>
        </w:rPr>
        <w:t xml:space="preserve"> изучения учебного предмета «Литература» должны отражать сформированность умений</w:t>
      </w:r>
      <w:r w:rsidRPr="000857DE">
        <w:rPr>
          <w:rFonts w:ascii="Times New Roman" w:hAnsi="Times New Roman"/>
          <w:iCs/>
          <w:color w:val="000000"/>
          <w:sz w:val="24"/>
          <w:szCs w:val="24"/>
          <w:lang w:val="ru-RU" w:eastAsia="ru-RU"/>
        </w:rPr>
        <w:t>:</w:t>
      </w:r>
    </w:p>
    <w:p w:rsidR="00C25FF3" w:rsidRPr="000857DE" w:rsidRDefault="00C25FF3" w:rsidP="00C25FF3">
      <w:pPr>
        <w:spacing w:after="0" w:line="240" w:lineRule="auto"/>
        <w:ind w:firstLine="709"/>
        <w:jc w:val="both"/>
        <w:rPr>
          <w:rFonts w:ascii="Times New Roman" w:hAnsi="Times New Roman"/>
          <w:bCs/>
          <w:i/>
          <w:sz w:val="24"/>
          <w:szCs w:val="24"/>
          <w:lang w:val="ru-RU" w:eastAsia="ru-RU"/>
        </w:rPr>
      </w:pPr>
      <w:r w:rsidRPr="000857DE">
        <w:rPr>
          <w:rFonts w:ascii="Times New Roman" w:hAnsi="Times New Roman"/>
          <w:bCs/>
          <w:i/>
          <w:sz w:val="24"/>
          <w:szCs w:val="24"/>
          <w:lang w:val="ru-RU" w:eastAsia="ru-RU"/>
        </w:rPr>
        <w:t>Устное народное творчество</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осознанно воспринимать и понимать фольклорный текст; иметь представление о различиях фольклорных и литературных произведений; сопоставлять фольклорную сказку и ее интерпретацию средствами других искусств (иллюстрация, мультипликация, художественный фильм) на основе предложенного алгоритма, перечня вопросов/ плана;</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выделять по наводящим вопросам нравственную проблематику сказок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ориентироваться в чертах русского национального характера в героях русских сказок с порой на план/ перечень вопросов.</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уметь выбирать под руководством учителя сказки для самостоятельного чтения;</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уметь выразительно читать сказки (небольшого объема с обязательной предварительной словарной работой и анализом текста), соблюдая соответствующий интонационный рисунок устного рассказывания;</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уметь 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 с порой на план (в том числе, картинный), перечень вопросов;</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выявлять в сказках характерные художественные приемы и на этой основе определять жанровую разновидность сказки с порой на образец, отличать литературную сказку от фольклорной с опорой на перечень характерных признаков.</w:t>
      </w:r>
      <w:proofErr w:type="gramEnd"/>
    </w:p>
    <w:p w:rsidR="00C25FF3" w:rsidRPr="000857DE" w:rsidRDefault="00C25FF3" w:rsidP="00C25FF3">
      <w:pPr>
        <w:spacing w:after="0" w:line="240" w:lineRule="auto"/>
        <w:ind w:firstLine="709"/>
        <w:jc w:val="both"/>
        <w:rPr>
          <w:rFonts w:ascii="Times New Roman" w:hAnsi="Times New Roman"/>
          <w:bCs/>
          <w:i/>
          <w:sz w:val="24"/>
          <w:szCs w:val="24"/>
          <w:lang w:val="ru-RU" w:eastAsia="ru-RU"/>
        </w:rPr>
      </w:pPr>
      <w:r w:rsidRPr="000857DE">
        <w:rPr>
          <w:rFonts w:ascii="Times New Roman" w:hAnsi="Times New Roman"/>
          <w:bCs/>
          <w:i/>
          <w:sz w:val="24"/>
          <w:szCs w:val="24"/>
          <w:lang w:val="ru-RU" w:eastAsia="ru-RU"/>
        </w:rPr>
        <w:t>Древнерусская литература. Русская литература XVIII в. Русская литература XIX—XX вв.</w:t>
      </w:r>
    </w:p>
    <w:p w:rsidR="00C25FF3" w:rsidRPr="000857DE" w:rsidRDefault="00C25FF3" w:rsidP="00C25FF3">
      <w:pPr>
        <w:spacing w:after="0" w:line="240" w:lineRule="auto"/>
        <w:ind w:firstLine="709"/>
        <w:jc w:val="both"/>
        <w:rPr>
          <w:rFonts w:ascii="Times New Roman" w:hAnsi="Times New Roman"/>
          <w:bCs/>
          <w:i/>
          <w:sz w:val="24"/>
          <w:szCs w:val="24"/>
          <w:lang w:val="ru-RU" w:eastAsia="ru-RU"/>
        </w:rPr>
      </w:pPr>
      <w:r w:rsidRPr="000857DE">
        <w:rPr>
          <w:rFonts w:ascii="Times New Roman" w:hAnsi="Times New Roman"/>
          <w:bCs/>
          <w:i/>
          <w:sz w:val="24"/>
          <w:szCs w:val="24"/>
          <w:lang w:val="ru-RU" w:eastAsia="ru-RU"/>
        </w:rPr>
        <w:t>Зарубежная литература.</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а</w:t>
      </w:r>
      <w:proofErr w:type="gramEnd"/>
      <w:r w:rsidRPr="000857DE">
        <w:rPr>
          <w:rFonts w:ascii="Times New Roman" w:hAnsi="Times New Roman"/>
          <w:color w:val="000000"/>
          <w:sz w:val="24"/>
          <w:szCs w:val="24"/>
          <w:lang w:val="ru-RU" w:eastAsia="ru-RU"/>
        </w:rPr>
        <w:t>декватно понимать художественный текст и давать его смысловой анализ на основе наводящих вопросов; интерпретировать прочитанное на основе приобретенных знаний и опыта;</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 цели чтения художественной литературы; выбирать с помощью учителя произведения для самостоятельного чтения;</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об авторской позиции, определяя свое к ней отношение с опорой на перечень наводящих вопросов;</w:t>
      </w:r>
    </w:p>
    <w:p w:rsidR="00C25FF3" w:rsidRPr="000857DE" w:rsidRDefault="00C25FF3" w:rsidP="00C25FF3">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0857DE">
        <w:rPr>
          <w:rFonts w:ascii="Times New Roman" w:hAnsi="Times New Roman"/>
          <w:color w:val="000000"/>
          <w:sz w:val="24"/>
          <w:szCs w:val="24"/>
          <w:lang w:val="ru-RU" w:eastAsia="ru-RU"/>
        </w:rPr>
        <w:t xml:space="preserve">Предметные результаты по итогам </w:t>
      </w:r>
      <w:r w:rsidRPr="000857DE">
        <w:rPr>
          <w:rFonts w:ascii="Times New Roman" w:hAnsi="Times New Roman"/>
          <w:b/>
          <w:color w:val="000000"/>
          <w:sz w:val="24"/>
          <w:szCs w:val="24"/>
          <w:lang w:val="ru-RU" w:eastAsia="ru-RU"/>
        </w:rPr>
        <w:t>второго года</w:t>
      </w:r>
      <w:r w:rsidRPr="000857DE">
        <w:rPr>
          <w:rFonts w:ascii="Times New Roman" w:hAnsi="Times New Roman"/>
          <w:color w:val="000000"/>
          <w:sz w:val="24"/>
          <w:szCs w:val="24"/>
          <w:lang w:val="ru-RU" w:eastAsia="ru-RU"/>
        </w:rPr>
        <w:t xml:space="preserve"> изучения учебного предмета «Литература» должны отражать сформированность умений</w:t>
      </w:r>
      <w:r w:rsidRPr="000857DE">
        <w:rPr>
          <w:rFonts w:ascii="Times New Roman" w:hAnsi="Times New Roman"/>
          <w:iCs/>
          <w:color w:val="000000"/>
          <w:sz w:val="24"/>
          <w:szCs w:val="24"/>
          <w:lang w:val="ru-RU" w:eastAsia="ru-RU"/>
        </w:rPr>
        <w:t>:</w:t>
      </w:r>
    </w:p>
    <w:p w:rsidR="00C25FF3" w:rsidRPr="000857DE" w:rsidRDefault="00C25FF3" w:rsidP="00C25FF3">
      <w:pPr>
        <w:spacing w:after="0" w:line="240" w:lineRule="auto"/>
        <w:ind w:firstLine="709"/>
        <w:jc w:val="both"/>
        <w:rPr>
          <w:rFonts w:ascii="Times New Roman" w:hAnsi="Times New Roman"/>
          <w:bCs/>
          <w:i/>
          <w:sz w:val="24"/>
          <w:szCs w:val="24"/>
          <w:lang w:val="ru-RU" w:eastAsia="ru-RU"/>
        </w:rPr>
      </w:pPr>
      <w:r w:rsidRPr="000857DE">
        <w:rPr>
          <w:rFonts w:ascii="Times New Roman" w:hAnsi="Times New Roman"/>
          <w:bCs/>
          <w:i/>
          <w:sz w:val="24"/>
          <w:szCs w:val="24"/>
          <w:lang w:val="ru-RU" w:eastAsia="ru-RU"/>
        </w:rPr>
        <w:t>Устное народное творчество</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осознанно воспринимать и понимать фольклорный текст; знать о различиях фольклорных </w:t>
      </w:r>
      <w:r w:rsidRPr="000857DE">
        <w:rPr>
          <w:rFonts w:ascii="Times New Roman" w:hAnsi="Times New Roman"/>
          <w:color w:val="000000"/>
          <w:sz w:val="24"/>
          <w:szCs w:val="24"/>
          <w:lang w:val="ru-RU" w:eastAsia="ru-RU"/>
        </w:rPr>
        <w:lastRenderedPageBreak/>
        <w:t>и литературных произведений;</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выделять по наводящим вопросам нравственную проблематику пословиц и поговорок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обращаться к пословицам, поговоркам, фольклорным образам, традиционным фольклорным приемам в специально смоделированных учебных ситуациях;</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использовать малые фольклорные жанры в своих письменных высказываниях, после проведенной словарной работы;</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что при помощи пословицы можно определить жизненную/вымышленную ситуацию.</w:t>
      </w:r>
    </w:p>
    <w:p w:rsidR="00C25FF3" w:rsidRPr="000857DE" w:rsidRDefault="00C25FF3" w:rsidP="00C25FF3">
      <w:pPr>
        <w:spacing w:after="0" w:line="240" w:lineRule="auto"/>
        <w:ind w:firstLine="709"/>
        <w:jc w:val="both"/>
        <w:rPr>
          <w:rFonts w:ascii="Times New Roman" w:hAnsi="Times New Roman"/>
          <w:bCs/>
          <w:i/>
          <w:sz w:val="24"/>
          <w:szCs w:val="24"/>
          <w:lang w:val="ru-RU" w:eastAsia="ru-RU"/>
        </w:rPr>
      </w:pPr>
      <w:r w:rsidRPr="000857DE">
        <w:rPr>
          <w:rFonts w:ascii="Times New Roman" w:hAnsi="Times New Roman"/>
          <w:bCs/>
          <w:i/>
          <w:sz w:val="24"/>
          <w:szCs w:val="24"/>
          <w:lang w:val="ru-RU" w:eastAsia="ru-RU"/>
        </w:rPr>
        <w:t>Древнерусская литература. Русская литература XVIII в. Русская литература XIX—XX вв.</w:t>
      </w:r>
    </w:p>
    <w:p w:rsidR="00C25FF3" w:rsidRPr="000857DE" w:rsidRDefault="00C25FF3" w:rsidP="00C25FF3">
      <w:pPr>
        <w:spacing w:after="0" w:line="240" w:lineRule="auto"/>
        <w:ind w:firstLine="709"/>
        <w:jc w:val="both"/>
        <w:rPr>
          <w:rFonts w:ascii="Times New Roman" w:hAnsi="Times New Roman"/>
          <w:bCs/>
          <w:i/>
          <w:sz w:val="24"/>
          <w:szCs w:val="24"/>
          <w:lang w:val="ru-RU" w:eastAsia="ru-RU"/>
        </w:rPr>
      </w:pPr>
      <w:r w:rsidRPr="000857DE">
        <w:rPr>
          <w:rFonts w:ascii="Times New Roman" w:hAnsi="Times New Roman"/>
          <w:bCs/>
          <w:i/>
          <w:sz w:val="24"/>
          <w:szCs w:val="24"/>
          <w:lang w:val="ru-RU" w:eastAsia="ru-RU"/>
        </w:rPr>
        <w:t>Зарубежная литература</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адекватно понимать художественный текст и давать его смысловой анализ на основе предложенного плана; интерпретировать прочитанное;</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определять (с помощью учителя) для себя актуальную цель чтения художественной литературы; выбирать под руководством учителя произведения для самостоятельного чтения;</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выявлять авторскую позицию, определяя свое к ней отношение по наводящим вопросам и/или после предварительного анализа;</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учиться создавать собственный текст интерпретирующего характера в формате ответа на вопрос, анализа характеристики героя с порой на предложенный план/ перечень вопросов;</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сопоставлять произведение словесного искусства и его иллюстрацию на основе предложенного алгоритма, перечня вопросов/ плана;</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учиться работать с книгой как источником информации.</w:t>
      </w:r>
    </w:p>
    <w:p w:rsidR="00C25FF3" w:rsidRPr="000857DE" w:rsidRDefault="00C25FF3" w:rsidP="00C25FF3">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0857DE">
        <w:rPr>
          <w:rFonts w:ascii="Times New Roman" w:hAnsi="Times New Roman"/>
          <w:color w:val="000000"/>
          <w:sz w:val="24"/>
          <w:szCs w:val="24"/>
          <w:lang w:val="ru-RU" w:eastAsia="ru-RU"/>
        </w:rPr>
        <w:t xml:space="preserve">Предметные результаты по итогам </w:t>
      </w:r>
      <w:r w:rsidRPr="000857DE">
        <w:rPr>
          <w:rFonts w:ascii="Times New Roman" w:hAnsi="Times New Roman"/>
          <w:b/>
          <w:color w:val="000000"/>
          <w:sz w:val="24"/>
          <w:szCs w:val="24"/>
          <w:lang w:val="ru-RU" w:eastAsia="ru-RU"/>
        </w:rPr>
        <w:t>третьего года</w:t>
      </w:r>
      <w:r w:rsidRPr="000857DE">
        <w:rPr>
          <w:rFonts w:ascii="Times New Roman" w:hAnsi="Times New Roman"/>
          <w:color w:val="000000"/>
          <w:sz w:val="24"/>
          <w:szCs w:val="24"/>
          <w:lang w:val="ru-RU" w:eastAsia="ru-RU"/>
        </w:rPr>
        <w:t xml:space="preserve"> изучения учебного предмета «Литература» должны отражать сформированность умений</w:t>
      </w:r>
      <w:r w:rsidRPr="000857DE">
        <w:rPr>
          <w:rFonts w:ascii="Times New Roman" w:hAnsi="Times New Roman"/>
          <w:iCs/>
          <w:color w:val="000000"/>
          <w:sz w:val="24"/>
          <w:szCs w:val="24"/>
          <w:lang w:val="ru-RU" w:eastAsia="ru-RU"/>
        </w:rPr>
        <w:t>:</w:t>
      </w:r>
    </w:p>
    <w:p w:rsidR="00C25FF3" w:rsidRPr="000857DE" w:rsidRDefault="00C25FF3" w:rsidP="00C25FF3">
      <w:pPr>
        <w:spacing w:after="0" w:line="240" w:lineRule="auto"/>
        <w:ind w:firstLine="709"/>
        <w:jc w:val="both"/>
        <w:rPr>
          <w:rFonts w:ascii="Times New Roman" w:hAnsi="Times New Roman"/>
          <w:bCs/>
          <w:i/>
          <w:sz w:val="24"/>
          <w:szCs w:val="24"/>
          <w:lang w:val="ru-RU" w:eastAsia="ru-RU"/>
        </w:rPr>
      </w:pPr>
      <w:r w:rsidRPr="000857DE">
        <w:rPr>
          <w:rFonts w:ascii="Times New Roman" w:hAnsi="Times New Roman"/>
          <w:bCs/>
          <w:i/>
          <w:sz w:val="24"/>
          <w:szCs w:val="24"/>
          <w:lang w:val="ru-RU" w:eastAsia="ru-RU"/>
        </w:rPr>
        <w:t>Устное народное творчество</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осознанно воспринимать и понимать фольклорный текст; различать фольклорные и литературные произведения после предварительного анализа, на основе перечня вопросов/ плана;</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выделять по наводящим вопросам нравственную проблематику преданий и былин как основу для развития представлений о нравственном идеале русского народа, формирования представлений о русском национальном характере;</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обращаться к преданиям, былинам, фольклорным образам, традиционным фольклорным приемам в специально смоделированных учебных ситуациях;</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выразительно читать былины, соблюдая соответствующий интонационный рисунок устного рассказывания (после предварительной словарной работы);</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пересказывать былины и предания с порой на перечень вопросов/ план, четко выделяя сюжетные линии, не пропуская значимых композиционных элементов, используя в своей речи характерные для народного эпоса художественные приемы после проведенной словарной работы.</w:t>
      </w:r>
    </w:p>
    <w:p w:rsidR="00C25FF3" w:rsidRPr="000857DE" w:rsidRDefault="00C25FF3" w:rsidP="00C25FF3">
      <w:pPr>
        <w:spacing w:after="0" w:line="240" w:lineRule="auto"/>
        <w:ind w:firstLine="709"/>
        <w:jc w:val="both"/>
        <w:rPr>
          <w:rFonts w:ascii="Times New Roman" w:hAnsi="Times New Roman"/>
          <w:bCs/>
          <w:i/>
          <w:sz w:val="24"/>
          <w:szCs w:val="24"/>
          <w:lang w:val="ru-RU" w:eastAsia="ru-RU"/>
        </w:rPr>
      </w:pPr>
      <w:r w:rsidRPr="000857DE">
        <w:rPr>
          <w:rFonts w:ascii="Times New Roman" w:hAnsi="Times New Roman"/>
          <w:bCs/>
          <w:i/>
          <w:sz w:val="24"/>
          <w:szCs w:val="24"/>
          <w:lang w:val="ru-RU" w:eastAsia="ru-RU"/>
        </w:rPr>
        <w:t>Древнерусская литература. Русская литература XVIII в. Русская литература XIX—XX вв.</w:t>
      </w:r>
    </w:p>
    <w:p w:rsidR="00C25FF3" w:rsidRPr="000857DE" w:rsidRDefault="00C25FF3" w:rsidP="00C25FF3">
      <w:pPr>
        <w:spacing w:after="0" w:line="240" w:lineRule="auto"/>
        <w:ind w:firstLine="709"/>
        <w:jc w:val="both"/>
        <w:rPr>
          <w:rFonts w:ascii="Times New Roman" w:hAnsi="Times New Roman"/>
          <w:bCs/>
          <w:i/>
          <w:sz w:val="24"/>
          <w:szCs w:val="24"/>
          <w:lang w:val="ru-RU" w:eastAsia="ru-RU"/>
        </w:rPr>
      </w:pPr>
      <w:r w:rsidRPr="000857DE">
        <w:rPr>
          <w:rFonts w:ascii="Times New Roman" w:hAnsi="Times New Roman"/>
          <w:bCs/>
          <w:i/>
          <w:sz w:val="24"/>
          <w:szCs w:val="24"/>
          <w:lang w:val="ru-RU" w:eastAsia="ru-RU"/>
        </w:rPr>
        <w:t>Зарубежная литература</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адекватно понимать художественный текст и давать его смысловой анализ на основе плана/ алгоритма; интерпретировать прочитанное;</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воспринимать художественный текст как произведение искусства;</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определять для себя актуальную цель чтения художественной литературы; выбирать произведения для самостоятельного чтения;</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выявлять по плану и после предварительного анализа авторскую позицию, определяя свое к ней отношение,</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создавать собственный текст интерпретирующего характера в формате сравнительной характеристики героев по плану/ перечню вопросов; анализа поэтического текста с порой </w:t>
      </w:r>
      <w:r w:rsidRPr="000857DE">
        <w:rPr>
          <w:rFonts w:ascii="Times New Roman" w:hAnsi="Times New Roman"/>
          <w:color w:val="000000"/>
          <w:sz w:val="24"/>
          <w:szCs w:val="24"/>
          <w:lang w:val="ru-RU" w:eastAsia="ru-RU"/>
        </w:rPr>
        <w:lastRenderedPageBreak/>
        <w:t>на перечень вопросов/ план;</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сопоставлять произведение словесного искусства и его воплощение в других искусствах;</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работать с книгой и другими источниками информации.</w:t>
      </w:r>
    </w:p>
    <w:p w:rsidR="00C25FF3" w:rsidRPr="000857DE" w:rsidRDefault="00C25FF3" w:rsidP="00C25FF3">
      <w:pPr>
        <w:spacing w:after="0" w:line="240" w:lineRule="auto"/>
        <w:ind w:firstLine="709"/>
        <w:jc w:val="both"/>
        <w:rPr>
          <w:rFonts w:ascii="Times New Roman" w:hAnsi="Times New Roman"/>
          <w:sz w:val="24"/>
          <w:szCs w:val="24"/>
          <w:lang w:val="ru-RU" w:eastAsia="ru-RU"/>
        </w:rPr>
      </w:pPr>
      <w:r w:rsidRPr="000857DE">
        <w:rPr>
          <w:rFonts w:ascii="Times New Roman" w:hAnsi="Times New Roman"/>
          <w:color w:val="000000"/>
          <w:sz w:val="24"/>
          <w:szCs w:val="24"/>
          <w:lang w:val="ru-RU" w:eastAsia="ru-RU"/>
        </w:rPr>
        <w:t xml:space="preserve">Предметные результаты по итогам </w:t>
      </w:r>
      <w:r w:rsidRPr="000857DE">
        <w:rPr>
          <w:rFonts w:ascii="Times New Roman" w:hAnsi="Times New Roman"/>
          <w:b/>
          <w:color w:val="000000"/>
          <w:sz w:val="24"/>
          <w:szCs w:val="24"/>
          <w:lang w:val="ru-RU" w:eastAsia="ru-RU"/>
        </w:rPr>
        <w:t>четвертого года</w:t>
      </w:r>
      <w:r w:rsidRPr="000857DE">
        <w:rPr>
          <w:rFonts w:ascii="Times New Roman" w:hAnsi="Times New Roman"/>
          <w:color w:val="000000"/>
          <w:sz w:val="24"/>
          <w:szCs w:val="24"/>
          <w:lang w:val="ru-RU" w:eastAsia="ru-RU"/>
        </w:rPr>
        <w:t xml:space="preserve"> изучения учебного предмета «Литература» должны отражать сформированность умений</w:t>
      </w:r>
      <w:r w:rsidRPr="000857DE">
        <w:rPr>
          <w:rFonts w:ascii="Times New Roman" w:hAnsi="Times New Roman"/>
          <w:iCs/>
          <w:color w:val="000000"/>
          <w:sz w:val="24"/>
          <w:szCs w:val="24"/>
          <w:lang w:val="ru-RU" w:eastAsia="ru-RU"/>
        </w:rPr>
        <w:t>:</w:t>
      </w:r>
    </w:p>
    <w:p w:rsidR="00C25FF3" w:rsidRPr="000857DE" w:rsidRDefault="00C25FF3" w:rsidP="00C25FF3">
      <w:pPr>
        <w:spacing w:after="0" w:line="240" w:lineRule="auto"/>
        <w:ind w:firstLine="709"/>
        <w:jc w:val="both"/>
        <w:rPr>
          <w:rFonts w:ascii="Times New Roman" w:hAnsi="Times New Roman"/>
          <w:bCs/>
          <w:i/>
          <w:sz w:val="24"/>
          <w:szCs w:val="24"/>
          <w:lang w:val="ru-RU" w:eastAsia="ru-RU"/>
        </w:rPr>
      </w:pPr>
      <w:r w:rsidRPr="000857DE">
        <w:rPr>
          <w:rFonts w:ascii="Times New Roman" w:hAnsi="Times New Roman"/>
          <w:bCs/>
          <w:i/>
          <w:sz w:val="24"/>
          <w:szCs w:val="24"/>
          <w:lang w:val="ru-RU" w:eastAsia="ru-RU"/>
        </w:rPr>
        <w:t>Устное народное творчество</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осознанно воспринимать и понимать фольклорный текст; различать фольклорные и литературные произведения по плану/перечню вопросов;</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выделять после предварительного анализа нравственную проблематику народных песен как основу для развития представлений о нравственном идеале русского народа, формирования представлений о русском национальном характере;</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обращаться к фольклорным образам, традиционным фольклорным приемам в ситуациях, смоделированных учителем;</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выразительно читать народные песни, соблюдая соответствующий интонационный рисунок устного рассказывания.</w:t>
      </w:r>
    </w:p>
    <w:p w:rsidR="00C25FF3" w:rsidRPr="000857DE" w:rsidRDefault="00C25FF3" w:rsidP="00C25FF3">
      <w:pPr>
        <w:spacing w:after="0" w:line="240" w:lineRule="auto"/>
        <w:ind w:firstLine="709"/>
        <w:jc w:val="both"/>
        <w:rPr>
          <w:rFonts w:ascii="Times New Roman" w:hAnsi="Times New Roman"/>
          <w:bCs/>
          <w:i/>
          <w:sz w:val="24"/>
          <w:szCs w:val="24"/>
          <w:lang w:val="ru-RU" w:eastAsia="ru-RU"/>
        </w:rPr>
      </w:pPr>
      <w:r w:rsidRPr="000857DE">
        <w:rPr>
          <w:rFonts w:ascii="Times New Roman" w:hAnsi="Times New Roman"/>
          <w:bCs/>
          <w:i/>
          <w:sz w:val="24"/>
          <w:szCs w:val="24"/>
          <w:lang w:val="ru-RU" w:eastAsia="ru-RU"/>
        </w:rPr>
        <w:t>Древнерусская литература. Русская литература XVIII в. Русская литература XIX—XX вв.</w:t>
      </w:r>
    </w:p>
    <w:p w:rsidR="00C25FF3" w:rsidRPr="000857DE" w:rsidRDefault="00C25FF3" w:rsidP="00C25FF3">
      <w:pPr>
        <w:spacing w:after="0" w:line="240" w:lineRule="auto"/>
        <w:ind w:firstLine="709"/>
        <w:jc w:val="both"/>
        <w:rPr>
          <w:rFonts w:ascii="Times New Roman" w:hAnsi="Times New Roman"/>
          <w:bCs/>
          <w:i/>
          <w:sz w:val="24"/>
          <w:szCs w:val="24"/>
          <w:lang w:val="ru-RU" w:eastAsia="ru-RU"/>
        </w:rPr>
      </w:pPr>
      <w:r w:rsidRPr="000857DE">
        <w:rPr>
          <w:rFonts w:ascii="Times New Roman" w:hAnsi="Times New Roman"/>
          <w:bCs/>
          <w:i/>
          <w:sz w:val="24"/>
          <w:szCs w:val="24"/>
          <w:lang w:val="ru-RU" w:eastAsia="ru-RU"/>
        </w:rPr>
        <w:t>Зарубежная литература</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адекватно понимать художественный текст и давать его смысловой анализ на основе плана/ алгоритма; </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самостоятельно интерпретировать </w:t>
      </w:r>
      <w:proofErr w:type="gramStart"/>
      <w:r w:rsidRPr="000857DE">
        <w:rPr>
          <w:rFonts w:ascii="Times New Roman" w:hAnsi="Times New Roman"/>
          <w:color w:val="000000"/>
          <w:sz w:val="24"/>
          <w:szCs w:val="24"/>
          <w:lang w:val="ru-RU" w:eastAsia="ru-RU"/>
        </w:rPr>
        <w:t>прочитанное</w:t>
      </w:r>
      <w:proofErr w:type="gramEnd"/>
      <w:r w:rsidRPr="000857DE">
        <w:rPr>
          <w:rFonts w:ascii="Times New Roman" w:hAnsi="Times New Roman"/>
          <w:color w:val="000000"/>
          <w:sz w:val="24"/>
          <w:szCs w:val="24"/>
          <w:lang w:val="ru-RU" w:eastAsia="ru-RU"/>
        </w:rPr>
        <w:t>, отбирать произведения для чтения;</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воспринимать художественный текст как произведение искусства, послание автора читателю, современнику и потомку;</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определять для себя актуальную цель чтения художественной литературы; выбирать произведения для самостоятельного чтения;</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выявлять по алгоритму авторскую позицию, определяя свое к ней отношение;</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создавать собственный текст интерпретирующего характера в формате анализа эпизода, ответа на проблемный вопрос с порой на перечень вопросов/ план;</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сопоставлять произведение словесного искусства и его воплощение в других искусствах;</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работать с книгой и другими источниками информации.</w:t>
      </w:r>
    </w:p>
    <w:p w:rsidR="00C25FF3" w:rsidRPr="000857DE" w:rsidRDefault="00C25FF3" w:rsidP="00C25FF3">
      <w:pPr>
        <w:spacing w:after="0" w:line="240" w:lineRule="auto"/>
        <w:ind w:firstLine="709"/>
        <w:jc w:val="both"/>
        <w:rPr>
          <w:rFonts w:ascii="Times New Roman" w:hAnsi="Times New Roman"/>
          <w:sz w:val="24"/>
          <w:szCs w:val="24"/>
          <w:lang w:val="ru-RU" w:eastAsia="ru-RU"/>
        </w:rPr>
      </w:pPr>
      <w:r w:rsidRPr="000857DE">
        <w:rPr>
          <w:rFonts w:ascii="Times New Roman" w:hAnsi="Times New Roman"/>
          <w:color w:val="000000"/>
          <w:sz w:val="24"/>
          <w:szCs w:val="24"/>
          <w:lang w:val="ru-RU" w:eastAsia="ru-RU"/>
        </w:rPr>
        <w:t xml:space="preserve">Предметные результаты по итогам </w:t>
      </w:r>
      <w:r w:rsidRPr="000857DE">
        <w:rPr>
          <w:rFonts w:ascii="Times New Roman" w:hAnsi="Times New Roman"/>
          <w:b/>
          <w:color w:val="000000"/>
          <w:sz w:val="24"/>
          <w:szCs w:val="24"/>
          <w:lang w:val="ru-RU" w:eastAsia="ru-RU"/>
        </w:rPr>
        <w:t>пятого года</w:t>
      </w:r>
      <w:r w:rsidRPr="000857DE">
        <w:rPr>
          <w:rFonts w:ascii="Times New Roman" w:hAnsi="Times New Roman"/>
          <w:color w:val="000000"/>
          <w:sz w:val="24"/>
          <w:szCs w:val="24"/>
          <w:lang w:val="ru-RU" w:eastAsia="ru-RU"/>
        </w:rPr>
        <w:t xml:space="preserve"> изучения учебного предмета «Литература» должны отражать сформированность умений</w:t>
      </w:r>
      <w:r w:rsidRPr="000857DE">
        <w:rPr>
          <w:rFonts w:ascii="Times New Roman" w:hAnsi="Times New Roman"/>
          <w:iCs/>
          <w:color w:val="000000"/>
          <w:sz w:val="24"/>
          <w:szCs w:val="24"/>
          <w:lang w:val="ru-RU" w:eastAsia="ru-RU"/>
        </w:rPr>
        <w:t>:</w:t>
      </w:r>
    </w:p>
    <w:p w:rsidR="00C25FF3" w:rsidRPr="000857DE" w:rsidRDefault="00C25FF3" w:rsidP="00C25FF3">
      <w:pPr>
        <w:spacing w:after="0" w:line="240" w:lineRule="auto"/>
        <w:ind w:firstLine="709"/>
        <w:jc w:val="both"/>
        <w:rPr>
          <w:rFonts w:ascii="Times New Roman" w:hAnsi="Times New Roman"/>
          <w:bCs/>
          <w:i/>
          <w:sz w:val="24"/>
          <w:szCs w:val="24"/>
          <w:lang w:val="ru-RU" w:eastAsia="ru-RU"/>
        </w:rPr>
      </w:pPr>
      <w:r w:rsidRPr="000857DE">
        <w:rPr>
          <w:rFonts w:ascii="Times New Roman" w:hAnsi="Times New Roman"/>
          <w:bCs/>
          <w:i/>
          <w:sz w:val="24"/>
          <w:szCs w:val="24"/>
          <w:lang w:val="ru-RU" w:eastAsia="ru-RU"/>
        </w:rPr>
        <w:t>Устное народное творчество</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приемам в различных ситуациях речевого общения, при необходимости с направляющей помощью педагога, сопоставлять фольклорную сказку и ее интерпретацию средствами других искусств (иллюстрация, мультипликация, художественный фильм);</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выделять нравственную проблематику фольклорных текстов </w:t>
      </w:r>
      <w:bookmarkStart w:id="33" w:name="_Hlk43896625"/>
      <w:r w:rsidRPr="000857DE">
        <w:rPr>
          <w:rFonts w:ascii="Times New Roman" w:hAnsi="Times New Roman"/>
          <w:color w:val="000000"/>
          <w:sz w:val="24"/>
          <w:szCs w:val="24"/>
          <w:lang w:val="ru-RU" w:eastAsia="ru-RU"/>
        </w:rPr>
        <w:t>(после предварительного анализа)</w:t>
      </w:r>
      <w:bookmarkEnd w:id="33"/>
      <w:r w:rsidRPr="000857DE">
        <w:rPr>
          <w:rFonts w:ascii="Times New Roman" w:hAnsi="Times New Roman"/>
          <w:color w:val="000000"/>
          <w:sz w:val="24"/>
          <w:szCs w:val="24"/>
          <w:lang w:val="ru-RU" w:eastAsia="ru-RU"/>
        </w:rPr>
        <w:t xml:space="preserve">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целенаправленно использовать малые фольклорные жанры в своих устных и письменных высказываниях (после предварительного анализа);</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определять с помощью пословицы жизненную/вымышленную ситуацию;</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выразительно читать сказки и былины, соблюдая соответствующий интонационный рисунок устного рассказывания;</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w:t>
      </w:r>
      <w:r w:rsidRPr="000857DE">
        <w:rPr>
          <w:rFonts w:ascii="Times New Roman" w:hAnsi="Times New Roman"/>
          <w:color w:val="000000"/>
          <w:sz w:val="24"/>
          <w:szCs w:val="24"/>
          <w:lang w:val="ru-RU" w:eastAsia="ru-RU"/>
        </w:rPr>
        <w:lastRenderedPageBreak/>
        <w:t>художественные приемы;</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выявлять в сказках характерные художественные приемы и на этой основе определять жанровую разновидность сказки, отличать литературную сказку </w:t>
      </w:r>
      <w:proofErr w:type="gramStart"/>
      <w:r w:rsidRPr="000857DE">
        <w:rPr>
          <w:rFonts w:ascii="Times New Roman" w:hAnsi="Times New Roman"/>
          <w:color w:val="000000"/>
          <w:sz w:val="24"/>
          <w:szCs w:val="24"/>
          <w:lang w:val="ru-RU" w:eastAsia="ru-RU"/>
        </w:rPr>
        <w:t>от</w:t>
      </w:r>
      <w:proofErr w:type="gramEnd"/>
      <w:r w:rsidRPr="00C25FF3">
        <w:rPr>
          <w:rFonts w:ascii="Times New Roman" w:hAnsi="Times New Roman"/>
          <w:color w:val="000000"/>
          <w:sz w:val="24"/>
          <w:szCs w:val="24"/>
          <w:lang w:val="ru-RU" w:eastAsia="ru-RU"/>
        </w:rPr>
        <w:t xml:space="preserve"> </w:t>
      </w:r>
      <w:r w:rsidRPr="000857DE">
        <w:rPr>
          <w:rFonts w:ascii="Times New Roman" w:hAnsi="Times New Roman"/>
          <w:color w:val="000000"/>
          <w:sz w:val="24"/>
          <w:szCs w:val="24"/>
          <w:lang w:val="ru-RU" w:eastAsia="ru-RU"/>
        </w:rPr>
        <w:t>фольклорной;</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видеть </w:t>
      </w:r>
      <w:proofErr w:type="gramStart"/>
      <w:r w:rsidRPr="000857DE">
        <w:rPr>
          <w:rFonts w:ascii="Times New Roman" w:hAnsi="Times New Roman"/>
          <w:color w:val="000000"/>
          <w:sz w:val="24"/>
          <w:szCs w:val="24"/>
          <w:lang w:val="ru-RU" w:eastAsia="ru-RU"/>
        </w:rPr>
        <w:t>необычное</w:t>
      </w:r>
      <w:proofErr w:type="gramEnd"/>
      <w:r w:rsidRPr="000857DE">
        <w:rPr>
          <w:rFonts w:ascii="Times New Roman" w:hAnsi="Times New Roman"/>
          <w:color w:val="000000"/>
          <w:sz w:val="24"/>
          <w:szCs w:val="24"/>
          <w:lang w:val="ru-RU" w:eastAsia="ru-RU"/>
        </w:rPr>
        <w:t xml:space="preserve"> в обычном, устанавливать неочевидные связи между предметами, явлениями, действиями, отгадывая или сочиняя загадку.</w:t>
      </w:r>
    </w:p>
    <w:p w:rsidR="00C25FF3" w:rsidRPr="000857DE" w:rsidRDefault="00C25FF3" w:rsidP="00C25FF3">
      <w:pPr>
        <w:spacing w:after="0" w:line="240" w:lineRule="auto"/>
        <w:ind w:firstLine="709"/>
        <w:jc w:val="both"/>
        <w:rPr>
          <w:rFonts w:ascii="Times New Roman" w:hAnsi="Times New Roman"/>
          <w:bCs/>
          <w:i/>
          <w:sz w:val="24"/>
          <w:szCs w:val="24"/>
          <w:lang w:val="ru-RU" w:eastAsia="ru-RU"/>
        </w:rPr>
      </w:pPr>
      <w:r w:rsidRPr="000857DE">
        <w:rPr>
          <w:rFonts w:ascii="Times New Roman" w:hAnsi="Times New Roman"/>
          <w:bCs/>
          <w:i/>
          <w:sz w:val="24"/>
          <w:szCs w:val="24"/>
          <w:lang w:val="ru-RU" w:eastAsia="ru-RU"/>
        </w:rPr>
        <w:t>Древнерусская литература. Русская литература XVIII в. Русская литература XIX—XX вв.</w:t>
      </w:r>
    </w:p>
    <w:p w:rsidR="00C25FF3" w:rsidRPr="000857DE" w:rsidRDefault="00C25FF3" w:rsidP="00C25FF3">
      <w:pPr>
        <w:spacing w:after="0" w:line="240" w:lineRule="auto"/>
        <w:ind w:firstLine="709"/>
        <w:jc w:val="both"/>
        <w:rPr>
          <w:rFonts w:ascii="Times New Roman" w:hAnsi="Times New Roman"/>
          <w:bCs/>
          <w:i/>
          <w:sz w:val="24"/>
          <w:szCs w:val="24"/>
          <w:lang w:val="ru-RU" w:eastAsia="ru-RU"/>
        </w:rPr>
      </w:pPr>
      <w:r w:rsidRPr="000857DE">
        <w:rPr>
          <w:rFonts w:ascii="Times New Roman" w:hAnsi="Times New Roman"/>
          <w:bCs/>
          <w:i/>
          <w:sz w:val="24"/>
          <w:szCs w:val="24"/>
          <w:lang w:val="ru-RU" w:eastAsia="ru-RU"/>
        </w:rPr>
        <w:t>Зарубежная литература</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воспринимать художественный текст как произведение искусства, послание автора читателю, современнику и потомку;</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выявлять и интерпретировать авторскую позицию (после предварительного анализа), определяя свое к ней отношение, и на этой основе формировать собственные ценностные ориентации;</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определять актуальность произведений для читателей разных поколений и вступать в диалог с другими читателями;</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анализировать и истолковывать произведения разной жанровой природы, аргументированно формулируя свое отношение к </w:t>
      </w:r>
      <w:proofErr w:type="gramStart"/>
      <w:r w:rsidRPr="000857DE">
        <w:rPr>
          <w:rFonts w:ascii="Times New Roman" w:hAnsi="Times New Roman"/>
          <w:color w:val="000000"/>
          <w:sz w:val="24"/>
          <w:szCs w:val="24"/>
          <w:lang w:val="ru-RU" w:eastAsia="ru-RU"/>
        </w:rPr>
        <w:t>прочитанному</w:t>
      </w:r>
      <w:proofErr w:type="gramEnd"/>
      <w:r w:rsidRPr="000857DE">
        <w:rPr>
          <w:rFonts w:ascii="Times New Roman" w:hAnsi="Times New Roman"/>
          <w:color w:val="000000"/>
          <w:sz w:val="24"/>
          <w:szCs w:val="24"/>
          <w:lang w:val="ru-RU" w:eastAsia="ru-RU"/>
        </w:rPr>
        <w:t>;</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создавать собственный текст аналитического и интерпретирующего характера в различных форматах;</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сопоставлять произведение словесного искусства и его воплощение в других искусствах;</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работать с разными источниками информации и владеть основными способами ее обработки и презентации.</w:t>
      </w:r>
    </w:p>
    <w:p w:rsidR="00C25FF3" w:rsidRPr="000857DE" w:rsidRDefault="00C25FF3" w:rsidP="00C25FF3">
      <w:pPr>
        <w:spacing w:after="0" w:line="240" w:lineRule="auto"/>
        <w:jc w:val="center"/>
        <w:rPr>
          <w:rFonts w:ascii="Times New Roman" w:hAnsi="Times New Roman"/>
          <w:b/>
          <w:sz w:val="24"/>
          <w:szCs w:val="24"/>
          <w:lang w:val="ru-RU" w:eastAsia="ru-RU"/>
        </w:rPr>
      </w:pPr>
      <w:r w:rsidRPr="000857DE">
        <w:rPr>
          <w:rFonts w:ascii="Times New Roman" w:hAnsi="Times New Roman"/>
          <w:b/>
          <w:sz w:val="24"/>
          <w:szCs w:val="24"/>
          <w:lang w:val="ru-RU" w:eastAsia="ru-RU"/>
        </w:rPr>
        <w:t>2.1.4.5.3. «Иностранный язык (английский)»</w:t>
      </w:r>
    </w:p>
    <w:p w:rsidR="00C25FF3" w:rsidRPr="000857DE" w:rsidRDefault="00C25FF3" w:rsidP="00C25FF3">
      <w:pPr>
        <w:spacing w:after="0" w:line="240" w:lineRule="auto"/>
        <w:ind w:firstLine="709"/>
        <w:jc w:val="both"/>
        <w:rPr>
          <w:rFonts w:ascii="Times New Roman" w:hAnsi="Times New Roman"/>
          <w:b/>
          <w:sz w:val="24"/>
          <w:szCs w:val="24"/>
          <w:lang w:val="ru-RU" w:eastAsia="ru-RU"/>
        </w:rPr>
      </w:pPr>
      <w:r w:rsidRPr="000857DE">
        <w:rPr>
          <w:rFonts w:ascii="Times New Roman" w:hAnsi="Times New Roman"/>
          <w:b/>
          <w:sz w:val="24"/>
          <w:szCs w:val="24"/>
          <w:lang w:val="ru-RU" w:eastAsia="ru-RU"/>
        </w:rPr>
        <w:t>Личностные результаты:</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готовность к общению и взаимодействию со сверстниками и взрослыми в условиях учебной деятельности;</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толерантное и уважительное отношение к мнению окружающих, к культурным различиям, особенностям и традициям других стран;</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мотивация к изучению иностранного языка и сформированность начальных навыков социокультурной адаптации;</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 xml:space="preserve">сформированность нравственных и эстетических ценностей, умений сопереживать, доброжелательно относиться к собеседнику; </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отношение к иностранному языку как к средству познания окружающего мира и потенциальной  возможности к самореализации.</w:t>
      </w:r>
    </w:p>
    <w:p w:rsidR="00C25FF3" w:rsidRPr="000857DE" w:rsidRDefault="00C25FF3" w:rsidP="00C25FF3">
      <w:pPr>
        <w:tabs>
          <w:tab w:val="left" w:pos="993"/>
        </w:tabs>
        <w:spacing w:after="0" w:line="240" w:lineRule="auto"/>
        <w:ind w:left="633"/>
        <w:jc w:val="both"/>
        <w:rPr>
          <w:rFonts w:ascii="Times New Roman" w:eastAsia="Calibri" w:hAnsi="Times New Roman"/>
          <w:b/>
          <w:sz w:val="24"/>
          <w:szCs w:val="24"/>
          <w:lang w:val="ru-RU" w:eastAsia="ru-RU"/>
        </w:rPr>
      </w:pPr>
      <w:r w:rsidRPr="000857DE">
        <w:rPr>
          <w:rFonts w:ascii="Times New Roman" w:eastAsia="Calibri" w:hAnsi="Times New Roman"/>
          <w:b/>
          <w:sz w:val="24"/>
          <w:szCs w:val="24"/>
          <w:lang w:val="ru-RU" w:eastAsia="ru-RU"/>
        </w:rPr>
        <w:t>Метапредметные результаты:</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 xml:space="preserve">умение принимать участие в совместной учебной деятельности, осуществлять </w:t>
      </w:r>
      <w:proofErr w:type="gramStart"/>
      <w:r w:rsidRPr="000857DE">
        <w:rPr>
          <w:rFonts w:ascii="Times New Roman" w:eastAsia="Calibri" w:hAnsi="Times New Roman"/>
          <w:sz w:val="24"/>
          <w:szCs w:val="24"/>
          <w:lang w:val="ru-RU"/>
        </w:rPr>
        <w:t>сотрудничество</w:t>
      </w:r>
      <w:proofErr w:type="gramEnd"/>
      <w:r w:rsidRPr="000857DE">
        <w:rPr>
          <w:rFonts w:ascii="Times New Roman" w:eastAsia="Calibri" w:hAnsi="Times New Roman"/>
          <w:sz w:val="24"/>
          <w:szCs w:val="24"/>
          <w:lang w:val="ru-RU"/>
        </w:rPr>
        <w:t xml:space="preserve"> как с учителем, так и с одноклассником; </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умение выслушать чужую точку зрения и предлагать свою;</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умение устанавливать причинно-следственные связи, определять критерии для обобщения и классификации объектов;</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умение строить элементарные логические рассуждения;</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lastRenderedPageBreak/>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умение использовать возможности средств И</w:t>
      </w:r>
      <w:proofErr w:type="gramStart"/>
      <w:r w:rsidRPr="000857DE">
        <w:rPr>
          <w:rFonts w:ascii="Times New Roman" w:eastAsia="Calibri" w:hAnsi="Times New Roman"/>
          <w:sz w:val="24"/>
          <w:szCs w:val="24"/>
          <w:lang w:val="ru-RU"/>
        </w:rPr>
        <w:t>КТ в пр</w:t>
      </w:r>
      <w:proofErr w:type="gramEnd"/>
      <w:r w:rsidRPr="000857DE">
        <w:rPr>
          <w:rFonts w:ascii="Times New Roman" w:eastAsia="Calibri" w:hAnsi="Times New Roman"/>
          <w:sz w:val="24"/>
          <w:szCs w:val="24"/>
          <w:lang w:val="ru-RU"/>
        </w:rPr>
        <w:t>оцессе учебной деятельности, в том числе для получения и обработки информации, продуктивного общения.</w:t>
      </w:r>
    </w:p>
    <w:p w:rsidR="00C25FF3" w:rsidRPr="000857DE" w:rsidRDefault="00C25FF3" w:rsidP="00C25FF3">
      <w:pPr>
        <w:spacing w:after="0" w:line="240" w:lineRule="auto"/>
        <w:ind w:firstLine="709"/>
        <w:jc w:val="both"/>
        <w:rPr>
          <w:rFonts w:ascii="Times New Roman" w:hAnsi="Times New Roman"/>
          <w:b/>
          <w:bCs/>
          <w:sz w:val="24"/>
          <w:szCs w:val="24"/>
          <w:shd w:val="clear" w:color="auto" w:fill="FFFFFF"/>
          <w:lang w:val="ru-RU" w:eastAsia="ru-RU" w:bidi="he-IL"/>
        </w:rPr>
      </w:pPr>
      <w:r w:rsidRPr="000857DE">
        <w:rPr>
          <w:rFonts w:ascii="Times New Roman" w:hAnsi="Times New Roman"/>
          <w:b/>
          <w:sz w:val="24"/>
          <w:szCs w:val="24"/>
          <w:lang w:val="ru-RU" w:eastAsia="ru-RU"/>
        </w:rPr>
        <w:t xml:space="preserve">Предметные результаты </w:t>
      </w:r>
      <w:r w:rsidRPr="000857DE">
        <w:rPr>
          <w:rFonts w:ascii="Times New Roman" w:hAnsi="Times New Roman"/>
          <w:sz w:val="24"/>
          <w:szCs w:val="24"/>
          <w:lang w:val="ru-RU" w:eastAsia="ru-RU"/>
        </w:rPr>
        <w:t>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w:t>
      </w:r>
      <w:proofErr w:type="gramStart"/>
      <w:r w:rsidRPr="000857DE">
        <w:rPr>
          <w:rFonts w:ascii="Times New Roman" w:hAnsi="Times New Roman"/>
          <w:sz w:val="24"/>
          <w:szCs w:val="24"/>
          <w:lang w:val="ru-RU" w:eastAsia="ru-RU"/>
        </w:rPr>
        <w:t>1</w:t>
      </w:r>
      <w:proofErr w:type="gramEnd"/>
      <w:r w:rsidRPr="000857DE">
        <w:rPr>
          <w:rFonts w:ascii="Times New Roman" w:hAnsi="Times New Roman"/>
          <w:sz w:val="24"/>
          <w:szCs w:val="24"/>
          <w:lang w:val="ru-RU" w:eastAsia="ru-RU"/>
        </w:rPr>
        <w:t xml:space="preserve"> согласно системе CEFR (</w:t>
      </w:r>
      <w:r w:rsidRPr="000857DE">
        <w:rPr>
          <w:rFonts w:ascii="Times New Roman" w:hAnsi="Times New Roman"/>
          <w:bCs/>
          <w:sz w:val="24"/>
          <w:szCs w:val="24"/>
          <w:lang w:val="ru-RU" w:eastAsia="ru-RU"/>
        </w:rPr>
        <w:t>Общеевропейские компетенции владения иностранным языком: изучение, преподавание, оценка)</w:t>
      </w:r>
      <w:r w:rsidRPr="000857DE">
        <w:rPr>
          <w:rFonts w:ascii="Times New Roman" w:hAnsi="Times New Roman"/>
          <w:sz w:val="24"/>
          <w:szCs w:val="24"/>
          <w:shd w:val="clear" w:color="auto" w:fill="FFFFFF"/>
          <w:lang w:val="ru-RU" w:eastAsia="ru-RU"/>
        </w:rPr>
        <w:t xml:space="preserve">. Процесс формирования иноязычной компетенции и овладения коммуникативными навыками необходимо осуществлять с учетом индивидуальных психофизических особенностей обучающихся с ЗПР. </w:t>
      </w:r>
    </w:p>
    <w:p w:rsidR="00C25FF3" w:rsidRPr="000857DE" w:rsidRDefault="00C25FF3" w:rsidP="00C25FF3">
      <w:pPr>
        <w:spacing w:after="0" w:line="240" w:lineRule="auto"/>
        <w:ind w:firstLine="709"/>
        <w:jc w:val="both"/>
        <w:rPr>
          <w:rFonts w:ascii="Times New Roman" w:hAnsi="Times New Roman"/>
          <w:b/>
          <w:sz w:val="24"/>
          <w:szCs w:val="24"/>
          <w:lang w:val="ru-RU" w:eastAsia="ru-RU"/>
        </w:rPr>
      </w:pPr>
      <w:r w:rsidRPr="000857DE">
        <w:rPr>
          <w:rFonts w:ascii="Times New Roman" w:hAnsi="Times New Roman"/>
          <w:b/>
          <w:sz w:val="24"/>
          <w:szCs w:val="24"/>
          <w:lang w:val="ru-RU" w:eastAsia="ru-RU"/>
        </w:rPr>
        <w:t xml:space="preserve">В результате изучения предмета «Иностранный язык (английский)» на уровне основного общего </w:t>
      </w:r>
      <w:proofErr w:type="gramStart"/>
      <w:r w:rsidRPr="000857DE">
        <w:rPr>
          <w:rFonts w:ascii="Times New Roman" w:hAnsi="Times New Roman"/>
          <w:b/>
          <w:sz w:val="24"/>
          <w:szCs w:val="24"/>
          <w:lang w:val="ru-RU" w:eastAsia="ru-RU"/>
        </w:rPr>
        <w:t>образования</w:t>
      </w:r>
      <w:proofErr w:type="gramEnd"/>
      <w:r w:rsidRPr="000857DE">
        <w:rPr>
          <w:rFonts w:ascii="Times New Roman" w:hAnsi="Times New Roman"/>
          <w:b/>
          <w:sz w:val="24"/>
          <w:szCs w:val="24"/>
          <w:lang w:val="ru-RU" w:eastAsia="ru-RU"/>
        </w:rPr>
        <w:t xml:space="preserve"> обучающиеся с ЗПР овладеют следующими навыками</w:t>
      </w:r>
    </w:p>
    <w:p w:rsidR="00C25FF3" w:rsidRPr="000857DE" w:rsidRDefault="00C25FF3" w:rsidP="00C25FF3">
      <w:pPr>
        <w:tabs>
          <w:tab w:val="left" w:pos="0"/>
        </w:tabs>
        <w:spacing w:after="0" w:line="240" w:lineRule="auto"/>
        <w:jc w:val="both"/>
        <w:rPr>
          <w:rFonts w:ascii="Times New Roman" w:hAnsi="Times New Roman"/>
          <w:b/>
          <w:i/>
          <w:sz w:val="24"/>
          <w:szCs w:val="24"/>
          <w:lang w:val="ru-RU" w:eastAsia="ru-RU"/>
        </w:rPr>
      </w:pPr>
      <w:r w:rsidRPr="000857DE">
        <w:rPr>
          <w:rFonts w:ascii="Times New Roman" w:hAnsi="Times New Roman"/>
          <w:b/>
          <w:i/>
          <w:sz w:val="24"/>
          <w:szCs w:val="24"/>
          <w:lang w:val="ru-RU" w:eastAsia="ru-RU"/>
        </w:rPr>
        <w:t>В области речевой компетенции:</w:t>
      </w:r>
    </w:p>
    <w:p w:rsidR="00C25FF3" w:rsidRPr="000857DE" w:rsidRDefault="00C25FF3" w:rsidP="00C25FF3">
      <w:pPr>
        <w:tabs>
          <w:tab w:val="left" w:pos="0"/>
        </w:tabs>
        <w:spacing w:after="0" w:line="240" w:lineRule="auto"/>
        <w:ind w:firstLine="709"/>
        <w:jc w:val="both"/>
        <w:rPr>
          <w:rFonts w:ascii="Times New Roman" w:hAnsi="Times New Roman"/>
          <w:b/>
          <w:sz w:val="24"/>
          <w:szCs w:val="24"/>
          <w:lang w:val="ru-RU" w:eastAsia="ru-RU"/>
        </w:rPr>
      </w:pPr>
      <w:r w:rsidRPr="000857DE">
        <w:rPr>
          <w:rFonts w:ascii="Times New Roman" w:hAnsi="Times New Roman"/>
          <w:b/>
          <w:sz w:val="24"/>
          <w:szCs w:val="24"/>
          <w:lang w:val="ru-RU" w:eastAsia="ru-RU"/>
        </w:rPr>
        <w:t>рецептивные навыки речи:</w:t>
      </w:r>
    </w:p>
    <w:p w:rsidR="00C25FF3" w:rsidRPr="000857DE" w:rsidRDefault="00C25FF3" w:rsidP="00C25FF3">
      <w:pPr>
        <w:tabs>
          <w:tab w:val="left" w:pos="0"/>
        </w:tabs>
        <w:spacing w:after="0" w:line="240" w:lineRule="auto"/>
        <w:jc w:val="both"/>
        <w:rPr>
          <w:rFonts w:ascii="Times New Roman" w:hAnsi="Times New Roman"/>
          <w:b/>
          <w:sz w:val="24"/>
          <w:szCs w:val="24"/>
          <w:lang w:val="ru-RU" w:eastAsia="ru-RU"/>
        </w:rPr>
      </w:pPr>
      <w:r w:rsidRPr="000857DE">
        <w:rPr>
          <w:rFonts w:ascii="Times New Roman" w:hAnsi="Times New Roman"/>
          <w:b/>
          <w:sz w:val="24"/>
          <w:szCs w:val="24"/>
          <w:lang w:val="ru-RU" w:eastAsia="ru-RU"/>
        </w:rPr>
        <w:t>аудирование</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реагировать на инструкции учителя на английском языке во время урока;</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прогнозировать содержание текста по опорным иллюстрациям перед прослушиванием с последующим соотнесением с услышанной информацией;</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понимать тему и факты сообщения;</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понимать последовательность событий;</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принимать участие в художественной проектной деятельности, выполняя устные инструкции учителя с опорой демонстрацию действия;</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p>
    <w:p w:rsidR="00C25FF3" w:rsidRPr="000857DE" w:rsidRDefault="00C25FF3" w:rsidP="00C25FF3">
      <w:pPr>
        <w:tabs>
          <w:tab w:val="left" w:pos="0"/>
        </w:tabs>
        <w:spacing w:after="0" w:line="240" w:lineRule="auto"/>
        <w:jc w:val="both"/>
        <w:rPr>
          <w:rFonts w:ascii="Times New Roman" w:hAnsi="Times New Roman"/>
          <w:b/>
          <w:sz w:val="24"/>
          <w:szCs w:val="24"/>
          <w:lang w:val="ru-RU" w:eastAsia="ru-RU"/>
        </w:rPr>
      </w:pPr>
      <w:r w:rsidRPr="000857DE">
        <w:rPr>
          <w:rFonts w:ascii="Times New Roman" w:hAnsi="Times New Roman"/>
          <w:b/>
          <w:sz w:val="24"/>
          <w:szCs w:val="24"/>
          <w:lang w:val="ru-RU" w:eastAsia="ru-RU"/>
        </w:rPr>
        <w:t>чтение</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читать изученные слова без анализа звукобуквенного анализа слова с опорой на картинку;</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применять элементы звукобуквенного анализа при чтении знакомых слов;</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понимать инструкции к заданиям в учебнике и рабочей тетради;</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понимать основное содержание прочитанного текста;</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извлекать запрашиваемую информацию;</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понимать существенные детали в прочитанном тексте;</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восстанавливать последовательность событий;</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использовать контекстную языковую догадку для понимания незнакомых слов, похожих по звучанию на слова родного языка;</w:t>
      </w:r>
    </w:p>
    <w:p w:rsidR="00C25FF3" w:rsidRPr="000857DE" w:rsidRDefault="00C25FF3" w:rsidP="00C25FF3">
      <w:pPr>
        <w:tabs>
          <w:tab w:val="left" w:pos="0"/>
        </w:tabs>
        <w:spacing w:after="0" w:line="240" w:lineRule="auto"/>
        <w:ind w:firstLine="709"/>
        <w:jc w:val="both"/>
        <w:rPr>
          <w:rFonts w:ascii="Times New Roman" w:hAnsi="Times New Roman"/>
          <w:b/>
          <w:sz w:val="24"/>
          <w:szCs w:val="24"/>
          <w:lang w:val="ru-RU" w:eastAsia="ru-RU"/>
        </w:rPr>
      </w:pPr>
      <w:r w:rsidRPr="000857DE">
        <w:rPr>
          <w:rFonts w:ascii="Times New Roman" w:hAnsi="Times New Roman"/>
          <w:b/>
          <w:sz w:val="24"/>
          <w:szCs w:val="24"/>
          <w:lang w:val="ru-RU" w:eastAsia="ru-RU"/>
        </w:rPr>
        <w:t>продуктивные навыки речи:</w:t>
      </w:r>
    </w:p>
    <w:p w:rsidR="00C25FF3" w:rsidRPr="000857DE" w:rsidRDefault="00C25FF3" w:rsidP="00C25FF3">
      <w:pPr>
        <w:tabs>
          <w:tab w:val="left" w:pos="0"/>
        </w:tabs>
        <w:spacing w:after="0" w:line="240" w:lineRule="auto"/>
        <w:jc w:val="both"/>
        <w:rPr>
          <w:rFonts w:ascii="Times New Roman" w:hAnsi="Times New Roman"/>
          <w:b/>
          <w:sz w:val="24"/>
          <w:szCs w:val="24"/>
          <w:lang w:val="ru-RU" w:eastAsia="ru-RU"/>
        </w:rPr>
      </w:pPr>
      <w:r w:rsidRPr="000857DE">
        <w:rPr>
          <w:rFonts w:ascii="Times New Roman" w:hAnsi="Times New Roman"/>
          <w:b/>
          <w:sz w:val="24"/>
          <w:szCs w:val="24"/>
          <w:lang w:val="ru-RU" w:eastAsia="ru-RU"/>
        </w:rPr>
        <w:t xml:space="preserve">говорение </w:t>
      </w:r>
    </w:p>
    <w:p w:rsidR="00C25FF3" w:rsidRPr="000857DE" w:rsidRDefault="00C25FF3" w:rsidP="00C25FF3">
      <w:pPr>
        <w:tabs>
          <w:tab w:val="left" w:pos="0"/>
        </w:tabs>
        <w:spacing w:after="0" w:line="240" w:lineRule="auto"/>
        <w:jc w:val="both"/>
        <w:rPr>
          <w:rFonts w:ascii="Times New Roman" w:hAnsi="Times New Roman"/>
          <w:b/>
          <w:sz w:val="24"/>
          <w:szCs w:val="24"/>
          <w:lang w:val="ru-RU" w:eastAsia="ru-RU"/>
        </w:rPr>
      </w:pPr>
      <w:r w:rsidRPr="000857DE">
        <w:rPr>
          <w:rFonts w:ascii="Times New Roman" w:hAnsi="Times New Roman"/>
          <w:b/>
          <w:sz w:val="24"/>
          <w:szCs w:val="24"/>
          <w:lang w:val="ru-RU" w:eastAsia="ru-RU"/>
        </w:rPr>
        <w:t>диалогическая форма речи:</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вести диалог этикетного характера в типичных бытовых и учебных ситуациях;</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 xml:space="preserve">запрашивать и сообщать фактическую информацию, переходя с позиции </w:t>
      </w:r>
      <w:proofErr w:type="gramStart"/>
      <w:r w:rsidRPr="000857DE">
        <w:rPr>
          <w:rFonts w:ascii="Times New Roman" w:eastAsia="Calibri" w:hAnsi="Times New Roman"/>
          <w:sz w:val="24"/>
          <w:szCs w:val="24"/>
          <w:lang w:val="ru-RU"/>
        </w:rPr>
        <w:t>спрашивающего</w:t>
      </w:r>
      <w:proofErr w:type="gramEnd"/>
      <w:r w:rsidRPr="000857DE">
        <w:rPr>
          <w:rFonts w:ascii="Times New Roman" w:eastAsia="Calibri" w:hAnsi="Times New Roman"/>
          <w:sz w:val="24"/>
          <w:szCs w:val="24"/>
          <w:lang w:val="ru-RU"/>
        </w:rPr>
        <w:t xml:space="preserve"> на позицию отвечающего;</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обращаться с просьбой и выражать отказ ее выполнить;</w:t>
      </w:r>
    </w:p>
    <w:p w:rsidR="00C25FF3" w:rsidRPr="000857DE" w:rsidRDefault="00C25FF3" w:rsidP="00C25FF3">
      <w:pPr>
        <w:tabs>
          <w:tab w:val="left" w:pos="0"/>
        </w:tabs>
        <w:spacing w:after="0" w:line="240" w:lineRule="auto"/>
        <w:jc w:val="both"/>
        <w:rPr>
          <w:rFonts w:ascii="Times New Roman" w:hAnsi="Times New Roman"/>
          <w:b/>
          <w:sz w:val="24"/>
          <w:szCs w:val="24"/>
          <w:lang w:val="ru-RU" w:eastAsia="ru-RU"/>
        </w:rPr>
      </w:pPr>
      <w:r w:rsidRPr="000857DE">
        <w:rPr>
          <w:rFonts w:ascii="Times New Roman" w:hAnsi="Times New Roman"/>
          <w:b/>
          <w:sz w:val="24"/>
          <w:szCs w:val="24"/>
          <w:lang w:val="ru-RU" w:eastAsia="ru-RU"/>
        </w:rPr>
        <w:t>речевое поведение</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соблюдать очередность при обмене репликами в процессе речевого взаимодействия;</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использовать ситуацию речевого общения для понимания общего смысла происходящего;</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lastRenderedPageBreak/>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участвовать в ролевой игре согласно предложенной ситуации для речевого взаимодействия;</w:t>
      </w:r>
    </w:p>
    <w:p w:rsidR="00C25FF3" w:rsidRPr="00110D0D" w:rsidRDefault="00C25FF3" w:rsidP="00C25FF3">
      <w:pPr>
        <w:tabs>
          <w:tab w:val="left" w:pos="0"/>
        </w:tabs>
        <w:spacing w:after="0" w:line="240" w:lineRule="auto"/>
        <w:jc w:val="both"/>
        <w:rPr>
          <w:rFonts w:ascii="Times New Roman" w:hAnsi="Times New Roman"/>
          <w:sz w:val="24"/>
          <w:szCs w:val="24"/>
          <w:lang w:val="ru-RU" w:eastAsia="ru-RU" w:bidi="he-IL"/>
        </w:rPr>
      </w:pPr>
      <w:r w:rsidRPr="00110D0D">
        <w:rPr>
          <w:rFonts w:ascii="Times New Roman" w:hAnsi="Times New Roman"/>
          <w:b/>
          <w:bCs/>
          <w:sz w:val="24"/>
          <w:szCs w:val="24"/>
          <w:lang w:val="ru-RU" w:eastAsia="ru-RU" w:bidi="he-IL"/>
        </w:rPr>
        <w:t>монологическая форма речи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 составлять краткие рассказы по изучаемой тематике;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голосовые сообщения в соответствии с тематикой изучаемого раздела;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высказывать свое мнение по содержанию </w:t>
      </w:r>
      <w:proofErr w:type="gramStart"/>
      <w:r w:rsidRPr="00110D0D">
        <w:rPr>
          <w:rFonts w:ascii="Times New Roman" w:eastAsia="Calibri" w:hAnsi="Times New Roman"/>
          <w:sz w:val="24"/>
          <w:szCs w:val="24"/>
          <w:lang w:val="ru-RU"/>
        </w:rPr>
        <w:t>прослушанного</w:t>
      </w:r>
      <w:proofErr w:type="gramEnd"/>
      <w:r w:rsidRPr="00110D0D">
        <w:rPr>
          <w:rFonts w:ascii="Times New Roman" w:eastAsia="Calibri" w:hAnsi="Times New Roman"/>
          <w:sz w:val="24"/>
          <w:szCs w:val="24"/>
          <w:lang w:val="ru-RU"/>
        </w:rPr>
        <w:t xml:space="preserve"> или прочитанного;</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описание картинки;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описание персонажа;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передавать содержание услышанного или прочитанного текста;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и записывать фрагменты для коллективного видео блога;</w:t>
      </w:r>
    </w:p>
    <w:p w:rsidR="00C25FF3" w:rsidRPr="00110D0D" w:rsidRDefault="00C25FF3" w:rsidP="00C25FF3">
      <w:pPr>
        <w:tabs>
          <w:tab w:val="left" w:pos="0"/>
        </w:tabs>
        <w:spacing w:after="0" w:line="240" w:lineRule="auto"/>
        <w:jc w:val="both"/>
        <w:rPr>
          <w:rFonts w:ascii="Times New Roman" w:hAnsi="Times New Roman"/>
          <w:b/>
          <w:bCs/>
          <w:sz w:val="24"/>
          <w:szCs w:val="24"/>
          <w:lang w:val="ru-RU" w:eastAsia="ru-RU" w:bidi="he-IL"/>
        </w:rPr>
      </w:pPr>
      <w:r w:rsidRPr="00110D0D">
        <w:rPr>
          <w:rFonts w:ascii="Times New Roman" w:hAnsi="Times New Roman"/>
          <w:b/>
          <w:bCs/>
          <w:sz w:val="24"/>
          <w:szCs w:val="24"/>
          <w:lang w:val="ru-RU" w:eastAsia="ru-RU" w:bidi="he-IL"/>
        </w:rPr>
        <w:t>письмо</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писать полупечатным шрифтом буквы алфавита английского языка;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выполнять списывание слов и выражений, соблюдая графическую точность;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заполнять пропущенные слова в тексте;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выписывать слова и словосочетания из текста;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дополнять предложения;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подписывать тетрадь, указывать номер класса и школы;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соблюдать пунктуационные правила оформления повествовательного, вопросительного и восклицательного предложения;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описание картины;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электронные письма по изучаемым темам;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презентации по изучаемым темам;</w:t>
      </w:r>
    </w:p>
    <w:p w:rsidR="00C25FF3" w:rsidRPr="00110D0D" w:rsidRDefault="00C25FF3" w:rsidP="00C25FF3">
      <w:pPr>
        <w:tabs>
          <w:tab w:val="left" w:pos="0"/>
        </w:tabs>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фонетический уровень языка</w:t>
      </w:r>
    </w:p>
    <w:p w:rsidR="00C25FF3" w:rsidRPr="00110D0D" w:rsidRDefault="00C25FF3" w:rsidP="00C25FF3">
      <w:pPr>
        <w:spacing w:after="0" w:line="240" w:lineRule="auto"/>
        <w:jc w:val="both"/>
        <w:rPr>
          <w:rFonts w:ascii="Times New Roman" w:hAnsi="Times New Roman"/>
          <w:sz w:val="24"/>
          <w:szCs w:val="24"/>
          <w:lang w:val="ru-RU" w:eastAsia="ru-RU"/>
        </w:rPr>
      </w:pPr>
      <w:r w:rsidRPr="00110D0D">
        <w:rPr>
          <w:rFonts w:ascii="Times New Roman" w:hAnsi="Times New Roman"/>
          <w:sz w:val="24"/>
          <w:szCs w:val="24"/>
          <w:lang w:val="ru-RU" w:eastAsia="ru-RU"/>
        </w:rPr>
        <w:t>владеть следующими произносительными навыками: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произносить слова изучаемого языка доступным для понимания образом;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соблюдать правильное ударение в изученных словах;</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корректно реализовывать в речи интонационные конструкции для передачи цели высказывания.</w:t>
      </w:r>
    </w:p>
    <w:p w:rsidR="00C25FF3" w:rsidRPr="00110D0D" w:rsidRDefault="00C25FF3" w:rsidP="00C25FF3">
      <w:pPr>
        <w:tabs>
          <w:tab w:val="left" w:pos="0"/>
        </w:tabs>
        <w:spacing w:after="0" w:line="240" w:lineRule="auto"/>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В области межкультурной компетенции:</w:t>
      </w:r>
    </w:p>
    <w:p w:rsidR="00C25FF3" w:rsidRPr="00110D0D" w:rsidRDefault="00C25FF3" w:rsidP="00C25FF3">
      <w:pPr>
        <w:spacing w:after="0" w:line="240" w:lineRule="auto"/>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в речи и письменных текстах полученную информацию:</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 правилах речевого этикета в формулах вежливости;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 организации учебного процесса в Великобритании;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 знаменательных датах и их праздновании;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 досуге в стране изучаемого языка;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 об особенностях городской жизни в Великобритании;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 Британской кухне;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 культуре и безопасности поведения в цифровом пространстве;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 известных личностях в России и англоязычных странах;</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 особенностях культуры России и страны изучаемого языка;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 известных писателях России и Великобритании;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 о культурных стереотипах разных стран.</w:t>
      </w:r>
    </w:p>
    <w:p w:rsidR="00C25FF3" w:rsidRPr="00110D0D" w:rsidRDefault="00C25FF3" w:rsidP="00C25FF3">
      <w:pPr>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Предметные результаты освоения обучающимися с ЗПР данного учебного предмета, распределенные по годам обучения, отражены в Примерной программе, представленной в разделе 2.2.2.3. «Иностранный язык».</w:t>
      </w:r>
    </w:p>
    <w:p w:rsidR="00C25FF3" w:rsidRPr="00110D0D" w:rsidRDefault="00C25FF3" w:rsidP="00C25FF3">
      <w:pPr>
        <w:spacing w:after="0" w:line="240" w:lineRule="auto"/>
        <w:jc w:val="center"/>
        <w:rPr>
          <w:rFonts w:ascii="Times New Roman" w:hAnsi="Times New Roman"/>
          <w:b/>
          <w:sz w:val="24"/>
          <w:szCs w:val="24"/>
          <w:lang w:val="ru-RU" w:eastAsia="ru-RU"/>
        </w:rPr>
      </w:pPr>
    </w:p>
    <w:p w:rsidR="00C25FF3" w:rsidRPr="00110D0D" w:rsidRDefault="00C25FF3" w:rsidP="00C25FF3">
      <w:pPr>
        <w:spacing w:after="0" w:line="240" w:lineRule="auto"/>
        <w:jc w:val="center"/>
        <w:rPr>
          <w:rFonts w:ascii="Times New Roman" w:hAnsi="Times New Roman"/>
          <w:b/>
          <w:sz w:val="24"/>
          <w:szCs w:val="24"/>
          <w:lang w:val="ru-RU" w:eastAsia="ru-RU"/>
        </w:rPr>
      </w:pPr>
      <w:r w:rsidRPr="00110D0D">
        <w:rPr>
          <w:rFonts w:ascii="Times New Roman" w:hAnsi="Times New Roman"/>
          <w:b/>
          <w:sz w:val="24"/>
          <w:szCs w:val="24"/>
          <w:lang w:val="ru-RU" w:eastAsia="ru-RU"/>
        </w:rPr>
        <w:t>2.1.4.5.4. «История России. Всеобщая история»</w:t>
      </w:r>
    </w:p>
    <w:p w:rsidR="00C25FF3" w:rsidRPr="00110D0D" w:rsidRDefault="00C25FF3" w:rsidP="00C25FF3">
      <w:pPr>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Личностные результаты: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w:t>
      </w:r>
      <w:r w:rsidRPr="00110D0D">
        <w:rPr>
          <w:rFonts w:ascii="Times New Roman" w:eastAsia="Calibri" w:hAnsi="Times New Roman"/>
          <w:sz w:val="24"/>
          <w:szCs w:val="24"/>
          <w:lang w:val="ru-RU"/>
        </w:rPr>
        <w:lastRenderedPageBreak/>
        <w:t>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приобретение опыта историко-культурного, цивилизационного подхода к оценке социальных явлений, современных глобальных процессов;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развитие умений искать, анализировать и оценивать содержащуюся в различных источниках информацию о событиях и явлениях прошлого и настоящего, способностей определять свое отношение к ней;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C25FF3" w:rsidRPr="00110D0D" w:rsidRDefault="00C25FF3" w:rsidP="00C25FF3">
      <w:pPr>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Метапредметные результаты:</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Регулятивные: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способность организовывать и регулировать свою деятельность – учебную, общественную и др.;</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способность решать творческие задачи, представлять результаты своей деятельности в различных формах (сообщение, презентация, реферат и др.);</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приводить оценки исторических событий и личностей, изложенные в учебной литературе.</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Коммуникативные: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 </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Познавательные: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применять исторические знания для раскрытия причин и оценки сущности современных событий;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владение умениями работать с учебной и внешкольной информацией (анализировать и обобщать факты, составлять простой план, тезисы, конспект, формулировать выводы и т.д.), использовать современные источники информации, в том числе материалы на электронных носителях;</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умения изучать и систематизировать с опорой на алгоритм учебных действий информацию из различных исторических и современных источников, раскрывая ее социальную принадлежность и познавательную ценность;</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проводить поиск необходимой информации в одном или нескольких источниках (материальных, текстовых, изобразительных и др.);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сравнивать после предварительного анализа данные разных источников, выявлять их сходство и различия.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факт (событие) и его описание (факт источника, факт историка);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соотносить с опорой на алгоритм учебных действий единичные исторические факты и общие явления;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называть характерные, существенные признаки исторических событий и явлений;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раскрывать смысл, значение важнейших исторических понятий;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сравнивать после предварительного анализа исторические события и явления, определять в них общее и различия;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излагать суждения о причинах и следствиях исторических событий.</w:t>
      </w:r>
    </w:p>
    <w:p w:rsidR="00C25FF3" w:rsidRPr="00110D0D" w:rsidRDefault="00C25FF3" w:rsidP="00C25FF3">
      <w:pPr>
        <w:spacing w:after="0" w:line="240" w:lineRule="auto"/>
        <w:ind w:firstLine="709"/>
        <w:jc w:val="both"/>
        <w:rPr>
          <w:rFonts w:ascii="Times New Roman" w:hAnsi="Times New Roman"/>
          <w:iCs/>
          <w:sz w:val="24"/>
          <w:szCs w:val="24"/>
          <w:lang w:val="ru-RU" w:eastAsia="ru-RU"/>
        </w:rPr>
      </w:pPr>
      <w:r w:rsidRPr="00110D0D">
        <w:rPr>
          <w:rFonts w:ascii="Times New Roman" w:hAnsi="Times New Roman"/>
          <w:b/>
          <w:sz w:val="24"/>
          <w:szCs w:val="24"/>
          <w:lang w:val="ru-RU" w:eastAsia="ru-RU"/>
        </w:rPr>
        <w:t xml:space="preserve">Предметные </w:t>
      </w:r>
      <w:r w:rsidRPr="00110D0D">
        <w:rPr>
          <w:rFonts w:ascii="Times New Roman" w:hAnsi="Times New Roman"/>
          <w:b/>
          <w:iCs/>
          <w:sz w:val="24"/>
          <w:szCs w:val="24"/>
          <w:lang w:val="ru-RU" w:eastAsia="ru-RU"/>
        </w:rPr>
        <w:t xml:space="preserve">результаты </w:t>
      </w:r>
      <w:r w:rsidRPr="00110D0D">
        <w:rPr>
          <w:rFonts w:ascii="Times New Roman" w:hAnsi="Times New Roman"/>
          <w:iCs/>
          <w:sz w:val="24"/>
          <w:szCs w:val="24"/>
          <w:lang w:val="ru-RU" w:eastAsia="ru-RU"/>
        </w:rPr>
        <w:t xml:space="preserve">освоения </w:t>
      </w:r>
      <w:proofErr w:type="gramStart"/>
      <w:r w:rsidRPr="00110D0D">
        <w:rPr>
          <w:rFonts w:ascii="Times New Roman" w:hAnsi="Times New Roman"/>
          <w:iCs/>
          <w:sz w:val="24"/>
          <w:szCs w:val="24"/>
          <w:lang w:val="ru-RU" w:eastAsia="ru-RU"/>
        </w:rPr>
        <w:t>обучающимися</w:t>
      </w:r>
      <w:proofErr w:type="gramEnd"/>
      <w:r w:rsidRPr="00110D0D">
        <w:rPr>
          <w:rFonts w:ascii="Times New Roman" w:hAnsi="Times New Roman"/>
          <w:iCs/>
          <w:sz w:val="24"/>
          <w:szCs w:val="24"/>
          <w:lang w:val="ru-RU" w:eastAsia="ru-RU"/>
        </w:rPr>
        <w:t xml:space="preserve"> программы учебного предмета «История России. Всеобщая история»</w:t>
      </w:r>
      <w:r w:rsidRPr="00110D0D">
        <w:rPr>
          <w:rFonts w:ascii="Times New Roman" w:hAnsi="Times New Roman"/>
          <w:sz w:val="24"/>
          <w:szCs w:val="24"/>
          <w:lang w:val="ru-RU" w:eastAsia="ru-RU"/>
        </w:rPr>
        <w:t xml:space="preserve"> предполагают, что у обучающегося </w:t>
      </w:r>
      <w:proofErr w:type="gramStart"/>
      <w:r w:rsidRPr="00110D0D">
        <w:rPr>
          <w:rFonts w:ascii="Times New Roman" w:hAnsi="Times New Roman"/>
          <w:sz w:val="24"/>
          <w:szCs w:val="24"/>
          <w:lang w:val="ru-RU" w:eastAsia="ru-RU"/>
        </w:rPr>
        <w:t>сформированы</w:t>
      </w:r>
      <w:proofErr w:type="gramEnd"/>
      <w:r w:rsidRPr="00110D0D">
        <w:rPr>
          <w:rFonts w:ascii="Times New Roman" w:hAnsi="Times New Roman"/>
          <w:sz w:val="24"/>
          <w:szCs w:val="24"/>
          <w:lang w:val="ru-RU" w:eastAsia="ru-RU"/>
        </w:rPr>
        <w:t>:</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базовые исторические знания об основных этапах и закономерностях развития человеческого общества с древности до наших дней;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способность применять исторические знания для осмысления общественных событий и явлений прошлого и современности;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искать, анализировать, систематизировать и оценивать с опорой на алгоритм учебных действий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свое отношение к ней;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работать с опорой на алгоритм учебных действий с письменными, изобразительными и вещественными историческими источниками, понимать содержащуюся в них информацию;</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C25FF3" w:rsidRPr="00110D0D" w:rsidRDefault="00C25FF3" w:rsidP="00C25FF3">
      <w:pPr>
        <w:autoSpaceDE w:val="0"/>
        <w:autoSpaceDN w:val="0"/>
        <w:adjustRightInd w:val="0"/>
        <w:spacing w:after="0" w:line="240" w:lineRule="auto"/>
        <w:ind w:firstLine="709"/>
        <w:rPr>
          <w:rFonts w:ascii="Times New Roman" w:hAnsi="Times New Roman"/>
          <w:b/>
          <w:bCs/>
          <w:sz w:val="24"/>
          <w:szCs w:val="24"/>
          <w:lang w:val="ru-RU" w:eastAsia="ru-RU"/>
        </w:rPr>
      </w:pPr>
      <w:r w:rsidRPr="00110D0D">
        <w:rPr>
          <w:rFonts w:ascii="Times New Roman" w:hAnsi="Times New Roman"/>
          <w:b/>
          <w:bCs/>
          <w:sz w:val="24"/>
          <w:szCs w:val="24"/>
          <w:lang w:val="ru-RU" w:eastAsia="ru-RU"/>
        </w:rPr>
        <w:t>История Древнего мира (5 класс)</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научится: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определять место исторических </w:t>
      </w:r>
      <w:proofErr w:type="gramStart"/>
      <w:r w:rsidRPr="00110D0D">
        <w:rPr>
          <w:rFonts w:ascii="Times New Roman" w:eastAsia="Calibri" w:hAnsi="Times New Roman"/>
          <w:sz w:val="24"/>
          <w:szCs w:val="24"/>
          <w:lang w:val="ru-RU"/>
        </w:rPr>
        <w:t>событий</w:t>
      </w:r>
      <w:proofErr w:type="gramEnd"/>
      <w:r w:rsidRPr="00110D0D">
        <w:rPr>
          <w:rFonts w:ascii="Times New Roman" w:eastAsia="Calibri" w:hAnsi="Times New Roman"/>
          <w:sz w:val="24"/>
          <w:szCs w:val="24"/>
          <w:lang w:val="ru-RU"/>
        </w:rPr>
        <w:t xml:space="preserve"> во времени используя «ленту времени», объяснять с опорой на справочный материал смысл основных хронологических понятий, терминов (тысячелетие, век, до нашей эры, нашей эры);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проводить с опорой на алгоритм учебных действий поиск информации в отрывках исторических текстов, материальных памятниках Древнего мира;</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описывать с опорой на план условия существования, основные занятия, образ жизни людей в древности, памятники древней культуры; рассказывать о событиях древней истории;</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раскрывать с опорой на справочный материал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объяснять с опорой на справочный материал,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iCs/>
          <w:sz w:val="24"/>
          <w:szCs w:val="24"/>
          <w:lang w:val="ru-RU"/>
        </w:rPr>
      </w:pPr>
      <w:r w:rsidRPr="00C25FF3">
        <w:rPr>
          <w:rFonts w:ascii="Times New Roman" w:eastAsia="Calibri" w:hAnsi="Times New Roman"/>
          <w:sz w:val="24"/>
          <w:szCs w:val="24"/>
          <w:lang w:val="ru-RU"/>
        </w:rPr>
        <w:t>давать оценку после предварительного анализа наиболее значительным событиям и личностям древней истории.</w:t>
      </w:r>
    </w:p>
    <w:p w:rsidR="00C25FF3" w:rsidRPr="00C25FF3"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C25FF3">
        <w:rPr>
          <w:rFonts w:ascii="Times New Roman" w:hAnsi="Times New Roman"/>
          <w:bCs/>
          <w:i/>
          <w:sz w:val="24"/>
          <w:szCs w:val="24"/>
          <w:lang w:val="ru-RU" w:eastAsia="ru-RU"/>
        </w:rPr>
        <w:t>Выпускник получит возможность научиться:</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C25FF3">
        <w:rPr>
          <w:rFonts w:ascii="Times New Roman" w:eastAsia="Calibri" w:hAnsi="Times New Roman"/>
          <w:i/>
          <w:sz w:val="24"/>
          <w:szCs w:val="24"/>
          <w:lang w:val="ru-RU"/>
        </w:rPr>
        <w:t>давать характеристику общественного строя древних государств;</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C25FF3">
        <w:rPr>
          <w:rFonts w:ascii="Times New Roman" w:eastAsia="Calibri" w:hAnsi="Times New Roman"/>
          <w:i/>
          <w:sz w:val="24"/>
          <w:szCs w:val="24"/>
          <w:lang w:val="ru-RU"/>
        </w:rPr>
        <w:lastRenderedPageBreak/>
        <w:t>сопоставлять после предварительного анализа свидетельства различных исторических источников, выявляя в них общее и различия;</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C25FF3">
        <w:rPr>
          <w:rFonts w:ascii="Times New Roman" w:eastAsia="Calibri" w:hAnsi="Times New Roman"/>
          <w:i/>
          <w:sz w:val="24"/>
          <w:szCs w:val="24"/>
          <w:lang w:val="ru-RU"/>
        </w:rPr>
        <w:t>видеть проявления влияния античного искусства в окружающей среде;</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C25FF3">
        <w:rPr>
          <w:rFonts w:ascii="Times New Roman" w:eastAsia="Calibri" w:hAnsi="Times New Roman"/>
          <w:i/>
          <w:sz w:val="24"/>
          <w:szCs w:val="24"/>
          <w:lang w:val="ru-RU"/>
        </w:rPr>
        <w:t>высказывать суждения о значении и месте исторического и культурного наследия древних обществ в мировой истории.</w:t>
      </w:r>
    </w:p>
    <w:p w:rsidR="00C25FF3" w:rsidRPr="00C25FF3" w:rsidRDefault="00C25FF3" w:rsidP="00C25FF3">
      <w:pPr>
        <w:autoSpaceDE w:val="0"/>
        <w:autoSpaceDN w:val="0"/>
        <w:adjustRightInd w:val="0"/>
        <w:spacing w:after="0" w:line="240" w:lineRule="auto"/>
        <w:ind w:firstLine="567"/>
        <w:rPr>
          <w:rFonts w:ascii="Times New Roman" w:hAnsi="Times New Roman"/>
          <w:sz w:val="24"/>
          <w:szCs w:val="24"/>
          <w:lang w:val="ru-RU" w:eastAsia="ru-RU"/>
        </w:rPr>
      </w:pPr>
      <w:r w:rsidRPr="00C25FF3">
        <w:rPr>
          <w:rFonts w:ascii="Times New Roman" w:hAnsi="Times New Roman"/>
          <w:b/>
          <w:bCs/>
          <w:sz w:val="24"/>
          <w:szCs w:val="24"/>
          <w:lang w:val="ru-RU" w:eastAsia="ru-RU"/>
        </w:rPr>
        <w:t>История Средних веков. От Древней Руси к Российскому государству (VIII –XV вв.) (6 класс)</w:t>
      </w:r>
    </w:p>
    <w:p w:rsidR="00C25FF3" w:rsidRPr="00C25FF3" w:rsidRDefault="00C25FF3" w:rsidP="00C25FF3">
      <w:pPr>
        <w:autoSpaceDE w:val="0"/>
        <w:autoSpaceDN w:val="0"/>
        <w:adjustRightInd w:val="0"/>
        <w:spacing w:after="0" w:line="240" w:lineRule="auto"/>
        <w:ind w:left="360" w:firstLine="207"/>
        <w:jc w:val="both"/>
        <w:rPr>
          <w:rFonts w:ascii="Times New Roman" w:hAnsi="Times New Roman"/>
          <w:bCs/>
          <w:i/>
          <w:sz w:val="24"/>
          <w:szCs w:val="24"/>
          <w:lang w:val="ru-RU" w:eastAsia="ru-RU"/>
        </w:rPr>
      </w:pPr>
      <w:r w:rsidRPr="00C25FF3">
        <w:rPr>
          <w:rFonts w:ascii="Times New Roman" w:hAnsi="Times New Roman"/>
          <w:bCs/>
          <w:i/>
          <w:sz w:val="24"/>
          <w:szCs w:val="24"/>
          <w:lang w:val="ru-RU" w:eastAsia="ru-RU"/>
        </w:rPr>
        <w:t>Выпускник научится:</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локализовать во времени с опорой на справочный материал общие рамки и события Средневековья, этапы становления и развития Российского государства; соотносить после предварительного анализа хронологию истории Руси и всеобщей истории;</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C25FF3">
        <w:rPr>
          <w:rFonts w:ascii="Times New Roman" w:eastAsia="Calibri" w:hAnsi="Times New Roman"/>
          <w:sz w:val="24"/>
          <w:szCs w:val="24"/>
          <w:lang w:val="ru-RU"/>
        </w:rPr>
        <w:t>рств в Ср</w:t>
      </w:r>
      <w:proofErr w:type="gramEnd"/>
      <w:r w:rsidRPr="00C25FF3">
        <w:rPr>
          <w:rFonts w:ascii="Times New Roman" w:eastAsia="Calibri" w:hAnsi="Times New Roman"/>
          <w:sz w:val="24"/>
          <w:szCs w:val="24"/>
          <w:lang w:val="ru-RU"/>
        </w:rPr>
        <w:t>едние века, о направлениях крупнейших передвижений людей – походов, завоеваний, колонизаций и др.;</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проводить с опорой на алгоритм учебных действий поиск информации в исторических текстах, материальных исторических памятниках Средневековья;</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составлять с опорой на план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раскрывать с опорой на справочный материал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объяснять с опорой на справочный материал причины и следствия ключевых событий отечественной и всеобщей истории Средних веков;</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сопоставлять после предварительного анализа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давать оценку после предварительного анализа событиям и личностям отечественной и всеобщей истории Средних веков.</w:t>
      </w:r>
    </w:p>
    <w:p w:rsidR="00C25FF3" w:rsidRPr="00C25FF3" w:rsidRDefault="00C25FF3" w:rsidP="00C25FF3">
      <w:pPr>
        <w:autoSpaceDE w:val="0"/>
        <w:autoSpaceDN w:val="0"/>
        <w:adjustRightInd w:val="0"/>
        <w:spacing w:after="0" w:line="240" w:lineRule="auto"/>
        <w:ind w:left="360" w:firstLine="207"/>
        <w:jc w:val="both"/>
        <w:rPr>
          <w:rFonts w:ascii="Times New Roman" w:hAnsi="Times New Roman"/>
          <w:bCs/>
          <w:i/>
          <w:sz w:val="24"/>
          <w:szCs w:val="24"/>
          <w:lang w:val="ru-RU" w:eastAsia="ru-RU"/>
        </w:rPr>
      </w:pPr>
      <w:r w:rsidRPr="00C25FF3">
        <w:rPr>
          <w:rFonts w:ascii="Times New Roman" w:hAnsi="Times New Roman"/>
          <w:bCs/>
          <w:i/>
          <w:sz w:val="24"/>
          <w:szCs w:val="24"/>
          <w:lang w:val="ru-RU" w:eastAsia="ru-RU"/>
        </w:rPr>
        <w:t>Выпускник получит возможность научиться:</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C25FF3">
        <w:rPr>
          <w:rFonts w:ascii="Times New Roman" w:eastAsia="Calibri" w:hAnsi="Times New Roman"/>
          <w:i/>
          <w:sz w:val="24"/>
          <w:szCs w:val="24"/>
          <w:lang w:val="ru-RU"/>
        </w:rPr>
        <w:t>давать по плану характеристику политического устройства госуда</w:t>
      </w:r>
      <w:proofErr w:type="gramStart"/>
      <w:r w:rsidRPr="00C25FF3">
        <w:rPr>
          <w:rFonts w:ascii="Times New Roman" w:eastAsia="Calibri" w:hAnsi="Times New Roman"/>
          <w:i/>
          <w:sz w:val="24"/>
          <w:szCs w:val="24"/>
          <w:lang w:val="ru-RU"/>
        </w:rPr>
        <w:t>рств Ср</w:t>
      </w:r>
      <w:proofErr w:type="gramEnd"/>
      <w:r w:rsidRPr="00C25FF3">
        <w:rPr>
          <w:rFonts w:ascii="Times New Roman" w:eastAsia="Calibri" w:hAnsi="Times New Roman"/>
          <w:i/>
          <w:sz w:val="24"/>
          <w:szCs w:val="24"/>
          <w:lang w:val="ru-RU"/>
        </w:rPr>
        <w:t>едневековья (Русь, Запад, Восток);</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C25FF3">
        <w:rPr>
          <w:rFonts w:ascii="Times New Roman" w:eastAsia="Calibri" w:hAnsi="Times New Roman"/>
          <w:i/>
          <w:sz w:val="24"/>
          <w:szCs w:val="24"/>
          <w:lang w:val="ru-RU"/>
        </w:rPr>
        <w:t>сравнивать после предварительного анализа свидетельства различных исторических источников, выявляя в них общее и различия;</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C25FF3">
        <w:rPr>
          <w:rFonts w:ascii="Times New Roman" w:eastAsia="Calibri" w:hAnsi="Times New Roman"/>
          <w:i/>
          <w:sz w:val="24"/>
          <w:szCs w:val="24"/>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с опорой на алгоритм учебных действий, в чем заключаются их художественные достоинства и значение.</w:t>
      </w:r>
    </w:p>
    <w:p w:rsidR="00C25FF3" w:rsidRPr="00C25FF3" w:rsidRDefault="00C25FF3" w:rsidP="00C25FF3">
      <w:pPr>
        <w:autoSpaceDE w:val="0"/>
        <w:autoSpaceDN w:val="0"/>
        <w:adjustRightInd w:val="0"/>
        <w:spacing w:after="0" w:line="240" w:lineRule="auto"/>
        <w:ind w:left="360" w:firstLine="207"/>
        <w:jc w:val="both"/>
        <w:rPr>
          <w:rFonts w:ascii="Times New Roman" w:hAnsi="Times New Roman"/>
          <w:i/>
          <w:iCs/>
          <w:sz w:val="24"/>
          <w:szCs w:val="24"/>
          <w:lang w:val="ru-RU" w:eastAsia="ru-RU"/>
        </w:rPr>
      </w:pPr>
      <w:r w:rsidRPr="00C25FF3">
        <w:rPr>
          <w:rFonts w:ascii="Times New Roman" w:hAnsi="Times New Roman"/>
          <w:b/>
          <w:bCs/>
          <w:sz w:val="24"/>
          <w:szCs w:val="24"/>
          <w:lang w:val="ru-RU" w:eastAsia="ru-RU"/>
        </w:rPr>
        <w:t>История Нового времени. Россия в XVI – Х</w:t>
      </w:r>
      <w:proofErr w:type="gramStart"/>
      <w:r w:rsidRPr="00C25FF3">
        <w:rPr>
          <w:rFonts w:ascii="Times New Roman" w:hAnsi="Times New Roman"/>
          <w:b/>
          <w:bCs/>
          <w:sz w:val="24"/>
          <w:szCs w:val="24"/>
          <w:lang w:val="ru-RU" w:eastAsia="ru-RU"/>
        </w:rPr>
        <w:t>I</w:t>
      </w:r>
      <w:proofErr w:type="gramEnd"/>
      <w:r w:rsidRPr="00C25FF3">
        <w:rPr>
          <w:rFonts w:ascii="Times New Roman" w:hAnsi="Times New Roman"/>
          <w:b/>
          <w:bCs/>
          <w:sz w:val="24"/>
          <w:szCs w:val="24"/>
          <w:lang w:val="ru-RU" w:eastAsia="ru-RU"/>
        </w:rPr>
        <w:t>Х веках (7</w:t>
      </w:r>
      <w:r w:rsidRPr="00C25FF3">
        <w:rPr>
          <w:rFonts w:ascii="Times New Roman" w:hAnsi="Times New Roman"/>
          <w:sz w:val="24"/>
          <w:szCs w:val="24"/>
          <w:lang w:val="ru-RU" w:eastAsia="ru-RU"/>
        </w:rPr>
        <w:t>–</w:t>
      </w:r>
      <w:r w:rsidRPr="00C25FF3">
        <w:rPr>
          <w:rFonts w:ascii="Times New Roman" w:hAnsi="Times New Roman"/>
          <w:b/>
          <w:bCs/>
          <w:sz w:val="24"/>
          <w:szCs w:val="24"/>
          <w:lang w:val="ru-RU" w:eastAsia="ru-RU"/>
        </w:rPr>
        <w:t>9 класс)</w:t>
      </w:r>
    </w:p>
    <w:p w:rsidR="00C25FF3" w:rsidRPr="00C25FF3" w:rsidRDefault="00C25FF3" w:rsidP="00C25FF3">
      <w:pPr>
        <w:autoSpaceDE w:val="0"/>
        <w:autoSpaceDN w:val="0"/>
        <w:adjustRightInd w:val="0"/>
        <w:spacing w:after="0" w:line="240" w:lineRule="auto"/>
        <w:ind w:left="360" w:firstLine="207"/>
        <w:jc w:val="both"/>
        <w:rPr>
          <w:rFonts w:ascii="Times New Roman" w:hAnsi="Times New Roman"/>
          <w:bCs/>
          <w:i/>
          <w:sz w:val="24"/>
          <w:szCs w:val="24"/>
          <w:lang w:val="ru-RU" w:eastAsia="ru-RU"/>
        </w:rPr>
      </w:pPr>
      <w:r w:rsidRPr="00C25FF3">
        <w:rPr>
          <w:rFonts w:ascii="Times New Roman" w:hAnsi="Times New Roman"/>
          <w:bCs/>
          <w:i/>
          <w:sz w:val="24"/>
          <w:szCs w:val="24"/>
          <w:lang w:val="ru-RU" w:eastAsia="ru-RU"/>
        </w:rPr>
        <w:t>Выпускник научится:</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локализовать во времени с опорой на справочный материал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после предварительного анализа хронологию истории России и всеобщей истории в Новое время;</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 xml:space="preserve">анализировать с опорой на алгоритм учебных действий информацию различных источников по отечественной и всеобщей истории Нового времени; </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 xml:space="preserve">составлять с опорой на план описание положения и образа жизни основных социальных групп в России и других странах в Новое время, памятников материальной и </w:t>
      </w:r>
      <w:r w:rsidRPr="00C25FF3">
        <w:rPr>
          <w:rFonts w:ascii="Times New Roman" w:eastAsia="Calibri" w:hAnsi="Times New Roman"/>
          <w:sz w:val="24"/>
          <w:szCs w:val="24"/>
          <w:lang w:val="ru-RU"/>
        </w:rPr>
        <w:lastRenderedPageBreak/>
        <w:t>художественной культуры; рассказывать о значительных событиях и личностях отечественной и всеобщей истории Нового времени;</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систематизировать с опорой на алгоритм учебных действий исторический материал, содержащийся в учебной и дополнительной литературе по отечественной и всеобщей истории Нового времени;</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proofErr w:type="gramStart"/>
      <w:r w:rsidRPr="00C25FF3">
        <w:rPr>
          <w:rFonts w:ascii="Times New Roman" w:eastAsia="Calibri" w:hAnsi="Times New Roman"/>
          <w:sz w:val="24"/>
          <w:szCs w:val="24"/>
          <w:lang w:val="ru-RU"/>
        </w:rPr>
        <w:t>раскрывать с опорой на справочный материал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roofErr w:type="gramEnd"/>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объяснять с опорой на справочный материал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сопоставлять после предварительного анализа развитие России и других стран в Новое время, сравнивать с опорой на алгоритм учебных действий исторические ситуации и события;</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давать оценку после предварительного анализа событиям и личностям отечественной и всеобщей истории Нового времени.</w:t>
      </w:r>
    </w:p>
    <w:p w:rsidR="00C25FF3" w:rsidRPr="00C25FF3" w:rsidRDefault="00C25FF3" w:rsidP="00C25FF3">
      <w:pPr>
        <w:autoSpaceDE w:val="0"/>
        <w:autoSpaceDN w:val="0"/>
        <w:adjustRightInd w:val="0"/>
        <w:spacing w:after="0" w:line="240" w:lineRule="auto"/>
        <w:ind w:left="360" w:firstLine="207"/>
        <w:jc w:val="both"/>
        <w:rPr>
          <w:rFonts w:ascii="Times New Roman" w:hAnsi="Times New Roman"/>
          <w:bCs/>
          <w:i/>
          <w:sz w:val="24"/>
          <w:szCs w:val="24"/>
          <w:lang w:val="ru-RU" w:eastAsia="ru-RU"/>
        </w:rPr>
      </w:pPr>
      <w:r w:rsidRPr="00C25FF3">
        <w:rPr>
          <w:rFonts w:ascii="Times New Roman" w:hAnsi="Times New Roman"/>
          <w:bCs/>
          <w:i/>
          <w:sz w:val="24"/>
          <w:szCs w:val="24"/>
          <w:lang w:val="ru-RU" w:eastAsia="ru-RU"/>
        </w:rPr>
        <w:t>Выпускник получит возможность научиться:</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C25FF3">
        <w:rPr>
          <w:rFonts w:ascii="Times New Roman" w:eastAsia="Calibri" w:hAnsi="Times New Roman"/>
          <w:i/>
          <w:sz w:val="24"/>
          <w:szCs w:val="24"/>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C25FF3">
        <w:rPr>
          <w:rFonts w:ascii="Times New Roman" w:eastAsia="Calibri" w:hAnsi="Times New Roman"/>
          <w:i/>
          <w:sz w:val="24"/>
          <w:szCs w:val="24"/>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C25FF3">
        <w:rPr>
          <w:rFonts w:ascii="Times New Roman" w:eastAsia="Calibri" w:hAnsi="Times New Roman"/>
          <w:i/>
          <w:sz w:val="24"/>
          <w:szCs w:val="24"/>
          <w:lang w:val="ru-RU"/>
        </w:rPr>
        <w:t xml:space="preserve">сравнивать с опорой на алгоритм учебных действий развитие России и других стран в Новое время, объяснять, в чем заключались общие черты и особенности; </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C25FF3">
        <w:rPr>
          <w:rFonts w:ascii="Times New Roman" w:eastAsia="Calibri" w:hAnsi="Times New Roman"/>
          <w:i/>
          <w:sz w:val="24"/>
          <w:szCs w:val="24"/>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C25FF3" w:rsidRPr="00C25FF3" w:rsidRDefault="00C25FF3" w:rsidP="00C25FF3">
      <w:pPr>
        <w:spacing w:after="0" w:line="240" w:lineRule="auto"/>
        <w:ind w:firstLine="567"/>
        <w:jc w:val="both"/>
        <w:rPr>
          <w:rFonts w:ascii="Times New Roman" w:hAnsi="Times New Roman"/>
          <w:b/>
          <w:sz w:val="24"/>
          <w:szCs w:val="24"/>
          <w:lang w:val="ru-RU" w:eastAsia="ru-RU"/>
        </w:rPr>
      </w:pPr>
    </w:p>
    <w:p w:rsidR="00C25FF3" w:rsidRPr="00C25FF3" w:rsidRDefault="00C25FF3" w:rsidP="00C25FF3">
      <w:pPr>
        <w:spacing w:after="0" w:line="240" w:lineRule="auto"/>
        <w:ind w:firstLine="567"/>
        <w:jc w:val="center"/>
        <w:rPr>
          <w:rFonts w:ascii="Times New Roman" w:hAnsi="Times New Roman"/>
          <w:b/>
          <w:sz w:val="24"/>
          <w:szCs w:val="24"/>
          <w:lang w:val="ru-RU" w:eastAsia="ru-RU"/>
        </w:rPr>
      </w:pPr>
      <w:r w:rsidRPr="00C25FF3">
        <w:rPr>
          <w:rFonts w:ascii="Times New Roman" w:hAnsi="Times New Roman"/>
          <w:b/>
          <w:sz w:val="24"/>
          <w:szCs w:val="24"/>
          <w:lang w:val="ru-RU" w:eastAsia="ru-RU"/>
        </w:rPr>
        <w:t>Требования к предметным результатам освоения учебного предмета «История России. Всеобщая история», распределенные по годам обучения</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 xml:space="preserve">Предметные результаты по итогам </w:t>
      </w:r>
      <w:r w:rsidRPr="00C25FF3">
        <w:rPr>
          <w:rFonts w:ascii="Times New Roman" w:hAnsi="Times New Roman"/>
          <w:b/>
          <w:sz w:val="24"/>
          <w:szCs w:val="24"/>
          <w:lang w:val="ru-RU" w:eastAsia="ru-RU"/>
        </w:rPr>
        <w:t>первого года</w:t>
      </w:r>
      <w:r w:rsidRPr="00C25FF3">
        <w:rPr>
          <w:rFonts w:ascii="Times New Roman" w:hAnsi="Times New Roman"/>
          <w:sz w:val="24"/>
          <w:szCs w:val="24"/>
          <w:lang w:val="ru-RU" w:eastAsia="ru-RU"/>
        </w:rPr>
        <w:t xml:space="preserve"> изучения учебного предмета «История России. Всеобщая история» должны отражать сформированность умений:</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C25FF3" w:rsidRPr="00C25FF3" w:rsidRDefault="00C25FF3" w:rsidP="00C25FF3">
      <w:pPr>
        <w:spacing w:after="0" w:line="240" w:lineRule="auto"/>
        <w:ind w:firstLine="567"/>
        <w:jc w:val="both"/>
        <w:rPr>
          <w:rFonts w:ascii="Times New Roman" w:hAnsi="Times New Roman"/>
          <w:b/>
          <w:sz w:val="24"/>
          <w:szCs w:val="24"/>
          <w:lang w:val="ru-RU" w:eastAsia="ru-RU"/>
        </w:rPr>
      </w:pPr>
      <w:r w:rsidRPr="00C25FF3">
        <w:rPr>
          <w:rFonts w:ascii="Times New Roman" w:hAnsi="Times New Roman"/>
          <w:b/>
          <w:sz w:val="24"/>
          <w:szCs w:val="24"/>
          <w:lang w:val="ru-RU" w:eastAsia="ru-RU"/>
        </w:rPr>
        <w:t>Что изучает история?</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Историческое летоисчисление (лента времени). Историческая карта.</w:t>
      </w:r>
    </w:p>
    <w:p w:rsidR="00C25FF3" w:rsidRPr="00C25FF3" w:rsidRDefault="00C25FF3" w:rsidP="00C25FF3">
      <w:pPr>
        <w:spacing w:after="0" w:line="240" w:lineRule="auto"/>
        <w:ind w:firstLine="567"/>
        <w:jc w:val="both"/>
        <w:rPr>
          <w:rFonts w:ascii="Times New Roman" w:hAnsi="Times New Roman"/>
          <w:b/>
          <w:sz w:val="24"/>
          <w:szCs w:val="24"/>
          <w:lang w:val="ru-RU" w:eastAsia="ru-RU"/>
        </w:rPr>
      </w:pPr>
      <w:r w:rsidRPr="00C25FF3">
        <w:rPr>
          <w:rFonts w:ascii="Times New Roman" w:hAnsi="Times New Roman"/>
          <w:b/>
          <w:sz w:val="24"/>
          <w:szCs w:val="24"/>
          <w:lang w:val="ru-RU" w:eastAsia="ru-RU"/>
        </w:rPr>
        <w:t>Первобытность</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w:t>
      </w:r>
      <w:proofErr w:type="gramStart"/>
      <w:r w:rsidRPr="00C25FF3">
        <w:rPr>
          <w:rFonts w:ascii="Times New Roman" w:hAnsi="Times New Roman"/>
          <w:sz w:val="24"/>
          <w:szCs w:val="24"/>
          <w:lang w:val="ru-RU" w:eastAsia="ru-RU"/>
        </w:rPr>
        <w:t>производящему</w:t>
      </w:r>
      <w:proofErr w:type="gramEnd"/>
      <w:r w:rsidRPr="00C25FF3">
        <w:rPr>
          <w:rFonts w:ascii="Times New Roman" w:hAnsi="Times New Roman"/>
          <w:sz w:val="24"/>
          <w:szCs w:val="24"/>
          <w:lang w:val="ru-RU" w:eastAsia="ru-RU"/>
        </w:rPr>
        <w:t xml:space="preserve">. Появление ремесла. Соседская община. Возникновение имущественного и социального неравенства. </w:t>
      </w:r>
    </w:p>
    <w:p w:rsidR="00C25FF3" w:rsidRPr="00C25FF3" w:rsidRDefault="00C25FF3" w:rsidP="00C25FF3">
      <w:pPr>
        <w:spacing w:after="0" w:line="240" w:lineRule="auto"/>
        <w:ind w:firstLine="567"/>
        <w:jc w:val="both"/>
        <w:rPr>
          <w:rFonts w:ascii="Times New Roman" w:hAnsi="Times New Roman"/>
          <w:b/>
          <w:sz w:val="24"/>
          <w:szCs w:val="24"/>
          <w:lang w:val="ru-RU" w:eastAsia="ru-RU"/>
        </w:rPr>
      </w:pPr>
      <w:r w:rsidRPr="00C25FF3">
        <w:rPr>
          <w:rFonts w:ascii="Times New Roman" w:hAnsi="Times New Roman"/>
          <w:b/>
          <w:sz w:val="24"/>
          <w:szCs w:val="24"/>
          <w:lang w:val="ru-RU" w:eastAsia="ru-RU"/>
        </w:rPr>
        <w:t>Древний Восток</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Зарождение первых цивилизаций на берегах великих рек.</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lastRenderedPageBreak/>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C25FF3" w:rsidRPr="00C25FF3" w:rsidRDefault="00C25FF3" w:rsidP="00C25FF3">
      <w:pPr>
        <w:spacing w:after="0" w:line="240" w:lineRule="auto"/>
        <w:ind w:firstLine="567"/>
        <w:jc w:val="both"/>
        <w:rPr>
          <w:rFonts w:ascii="Times New Roman" w:hAnsi="Times New Roman"/>
          <w:b/>
          <w:sz w:val="24"/>
          <w:szCs w:val="24"/>
          <w:lang w:val="ru-RU" w:eastAsia="ru-RU"/>
        </w:rPr>
      </w:pPr>
      <w:r w:rsidRPr="00C25FF3">
        <w:rPr>
          <w:rFonts w:ascii="Times New Roman" w:hAnsi="Times New Roman"/>
          <w:b/>
          <w:sz w:val="24"/>
          <w:szCs w:val="24"/>
          <w:lang w:val="ru-RU" w:eastAsia="ru-RU"/>
        </w:rPr>
        <w:t>Культура и религия стран Древнего Востока.</w:t>
      </w:r>
    </w:p>
    <w:p w:rsidR="00C25FF3" w:rsidRPr="00C25FF3" w:rsidRDefault="00C25FF3" w:rsidP="00C25FF3">
      <w:pPr>
        <w:spacing w:after="0" w:line="240" w:lineRule="auto"/>
        <w:ind w:firstLine="567"/>
        <w:jc w:val="both"/>
        <w:rPr>
          <w:rFonts w:ascii="Times New Roman" w:hAnsi="Times New Roman"/>
          <w:b/>
          <w:sz w:val="24"/>
          <w:szCs w:val="24"/>
          <w:lang w:val="ru-RU" w:eastAsia="ru-RU"/>
        </w:rPr>
      </w:pPr>
      <w:r w:rsidRPr="00C25FF3">
        <w:rPr>
          <w:rFonts w:ascii="Times New Roman" w:hAnsi="Times New Roman"/>
          <w:b/>
          <w:sz w:val="24"/>
          <w:szCs w:val="24"/>
          <w:lang w:val="ru-RU" w:eastAsia="ru-RU"/>
        </w:rPr>
        <w:t>Древняя Греция</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 xml:space="preserve">Троянская война. </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 xml:space="preserve">Греческая колонизация побережья Средиземного и Черного морей. </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Греко-Персидские войны. Держава Александра Македонского.</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Культура Древней Греции: архитектура, скульптура, театр, образование. Начало Олимпийских игр (</w:t>
      </w:r>
      <w:smartTag w:uri="urn:schemas-microsoft-com:office:smarttags" w:element="metricconverter">
        <w:smartTagPr>
          <w:attr w:name="ProductID" w:val="776 г"/>
        </w:smartTagPr>
        <w:r w:rsidRPr="00C25FF3">
          <w:rPr>
            <w:rFonts w:ascii="Times New Roman" w:hAnsi="Times New Roman"/>
            <w:sz w:val="24"/>
            <w:szCs w:val="24"/>
            <w:lang w:val="ru-RU" w:eastAsia="ru-RU"/>
          </w:rPr>
          <w:t>776 г</w:t>
        </w:r>
      </w:smartTag>
      <w:r w:rsidRPr="00C25FF3">
        <w:rPr>
          <w:rFonts w:ascii="Times New Roman" w:hAnsi="Times New Roman"/>
          <w:sz w:val="24"/>
          <w:szCs w:val="24"/>
          <w:lang w:val="ru-RU" w:eastAsia="ru-RU"/>
        </w:rPr>
        <w:t>. до н. э.).</w:t>
      </w:r>
    </w:p>
    <w:p w:rsidR="00C25FF3" w:rsidRPr="00C25FF3" w:rsidRDefault="00C25FF3" w:rsidP="00C25FF3">
      <w:pPr>
        <w:spacing w:after="0" w:line="240" w:lineRule="auto"/>
        <w:ind w:firstLine="567"/>
        <w:jc w:val="both"/>
        <w:rPr>
          <w:rFonts w:ascii="Times New Roman" w:hAnsi="Times New Roman"/>
          <w:b/>
          <w:sz w:val="24"/>
          <w:szCs w:val="24"/>
          <w:lang w:val="ru-RU" w:eastAsia="ru-RU"/>
        </w:rPr>
      </w:pPr>
      <w:r w:rsidRPr="00C25FF3">
        <w:rPr>
          <w:rFonts w:ascii="Times New Roman" w:hAnsi="Times New Roman"/>
          <w:b/>
          <w:sz w:val="24"/>
          <w:szCs w:val="24"/>
          <w:lang w:val="ru-RU" w:eastAsia="ru-RU"/>
        </w:rPr>
        <w:t>Древний Рим</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Основание Рима (</w:t>
      </w:r>
      <w:smartTag w:uri="urn:schemas-microsoft-com:office:smarttags" w:element="metricconverter">
        <w:smartTagPr>
          <w:attr w:name="ProductID" w:val="753 г"/>
        </w:smartTagPr>
        <w:r w:rsidRPr="00C25FF3">
          <w:rPr>
            <w:rFonts w:ascii="Times New Roman" w:hAnsi="Times New Roman"/>
            <w:sz w:val="24"/>
            <w:szCs w:val="24"/>
            <w:lang w:val="ru-RU" w:eastAsia="ru-RU"/>
          </w:rPr>
          <w:t>753 г</w:t>
        </w:r>
      </w:smartTag>
      <w:r w:rsidRPr="00C25FF3">
        <w:rPr>
          <w:rFonts w:ascii="Times New Roman" w:hAnsi="Times New Roman"/>
          <w:sz w:val="24"/>
          <w:szCs w:val="24"/>
          <w:lang w:val="ru-RU" w:eastAsia="ru-RU"/>
        </w:rPr>
        <w:t xml:space="preserve">. до н.э.). Патриции и плебеи. Римская республика. </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 xml:space="preserve">Гражданские войны в Риме. Установление пожизненной диктатуры Гая Юлия Цезаря. </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 xml:space="preserve">Римская империя. Установление единовластия Октавиана Августа. Политика преемников Августа. </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 xml:space="preserve">Возникновение и распространение христианства. </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Раздел Римской империи на Западную и Восточную (</w:t>
      </w:r>
      <w:smartTag w:uri="urn:schemas-microsoft-com:office:smarttags" w:element="metricconverter">
        <w:smartTagPr>
          <w:attr w:name="ProductID" w:val="395 г"/>
        </w:smartTagPr>
        <w:r w:rsidRPr="00C25FF3">
          <w:rPr>
            <w:rFonts w:ascii="Times New Roman" w:hAnsi="Times New Roman"/>
            <w:sz w:val="24"/>
            <w:szCs w:val="24"/>
            <w:lang w:val="ru-RU" w:eastAsia="ru-RU"/>
          </w:rPr>
          <w:t>395 г</w:t>
        </w:r>
      </w:smartTag>
      <w:r w:rsidRPr="00C25FF3">
        <w:rPr>
          <w:rFonts w:ascii="Times New Roman" w:hAnsi="Times New Roman"/>
          <w:sz w:val="24"/>
          <w:szCs w:val="24"/>
          <w:lang w:val="ru-RU" w:eastAsia="ru-RU"/>
        </w:rPr>
        <w:t>.).  Падение Западной Римской империи. (</w:t>
      </w:r>
      <w:smartTag w:uri="urn:schemas-microsoft-com:office:smarttags" w:element="metricconverter">
        <w:smartTagPr>
          <w:attr w:name="ProductID" w:val="476 г"/>
        </w:smartTagPr>
        <w:r w:rsidRPr="00C25FF3">
          <w:rPr>
            <w:rFonts w:ascii="Times New Roman" w:hAnsi="Times New Roman"/>
            <w:sz w:val="24"/>
            <w:szCs w:val="24"/>
            <w:lang w:val="ru-RU" w:eastAsia="ru-RU"/>
          </w:rPr>
          <w:t>476 г</w:t>
        </w:r>
      </w:smartTag>
      <w:r w:rsidRPr="00C25FF3">
        <w:rPr>
          <w:rFonts w:ascii="Times New Roman" w:hAnsi="Times New Roman"/>
          <w:sz w:val="24"/>
          <w:szCs w:val="24"/>
          <w:lang w:val="ru-RU" w:eastAsia="ru-RU"/>
        </w:rPr>
        <w:t>.).</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 xml:space="preserve">Культурное наследие Древнего Рима. </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 xml:space="preserve">Великое переселение народов. </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C25FF3">
        <w:rPr>
          <w:rFonts w:ascii="Times New Roman" w:hAnsi="Times New Roman"/>
          <w:b/>
          <w:sz w:val="24"/>
          <w:szCs w:val="24"/>
          <w:lang w:val="ru-RU" w:eastAsia="ru-RU"/>
        </w:rPr>
        <w:t xml:space="preserve">общие понятия для истории Древнего мира: </w:t>
      </w:r>
      <w:r w:rsidRPr="00C25FF3">
        <w:rPr>
          <w:rFonts w:ascii="Times New Roman" w:hAnsi="Times New Roman"/>
          <w:sz w:val="24"/>
          <w:szCs w:val="24"/>
          <w:lang w:val="ru-RU" w:eastAsia="ru-RU"/>
        </w:rPr>
        <w:t>государство, культура, природно-климатические условия, социальное неравенство (рабство), закон, деспотия;</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C25FF3">
        <w:rPr>
          <w:rFonts w:ascii="Times New Roman" w:hAnsi="Times New Roman"/>
          <w:b/>
          <w:sz w:val="24"/>
          <w:szCs w:val="24"/>
          <w:lang w:val="ru-RU" w:eastAsia="ru-RU"/>
        </w:rPr>
        <w:t>Первобытность:</w:t>
      </w:r>
      <w:r w:rsidRPr="00C25FF3">
        <w:rPr>
          <w:rFonts w:ascii="Times New Roman" w:hAnsi="Times New Roman"/>
          <w:sz w:val="24"/>
          <w:szCs w:val="24"/>
          <w:lang w:val="ru-RU" w:eastAsia="ru-RU"/>
        </w:rPr>
        <w:t xml:space="preserve"> племя, родовая и соседская община, ремесло;</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C25FF3">
        <w:rPr>
          <w:rFonts w:ascii="Times New Roman" w:hAnsi="Times New Roman"/>
          <w:b/>
          <w:sz w:val="24"/>
          <w:szCs w:val="24"/>
          <w:lang w:val="ru-RU" w:eastAsia="ru-RU"/>
        </w:rPr>
        <w:t>Древний Египет:</w:t>
      </w:r>
      <w:r w:rsidRPr="00C25FF3">
        <w:rPr>
          <w:rFonts w:ascii="Times New Roman" w:hAnsi="Times New Roman"/>
          <w:sz w:val="24"/>
          <w:szCs w:val="24"/>
          <w:lang w:val="ru-RU" w:eastAsia="ru-RU"/>
        </w:rPr>
        <w:t xml:space="preserve"> фараон, вельможи, подданные, пирамиды, храмы, жрецы; папирус, колесница; </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C25FF3">
        <w:rPr>
          <w:rFonts w:ascii="Times New Roman" w:hAnsi="Times New Roman"/>
          <w:b/>
          <w:sz w:val="24"/>
          <w:szCs w:val="24"/>
          <w:lang w:val="ru-RU" w:eastAsia="ru-RU"/>
        </w:rPr>
        <w:t>Древняя Месопотамия:</w:t>
      </w:r>
      <w:r w:rsidRPr="00C25FF3">
        <w:rPr>
          <w:rFonts w:ascii="Times New Roman" w:hAnsi="Times New Roman"/>
          <w:sz w:val="24"/>
          <w:szCs w:val="24"/>
          <w:lang w:val="ru-RU" w:eastAsia="ru-RU"/>
        </w:rPr>
        <w:t xml:space="preserve"> восточная деспотия;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 xml:space="preserve">Древняя Палестина: </w:t>
      </w:r>
      <w:r w:rsidRPr="00110D0D">
        <w:rPr>
          <w:rFonts w:ascii="Times New Roman" w:hAnsi="Times New Roman"/>
          <w:sz w:val="24"/>
          <w:szCs w:val="24"/>
          <w:lang w:val="ru-RU" w:eastAsia="ru-RU"/>
        </w:rPr>
        <w:t>Библейские пророки, Ветхозаветные сказания;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Древняя Индия:</w:t>
      </w:r>
      <w:r w:rsidRPr="00110D0D">
        <w:rPr>
          <w:rFonts w:ascii="Times New Roman" w:hAnsi="Times New Roman"/>
          <w:sz w:val="24"/>
          <w:szCs w:val="24"/>
          <w:lang w:val="ru-RU" w:eastAsia="ru-RU"/>
        </w:rPr>
        <w:t xml:space="preserve"> касты; жрецы-брахманы, буддизм;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Древний Китай:</w:t>
      </w:r>
      <w:r w:rsidRPr="00110D0D">
        <w:rPr>
          <w:rFonts w:ascii="Times New Roman" w:hAnsi="Times New Roman"/>
          <w:sz w:val="24"/>
          <w:szCs w:val="24"/>
          <w:lang w:val="ru-RU" w:eastAsia="ru-RU"/>
        </w:rPr>
        <w:t xml:space="preserve"> Великая Китайская стена, великий шелковый путь; конфуцианство;</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Древняя Греция:</w:t>
      </w:r>
      <w:r w:rsidRPr="00110D0D">
        <w:rPr>
          <w:rFonts w:ascii="Times New Roman" w:hAnsi="Times New Roman"/>
          <w:sz w:val="24"/>
          <w:szCs w:val="24"/>
          <w:lang w:val="ru-RU" w:eastAsia="ru-RU"/>
        </w:rPr>
        <w:t xml:space="preserve"> полис, спартанское воспитание, эллинизм, колония; метрополия, стратег;</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Древний Рим:</w:t>
      </w:r>
      <w:r w:rsidRPr="00110D0D">
        <w:rPr>
          <w:rFonts w:ascii="Times New Roman" w:hAnsi="Times New Roman"/>
          <w:sz w:val="24"/>
          <w:szCs w:val="24"/>
          <w:lang w:val="ru-RU" w:eastAsia="ru-RU"/>
        </w:rPr>
        <w:t xml:space="preserve"> этруски, патриции и плебеи, варвары;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родовую и соседскую общины, орудия труда, занятия первобытного человека;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природные условия и занятия населения Древнего Египта, верования, письменность, изобретения древних египтян;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знания и изобретения шумеров, Древний Вавилон, законы царя Хаммурапи, богов и храмы Древней Месопотамии;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природные условия и занятия жителей Финикии, древнейший финикийский алфавит;</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религию древних евреев;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культурные сокровища Ниневии; знаменитые сооружения Вавилона;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организацию управления Персидской державой, религию древних персов;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природу и население, общественное устройство Древней Индии;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lastRenderedPageBreak/>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место исторического события, использовать «ленту времени», объяснять смысл основных хронологических понятий (тысячелетие, век, до н.э., Рождество Христово, н.э.);</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выделять по предложенному образцу существенные признаки исторических событий, явлений, процессов истории Древнего мира;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осуществлять смысловое чтение адаптированного исторического источника по истории Древнего мира, отвечать на вопросы по тексту;</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 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Предметные результаты по итогам </w:t>
      </w:r>
      <w:r w:rsidRPr="00110D0D">
        <w:rPr>
          <w:rFonts w:ascii="Times New Roman" w:hAnsi="Times New Roman"/>
          <w:b/>
          <w:sz w:val="24"/>
          <w:szCs w:val="24"/>
          <w:lang w:val="ru-RU" w:eastAsia="ru-RU"/>
        </w:rPr>
        <w:t>второго года</w:t>
      </w:r>
      <w:r w:rsidRPr="00110D0D">
        <w:rPr>
          <w:rFonts w:ascii="Times New Roman" w:hAnsi="Times New Roman"/>
          <w:sz w:val="24"/>
          <w:szCs w:val="24"/>
          <w:lang w:val="ru-RU" w:eastAsia="ru-RU"/>
        </w:rPr>
        <w:t xml:space="preserve"> изучения учебного предмета «История России. Всеобщая история» должны отражать сформированность умений: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w:t>
      </w:r>
      <w:r w:rsidRPr="00110D0D">
        <w:rPr>
          <w:rFonts w:ascii="Times New Roman" w:eastAsia="Calibri" w:hAnsi="Times New Roman"/>
          <w:sz w:val="24"/>
          <w:szCs w:val="24"/>
          <w:lang w:val="ru-RU"/>
        </w:rPr>
        <w:lastRenderedPageBreak/>
        <w:t>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C25FF3" w:rsidRPr="00110D0D" w:rsidRDefault="00C25FF3" w:rsidP="00C25FF3">
      <w:pPr>
        <w:spacing w:after="0" w:line="240" w:lineRule="auto"/>
        <w:jc w:val="both"/>
        <w:rPr>
          <w:rFonts w:ascii="Times New Roman" w:hAnsi="Times New Roman"/>
          <w:b/>
          <w:sz w:val="24"/>
          <w:szCs w:val="24"/>
          <w:lang w:val="ru-RU" w:eastAsia="ru-RU"/>
        </w:rPr>
      </w:pPr>
      <w:r w:rsidRPr="00110D0D">
        <w:rPr>
          <w:rFonts w:ascii="Times New Roman" w:hAnsi="Times New Roman"/>
          <w:b/>
          <w:sz w:val="24"/>
          <w:szCs w:val="24"/>
          <w:lang w:val="ru-RU" w:eastAsia="ru-RU"/>
        </w:rPr>
        <w:t>История России</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Народы и государства на территории нашей страны в древности</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 xml:space="preserve">Русь в IX – первой половине XII в.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«Призвание варягов» (</w:t>
      </w:r>
      <w:smartTag w:uri="urn:schemas-microsoft-com:office:smarttags" w:element="metricconverter">
        <w:smartTagPr>
          <w:attr w:name="ProductID" w:val="862 г"/>
        </w:smartTagPr>
        <w:r w:rsidRPr="00110D0D">
          <w:rPr>
            <w:rFonts w:ascii="Times New Roman" w:hAnsi="Times New Roman"/>
            <w:sz w:val="24"/>
            <w:szCs w:val="24"/>
            <w:lang w:val="ru-RU" w:eastAsia="ru-RU"/>
          </w:rPr>
          <w:t>862 г</w:t>
        </w:r>
      </w:smartTag>
      <w:r w:rsidRPr="00110D0D">
        <w:rPr>
          <w:rFonts w:ascii="Times New Roman" w:hAnsi="Times New Roman"/>
          <w:sz w:val="24"/>
          <w:szCs w:val="24"/>
          <w:lang w:val="ru-RU" w:eastAsia="ru-RU"/>
        </w:rPr>
        <w:t>.). Захват Олегом Киева (</w:t>
      </w:r>
      <w:smartTag w:uri="urn:schemas-microsoft-com:office:smarttags" w:element="metricconverter">
        <w:smartTagPr>
          <w:attr w:name="ProductID" w:val="882 г"/>
        </w:smartTagPr>
        <w:r w:rsidRPr="00110D0D">
          <w:rPr>
            <w:rFonts w:ascii="Times New Roman" w:hAnsi="Times New Roman"/>
            <w:sz w:val="24"/>
            <w:szCs w:val="24"/>
            <w:lang w:val="ru-RU" w:eastAsia="ru-RU"/>
          </w:rPr>
          <w:t>882 г</w:t>
        </w:r>
      </w:smartTag>
      <w:r w:rsidRPr="00110D0D">
        <w:rPr>
          <w:rFonts w:ascii="Times New Roman" w:hAnsi="Times New Roman"/>
          <w:sz w:val="24"/>
          <w:szCs w:val="24"/>
          <w:lang w:val="ru-RU" w:eastAsia="ru-RU"/>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110D0D">
          <w:rPr>
            <w:rFonts w:ascii="Times New Roman" w:hAnsi="Times New Roman"/>
            <w:sz w:val="24"/>
            <w:szCs w:val="24"/>
            <w:lang w:val="ru-RU" w:eastAsia="ru-RU"/>
          </w:rPr>
          <w:t>988 г</w:t>
        </w:r>
      </w:smartTag>
      <w:r w:rsidRPr="00110D0D">
        <w:rPr>
          <w:rFonts w:ascii="Times New Roman" w:hAnsi="Times New Roman"/>
          <w:sz w:val="24"/>
          <w:szCs w:val="24"/>
          <w:lang w:val="ru-RU" w:eastAsia="ru-RU"/>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Русь в середине XII – начале XIII 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110D0D">
          <w:rPr>
            <w:rFonts w:ascii="Times New Roman" w:hAnsi="Times New Roman"/>
            <w:sz w:val="24"/>
            <w:szCs w:val="24"/>
            <w:lang w:val="ru-RU" w:eastAsia="ru-RU"/>
          </w:rPr>
          <w:t>1147 г</w:t>
        </w:r>
      </w:smartTag>
      <w:r w:rsidRPr="00110D0D">
        <w:rPr>
          <w:rFonts w:ascii="Times New Roman" w:hAnsi="Times New Roman"/>
          <w:sz w:val="24"/>
          <w:szCs w:val="24"/>
          <w:lang w:val="ru-RU" w:eastAsia="ru-RU"/>
        </w:rPr>
        <w:t xml:space="preserve">.) при Юрии Долгоруком. Внешняя политика и внутриполитическое развитие Новгородской земли. </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Русские земли в середине XIII – XIV 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Возникновение Литовского государства и включение в его состав части русских земель.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110D0D">
          <w:rPr>
            <w:rFonts w:ascii="Times New Roman" w:hAnsi="Times New Roman"/>
            <w:sz w:val="24"/>
            <w:szCs w:val="24"/>
            <w:lang w:val="ru-RU" w:eastAsia="ru-RU"/>
          </w:rPr>
          <w:t>1240 г</w:t>
        </w:r>
      </w:smartTag>
      <w:r w:rsidRPr="00110D0D">
        <w:rPr>
          <w:rFonts w:ascii="Times New Roman" w:hAnsi="Times New Roman"/>
          <w:sz w:val="24"/>
          <w:szCs w:val="24"/>
          <w:lang w:val="ru-RU" w:eastAsia="ru-RU"/>
        </w:rPr>
        <w:t>.). Ледовое побоище (</w:t>
      </w:r>
      <w:smartTag w:uri="urn:schemas-microsoft-com:office:smarttags" w:element="metricconverter">
        <w:smartTagPr>
          <w:attr w:name="ProductID" w:val="1242 г"/>
        </w:smartTagPr>
        <w:r w:rsidRPr="00110D0D">
          <w:rPr>
            <w:rFonts w:ascii="Times New Roman" w:hAnsi="Times New Roman"/>
            <w:sz w:val="24"/>
            <w:szCs w:val="24"/>
            <w:lang w:val="ru-RU" w:eastAsia="ru-RU"/>
          </w:rPr>
          <w:t>1242 г</w:t>
        </w:r>
      </w:smartTag>
      <w:r w:rsidRPr="00110D0D">
        <w:rPr>
          <w:rFonts w:ascii="Times New Roman" w:hAnsi="Times New Roman"/>
          <w:sz w:val="24"/>
          <w:szCs w:val="24"/>
          <w:lang w:val="ru-RU" w:eastAsia="ru-RU"/>
        </w:rPr>
        <w:t>.). Борьба князей Северо-Восточной Руси за титул великого князя Владимирского. Правление Ивана Калиты. Усиление Московского княжества.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110D0D">
          <w:rPr>
            <w:rFonts w:ascii="Times New Roman" w:hAnsi="Times New Roman"/>
            <w:sz w:val="24"/>
            <w:szCs w:val="24"/>
            <w:lang w:val="ru-RU" w:eastAsia="ru-RU"/>
          </w:rPr>
          <w:t>1380 г</w:t>
        </w:r>
      </w:smartTag>
      <w:r w:rsidRPr="00110D0D">
        <w:rPr>
          <w:rFonts w:ascii="Times New Roman" w:hAnsi="Times New Roman"/>
          <w:sz w:val="24"/>
          <w:szCs w:val="24"/>
          <w:lang w:val="ru-RU" w:eastAsia="ru-RU"/>
        </w:rPr>
        <w:t xml:space="preserve">.). Закрепление первенствующего положения московских князей.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Народы и государства степной зоны Восточной Европы и Сибири в XIII-XV 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Ослабление Золотой Орды во второй половине XIV в., нашествие Тимура. Распад Золотой Орды, образование татарских ханств.</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Формирование единого Русского государства в XV 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Политическое развитие Новгорода и Пскова в XV 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Падение Византии и усиление позиций Москвы в православном мире. Иван III. Присоединение Новгорода и Твери.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110D0D">
          <w:rPr>
            <w:rFonts w:ascii="Times New Roman" w:hAnsi="Times New Roman"/>
            <w:sz w:val="24"/>
            <w:szCs w:val="24"/>
            <w:lang w:val="ru-RU" w:eastAsia="ru-RU"/>
          </w:rPr>
          <w:t>1480 г</w:t>
        </w:r>
      </w:smartTag>
      <w:r w:rsidRPr="00110D0D">
        <w:rPr>
          <w:rFonts w:ascii="Times New Roman" w:hAnsi="Times New Roman"/>
          <w:sz w:val="24"/>
          <w:szCs w:val="24"/>
          <w:lang w:val="ru-RU" w:eastAsia="ru-RU"/>
        </w:rPr>
        <w:t xml:space="preserve">.). Завершение объединения русских земель вокруг Москвы. Расширение международных связей Московского государства.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lastRenderedPageBreak/>
        <w:t>Принятие общерусского Судебника (</w:t>
      </w:r>
      <w:smartTag w:uri="urn:schemas-microsoft-com:office:smarttags" w:element="metricconverter">
        <w:smartTagPr>
          <w:attr w:name="ProductID" w:val="1497 г"/>
        </w:smartTagPr>
        <w:r w:rsidRPr="00110D0D">
          <w:rPr>
            <w:rFonts w:ascii="Times New Roman" w:hAnsi="Times New Roman"/>
            <w:sz w:val="24"/>
            <w:szCs w:val="24"/>
            <w:lang w:val="ru-RU" w:eastAsia="ru-RU"/>
          </w:rPr>
          <w:t>1497 г</w:t>
        </w:r>
      </w:smartTag>
      <w:r w:rsidRPr="00110D0D">
        <w:rPr>
          <w:rFonts w:ascii="Times New Roman" w:hAnsi="Times New Roman"/>
          <w:sz w:val="24"/>
          <w:szCs w:val="24"/>
          <w:lang w:val="ru-RU" w:eastAsia="ru-RU"/>
        </w:rPr>
        <w:t>.). Формирование аппарата управления единого государства. Новая государственная символика.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Установление автокефалии Русской церкви. Внутрицерковная борьба.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Культурное пространство Русского государства в XV в.: летописание, литература, архитектура, изобразительное искусство, быт и нравы.</w:t>
      </w:r>
    </w:p>
    <w:p w:rsidR="00C25FF3" w:rsidRPr="00110D0D" w:rsidRDefault="00C25FF3" w:rsidP="00C25FF3">
      <w:pPr>
        <w:spacing w:after="0" w:line="240" w:lineRule="auto"/>
        <w:jc w:val="both"/>
        <w:rPr>
          <w:rFonts w:ascii="Times New Roman" w:hAnsi="Times New Roman"/>
          <w:b/>
          <w:sz w:val="24"/>
          <w:szCs w:val="24"/>
          <w:lang w:val="ru-RU" w:eastAsia="ru-RU"/>
        </w:rPr>
      </w:pPr>
      <w:r w:rsidRPr="00110D0D">
        <w:rPr>
          <w:rFonts w:ascii="Times New Roman" w:hAnsi="Times New Roman"/>
          <w:b/>
          <w:sz w:val="24"/>
          <w:szCs w:val="24"/>
          <w:lang w:val="ru-RU" w:eastAsia="ru-RU"/>
        </w:rPr>
        <w:t>Всеобщая история (история Средних веков)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Внутренняя и внешняя политика Византийской империи в VI–XI вв. Складывание государств и принятие христианства у западных славян. Культура Византии, деятельность славянских просветителей Кирилла и Мефодия.</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 Борьба церкви с ересями. Инквизиция.</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Политическое развитие государств Европы в конце XI–ХV в.  Сословно-представительные монархии.</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Столетняя война.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Реконкиста и образование централизованных государств на Пиренейском полуострове.</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110D0D">
          <w:rPr>
            <w:rFonts w:ascii="Times New Roman" w:hAnsi="Times New Roman"/>
            <w:sz w:val="24"/>
            <w:szCs w:val="24"/>
            <w:lang w:val="ru-RU" w:eastAsia="ru-RU"/>
          </w:rPr>
          <w:t>1453 г</w:t>
        </w:r>
      </w:smartTag>
      <w:r w:rsidRPr="00110D0D">
        <w:rPr>
          <w:rFonts w:ascii="Times New Roman" w:hAnsi="Times New Roman"/>
          <w:sz w:val="24"/>
          <w:szCs w:val="24"/>
          <w:lang w:val="ru-RU" w:eastAsia="ru-RU"/>
        </w:rPr>
        <w:t xml:space="preserve">.).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Внутриполитическое развитие и внешняя политика Османской империи, Китая, Японии, Индии.</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Культура средневековой Европы и народов Востока.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Народы и государства на территории нашей страны в древности:</w:t>
      </w:r>
      <w:r w:rsidRPr="00110D0D">
        <w:rPr>
          <w:rFonts w:ascii="Times New Roman" w:hAnsi="Times New Roman"/>
          <w:sz w:val="24"/>
          <w:szCs w:val="24"/>
          <w:lang w:val="ru-RU" w:eastAsia="ru-RU"/>
        </w:rPr>
        <w:t xml:space="preserve"> каменный век, неолитическая революция, присваивающее и производящее хозяйство, славяне;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 xml:space="preserve">Русь в IX–первой половине XII в.: </w:t>
      </w:r>
      <w:r w:rsidRPr="00110D0D">
        <w:rPr>
          <w:rFonts w:ascii="Times New Roman" w:hAnsi="Times New Roman"/>
          <w:sz w:val="24"/>
          <w:szCs w:val="24"/>
          <w:lang w:val="ru-RU" w:eastAsia="ru-RU"/>
        </w:rPr>
        <w:t>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Русь в середине XII–начале XIII в.:</w:t>
      </w:r>
      <w:r w:rsidRPr="00110D0D">
        <w:rPr>
          <w:rFonts w:ascii="Times New Roman" w:hAnsi="Times New Roman"/>
          <w:sz w:val="24"/>
          <w:szCs w:val="24"/>
          <w:lang w:val="ru-RU" w:eastAsia="ru-RU"/>
        </w:rPr>
        <w:t xml:space="preserve"> политическая раздробленность, удел, республика, вече, посадник, тысяцкий, архиепископ, берестяные грамоты;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Русские земли в середине XIII–XIV в.:</w:t>
      </w:r>
      <w:r w:rsidRPr="00110D0D">
        <w:rPr>
          <w:rFonts w:ascii="Times New Roman" w:hAnsi="Times New Roman"/>
          <w:sz w:val="24"/>
          <w:szCs w:val="24"/>
          <w:lang w:val="ru-RU" w:eastAsia="ru-RU"/>
        </w:rPr>
        <w:t xml:space="preserve"> ордынское владычество, баскак, ярлык, военные монашеские Ордена, крестоносцы;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Народы и государства степной зоны Восточной Европы и Сибири в XIII–XV вв.:</w:t>
      </w:r>
      <w:r w:rsidRPr="00110D0D">
        <w:rPr>
          <w:rFonts w:ascii="Times New Roman" w:hAnsi="Times New Roman"/>
          <w:sz w:val="24"/>
          <w:szCs w:val="24"/>
          <w:lang w:val="ru-RU" w:eastAsia="ru-RU"/>
        </w:rPr>
        <w:t xml:space="preserve"> Золотая Орда, курултай;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Русские земли в середине XIII–XIV в.:</w:t>
      </w:r>
      <w:r w:rsidRPr="00110D0D">
        <w:rPr>
          <w:rFonts w:ascii="Times New Roman" w:hAnsi="Times New Roman"/>
          <w:sz w:val="24"/>
          <w:szCs w:val="24"/>
          <w:lang w:val="ru-RU" w:eastAsia="ru-RU"/>
        </w:rPr>
        <w:t xml:space="preserve"> централизация, кормление, регалии, государственная символика;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История Средних веков:</w:t>
      </w:r>
      <w:r w:rsidRPr="00110D0D">
        <w:rPr>
          <w:rFonts w:ascii="Times New Roman" w:hAnsi="Times New Roman"/>
          <w:sz w:val="24"/>
          <w:szCs w:val="24"/>
          <w:lang w:val="ru-RU" w:eastAsia="ru-RU"/>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lastRenderedPageBreak/>
        <w:t>занятия древнейших земледельцев и скотоводов;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условия жизни и занятия народов, проживавших на территории нашей страны до середины 1-го тысячелетия до н.э.;</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расселение, условия жизни и занятия восточных славян;</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общественный строй и политическую организацию восточных славян, религию древних славян;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роль природно-климатического фактора в формировании русской государственности; органы власти и управления в государстве Русь;</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общественный строй Руси, положение различных категорий свободного и зависимого населения;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культурное пространство Руси в середине XII – начале XIII в.: летописание, литературу, архитектуру;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систему зависимости русских земель от ордынских ханов;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государственный строй, население, экономику, культуру Золотой Орды;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новую государственную символику, появившуюся при Иване III;</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культурное пространство Русского государства в XV в.: летописание, литературу, архитектуру, изобразительное искусство;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повседневную жизнь и быт людей на Руси в IX–XV вв.;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культуру Византии, деятельность славянских просветителей Кирилла и Мефодия; расселение, занятия, арабов в VI–ХI вв.;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арабскую культуру;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культуру народов Востока;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простой план изучаемой темы с опорой на текст по алгоритму/схеме;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материал по истории родного края для изучения особенностей исторического развития своего региона.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Предметные результаты по итогам </w:t>
      </w:r>
      <w:r w:rsidRPr="00110D0D">
        <w:rPr>
          <w:rFonts w:ascii="Times New Roman" w:hAnsi="Times New Roman"/>
          <w:b/>
          <w:sz w:val="24"/>
          <w:szCs w:val="24"/>
          <w:lang w:val="ru-RU" w:eastAsia="ru-RU"/>
        </w:rPr>
        <w:t>третьего года</w:t>
      </w:r>
      <w:r w:rsidRPr="00110D0D">
        <w:rPr>
          <w:rFonts w:ascii="Times New Roman" w:hAnsi="Times New Roman"/>
          <w:sz w:val="24"/>
          <w:szCs w:val="24"/>
          <w:lang w:val="ru-RU" w:eastAsia="ru-RU"/>
        </w:rPr>
        <w:t xml:space="preserve"> изучения учебного предмета «История России. Всеобщая история» должны отражать сформированность умений: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C25FF3" w:rsidRPr="00110D0D" w:rsidRDefault="00C25FF3" w:rsidP="00C25FF3">
      <w:pPr>
        <w:tabs>
          <w:tab w:val="left" w:pos="993"/>
        </w:tabs>
        <w:spacing w:after="0" w:line="240" w:lineRule="auto"/>
        <w:jc w:val="both"/>
        <w:rPr>
          <w:rFonts w:ascii="Times New Roman" w:hAnsi="Times New Roman"/>
          <w:b/>
          <w:sz w:val="24"/>
          <w:szCs w:val="24"/>
          <w:lang w:val="ru-RU" w:eastAsia="ru-RU"/>
        </w:rPr>
      </w:pPr>
      <w:r w:rsidRPr="00110D0D">
        <w:rPr>
          <w:rFonts w:ascii="Times New Roman" w:hAnsi="Times New Roman"/>
          <w:b/>
          <w:sz w:val="24"/>
          <w:szCs w:val="24"/>
          <w:lang w:val="ru-RU" w:eastAsia="ru-RU"/>
        </w:rPr>
        <w:t>История России</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lastRenderedPageBreak/>
        <w:t>Россия в XVI 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Период боярского правления.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Правление царя Федора Ивановича. Учреждение патриаршества (1589 г.). Издание указа об «урочных летах». Пресечение династии Рюриковичей.</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Культурное пространство России в XVI в.: архитектура, литература, изобразительное искусство, начало книгопечатания, быт и нравы.</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Смутное время</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Избрание на царство Бориса Годунова. Обострение социально-экономического кризиса.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Самозванцы. Приход к власти Лжедмитрия I и его политика.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Россия в XVII 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Народные движения: Соляной и Медный бунты в Москве; Соловецкое восстание; восстание под предводительством Степана Разина.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Строительство засечных черт. Освоение Дикого поля, Сибири и Дальнего Востока. Российские землепроходцы. Ясачное налогообложение.</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C25FF3" w:rsidRPr="00110D0D" w:rsidRDefault="00C25FF3" w:rsidP="00C25FF3">
      <w:pPr>
        <w:spacing w:after="0" w:line="240" w:lineRule="auto"/>
        <w:jc w:val="both"/>
        <w:rPr>
          <w:rFonts w:ascii="Times New Roman" w:hAnsi="Times New Roman"/>
          <w:b/>
          <w:sz w:val="24"/>
          <w:szCs w:val="24"/>
          <w:lang w:val="ru-RU" w:eastAsia="ru-RU"/>
        </w:rPr>
      </w:pPr>
      <w:r w:rsidRPr="00110D0D">
        <w:rPr>
          <w:rFonts w:ascii="Times New Roman" w:hAnsi="Times New Roman"/>
          <w:b/>
          <w:sz w:val="24"/>
          <w:szCs w:val="24"/>
          <w:lang w:val="ru-RU" w:eastAsia="ru-RU"/>
        </w:rPr>
        <w:t>Всеобщая история (Новая история XVI–XVII вв.).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Великие географические открытия и их последствия.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Реформация и Контрреформация в Европе</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Утверждение абсолютизма.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lastRenderedPageBreak/>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во второй половине XVII в. </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Страны Азии в конце XV–XVII 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Внутриполитическое развитие и внешняя политика Османской империи, Индии, Китая, Японии.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 xml:space="preserve">объяснять </w:t>
      </w:r>
      <w:r w:rsidRPr="00110D0D">
        <w:rPr>
          <w:rFonts w:ascii="Times New Roman" w:eastAsia="Times New Roman CYR" w:hAnsi="Times New Roman"/>
          <w:sz w:val="24"/>
          <w:szCs w:val="24"/>
          <w:shd w:val="clear" w:color="auto" w:fill="FFFFFF"/>
          <w:lang w:val="ru-RU"/>
        </w:rPr>
        <w:t xml:space="preserve">с опорой на справочный материал </w:t>
      </w:r>
      <w:r w:rsidRPr="00110D0D">
        <w:rPr>
          <w:rFonts w:ascii="Times New Roman" w:hAnsi="Times New Roman"/>
          <w:sz w:val="24"/>
          <w:szCs w:val="24"/>
          <w:lang w:val="ru-RU"/>
        </w:rPr>
        <w:t>смысл изученных исторических понятий и терминов, по истории России начала XVI–конца XVII в. и Новой истории XVI–XVII вв., в том числе: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Россия в XVI в.:</w:t>
      </w:r>
      <w:r w:rsidRPr="00110D0D">
        <w:rPr>
          <w:rFonts w:ascii="Times New Roman" w:hAnsi="Times New Roman"/>
          <w:sz w:val="24"/>
          <w:szCs w:val="24"/>
          <w:lang w:val="ru-RU" w:eastAsia="ru-RU"/>
        </w:rPr>
        <w:t xml:space="preserve"> 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Смутное время:</w:t>
      </w:r>
      <w:r w:rsidRPr="00110D0D">
        <w:rPr>
          <w:rFonts w:ascii="Times New Roman" w:hAnsi="Times New Roman"/>
          <w:sz w:val="24"/>
          <w:szCs w:val="24"/>
          <w:lang w:val="ru-RU" w:eastAsia="ru-RU"/>
        </w:rPr>
        <w:t xml:space="preserve"> самозванство, интервенция, «семибоярщина», народное ополчение, Соборное уложение;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Россия в XVII в.:</w:t>
      </w:r>
      <w:r w:rsidRPr="00110D0D">
        <w:rPr>
          <w:rFonts w:ascii="Times New Roman" w:hAnsi="Times New Roman"/>
          <w:sz w:val="24"/>
          <w:szCs w:val="24"/>
          <w:lang w:val="ru-RU" w:eastAsia="ru-RU"/>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Новая история (история зарубежных стран XVI–XVII вв.):</w:t>
      </w:r>
      <w:r w:rsidRPr="00110D0D">
        <w:rPr>
          <w:rFonts w:ascii="Times New Roman" w:hAnsi="Times New Roman"/>
          <w:sz w:val="24"/>
          <w:szCs w:val="24"/>
          <w:lang w:val="ru-RU" w:eastAsia="ru-RU"/>
        </w:rPr>
        <w:t xml:space="preserve"> абсолютизм, англиканская церковь, </w:t>
      </w:r>
      <w:r w:rsidRPr="00110D0D">
        <w:rPr>
          <w:rFonts w:ascii="Times New Roman" w:hAnsi="Times New Roman"/>
          <w:i/>
          <w:sz w:val="24"/>
          <w:szCs w:val="24"/>
          <w:lang w:val="ru-RU" w:eastAsia="ru-RU"/>
        </w:rPr>
        <w:t>виги и тори, гугеноты</w:t>
      </w:r>
      <w:r w:rsidRPr="00110D0D">
        <w:rPr>
          <w:rFonts w:ascii="Times New Roman" w:hAnsi="Times New Roman"/>
          <w:sz w:val="24"/>
          <w:szCs w:val="24"/>
          <w:lang w:val="ru-RU" w:eastAsia="ru-RU"/>
        </w:rPr>
        <w:t xml:space="preserve">, </w:t>
      </w:r>
      <w:r w:rsidRPr="00110D0D">
        <w:rPr>
          <w:rFonts w:ascii="Times New Roman" w:hAnsi="Times New Roman"/>
          <w:i/>
          <w:sz w:val="24"/>
          <w:szCs w:val="24"/>
          <w:lang w:val="ru-RU" w:eastAsia="ru-RU"/>
        </w:rPr>
        <w:t>диггеры,</w:t>
      </w:r>
      <w:r w:rsidRPr="00110D0D">
        <w:rPr>
          <w:rFonts w:ascii="Times New Roman" w:hAnsi="Times New Roman"/>
          <w:sz w:val="24"/>
          <w:szCs w:val="24"/>
          <w:lang w:val="ru-RU" w:eastAsia="ru-RU"/>
        </w:rPr>
        <w:t xml:space="preserve"> </w:t>
      </w:r>
      <w:r w:rsidRPr="00110D0D">
        <w:rPr>
          <w:rFonts w:ascii="Times New Roman" w:hAnsi="Times New Roman"/>
          <w:i/>
          <w:sz w:val="24"/>
          <w:szCs w:val="24"/>
          <w:lang w:val="ru-RU" w:eastAsia="ru-RU"/>
        </w:rPr>
        <w:t>индепенденты,</w:t>
      </w:r>
      <w:r w:rsidRPr="00110D0D">
        <w:rPr>
          <w:rFonts w:ascii="Times New Roman" w:hAnsi="Times New Roman"/>
          <w:sz w:val="24"/>
          <w:szCs w:val="24"/>
          <w:lang w:val="ru-RU" w:eastAsia="ru-RU"/>
        </w:rPr>
        <w:t xml:space="preserve"> капитализм, контрреформация, </w:t>
      </w:r>
      <w:r w:rsidRPr="00110D0D">
        <w:rPr>
          <w:rFonts w:ascii="Times New Roman" w:hAnsi="Times New Roman"/>
          <w:i/>
          <w:sz w:val="24"/>
          <w:szCs w:val="24"/>
          <w:lang w:val="ru-RU" w:eastAsia="ru-RU"/>
        </w:rPr>
        <w:t>левеллеры</w:t>
      </w:r>
      <w:r w:rsidRPr="00110D0D">
        <w:rPr>
          <w:rFonts w:ascii="Times New Roman" w:hAnsi="Times New Roman"/>
          <w:sz w:val="24"/>
          <w:szCs w:val="24"/>
          <w:lang w:val="ru-RU" w:eastAsia="ru-RU"/>
        </w:rPr>
        <w:t xml:space="preserve">, огораживания, </w:t>
      </w:r>
      <w:r w:rsidRPr="00110D0D">
        <w:rPr>
          <w:rFonts w:ascii="Times New Roman" w:hAnsi="Times New Roman"/>
          <w:i/>
          <w:sz w:val="24"/>
          <w:szCs w:val="24"/>
          <w:lang w:val="ru-RU" w:eastAsia="ru-RU"/>
        </w:rPr>
        <w:t>пресвитериане,</w:t>
      </w:r>
      <w:r w:rsidRPr="00110D0D">
        <w:rPr>
          <w:rFonts w:ascii="Times New Roman" w:hAnsi="Times New Roman"/>
          <w:sz w:val="24"/>
          <w:szCs w:val="24"/>
          <w:lang w:val="ru-RU" w:eastAsia="ru-RU"/>
        </w:rPr>
        <w:t xml:space="preserve"> Протекторат, протестантизм, пуритане, Реформация, </w:t>
      </w:r>
      <w:r w:rsidRPr="00110D0D">
        <w:rPr>
          <w:rFonts w:ascii="Times New Roman" w:hAnsi="Times New Roman"/>
          <w:i/>
          <w:sz w:val="24"/>
          <w:szCs w:val="24"/>
          <w:lang w:val="ru-RU" w:eastAsia="ru-RU"/>
        </w:rPr>
        <w:t>Фронда,</w:t>
      </w:r>
      <w:r w:rsidRPr="00110D0D">
        <w:rPr>
          <w:rFonts w:ascii="Times New Roman" w:hAnsi="Times New Roman"/>
          <w:sz w:val="24"/>
          <w:szCs w:val="24"/>
          <w:lang w:val="ru-RU" w:eastAsia="ru-RU"/>
        </w:rPr>
        <w:t xml:space="preserve"> эдикт;</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социальную структуру российского общества в XVI в., многонациональный состав населения Русского государства;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итоги Смутного времени;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народы и регионы страны, социальную структуру российского общества в XVII 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путешествия российских землепроходцев в XVII 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влияние научной революции на развитие европейской мысли;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lastRenderedPageBreak/>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различать основные виды письменных источников по истории России начала XVI–конца XVII в. и Новой истории XVI–XVII вв.;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 xml:space="preserve">соотносить </w:t>
      </w:r>
      <w:r w:rsidRPr="00110D0D">
        <w:rPr>
          <w:rFonts w:ascii="Times New Roman" w:eastAsia="Times New Roman CYR" w:hAnsi="Times New Roman"/>
          <w:sz w:val="24"/>
          <w:szCs w:val="24"/>
          <w:shd w:val="clear" w:color="auto" w:fill="FFFFFF"/>
          <w:lang w:val="ru-RU"/>
        </w:rPr>
        <w:t xml:space="preserve">с опорой на справочный материал </w:t>
      </w:r>
      <w:r w:rsidRPr="00110D0D">
        <w:rPr>
          <w:rFonts w:ascii="Times New Roman" w:hAnsi="Times New Roman"/>
          <w:sz w:val="24"/>
          <w:szCs w:val="24"/>
          <w:lang w:val="ru-RU"/>
        </w:rPr>
        <w:t>вещественный исторический источник с историческим периодом, к которому он относится;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группировать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составлять с опорой на алгоритм учебных действий план определенных разделов изучаемой темы;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 xml:space="preserve">выделять </w:t>
      </w:r>
      <w:r w:rsidRPr="00110D0D">
        <w:rPr>
          <w:rFonts w:ascii="Times New Roman" w:eastAsia="Times New Roman CYR" w:hAnsi="Times New Roman"/>
          <w:sz w:val="24"/>
          <w:szCs w:val="24"/>
          <w:shd w:val="clear" w:color="auto" w:fill="FFFFFF"/>
          <w:lang w:val="ru-RU"/>
        </w:rPr>
        <w:t xml:space="preserve">после предварительного анализа </w:t>
      </w:r>
      <w:r w:rsidRPr="00110D0D">
        <w:rPr>
          <w:rFonts w:ascii="Times New Roman" w:hAnsi="Times New Roman"/>
          <w:sz w:val="24"/>
          <w:szCs w:val="24"/>
          <w:lang w:val="ru-RU"/>
        </w:rPr>
        <w:t>существенные признаки различных исторических событий (явлений, процессов) истории России начала XVI–конца XVII в. и Новой истории XVI–XVII вв.;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 xml:space="preserve">определять </w:t>
      </w:r>
      <w:r w:rsidRPr="00110D0D">
        <w:rPr>
          <w:rFonts w:ascii="Times New Roman" w:eastAsia="Times New Roman CYR" w:hAnsi="Times New Roman"/>
          <w:sz w:val="24"/>
          <w:szCs w:val="24"/>
          <w:lang w:val="ru-RU"/>
        </w:rPr>
        <w:t xml:space="preserve">с опорой на справочный материал </w:t>
      </w:r>
      <w:r w:rsidRPr="00110D0D">
        <w:rPr>
          <w:rFonts w:ascii="Times New Roman" w:hAnsi="Times New Roman"/>
          <w:sz w:val="24"/>
          <w:szCs w:val="24"/>
          <w:lang w:val="ru-RU"/>
        </w:rPr>
        <w:t>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eastAsia="Calibri" w:hAnsi="Times New Roman"/>
          <w:sz w:val="24"/>
          <w:szCs w:val="24"/>
          <w:lang w:val="ru-RU"/>
        </w:rPr>
        <w:t>использовать материал по истории родного края для изучения</w:t>
      </w:r>
      <w:r w:rsidRPr="00110D0D">
        <w:rPr>
          <w:rFonts w:ascii="Times New Roman" w:hAnsi="Times New Roman"/>
          <w:sz w:val="24"/>
          <w:szCs w:val="24"/>
          <w:lang w:val="ru-RU"/>
        </w:rPr>
        <w:t xml:space="preserve"> особенностей исторического развития своего региона.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Предметные результаты по итогам </w:t>
      </w:r>
      <w:r w:rsidRPr="00110D0D">
        <w:rPr>
          <w:rFonts w:ascii="Times New Roman" w:hAnsi="Times New Roman"/>
          <w:b/>
          <w:sz w:val="24"/>
          <w:szCs w:val="24"/>
          <w:lang w:val="ru-RU" w:eastAsia="ru-RU"/>
        </w:rPr>
        <w:t>четвертого года</w:t>
      </w:r>
      <w:r w:rsidRPr="00110D0D">
        <w:rPr>
          <w:rFonts w:ascii="Times New Roman" w:hAnsi="Times New Roman"/>
          <w:sz w:val="24"/>
          <w:szCs w:val="24"/>
          <w:lang w:val="ru-RU" w:eastAsia="ru-RU"/>
        </w:rPr>
        <w:t xml:space="preserve"> изучения учебного предмета «История России. Всеобщая история» должны отражать сформированность умений: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w:t>
      </w:r>
      <w:r w:rsidRPr="00110D0D">
        <w:rPr>
          <w:rFonts w:ascii="Times New Roman" w:eastAsia="Calibri" w:hAnsi="Times New Roman"/>
          <w:sz w:val="24"/>
          <w:szCs w:val="24"/>
          <w:lang w:val="ru-RU"/>
        </w:rPr>
        <w:lastRenderedPageBreak/>
        <w:t xml:space="preserve">синхронизировать события (явления, процессы) истории разных стран и народов, определять современников исторических событий (явлений, процессов): </w:t>
      </w:r>
    </w:p>
    <w:p w:rsidR="00C25FF3" w:rsidRPr="00110D0D" w:rsidRDefault="00C25FF3" w:rsidP="00C25FF3">
      <w:pPr>
        <w:spacing w:after="0" w:line="240" w:lineRule="auto"/>
        <w:ind w:left="142"/>
        <w:rPr>
          <w:rFonts w:ascii="Times New Roman" w:hAnsi="Times New Roman"/>
          <w:b/>
          <w:sz w:val="24"/>
          <w:szCs w:val="24"/>
          <w:lang w:val="ru-RU" w:eastAsia="ru-RU"/>
        </w:rPr>
      </w:pPr>
      <w:r w:rsidRPr="00110D0D">
        <w:rPr>
          <w:rFonts w:ascii="Times New Roman" w:hAnsi="Times New Roman"/>
          <w:b/>
          <w:sz w:val="24"/>
          <w:szCs w:val="24"/>
          <w:lang w:val="ru-RU" w:eastAsia="ru-RU"/>
        </w:rPr>
        <w:t>История России</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Россия в эпоху преобразований Петра I</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Гангутское сражение. Сражение у острова Гренгам. Ништадтский мир. Провозглашение России империей (1721 г.). Абсолютизм. Каспийский поход Петра I.</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Экономическая политика Петра I. Роль государства в создании промышленности.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Церковная реформа. Упразднение патриаршества и учреждение Святейшего Синода.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C25FF3" w:rsidRPr="00110D0D" w:rsidRDefault="00C25FF3" w:rsidP="00C25FF3">
      <w:pPr>
        <w:spacing w:after="0" w:line="240" w:lineRule="auto"/>
        <w:ind w:firstLine="567"/>
        <w:jc w:val="both"/>
        <w:rPr>
          <w:rFonts w:ascii="Times New Roman" w:hAnsi="Times New Roman"/>
          <w:i/>
          <w:sz w:val="24"/>
          <w:szCs w:val="24"/>
          <w:lang w:val="ru-RU" w:eastAsia="ru-RU"/>
        </w:rPr>
      </w:pPr>
      <w:r w:rsidRPr="00110D0D">
        <w:rPr>
          <w:rFonts w:ascii="Times New Roman" w:hAnsi="Times New Roman"/>
          <w:sz w:val="24"/>
          <w:szCs w:val="24"/>
          <w:lang w:val="ru-RU" w:eastAsia="ru-RU"/>
        </w:rPr>
        <w:t xml:space="preserve">Социальные движения в первой четверти XVIII в.: </w:t>
      </w:r>
      <w:r w:rsidRPr="00110D0D">
        <w:rPr>
          <w:rFonts w:ascii="Times New Roman" w:hAnsi="Times New Roman"/>
          <w:i/>
          <w:sz w:val="24"/>
          <w:szCs w:val="24"/>
          <w:lang w:val="ru-RU" w:eastAsia="ru-RU"/>
        </w:rPr>
        <w:t>восстание в Башкирии, восстание под предводительством К.А. Булавина на Дону. Дело царевича Алексея.</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Эпоха дворцовых переворотов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Правление Екатерины II</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Национальная политика. Ликвидация украинского гетманства. Укрепление начал веротерпимости.</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110D0D">
        <w:rPr>
          <w:rFonts w:ascii="Times New Roman" w:hAnsi="Times New Roman"/>
          <w:i/>
          <w:sz w:val="24"/>
          <w:szCs w:val="24"/>
          <w:lang w:val="ru-RU" w:eastAsia="ru-RU"/>
        </w:rPr>
        <w:t>Чумной бунт.</w:t>
      </w:r>
      <w:r w:rsidRPr="00110D0D">
        <w:rPr>
          <w:rFonts w:ascii="Times New Roman" w:hAnsi="Times New Roman"/>
          <w:sz w:val="24"/>
          <w:szCs w:val="24"/>
          <w:lang w:val="ru-RU" w:eastAsia="ru-RU"/>
        </w:rPr>
        <w:t xml:space="preserve"> Восстание под предводительством Е.И. Пугачева (1773–1775 гг.).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Развитие общественной мысли.</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lastRenderedPageBreak/>
        <w:t>Россия при Павле I</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C25FF3" w:rsidRPr="00110D0D" w:rsidRDefault="00C25FF3" w:rsidP="00C25FF3">
      <w:pPr>
        <w:spacing w:after="0" w:line="240" w:lineRule="auto"/>
        <w:jc w:val="both"/>
        <w:rPr>
          <w:rFonts w:ascii="Times New Roman" w:hAnsi="Times New Roman"/>
          <w:b/>
          <w:sz w:val="24"/>
          <w:szCs w:val="24"/>
          <w:lang w:val="ru-RU" w:eastAsia="ru-RU"/>
        </w:rPr>
      </w:pPr>
      <w:r w:rsidRPr="00110D0D">
        <w:rPr>
          <w:rFonts w:ascii="Times New Roman" w:hAnsi="Times New Roman"/>
          <w:b/>
          <w:sz w:val="24"/>
          <w:szCs w:val="24"/>
          <w:lang w:val="ru-RU" w:eastAsia="ru-RU"/>
        </w:rPr>
        <w:t>Всеобщая история (Новая история XVIII 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Эпоха Просвещения. Изменения в культуре.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Абсолютная монархия во Франции. Особенности положения третьего сословия. Причины и этапы Великой французской революции.</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Своеобразие Священной Римской империи германской нации и государств, входивших в ее состав. Создание королевства Пруссия.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Национальное и политическое своеобразие монархии Габсбургов.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Характерные черты международных отношений XVIII в.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Конфликт британских колоний в Северной Америке с метрополией. Война за независимость США.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Французская революция XVIII в.</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Международные отношения в XVIII 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Влияние Французской революции на международные процессы.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 xml:space="preserve">объяснять </w:t>
      </w:r>
      <w:r w:rsidRPr="00110D0D">
        <w:rPr>
          <w:rFonts w:ascii="Times New Roman" w:eastAsia="Times New Roman CYR" w:hAnsi="Times New Roman"/>
          <w:sz w:val="24"/>
          <w:szCs w:val="24"/>
          <w:shd w:val="clear" w:color="auto" w:fill="FFFFFF"/>
          <w:lang w:val="ru-RU"/>
        </w:rPr>
        <w:t xml:space="preserve">с опорой на справочный материал </w:t>
      </w:r>
      <w:r w:rsidRPr="00110D0D">
        <w:rPr>
          <w:rFonts w:ascii="Times New Roman" w:hAnsi="Times New Roman"/>
          <w:sz w:val="24"/>
          <w:szCs w:val="24"/>
          <w:lang w:val="ru-RU"/>
        </w:rPr>
        <w:t>смысл изученных исторических понятий по истории России конца XVII–XVIII в. и Новой истории XVIII в., в том числе: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Россия в эпоху преобразований Петра I:</w:t>
      </w:r>
      <w:r w:rsidRPr="00110D0D">
        <w:rPr>
          <w:rFonts w:ascii="Times New Roman" w:hAnsi="Times New Roman"/>
          <w:sz w:val="24"/>
          <w:szCs w:val="24"/>
          <w:lang w:val="ru-RU" w:eastAsia="ru-RU"/>
        </w:rPr>
        <w:t xml:space="preserve"> 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Эпоха дворцовых переворотов:</w:t>
      </w:r>
      <w:r w:rsidRPr="00110D0D">
        <w:rPr>
          <w:rFonts w:ascii="Times New Roman" w:hAnsi="Times New Roman"/>
          <w:sz w:val="24"/>
          <w:szCs w:val="24"/>
          <w:lang w:val="ru-RU" w:eastAsia="ru-RU"/>
        </w:rPr>
        <w:t xml:space="preserve"> «Кондиции». «Бироновщина», Кабинет министров, рококо, дворцовый переворот;</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Правление Екатерины II:</w:t>
      </w:r>
      <w:r w:rsidRPr="00110D0D">
        <w:rPr>
          <w:rFonts w:ascii="Times New Roman" w:hAnsi="Times New Roman"/>
          <w:sz w:val="24"/>
          <w:szCs w:val="24"/>
          <w:lang w:val="ru-RU" w:eastAsia="ru-RU"/>
        </w:rPr>
        <w:t xml:space="preserve"> барщинное и оброчное хозяйство, «просвещенный абсолютизм», жалованная грамота, секуляризация, гильдия, классицизм, сентиментализм;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Новая история (история зарубежных стран XVIII вв.):</w:t>
      </w:r>
      <w:r w:rsidRPr="00110D0D">
        <w:rPr>
          <w:rFonts w:ascii="Times New Roman" w:hAnsi="Times New Roman"/>
          <w:sz w:val="24"/>
          <w:szCs w:val="24"/>
          <w:lang w:val="ru-RU" w:eastAsia="ru-RU"/>
        </w:rPr>
        <w:t xml:space="preserve">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w:t>
      </w:r>
      <w:r w:rsidRPr="00110D0D">
        <w:rPr>
          <w:rFonts w:ascii="Times New Roman" w:hAnsi="Times New Roman"/>
          <w:i/>
          <w:sz w:val="24"/>
          <w:szCs w:val="24"/>
          <w:lang w:val="ru-RU" w:eastAsia="ru-RU"/>
        </w:rPr>
        <w:t>жирондисты, якобинцы, термидорианцы</w:t>
      </w:r>
      <w:r w:rsidRPr="00110D0D">
        <w:rPr>
          <w:rFonts w:ascii="Times New Roman" w:hAnsi="Times New Roman"/>
          <w:sz w:val="24"/>
          <w:szCs w:val="24"/>
          <w:lang w:val="ru-RU" w:eastAsia="ru-RU"/>
        </w:rPr>
        <w:t>;</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роль сподвижников Петра I в процессе преобразований;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систему управления страной, сложившуюся в результате преобразований Петра I;</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социально-экономическое и политическое развитие эпохи дворцовых переворотов;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положение сословий российского общества в период правления Екатерины II;</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повседневную жизнь и быт правящей элиты и основной массы населения;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lastRenderedPageBreak/>
        <w:t>развитие общественной мысли в России в XVIII 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идеи эпохи Просвещения;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культуру стран Европы эпохи Просвещения;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использовать карту родного края для анализа исторической информации и рассказа о событиях региональной истории;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наносить на контурную карту различные объекты с опорой на атлас и другие источники информации; заполнять легенду карты/схемы с опорой на алгоритм учебных действий;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основные виды письменных источников по истории России конца XVII–XVIII в. и Новой истории XVIII 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группировать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с опорой на алгоритм учебных действий план изучаемой темы;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материал по истории родного края для изучения особенностей исторического развития своего региона.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Предметные результаты по итогам </w:t>
      </w:r>
      <w:r w:rsidRPr="00110D0D">
        <w:rPr>
          <w:rFonts w:ascii="Times New Roman" w:hAnsi="Times New Roman"/>
          <w:b/>
          <w:sz w:val="24"/>
          <w:szCs w:val="24"/>
          <w:lang w:val="ru-RU" w:eastAsia="ru-RU"/>
        </w:rPr>
        <w:t>пятого года</w:t>
      </w:r>
      <w:r w:rsidRPr="00110D0D">
        <w:rPr>
          <w:rFonts w:ascii="Times New Roman" w:hAnsi="Times New Roman"/>
          <w:sz w:val="24"/>
          <w:szCs w:val="24"/>
          <w:lang w:val="ru-RU" w:eastAsia="ru-RU"/>
        </w:rPr>
        <w:t xml:space="preserve"> изучения учебного предмета «История России. Всеобщая история» должны отражать сформированность умений: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C25FF3" w:rsidRPr="00110D0D" w:rsidRDefault="00C25FF3" w:rsidP="00C25FF3">
      <w:pPr>
        <w:spacing w:after="0" w:line="240" w:lineRule="auto"/>
        <w:jc w:val="both"/>
        <w:rPr>
          <w:rFonts w:ascii="Times New Roman" w:hAnsi="Times New Roman"/>
          <w:b/>
          <w:sz w:val="24"/>
          <w:szCs w:val="24"/>
          <w:lang w:val="ru-RU" w:eastAsia="ru-RU"/>
        </w:rPr>
      </w:pPr>
      <w:r w:rsidRPr="00110D0D">
        <w:rPr>
          <w:rFonts w:ascii="Times New Roman" w:hAnsi="Times New Roman"/>
          <w:b/>
          <w:sz w:val="24"/>
          <w:szCs w:val="24"/>
          <w:lang w:val="ru-RU" w:eastAsia="ru-RU"/>
        </w:rPr>
        <w:t>История России</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Россия в эпоху правления Александра I</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C25FF3" w:rsidRPr="00110D0D" w:rsidRDefault="00C25FF3" w:rsidP="00C25FF3">
      <w:pPr>
        <w:spacing w:after="0" w:line="240" w:lineRule="auto"/>
        <w:ind w:firstLine="567"/>
        <w:jc w:val="both"/>
        <w:rPr>
          <w:rFonts w:ascii="Times New Roman" w:hAnsi="Times New Roman"/>
          <w:i/>
          <w:sz w:val="24"/>
          <w:szCs w:val="24"/>
          <w:lang w:val="ru-RU" w:eastAsia="ru-RU"/>
        </w:rPr>
      </w:pPr>
      <w:r w:rsidRPr="00110D0D">
        <w:rPr>
          <w:rFonts w:ascii="Times New Roman" w:hAnsi="Times New Roman"/>
          <w:sz w:val="24"/>
          <w:szCs w:val="24"/>
          <w:lang w:val="ru-RU" w:eastAsia="ru-RU"/>
        </w:rPr>
        <w:t xml:space="preserve">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 </w:t>
      </w:r>
      <w:r w:rsidRPr="00110D0D">
        <w:rPr>
          <w:rFonts w:ascii="Times New Roman" w:hAnsi="Times New Roman"/>
          <w:i/>
          <w:sz w:val="24"/>
          <w:szCs w:val="24"/>
          <w:lang w:val="ru-RU" w:eastAsia="ru-RU"/>
        </w:rPr>
        <w:t>и утверждение конституции Великого княжества Финляндского.</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Дарование конституции Царству Польскому. Усиление политической реакции в начале 1820-х гг.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Движение декабристов. </w:t>
      </w:r>
      <w:r w:rsidRPr="00110D0D">
        <w:rPr>
          <w:rFonts w:ascii="Times New Roman" w:hAnsi="Times New Roman"/>
          <w:i/>
          <w:sz w:val="24"/>
          <w:szCs w:val="24"/>
          <w:lang w:val="ru-RU" w:eastAsia="ru-RU"/>
        </w:rPr>
        <w:t xml:space="preserve">Деятельность Союза спасения, Союза благоденствия, Южного и Северного обществ. </w:t>
      </w:r>
      <w:r w:rsidRPr="00110D0D">
        <w:rPr>
          <w:rFonts w:ascii="Times New Roman" w:hAnsi="Times New Roman"/>
          <w:sz w:val="24"/>
          <w:szCs w:val="24"/>
          <w:lang w:val="ru-RU" w:eastAsia="ru-RU"/>
        </w:rPr>
        <w:t>Восстание 14 декабря 1825 г. Восстание Черниговского полка на Украине.</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Правление Николая I</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Цензурные уставы 1826 и 1828 гг., цензурная политика 1830–1840-х гг. Деятельность министерства народного просвещения при С.С. Уварове. Официальная идеология: </w:t>
      </w:r>
      <w:r w:rsidRPr="00110D0D">
        <w:rPr>
          <w:rFonts w:ascii="Times New Roman" w:hAnsi="Times New Roman"/>
          <w:sz w:val="24"/>
          <w:szCs w:val="24"/>
          <w:lang w:val="ru-RU" w:eastAsia="ru-RU"/>
        </w:rPr>
        <w:lastRenderedPageBreak/>
        <w:t xml:space="preserve">«православие,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Общественная жизнь в 1830–1850-е гг.: официальная идеология, славянофилы и западники, складывание теории русского социализма.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Народы России. Кавказская война.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Россия в правление Александра II</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Народнические организации второй половины 1860-х–начала 1870-х гг. Хождение в народ. Деятельность «Народной воли». Убийство Александра II (1881 г.).</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 xml:space="preserve">России в правление Александра III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Социально-экономическое развитие страны в конце XIX – начале XX в. Культура России в XIX 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Промышленный подъем на рубеже XIX–XX вв.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Внешняя политика Александра III. Россия в военно-политических блоках. Сближение России и Франции. Азиатская политика России.</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Общественное движение в 1880–1890-х гг.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Особенности и основные стили в художественной культуре. Литература. Театр. Музыкальное искусство. </w:t>
      </w:r>
      <w:r w:rsidRPr="00110D0D">
        <w:rPr>
          <w:rFonts w:ascii="Times New Roman" w:hAnsi="Times New Roman"/>
          <w:i/>
          <w:sz w:val="24"/>
          <w:szCs w:val="24"/>
          <w:lang w:val="ru-RU" w:eastAsia="ru-RU"/>
        </w:rPr>
        <w:t>«Могучая кучка».</w:t>
      </w:r>
      <w:r w:rsidRPr="00110D0D">
        <w:rPr>
          <w:rFonts w:ascii="Times New Roman" w:hAnsi="Times New Roman"/>
          <w:sz w:val="24"/>
          <w:szCs w:val="24"/>
          <w:lang w:val="ru-RU" w:eastAsia="ru-RU"/>
        </w:rPr>
        <w:t xml:space="preserve"> Живопись. </w:t>
      </w:r>
      <w:r w:rsidRPr="00110D0D">
        <w:rPr>
          <w:rFonts w:ascii="Times New Roman" w:hAnsi="Times New Roman"/>
          <w:i/>
          <w:sz w:val="24"/>
          <w:szCs w:val="24"/>
          <w:lang w:val="ru-RU" w:eastAsia="ru-RU"/>
        </w:rPr>
        <w:t>Возникновение «Товарищества передвижных художественных выставок».</w:t>
      </w:r>
      <w:r w:rsidRPr="00110D0D">
        <w:rPr>
          <w:rFonts w:ascii="Times New Roman" w:hAnsi="Times New Roman"/>
          <w:sz w:val="24"/>
          <w:szCs w:val="24"/>
          <w:lang w:val="ru-RU" w:eastAsia="ru-RU"/>
        </w:rPr>
        <w:t xml:space="preserve"> Архитектура. Скульптура.</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Кризис империи в начале ХХ в.</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 xml:space="preserve">Николай II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 Основные государственные законы 1906 г.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Деятельность I Государственной думы.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C25FF3" w:rsidRPr="00110D0D" w:rsidRDefault="00C25FF3" w:rsidP="00C25FF3">
      <w:pPr>
        <w:spacing w:after="0" w:line="240" w:lineRule="auto"/>
        <w:ind w:firstLine="567"/>
        <w:jc w:val="both"/>
        <w:rPr>
          <w:rFonts w:ascii="Times New Roman" w:hAnsi="Times New Roman"/>
          <w:i/>
          <w:sz w:val="24"/>
          <w:szCs w:val="24"/>
          <w:lang w:val="ru-RU" w:eastAsia="ru-RU"/>
        </w:rPr>
      </w:pPr>
      <w:r w:rsidRPr="00110D0D">
        <w:rPr>
          <w:rFonts w:ascii="Times New Roman" w:hAnsi="Times New Roman"/>
          <w:i/>
          <w:sz w:val="24"/>
          <w:szCs w:val="24"/>
          <w:lang w:val="ru-RU" w:eastAsia="ru-RU"/>
        </w:rPr>
        <w:lastRenderedPageBreak/>
        <w:t xml:space="preserve">III и IV Государственные думы. Общественное и политическое развитие России в 1907–1914 гг.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C25FF3" w:rsidRPr="00110D0D" w:rsidRDefault="00C25FF3" w:rsidP="00C25FF3">
      <w:pPr>
        <w:spacing w:after="0" w:line="240" w:lineRule="auto"/>
        <w:jc w:val="both"/>
        <w:rPr>
          <w:rFonts w:ascii="Times New Roman" w:hAnsi="Times New Roman"/>
          <w:b/>
          <w:sz w:val="24"/>
          <w:szCs w:val="24"/>
          <w:lang w:val="ru-RU" w:eastAsia="ru-RU"/>
        </w:rPr>
      </w:pPr>
      <w:r w:rsidRPr="00110D0D">
        <w:rPr>
          <w:rFonts w:ascii="Times New Roman" w:hAnsi="Times New Roman"/>
          <w:b/>
          <w:sz w:val="24"/>
          <w:szCs w:val="24"/>
          <w:lang w:val="ru-RU" w:eastAsia="ru-RU"/>
        </w:rPr>
        <w:t>Всеобщая история (Новая история XIX – начала XX 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Первая империя во Франции.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Международные отношения в первой половине XIX в.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США в первой половине XIX в. Гражданская война в США. Реконструкция Юга. США в конце XIX – начале XX 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Борьба за независимость и образование независимых государств в Латинской Америке в XIX в.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Политическое и социально-экономическое развитие Османской империи, Индии, Китая, Японии в XIX – начале XX 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Колониальный раздел Африки. Антиколониальные движения. </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Мировая политика во второй половине XIX – начале ХХ 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110D0D">
        <w:rPr>
          <w:rFonts w:ascii="Times New Roman" w:hAnsi="Times New Roman"/>
          <w:i/>
          <w:sz w:val="24"/>
          <w:szCs w:val="24"/>
          <w:lang w:val="ru-RU" w:eastAsia="ru-RU"/>
        </w:rPr>
        <w:t>. Англо-бурская война</w:t>
      </w:r>
      <w:r w:rsidRPr="00110D0D">
        <w:rPr>
          <w:rFonts w:ascii="Times New Roman" w:hAnsi="Times New Roman"/>
          <w:sz w:val="24"/>
          <w:szCs w:val="24"/>
          <w:lang w:val="ru-RU" w:eastAsia="ru-RU"/>
        </w:rPr>
        <w:t>. Возникновение Тройственного союза и Антанты. Июльский кризис 1914 г. и начало Первой мировой войны.</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Развитие науки, образования и культуры в XIX – начале ХХ веков. Духовный кризис индустриального общества.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 xml:space="preserve">объяснять </w:t>
      </w:r>
      <w:r w:rsidRPr="00110D0D">
        <w:rPr>
          <w:rFonts w:ascii="Times New Roman" w:eastAsia="Times New Roman CYR" w:hAnsi="Times New Roman"/>
          <w:sz w:val="24"/>
          <w:szCs w:val="24"/>
          <w:shd w:val="clear" w:color="auto" w:fill="FFFFFF"/>
          <w:lang w:val="ru-RU"/>
        </w:rPr>
        <w:t xml:space="preserve">с опорой на справочный материал </w:t>
      </w:r>
      <w:r w:rsidRPr="00110D0D">
        <w:rPr>
          <w:rFonts w:ascii="Times New Roman" w:hAnsi="Times New Roman"/>
          <w:sz w:val="24"/>
          <w:szCs w:val="24"/>
          <w:lang w:val="ru-RU"/>
        </w:rPr>
        <w:t>смысл изученных исторических понятий по истории России XIX – начала XX в. и Новой истории XIX – начала XX в., в том числе: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Россия в эпоху правления Александра I:</w:t>
      </w:r>
      <w:r w:rsidRPr="00110D0D">
        <w:rPr>
          <w:rFonts w:ascii="Times New Roman" w:hAnsi="Times New Roman"/>
          <w:sz w:val="24"/>
          <w:szCs w:val="24"/>
          <w:lang w:val="ru-RU" w:eastAsia="ru-RU"/>
        </w:rPr>
        <w:t xml:space="preserve"> крепостное хозяйство, Негласный комитет, Отечественная война, Университетский устав, военные поселения, ампир, романтизм;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Правление Николая I:</w:t>
      </w:r>
      <w:r w:rsidRPr="00110D0D">
        <w:rPr>
          <w:rFonts w:ascii="Times New Roman" w:hAnsi="Times New Roman"/>
          <w:sz w:val="24"/>
          <w:szCs w:val="24"/>
          <w:lang w:val="ru-RU" w:eastAsia="ru-RU"/>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Россия в правление Александра II:</w:t>
      </w:r>
      <w:r w:rsidRPr="00110D0D">
        <w:rPr>
          <w:rFonts w:ascii="Times New Roman" w:hAnsi="Times New Roman"/>
          <w:sz w:val="24"/>
          <w:szCs w:val="24"/>
          <w:lang w:val="ru-RU" w:eastAsia="ru-RU"/>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России в правление Александра III.</w:t>
      </w:r>
      <w:r w:rsidRPr="00110D0D">
        <w:rPr>
          <w:rFonts w:ascii="Times New Roman" w:hAnsi="Times New Roman"/>
          <w:sz w:val="24"/>
          <w:szCs w:val="24"/>
          <w:lang w:val="ru-RU" w:eastAsia="ru-RU"/>
        </w:rPr>
        <w:t xml:space="preserve"> Социально-экономическое развитие страны в конце XIX–начале XX в.: контрреформы, земские начальники, марксизм;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Кризис империи в начале ХХ в.:</w:t>
      </w:r>
      <w:r w:rsidRPr="00110D0D">
        <w:rPr>
          <w:rFonts w:ascii="Times New Roman" w:hAnsi="Times New Roman"/>
          <w:sz w:val="24"/>
          <w:szCs w:val="24"/>
          <w:lang w:val="ru-RU" w:eastAsia="ru-RU"/>
        </w:rPr>
        <w:t xml:space="preserve">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Новая история (история зарубежных стран XIX – начала XX в.)</w:t>
      </w:r>
      <w:r w:rsidRPr="00110D0D">
        <w:rPr>
          <w:rFonts w:ascii="Times New Roman" w:hAnsi="Times New Roman"/>
          <w:sz w:val="24"/>
          <w:szCs w:val="24"/>
          <w:lang w:val="ru-RU" w:eastAsia="ru-RU"/>
        </w:rPr>
        <w:t xml:space="preserve">: </w:t>
      </w:r>
      <w:r w:rsidRPr="00110D0D">
        <w:rPr>
          <w:rFonts w:ascii="Times New Roman" w:hAnsi="Times New Roman"/>
          <w:i/>
          <w:sz w:val="24"/>
          <w:szCs w:val="24"/>
          <w:lang w:val="ru-RU" w:eastAsia="ru-RU"/>
        </w:rPr>
        <w:t xml:space="preserve">аболиционизм, </w:t>
      </w:r>
      <w:r w:rsidRPr="00110D0D">
        <w:rPr>
          <w:rFonts w:ascii="Times New Roman" w:hAnsi="Times New Roman"/>
          <w:i/>
          <w:sz w:val="24"/>
          <w:szCs w:val="24"/>
          <w:lang w:val="ru-RU" w:eastAsia="ru-RU"/>
        </w:rPr>
        <w:lastRenderedPageBreak/>
        <w:t>гомстед, декаданс</w:t>
      </w:r>
      <w:r w:rsidRPr="00110D0D">
        <w:rPr>
          <w:rFonts w:ascii="Times New Roman" w:hAnsi="Times New Roman"/>
          <w:sz w:val="24"/>
          <w:szCs w:val="24"/>
          <w:lang w:val="ru-RU" w:eastAsia="ru-RU"/>
        </w:rPr>
        <w:t xml:space="preserve">, империализм, картель, конгресс, консерватизм, конституционалисты, Конфедерация, концерн, либерализм, массовая культура, модерн, синдикат, социализм, трест, </w:t>
      </w:r>
      <w:r w:rsidRPr="00110D0D">
        <w:rPr>
          <w:rFonts w:ascii="Times New Roman" w:hAnsi="Times New Roman"/>
          <w:i/>
          <w:sz w:val="24"/>
          <w:szCs w:val="24"/>
          <w:lang w:val="ru-RU" w:eastAsia="ru-RU"/>
        </w:rPr>
        <w:t>фритредерство,</w:t>
      </w:r>
      <w:r w:rsidRPr="00110D0D">
        <w:rPr>
          <w:rFonts w:ascii="Times New Roman" w:hAnsi="Times New Roman"/>
          <w:sz w:val="24"/>
          <w:szCs w:val="24"/>
          <w:lang w:val="ru-RU" w:eastAsia="ru-RU"/>
        </w:rPr>
        <w:t xml:space="preserve"> ценз</w:t>
      </w:r>
      <w:r w:rsidRPr="00110D0D">
        <w:rPr>
          <w:rFonts w:ascii="Times New Roman" w:hAnsi="Times New Roman"/>
          <w:i/>
          <w:sz w:val="24"/>
          <w:szCs w:val="24"/>
          <w:lang w:val="ru-RU" w:eastAsia="ru-RU"/>
        </w:rPr>
        <w:t>, чартизм,</w:t>
      </w:r>
      <w:r w:rsidRPr="00110D0D">
        <w:rPr>
          <w:rFonts w:ascii="Times New Roman" w:hAnsi="Times New Roman"/>
          <w:sz w:val="24"/>
          <w:szCs w:val="24"/>
          <w:lang w:val="ru-RU" w:eastAsia="ru-RU"/>
        </w:rPr>
        <w:t xml:space="preserve"> экономический кризис.</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положение России в мире на рубеже XVIII–XIX вв.;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политический строй, сословную структуру российского общества, народы России в начале XIX 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социально-экономическое развитие России, крепостнический характер экономики в I половине XIX в.;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развитие образования в России в XIX в., научные открытия, развитие военно-полевой хирургии, географические открытия и путешествия;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театральное и музыкальное искусство в России в начале XX в., балет, кинематограф;</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культуру народов Российской империи;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социально-экономическое развитие России во II половине XIX 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новые черты в жизни города и деревни во II половине XIX 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предпосылки первой русской революции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социально-экономическое развитие России в начале XX века;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создание российского парламентаризма;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индустриальную революцию и становление индустриального общества в странах Западной Европы и Америки в XIX 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общие направления экономического и общественно-политического развития стран Западной Европы и Америки в конце XIX – начале ХХ 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развитие науки, образования и культуры в XIX – начале ХХ 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духовный кризис индустриального общества.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заполнять контурную карту на основе предложенных заданий, используя систему обозначений для легенды карты/схемы;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основные виды письменных источников по истории России XIX – начала XX в. и Новой истории XIX – начала XX 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w:t>
      </w:r>
      <w:r w:rsidRPr="00110D0D">
        <w:rPr>
          <w:rFonts w:ascii="Times New Roman" w:eastAsia="Calibri" w:hAnsi="Times New Roman"/>
          <w:sz w:val="24"/>
          <w:szCs w:val="24"/>
          <w:lang w:val="ru-RU"/>
        </w:rPr>
        <w:lastRenderedPageBreak/>
        <w:t xml:space="preserve">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анализировать с опорой на алгоритм учебных действий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с опорой на алгоритм учебных действий план-конспект изучаемой темы;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C25FF3" w:rsidRPr="00110D0D" w:rsidRDefault="00C25FF3" w:rsidP="00C25FF3">
      <w:pPr>
        <w:widowControl w:val="0"/>
        <w:tabs>
          <w:tab w:val="left" w:pos="993"/>
        </w:tabs>
        <w:autoSpaceDE w:val="0"/>
        <w:autoSpaceDN w:val="0"/>
        <w:spacing w:after="0" w:line="240" w:lineRule="auto"/>
        <w:ind w:firstLine="567"/>
        <w:jc w:val="center"/>
        <w:rPr>
          <w:rFonts w:ascii="Times New Roman" w:hAnsi="Times New Roman"/>
          <w:b/>
          <w:sz w:val="24"/>
          <w:szCs w:val="24"/>
          <w:lang w:val="ru-RU" w:eastAsia="ru-RU"/>
        </w:rPr>
      </w:pPr>
      <w:r w:rsidRPr="00110D0D">
        <w:rPr>
          <w:rFonts w:ascii="Times New Roman" w:hAnsi="Times New Roman"/>
          <w:b/>
          <w:sz w:val="24"/>
          <w:szCs w:val="24"/>
          <w:lang w:val="ru-RU" w:eastAsia="ru-RU"/>
        </w:rPr>
        <w:t>2.1.4.5.5. «Обществознание»</w:t>
      </w:r>
    </w:p>
    <w:p w:rsidR="00C25FF3" w:rsidRPr="00110D0D" w:rsidRDefault="00C25FF3" w:rsidP="00C25FF3">
      <w:pPr>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Личностные результаты:</w:t>
      </w:r>
    </w:p>
    <w:p w:rsidR="00C25FF3" w:rsidRPr="00110D0D" w:rsidRDefault="00C25FF3" w:rsidP="00C25FF3">
      <w:pPr>
        <w:numPr>
          <w:ilvl w:val="0"/>
          <w:numId w:val="17"/>
        </w:numPr>
        <w:tabs>
          <w:tab w:val="left" w:pos="993"/>
        </w:tabs>
        <w:spacing w:after="0" w:line="240" w:lineRule="auto"/>
        <w:ind w:firstLine="709"/>
        <w:contextualSpacing/>
        <w:jc w:val="both"/>
        <w:rPr>
          <w:rFonts w:ascii="Times New Roman" w:hAnsi="Times New Roman"/>
          <w:sz w:val="24"/>
          <w:szCs w:val="24"/>
          <w:lang w:val="ru-RU"/>
        </w:rPr>
      </w:pPr>
      <w:r w:rsidRPr="00110D0D">
        <w:rPr>
          <w:rFonts w:ascii="Times New Roman" w:hAnsi="Times New Roman"/>
          <w:sz w:val="24"/>
          <w:szCs w:val="24"/>
          <w:lang w:val="ru-RU"/>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C25FF3" w:rsidRPr="00110D0D" w:rsidRDefault="00C25FF3" w:rsidP="00C25FF3">
      <w:pPr>
        <w:numPr>
          <w:ilvl w:val="0"/>
          <w:numId w:val="17"/>
        </w:numPr>
        <w:tabs>
          <w:tab w:val="left" w:pos="993"/>
        </w:tabs>
        <w:spacing w:after="0" w:line="240" w:lineRule="auto"/>
        <w:ind w:firstLine="709"/>
        <w:contextualSpacing/>
        <w:jc w:val="both"/>
        <w:rPr>
          <w:rFonts w:ascii="Times New Roman" w:hAnsi="Times New Roman"/>
          <w:sz w:val="24"/>
          <w:szCs w:val="24"/>
          <w:lang w:val="ru-RU"/>
        </w:rPr>
      </w:pPr>
      <w:r w:rsidRPr="00110D0D">
        <w:rPr>
          <w:rFonts w:ascii="Times New Roman" w:hAnsi="Times New Roman"/>
          <w:sz w:val="24"/>
          <w:szCs w:val="24"/>
          <w:lang w:val="ru-RU"/>
        </w:rPr>
        <w:t>приобретение теоретических знаний и опыта применения полученных знаний и умений для определения собственной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C25FF3" w:rsidRPr="00110D0D" w:rsidRDefault="00C25FF3" w:rsidP="00C25FF3">
      <w:pPr>
        <w:numPr>
          <w:ilvl w:val="0"/>
          <w:numId w:val="17"/>
        </w:numPr>
        <w:tabs>
          <w:tab w:val="left" w:pos="993"/>
        </w:tabs>
        <w:spacing w:after="0" w:line="240" w:lineRule="auto"/>
        <w:ind w:firstLine="709"/>
        <w:contextualSpacing/>
        <w:jc w:val="both"/>
        <w:rPr>
          <w:rFonts w:ascii="Times New Roman" w:hAnsi="Times New Roman"/>
          <w:sz w:val="24"/>
          <w:szCs w:val="24"/>
          <w:lang w:val="ru-RU"/>
        </w:rPr>
      </w:pPr>
      <w:r w:rsidRPr="00110D0D">
        <w:rPr>
          <w:rFonts w:ascii="Times New Roman" w:hAnsi="Times New Roman"/>
          <w:sz w:val="24"/>
          <w:szCs w:val="24"/>
          <w:lang w:val="ru-RU"/>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C25FF3" w:rsidRPr="00110D0D" w:rsidRDefault="00C25FF3" w:rsidP="00C25FF3">
      <w:pPr>
        <w:numPr>
          <w:ilvl w:val="0"/>
          <w:numId w:val="17"/>
        </w:numPr>
        <w:tabs>
          <w:tab w:val="left" w:pos="993"/>
        </w:tabs>
        <w:spacing w:after="0" w:line="240" w:lineRule="auto"/>
        <w:ind w:firstLine="709"/>
        <w:contextualSpacing/>
        <w:jc w:val="both"/>
        <w:rPr>
          <w:rFonts w:ascii="Times New Roman" w:hAnsi="Times New Roman"/>
          <w:sz w:val="24"/>
          <w:szCs w:val="24"/>
          <w:lang w:val="ru-RU"/>
        </w:rPr>
      </w:pPr>
      <w:r w:rsidRPr="00110D0D">
        <w:rPr>
          <w:rFonts w:ascii="Times New Roman" w:hAnsi="Times New Roman"/>
          <w:sz w:val="24"/>
          <w:szCs w:val="24"/>
          <w:lang w:val="ru-RU"/>
        </w:rPr>
        <w:t>развитие социального кругозора и формирование познавательного интереса к изучению общественных дисциплин.</w:t>
      </w:r>
    </w:p>
    <w:p w:rsidR="00C25FF3" w:rsidRPr="00110D0D" w:rsidRDefault="00C25FF3" w:rsidP="00C25FF3">
      <w:pPr>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Метапредметные результаты</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Регулятивные:</w:t>
      </w:r>
    </w:p>
    <w:p w:rsidR="00C25FF3" w:rsidRPr="00110D0D" w:rsidRDefault="00C25FF3" w:rsidP="00C25FF3">
      <w:pPr>
        <w:numPr>
          <w:ilvl w:val="0"/>
          <w:numId w:val="17"/>
        </w:numPr>
        <w:tabs>
          <w:tab w:val="left" w:pos="993"/>
        </w:tabs>
        <w:spacing w:after="0" w:line="240" w:lineRule="auto"/>
        <w:ind w:firstLine="709"/>
        <w:contextualSpacing/>
        <w:jc w:val="both"/>
        <w:rPr>
          <w:rFonts w:ascii="Times New Roman" w:hAnsi="Times New Roman"/>
          <w:sz w:val="24"/>
          <w:szCs w:val="24"/>
          <w:lang w:val="ru-RU"/>
        </w:rPr>
      </w:pPr>
      <w:r w:rsidRPr="00110D0D">
        <w:rPr>
          <w:rFonts w:ascii="Times New Roman" w:hAnsi="Times New Roman"/>
          <w:sz w:val="24"/>
          <w:szCs w:val="24"/>
          <w:lang w:val="ru-RU"/>
        </w:rPr>
        <w:t>организовывать свою познавательную деятельность (от постановки цели до получения и оценки результата);</w:t>
      </w:r>
    </w:p>
    <w:p w:rsidR="00C25FF3" w:rsidRPr="00110D0D" w:rsidRDefault="00C25FF3" w:rsidP="00C25FF3">
      <w:pPr>
        <w:numPr>
          <w:ilvl w:val="0"/>
          <w:numId w:val="17"/>
        </w:numPr>
        <w:tabs>
          <w:tab w:val="left" w:pos="993"/>
        </w:tabs>
        <w:spacing w:after="0" w:line="240" w:lineRule="auto"/>
        <w:ind w:firstLine="709"/>
        <w:contextualSpacing/>
        <w:jc w:val="both"/>
        <w:rPr>
          <w:rFonts w:ascii="Times New Roman" w:hAnsi="Times New Roman"/>
          <w:sz w:val="24"/>
          <w:szCs w:val="24"/>
          <w:lang w:val="ru-RU"/>
        </w:rPr>
      </w:pPr>
      <w:r w:rsidRPr="00110D0D">
        <w:rPr>
          <w:rFonts w:ascii="Times New Roman" w:hAnsi="Times New Roman"/>
          <w:sz w:val="24"/>
          <w:szCs w:val="24"/>
          <w:lang w:val="ru-RU"/>
        </w:rPr>
        <w:t>анализировать с опорой на алгоритм учебных действий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rsidR="00C25FF3" w:rsidRPr="00110D0D" w:rsidRDefault="00C25FF3" w:rsidP="00C25FF3">
      <w:pPr>
        <w:numPr>
          <w:ilvl w:val="0"/>
          <w:numId w:val="17"/>
        </w:numPr>
        <w:tabs>
          <w:tab w:val="left" w:pos="993"/>
        </w:tabs>
        <w:spacing w:after="0" w:line="240" w:lineRule="auto"/>
        <w:ind w:firstLine="709"/>
        <w:contextualSpacing/>
        <w:jc w:val="both"/>
        <w:rPr>
          <w:rFonts w:ascii="Times New Roman" w:hAnsi="Times New Roman"/>
          <w:sz w:val="24"/>
          <w:szCs w:val="24"/>
          <w:lang w:val="ru-RU"/>
        </w:rPr>
      </w:pPr>
      <w:r w:rsidRPr="00110D0D">
        <w:rPr>
          <w:rFonts w:ascii="Times New Roman" w:hAnsi="Times New Roman"/>
          <w:sz w:val="24"/>
          <w:szCs w:val="24"/>
          <w:lang w:val="ru-RU"/>
        </w:rPr>
        <w:t>определение собственного отношения к явлениям современной жизни, формулирование своей точки зрения.</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Коммуникативные:</w:t>
      </w:r>
    </w:p>
    <w:p w:rsidR="00C25FF3" w:rsidRPr="00110D0D" w:rsidRDefault="00C25FF3" w:rsidP="00C25FF3">
      <w:pPr>
        <w:numPr>
          <w:ilvl w:val="0"/>
          <w:numId w:val="17"/>
        </w:numPr>
        <w:tabs>
          <w:tab w:val="left" w:pos="993"/>
        </w:tabs>
        <w:spacing w:after="0" w:line="240" w:lineRule="auto"/>
        <w:ind w:firstLine="709"/>
        <w:contextualSpacing/>
        <w:jc w:val="both"/>
        <w:rPr>
          <w:rFonts w:ascii="Times New Roman" w:hAnsi="Times New Roman"/>
          <w:sz w:val="24"/>
          <w:szCs w:val="24"/>
          <w:lang w:val="ru-RU"/>
        </w:rPr>
      </w:pPr>
      <w:r w:rsidRPr="00110D0D">
        <w:rPr>
          <w:rFonts w:ascii="Times New Roman" w:hAnsi="Times New Roman"/>
          <w:sz w:val="24"/>
          <w:szCs w:val="24"/>
          <w:lang w:val="ru-RU"/>
        </w:rPr>
        <w:t>овладение различными видами публичных выступлений (высказывания, монолог, дискуссия) и следовании этическим нормам и правилам ведения диалога.</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Познавательные:</w:t>
      </w:r>
    </w:p>
    <w:p w:rsidR="00C25FF3" w:rsidRPr="00110D0D" w:rsidRDefault="00C25FF3" w:rsidP="00C25FF3">
      <w:pPr>
        <w:numPr>
          <w:ilvl w:val="0"/>
          <w:numId w:val="17"/>
        </w:numPr>
        <w:tabs>
          <w:tab w:val="left" w:pos="993"/>
        </w:tabs>
        <w:spacing w:after="0" w:line="240" w:lineRule="auto"/>
        <w:ind w:firstLine="709"/>
        <w:contextualSpacing/>
        <w:jc w:val="both"/>
        <w:rPr>
          <w:rFonts w:ascii="Times New Roman" w:hAnsi="Times New Roman"/>
          <w:sz w:val="24"/>
          <w:szCs w:val="24"/>
          <w:lang w:val="ru-RU"/>
        </w:rPr>
      </w:pPr>
      <w:r w:rsidRPr="00110D0D">
        <w:rPr>
          <w:rFonts w:ascii="Times New Roman" w:hAnsi="Times New Roman"/>
          <w:sz w:val="24"/>
          <w:szCs w:val="24"/>
          <w:lang w:val="ru-RU"/>
        </w:rPr>
        <w:t>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C25FF3" w:rsidRPr="00110D0D" w:rsidRDefault="00C25FF3" w:rsidP="00C25FF3">
      <w:pPr>
        <w:numPr>
          <w:ilvl w:val="0"/>
          <w:numId w:val="17"/>
        </w:numPr>
        <w:tabs>
          <w:tab w:val="left" w:pos="993"/>
        </w:tabs>
        <w:spacing w:after="0" w:line="240" w:lineRule="auto"/>
        <w:ind w:firstLine="709"/>
        <w:contextualSpacing/>
        <w:jc w:val="both"/>
        <w:rPr>
          <w:rFonts w:ascii="Times New Roman" w:hAnsi="Times New Roman"/>
          <w:sz w:val="24"/>
          <w:szCs w:val="24"/>
          <w:lang w:val="ru-RU"/>
        </w:rPr>
      </w:pPr>
      <w:r w:rsidRPr="00110D0D">
        <w:rPr>
          <w:rFonts w:ascii="Times New Roman" w:hAnsi="Times New Roman"/>
          <w:sz w:val="24"/>
          <w:szCs w:val="24"/>
          <w:lang w:val="ru-RU"/>
        </w:rPr>
        <w:t>выполнять познавательные и практические задания, в том числе с использованием проектной деятельности на уроках и в доступной социальной практике с использованием:</w:t>
      </w:r>
    </w:p>
    <w:p w:rsidR="00C25FF3" w:rsidRPr="00110D0D" w:rsidRDefault="00C25FF3" w:rsidP="00C25FF3">
      <w:pPr>
        <w:numPr>
          <w:ilvl w:val="0"/>
          <w:numId w:val="18"/>
        </w:numPr>
        <w:spacing w:after="0" w:line="240" w:lineRule="auto"/>
        <w:ind w:left="851"/>
        <w:jc w:val="both"/>
        <w:rPr>
          <w:rFonts w:ascii="Times New Roman" w:hAnsi="Times New Roman"/>
          <w:sz w:val="24"/>
          <w:szCs w:val="24"/>
          <w:lang w:val="ru-RU" w:eastAsia="ru-RU"/>
        </w:rPr>
      </w:pPr>
      <w:r w:rsidRPr="00110D0D">
        <w:rPr>
          <w:rFonts w:ascii="Times New Roman" w:hAnsi="Times New Roman"/>
          <w:sz w:val="24"/>
          <w:szCs w:val="24"/>
          <w:lang w:val="ru-RU" w:eastAsia="ru-RU"/>
        </w:rPr>
        <w:t>элементов причинно-следственного анализа;</w:t>
      </w:r>
    </w:p>
    <w:p w:rsidR="00C25FF3" w:rsidRPr="00110D0D" w:rsidRDefault="00C25FF3" w:rsidP="00C25FF3">
      <w:pPr>
        <w:numPr>
          <w:ilvl w:val="0"/>
          <w:numId w:val="18"/>
        </w:numPr>
        <w:spacing w:after="0" w:line="240" w:lineRule="auto"/>
        <w:ind w:left="851"/>
        <w:jc w:val="both"/>
        <w:rPr>
          <w:rFonts w:ascii="Times New Roman" w:hAnsi="Times New Roman"/>
          <w:sz w:val="24"/>
          <w:szCs w:val="24"/>
          <w:lang w:val="ru-RU" w:eastAsia="ru-RU"/>
        </w:rPr>
      </w:pPr>
      <w:r w:rsidRPr="00110D0D">
        <w:rPr>
          <w:rFonts w:ascii="Times New Roman" w:hAnsi="Times New Roman"/>
          <w:sz w:val="24"/>
          <w:szCs w:val="24"/>
          <w:lang w:val="ru-RU" w:eastAsia="ru-RU"/>
        </w:rPr>
        <w:t>несложных реальных связей и зависимостей;</w:t>
      </w:r>
    </w:p>
    <w:p w:rsidR="00C25FF3" w:rsidRPr="00110D0D" w:rsidRDefault="00C25FF3" w:rsidP="00C25FF3">
      <w:pPr>
        <w:numPr>
          <w:ilvl w:val="0"/>
          <w:numId w:val="18"/>
        </w:numPr>
        <w:spacing w:after="0" w:line="240" w:lineRule="auto"/>
        <w:ind w:left="851"/>
        <w:jc w:val="both"/>
        <w:rPr>
          <w:rFonts w:ascii="Times New Roman" w:hAnsi="Times New Roman"/>
          <w:sz w:val="24"/>
          <w:szCs w:val="24"/>
          <w:lang w:val="ru-RU" w:eastAsia="ru-RU"/>
        </w:rPr>
      </w:pPr>
      <w:r w:rsidRPr="00110D0D">
        <w:rPr>
          <w:rFonts w:ascii="Times New Roman" w:hAnsi="Times New Roman"/>
          <w:sz w:val="24"/>
          <w:szCs w:val="24"/>
          <w:lang w:val="ru-RU" w:eastAsia="ru-RU"/>
        </w:rPr>
        <w:t>сущностных характеристик изучаемого объекта;</w:t>
      </w:r>
    </w:p>
    <w:p w:rsidR="00C25FF3" w:rsidRPr="00110D0D" w:rsidRDefault="00C25FF3" w:rsidP="00C25FF3">
      <w:pPr>
        <w:numPr>
          <w:ilvl w:val="0"/>
          <w:numId w:val="18"/>
        </w:numPr>
        <w:spacing w:after="0" w:line="240" w:lineRule="auto"/>
        <w:ind w:left="851"/>
        <w:jc w:val="both"/>
        <w:rPr>
          <w:rFonts w:ascii="Times New Roman" w:hAnsi="Times New Roman"/>
          <w:sz w:val="24"/>
          <w:szCs w:val="24"/>
          <w:lang w:val="ru-RU" w:eastAsia="ru-RU"/>
        </w:rPr>
      </w:pPr>
      <w:r w:rsidRPr="00110D0D">
        <w:rPr>
          <w:rFonts w:ascii="Times New Roman" w:hAnsi="Times New Roman"/>
          <w:sz w:val="24"/>
          <w:szCs w:val="24"/>
          <w:lang w:val="ru-RU" w:eastAsia="ru-RU"/>
        </w:rPr>
        <w:t>выбора верных критериев для сравнения, оценки объектов;</w:t>
      </w:r>
    </w:p>
    <w:p w:rsidR="00C25FF3" w:rsidRPr="00110D0D" w:rsidRDefault="00C25FF3" w:rsidP="00C25FF3">
      <w:pPr>
        <w:numPr>
          <w:ilvl w:val="0"/>
          <w:numId w:val="18"/>
        </w:numPr>
        <w:spacing w:after="0" w:line="240" w:lineRule="auto"/>
        <w:ind w:left="851"/>
        <w:jc w:val="both"/>
        <w:rPr>
          <w:rFonts w:ascii="Times New Roman" w:hAnsi="Times New Roman"/>
          <w:sz w:val="24"/>
          <w:szCs w:val="24"/>
          <w:lang w:val="ru-RU" w:eastAsia="ru-RU"/>
        </w:rPr>
      </w:pPr>
      <w:r w:rsidRPr="00110D0D">
        <w:rPr>
          <w:rFonts w:ascii="Times New Roman" w:hAnsi="Times New Roman"/>
          <w:sz w:val="24"/>
          <w:szCs w:val="24"/>
          <w:lang w:val="ru-RU" w:eastAsia="ru-RU"/>
        </w:rPr>
        <w:t>поиска и извлечения нужной информации по заданной теме в адаптированных источниках различного типа;</w:t>
      </w:r>
    </w:p>
    <w:p w:rsidR="00C25FF3" w:rsidRPr="00110D0D" w:rsidRDefault="00C25FF3" w:rsidP="00C25FF3">
      <w:pPr>
        <w:numPr>
          <w:ilvl w:val="0"/>
          <w:numId w:val="18"/>
        </w:numPr>
        <w:spacing w:after="0" w:line="240" w:lineRule="auto"/>
        <w:ind w:left="851"/>
        <w:jc w:val="both"/>
        <w:rPr>
          <w:rFonts w:ascii="Times New Roman" w:hAnsi="Times New Roman"/>
          <w:sz w:val="24"/>
          <w:szCs w:val="24"/>
          <w:lang w:val="ru-RU" w:eastAsia="ru-RU"/>
        </w:rPr>
      </w:pPr>
      <w:r w:rsidRPr="00110D0D">
        <w:rPr>
          <w:rFonts w:ascii="Times New Roman" w:hAnsi="Times New Roman"/>
          <w:sz w:val="24"/>
          <w:szCs w:val="24"/>
          <w:lang w:val="ru-RU" w:eastAsia="ru-RU"/>
        </w:rPr>
        <w:t>перевода с опорой на алгоритм учебных действий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C25FF3" w:rsidRPr="00110D0D" w:rsidRDefault="00C25FF3" w:rsidP="00C25FF3">
      <w:pPr>
        <w:numPr>
          <w:ilvl w:val="0"/>
          <w:numId w:val="18"/>
        </w:numPr>
        <w:spacing w:after="0" w:line="240" w:lineRule="auto"/>
        <w:ind w:left="851"/>
        <w:jc w:val="both"/>
        <w:rPr>
          <w:rFonts w:ascii="Times New Roman" w:hAnsi="Times New Roman"/>
          <w:sz w:val="24"/>
          <w:szCs w:val="24"/>
          <w:lang w:val="ru-RU" w:eastAsia="ru-RU"/>
        </w:rPr>
      </w:pPr>
      <w:r w:rsidRPr="00110D0D">
        <w:rPr>
          <w:rFonts w:ascii="Times New Roman" w:hAnsi="Times New Roman"/>
          <w:sz w:val="24"/>
          <w:szCs w:val="24"/>
          <w:lang w:val="ru-RU" w:eastAsia="ru-RU"/>
        </w:rPr>
        <w:lastRenderedPageBreak/>
        <w:t>объяснения изученных положений на конкретных примерах с опорой на справочный материал;</w:t>
      </w:r>
    </w:p>
    <w:p w:rsidR="00C25FF3" w:rsidRPr="00110D0D" w:rsidRDefault="00C25FF3" w:rsidP="00C25FF3">
      <w:pPr>
        <w:numPr>
          <w:ilvl w:val="0"/>
          <w:numId w:val="18"/>
        </w:numPr>
        <w:spacing w:after="0" w:line="240" w:lineRule="auto"/>
        <w:ind w:left="851"/>
        <w:jc w:val="both"/>
        <w:rPr>
          <w:rFonts w:ascii="Times New Roman" w:hAnsi="Times New Roman"/>
          <w:sz w:val="24"/>
          <w:szCs w:val="24"/>
          <w:lang w:val="ru-RU" w:eastAsia="ru-RU"/>
        </w:rPr>
      </w:pPr>
      <w:r w:rsidRPr="00110D0D">
        <w:rPr>
          <w:rFonts w:ascii="Times New Roman" w:hAnsi="Times New Roman"/>
          <w:sz w:val="24"/>
          <w:szCs w:val="24"/>
          <w:lang w:val="ru-RU" w:eastAsia="ru-RU"/>
        </w:rPr>
        <w:t>оценки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w:t>
      </w:r>
    </w:p>
    <w:p w:rsidR="00C25FF3" w:rsidRPr="00110D0D" w:rsidRDefault="00C25FF3" w:rsidP="00C25FF3">
      <w:pPr>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b/>
          <w:sz w:val="24"/>
          <w:szCs w:val="24"/>
          <w:lang w:val="ru-RU" w:eastAsia="ru-RU"/>
        </w:rPr>
        <w:t xml:space="preserve">Предметные </w:t>
      </w:r>
      <w:r w:rsidRPr="00110D0D">
        <w:rPr>
          <w:rFonts w:ascii="Times New Roman" w:hAnsi="Times New Roman"/>
          <w:b/>
          <w:iCs/>
          <w:sz w:val="24"/>
          <w:szCs w:val="24"/>
          <w:lang w:val="ru-RU" w:eastAsia="ru-RU"/>
        </w:rPr>
        <w:t xml:space="preserve">результаты </w:t>
      </w:r>
      <w:r w:rsidRPr="00110D0D">
        <w:rPr>
          <w:rFonts w:ascii="Times New Roman" w:hAnsi="Times New Roman"/>
          <w:iCs/>
          <w:sz w:val="24"/>
          <w:szCs w:val="24"/>
          <w:lang w:val="ru-RU" w:eastAsia="ru-RU"/>
        </w:rPr>
        <w:t>освоения обучающимися программы учебного предмета «Обществознание</w:t>
      </w:r>
      <w:r w:rsidRPr="00110D0D">
        <w:rPr>
          <w:rFonts w:ascii="Times New Roman" w:hAnsi="Times New Roman"/>
          <w:sz w:val="24"/>
          <w:szCs w:val="24"/>
          <w:lang w:val="ru-RU" w:eastAsia="ru-RU"/>
        </w:rPr>
        <w:t>»:</w:t>
      </w:r>
    </w:p>
    <w:p w:rsidR="00C25FF3" w:rsidRPr="00110D0D" w:rsidRDefault="00C25FF3" w:rsidP="00C25FF3">
      <w:pPr>
        <w:autoSpaceDE w:val="0"/>
        <w:autoSpaceDN w:val="0"/>
        <w:adjustRightInd w:val="0"/>
        <w:spacing w:after="0" w:line="240" w:lineRule="auto"/>
        <w:ind w:firstLine="709"/>
        <w:jc w:val="both"/>
        <w:rPr>
          <w:rFonts w:ascii="Times New Roman" w:hAnsi="Times New Roman"/>
          <w:b/>
          <w:bCs/>
          <w:sz w:val="24"/>
          <w:szCs w:val="24"/>
          <w:lang w:val="ru-RU" w:eastAsia="ru-RU"/>
        </w:rPr>
      </w:pPr>
      <w:r w:rsidRPr="00110D0D">
        <w:rPr>
          <w:rFonts w:ascii="Times New Roman" w:hAnsi="Times New Roman"/>
          <w:b/>
          <w:bCs/>
          <w:sz w:val="24"/>
          <w:szCs w:val="24"/>
          <w:lang w:val="ru-RU" w:eastAsia="ru-RU"/>
        </w:rPr>
        <w:t>Человек. Деятельность человека</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научится: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знания о биологическом и социальном в человеке для характеристики его природы;</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план основные возрастные периоды жизни человека, особенности подросткового возраста;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и иллюстрировать конкретными примерами группы потребностей человека;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приводить примеры основных видов деятельности человека;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выполнять несложные практические задания с опорой на алгоритм учебных действий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получит возможность научиться: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выполнять несложные практические задания с опорой на алгоритм учебных действий, основанные на ситуациях, связанных с деятельностью человека;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оценивать после предварительного анализа роль деятельности в жизни человека и общества;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оценивать после предварительного анализа последствия удовлетворения мнимых потребностей, на примерах показывать опасность удовлетворения мнимых потребностей, угрожающих здоровью;</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использовать элементы причинно-следственного анализа при характеристике межличностных конфликтов;</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моделировать с опорой на алгоритм учебных действий возможные последствия позитивного и негативного воздействия группы на человека, делать выводы.</w:t>
      </w:r>
    </w:p>
    <w:p w:rsidR="00C25FF3" w:rsidRPr="00110D0D" w:rsidRDefault="00C25FF3" w:rsidP="00C25FF3">
      <w:pPr>
        <w:autoSpaceDE w:val="0"/>
        <w:autoSpaceDN w:val="0"/>
        <w:adjustRightInd w:val="0"/>
        <w:spacing w:after="0" w:line="240" w:lineRule="auto"/>
        <w:ind w:firstLine="709"/>
        <w:jc w:val="both"/>
        <w:rPr>
          <w:rFonts w:ascii="Times New Roman" w:hAnsi="Times New Roman"/>
          <w:b/>
          <w:bCs/>
          <w:sz w:val="24"/>
          <w:szCs w:val="24"/>
          <w:lang w:val="ru-RU" w:eastAsia="ru-RU"/>
        </w:rPr>
      </w:pPr>
      <w:r w:rsidRPr="00110D0D">
        <w:rPr>
          <w:rFonts w:ascii="Times New Roman" w:hAnsi="Times New Roman"/>
          <w:b/>
          <w:bCs/>
          <w:sz w:val="24"/>
          <w:szCs w:val="24"/>
          <w:lang w:val="ru-RU" w:eastAsia="ru-RU"/>
        </w:rPr>
        <w:t>Общество</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научится: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демонстрировать на примерах взаимосвязь природы и общества, раскрывать с опорой на справочный материал роль природы в жизни человека;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распознавать на основе приведенных данных основные типы обществ;</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план движение от одних форм общественной жизни к другим; оценивать после предварительного анализа социальные явления с позиций общественного прогресса;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с опорой на справочный материал экономические, социальные, политические, культурные явления и процессы общественной жизни;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выполнять несложные познавательные и практические задания с опорой на алгоритм учебных действий, основанные на ситуациях жизнедеятельности человека в разных сферах общества;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план экологический кризис как глобальную проблему человечества, раскрывать с опорой на справочный материал причины экологического кризиса;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 основе полученных знаний осуществлять на практике экологически рациональное поведение;</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раскрывать с опорой на справочный материал влияние современных средств массовой коммуникации на общество и личность; </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конкретизировать с опорой на справочный материал примерами опасность международного терроризма.</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получит возможность научиться: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наблюдать и характеризовать явления и события, происходящие в различных сферах общественной жизни;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характеризовать с опорой на план основные направления общественного развития;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осознанно содействовать защите природы.</w:t>
      </w:r>
    </w:p>
    <w:p w:rsidR="00C25FF3" w:rsidRPr="00110D0D" w:rsidRDefault="00C25FF3" w:rsidP="00C25FF3">
      <w:pPr>
        <w:autoSpaceDE w:val="0"/>
        <w:autoSpaceDN w:val="0"/>
        <w:adjustRightInd w:val="0"/>
        <w:spacing w:after="0" w:line="240" w:lineRule="auto"/>
        <w:ind w:firstLine="709"/>
        <w:jc w:val="both"/>
        <w:rPr>
          <w:rFonts w:ascii="Times New Roman" w:hAnsi="Times New Roman"/>
          <w:b/>
          <w:bCs/>
          <w:sz w:val="24"/>
          <w:szCs w:val="24"/>
          <w:lang w:val="ru-RU" w:eastAsia="ru-RU"/>
        </w:rPr>
      </w:pPr>
      <w:r w:rsidRPr="00110D0D">
        <w:rPr>
          <w:rFonts w:ascii="Times New Roman" w:hAnsi="Times New Roman"/>
          <w:b/>
          <w:bCs/>
          <w:sz w:val="24"/>
          <w:szCs w:val="24"/>
          <w:lang w:val="ru-RU" w:eastAsia="ru-RU"/>
        </w:rPr>
        <w:t>Социальные нормы</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научится: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раскрывать с опорой на справочный материал роль социальных норм как регуляторов общественной жизни и поведения человека;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отдельные виды социальных норм;</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план основные нормы морали;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раскрывать с опорой на справочный материал сущность патриотизма, гражданственности; приводить примеры проявления этих качеств из истории и жизни современного общества;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план специфику норм права;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сравнивать после предварительного анализа нормы морали и права, выявлять их общие черты и особенности;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раскрывать с опорой на справочный материал сущность процесса социализации личности;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объяснять после предварительного анализа причины отклоняющегося поведения;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описывать с опорой на план негативные последствия наиболее опасных форм отклоняющегося поведения.</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получит возможность научиться: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использовать элементы причинно-следственного анализа для понимания влияния моральных устоев на развитие общества и человека;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оценивать после предварительного анализа социальную значимость здорового образа жизни.</w:t>
      </w:r>
    </w:p>
    <w:p w:rsidR="00C25FF3" w:rsidRPr="00110D0D" w:rsidRDefault="00C25FF3" w:rsidP="00C25FF3">
      <w:pPr>
        <w:autoSpaceDE w:val="0"/>
        <w:autoSpaceDN w:val="0"/>
        <w:adjustRightInd w:val="0"/>
        <w:spacing w:after="0" w:line="240" w:lineRule="auto"/>
        <w:ind w:firstLine="709"/>
        <w:jc w:val="both"/>
        <w:rPr>
          <w:rFonts w:ascii="Times New Roman" w:hAnsi="Times New Roman"/>
          <w:b/>
          <w:bCs/>
          <w:sz w:val="24"/>
          <w:szCs w:val="24"/>
          <w:lang w:val="ru-RU" w:eastAsia="ru-RU"/>
        </w:rPr>
      </w:pPr>
      <w:r w:rsidRPr="00110D0D">
        <w:rPr>
          <w:rFonts w:ascii="Times New Roman" w:hAnsi="Times New Roman"/>
          <w:b/>
          <w:bCs/>
          <w:sz w:val="24"/>
          <w:szCs w:val="24"/>
          <w:lang w:val="ru-RU" w:eastAsia="ru-RU"/>
        </w:rPr>
        <w:t>Сфера духовной культуры</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научится: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план развитие отдельных областей и форм культуры, выражать свое мнение о явлениях культуры;</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описывать с опорой на план явления духовной культуры;</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объяснять после предварительного анализа причины возрастания роли науки в современном мире;</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оценивать после предварительного анализа роль образования в современном обществе;</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уровни общего образования в России;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находить и извлекать с опорой на алгоритм учебных действий социальную информацию о достижениях и проблемах развития культуры из адаптированных источников различного типа;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описывать с опорой на план духовные ценности российского народа и выражать собственное отношение к ним;</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объяснять с опорой на справочный материал необходимость непрерывного образования в современных условиях;</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учитывать общественные потребности при выборе направления своей будущей профессиональной деятельности;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раскрывать с опорой на справочный материал роль религии в современном обществе;</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план особенности искусства как формы духовной культуры.</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получит возможность научиться: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описывать с опорой на план процессы создания, сохранения, трансляции и усвоения достижений культуры;</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характеризовать с опорой на план основные направления развития отечественной культуры в современных условиях;</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критически воспринимать сообщения и рекламу в СМИ и Интернете о таких направлениях массовой культуры, как шоу-бизнес и мода.</w:t>
      </w:r>
    </w:p>
    <w:p w:rsidR="00C25FF3" w:rsidRPr="00110D0D" w:rsidRDefault="00C25FF3" w:rsidP="00C25FF3">
      <w:pPr>
        <w:autoSpaceDE w:val="0"/>
        <w:autoSpaceDN w:val="0"/>
        <w:adjustRightInd w:val="0"/>
        <w:spacing w:after="0" w:line="240" w:lineRule="auto"/>
        <w:ind w:firstLine="709"/>
        <w:jc w:val="both"/>
        <w:rPr>
          <w:rFonts w:ascii="Times New Roman" w:hAnsi="Times New Roman"/>
          <w:b/>
          <w:bCs/>
          <w:sz w:val="24"/>
          <w:szCs w:val="24"/>
          <w:lang w:val="ru-RU" w:eastAsia="ru-RU"/>
        </w:rPr>
      </w:pPr>
      <w:r w:rsidRPr="00110D0D">
        <w:rPr>
          <w:rFonts w:ascii="Times New Roman" w:hAnsi="Times New Roman"/>
          <w:b/>
          <w:bCs/>
          <w:sz w:val="24"/>
          <w:szCs w:val="24"/>
          <w:lang w:val="ru-RU" w:eastAsia="ru-RU"/>
        </w:rPr>
        <w:t>Социальная сфера</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научится: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описывать с опорой на план социальную структуру в обществах разного типа, характеризовать основные социальные общности и группы;</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объяснять с опорой на справочный материал взаимодействие социальных общностей и групп;</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справочный материал ведущие направления социальной политики Российского государства;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выделять после предварительного анализа параметры, определяющие социальный статус личности;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приводить примеры предписанных и достигаемых статусов;</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описывать с опорой на план основные социальные роли подростка;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конкретизировать примерами с опорой на справочный материал процесс социальной мобильности;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справочный материал межнациональные отношения в современном мире;</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объяснять после предварительного анализа причины межнациональных конфликтов и основные пути их разрешения; </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раскрывать на конкретных примерах основные функции семьи в обществе;</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раскрывать основные роли членов семьи; </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основные слагаемые здорового образа жизни; осознанно выбирать верные критерии для оценки безопасных условий жизни;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получит возможность научиться: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раскрывать с опорой на справочный материал понятия «равенство» и «социальная справедливость» с позиций историзма;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выражать собственную позицию по актуальным проблемам молодежи;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использовать элементы причинно-следственного анализа при характеристике семейных конфликтов;</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lastRenderedPageBreak/>
        <w:t>находить и извлекать с опорой на алгоритм учебных действий социальную информацию о государственной семейной политике из адаптированных источников различного типа.</w:t>
      </w:r>
    </w:p>
    <w:p w:rsidR="00C25FF3" w:rsidRPr="00110D0D" w:rsidRDefault="00C25FF3" w:rsidP="00C25FF3">
      <w:pPr>
        <w:autoSpaceDE w:val="0"/>
        <w:autoSpaceDN w:val="0"/>
        <w:adjustRightInd w:val="0"/>
        <w:spacing w:after="0" w:line="240" w:lineRule="auto"/>
        <w:ind w:firstLine="709"/>
        <w:jc w:val="both"/>
        <w:rPr>
          <w:rFonts w:ascii="Times New Roman" w:hAnsi="Times New Roman"/>
          <w:b/>
          <w:bCs/>
          <w:sz w:val="24"/>
          <w:szCs w:val="24"/>
          <w:lang w:val="ru-RU" w:eastAsia="ru-RU"/>
        </w:rPr>
      </w:pPr>
      <w:r w:rsidRPr="00110D0D">
        <w:rPr>
          <w:rFonts w:ascii="Times New Roman" w:hAnsi="Times New Roman"/>
          <w:b/>
          <w:bCs/>
          <w:sz w:val="24"/>
          <w:szCs w:val="24"/>
          <w:lang w:val="ru-RU" w:eastAsia="ru-RU"/>
        </w:rPr>
        <w:t>Политическая сфера жизни общества</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научится: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объяснять после предварительного анализа роль политики в жизни общества;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и сравнивать после предварительного анализа различные формы правления, иллюстрировать их примерами;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давать характеристику с опорой на план формам государственно-территориального устройства;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после предварительного анализа типы политических режимов, раскрывать их основные признаки;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раскрывать с опорой на справочный материал на конкретных примерах основные черты и принципы демократии;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называть с опорой на справочный материал признаки политической партии;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формы участия граждан в политической жизни.</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 xml:space="preserve">Выпускник получит возможность научиться: </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понимать значение гражданской активности и патриотической позиции в укреплении нашего государства;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понимать различные оценки политических событий и процессов и делать обоснованные выводы.</w:t>
      </w:r>
    </w:p>
    <w:p w:rsidR="00C25FF3" w:rsidRPr="00110D0D" w:rsidRDefault="00C25FF3" w:rsidP="00C25FF3">
      <w:pPr>
        <w:autoSpaceDE w:val="0"/>
        <w:autoSpaceDN w:val="0"/>
        <w:adjustRightInd w:val="0"/>
        <w:spacing w:after="0" w:line="240" w:lineRule="auto"/>
        <w:ind w:firstLine="709"/>
        <w:jc w:val="both"/>
        <w:rPr>
          <w:rFonts w:ascii="Times New Roman" w:hAnsi="Times New Roman"/>
          <w:b/>
          <w:bCs/>
          <w:sz w:val="24"/>
          <w:szCs w:val="24"/>
          <w:lang w:val="ru-RU" w:eastAsia="ru-RU"/>
        </w:rPr>
      </w:pPr>
      <w:r w:rsidRPr="00110D0D">
        <w:rPr>
          <w:rFonts w:ascii="Times New Roman" w:hAnsi="Times New Roman"/>
          <w:b/>
          <w:bCs/>
          <w:sz w:val="24"/>
          <w:szCs w:val="24"/>
          <w:lang w:val="ru-RU" w:eastAsia="ru-RU"/>
        </w:rPr>
        <w:t>Гражданин и государство</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научится: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план государственное устройство Российской Федерации, называть органы государственной власти страны, описывать их полномочия и компетенцию;</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объяснять с опорой на справочный материал порядок формирования органов государственной власти РФ;</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раскрывать с опорой на справочный материал достижения российского народа;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понимать и конкретизировать примерами понятие «гражданство»;</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называть и иллюстрировать примерами с опорой на справочный материал основные права и свободы граждан, гарантированные Конституцией РФ;</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понимать важность патриотической позиции в укреплении нашего государства;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план основные конституционные обязанности гражданина.</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получит возможность научиться: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понимать влияние происходящих в обществе изменений на положение России в мире;</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использовать знания и умения для формирования способности уважать права других людей, выполнять свои обязанности гражданина РФ.</w:t>
      </w:r>
    </w:p>
    <w:p w:rsidR="00C25FF3" w:rsidRPr="00110D0D" w:rsidRDefault="00C25FF3" w:rsidP="00C25FF3">
      <w:pPr>
        <w:autoSpaceDE w:val="0"/>
        <w:autoSpaceDN w:val="0"/>
        <w:adjustRightInd w:val="0"/>
        <w:spacing w:after="0" w:line="240" w:lineRule="auto"/>
        <w:ind w:firstLine="709"/>
        <w:jc w:val="both"/>
        <w:rPr>
          <w:rFonts w:ascii="Times New Roman" w:hAnsi="Times New Roman"/>
          <w:b/>
          <w:bCs/>
          <w:sz w:val="24"/>
          <w:szCs w:val="24"/>
          <w:lang w:val="ru-RU" w:eastAsia="ru-RU"/>
        </w:rPr>
      </w:pPr>
      <w:r w:rsidRPr="00110D0D">
        <w:rPr>
          <w:rFonts w:ascii="Times New Roman" w:hAnsi="Times New Roman"/>
          <w:b/>
          <w:bCs/>
          <w:sz w:val="24"/>
          <w:szCs w:val="24"/>
          <w:lang w:val="ru-RU" w:eastAsia="ru-RU"/>
        </w:rPr>
        <w:t>Основы российского законодательства</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научится: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план систему российского законодательства;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раскрывать с опорой на справочный материал особенности гражданской дееспособности несовершеннолетних;</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план гражданские правоотношения;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раскрывать с опорой на справочный материал смысл права на труд;</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понимать роль трудового договора;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знать особенности положения несовершеннолетних в трудовых отношениях;</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план права и обязанности супругов, родителей, детей;</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справочный материал особенности уголовного права и уголовных правоотношений;</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конкретизировать примерами виды преступлений и наказания за них с опорой на справочный материал;</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план специфику уголовной ответственности несовершеннолетних;</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понимать связь права на образование и обязанности получить образование;</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анализировать с опорой на алгоритм учебных действий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проступка, правонарушения, преступления;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анализировать с опорой на алгоритм учебных действий несложные практические ситуации, связанные с защитой прав и интересов детей, оставшихся без попечения родителей;</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находить, извлекать и осмысливать информацию правового характера, полученную из доступных источников;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получит возможность научиться: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оценивать после предварительного анализа сущность и значение правопорядка и законности, собственный возможный вклад в их становление и развитие;</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осознанно содействовать защите правопорядка в обществе правовыми способами и средствами.</w:t>
      </w:r>
    </w:p>
    <w:p w:rsidR="00C25FF3" w:rsidRPr="00110D0D" w:rsidRDefault="00C25FF3" w:rsidP="00C25FF3">
      <w:pPr>
        <w:autoSpaceDE w:val="0"/>
        <w:autoSpaceDN w:val="0"/>
        <w:adjustRightInd w:val="0"/>
        <w:spacing w:after="0" w:line="240" w:lineRule="auto"/>
        <w:ind w:firstLine="709"/>
        <w:jc w:val="both"/>
        <w:rPr>
          <w:rFonts w:ascii="Times New Roman" w:hAnsi="Times New Roman"/>
          <w:b/>
          <w:bCs/>
          <w:sz w:val="24"/>
          <w:szCs w:val="24"/>
          <w:lang w:val="ru-RU" w:eastAsia="ru-RU"/>
        </w:rPr>
      </w:pPr>
      <w:r w:rsidRPr="00110D0D">
        <w:rPr>
          <w:rFonts w:ascii="Times New Roman" w:hAnsi="Times New Roman"/>
          <w:b/>
          <w:bCs/>
          <w:sz w:val="24"/>
          <w:szCs w:val="24"/>
          <w:lang w:val="ru-RU" w:eastAsia="ru-RU"/>
        </w:rPr>
        <w:t>Экономика</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научится: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объяснять с опорой на справочный материал проблему ограниченности экономических ресурсов;</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различать после предварительного анализа основных участников экономической деятельности: производителей и потребителей, предпринимателей и наемных работников; </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раскрывать факторы, влияющие на производительность труда;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план основные экономические системы, экономические явления и процессы;</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план механизм рыночного регулирования экономики; анализировать действие рыночных законов и роль конкуренции;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объяснять после предварительного анализа роль государства в регулировании рыночной экономики; </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называть виды налогов с опорой на справочный материал;</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функции денег и их роль в экономике;</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раскрывать с опорой на справочный материал социально-экономическую роль и функции предпринимательства;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анализировать с опорой на алгоритм учебных действий информацию об экономической жизни общества из адаптированных источников различного типа; несложные статистические данные, отражающие экономические явления и процессы;</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объяснять отдельные вопросы экономической жизни; использовать полученные знания при анализе фактов поведения участников экономической деятельности; оценивать после предварительного анализа этические нормы трудовой и предпринимательской деятельности;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раскрывать с опорой на справочный материал рациональное поведение субъектов экономической деятельности;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план экономику семьи; анализировать с опорой на алгоритм учебных действий структуру семейного бюджета;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полученные знания при анализе фактов поведения участников экономической деятельности;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объяснять связь профессионализма и жизненного успеха.</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lastRenderedPageBreak/>
        <w:t>Выпускник получит возможность научиться: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анализировать с опорой на полученные знания несложную экономическую информацию, получаемую из неадаптированных источников;</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выполнять практические задания с опорой на алгоритм учебных действий, основанные на ситуациях, связанных с описанием состояния российской экономики;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оценивать с позиций экономических знаний сложившиеся практики поведения потребителя;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решать с опорой на полученные знания познавательные задачи, отражающие типичные ситуации в экономической сфере деятельности человека;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грамотно применять полученные знания для определения экономически рационального поведения и порядка действий в конкретных ситуациях;</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сопоставлять свои потребности и возможности, оптимально распределять свои материальные и трудовые ресурсы, составлять семейный бюджет.</w:t>
      </w:r>
    </w:p>
    <w:p w:rsidR="00C25FF3" w:rsidRPr="00110D0D" w:rsidRDefault="00C25FF3" w:rsidP="00C25FF3">
      <w:pPr>
        <w:tabs>
          <w:tab w:val="left" w:pos="993"/>
        </w:tabs>
        <w:spacing w:after="0" w:line="240" w:lineRule="auto"/>
        <w:ind w:left="709"/>
        <w:contextualSpacing/>
        <w:jc w:val="both"/>
        <w:rPr>
          <w:rFonts w:ascii="Times New Roman" w:eastAsia="Calibri" w:hAnsi="Times New Roman"/>
          <w:sz w:val="24"/>
          <w:szCs w:val="24"/>
          <w:lang w:val="ru-RU"/>
        </w:rPr>
      </w:pPr>
    </w:p>
    <w:p w:rsidR="00C25FF3" w:rsidRPr="00110D0D" w:rsidRDefault="00C25FF3" w:rsidP="00C25FF3">
      <w:pPr>
        <w:spacing w:after="0" w:line="240" w:lineRule="auto"/>
        <w:ind w:firstLine="567"/>
        <w:jc w:val="center"/>
        <w:rPr>
          <w:rFonts w:ascii="Times New Roman" w:hAnsi="Times New Roman"/>
          <w:b/>
          <w:sz w:val="24"/>
          <w:szCs w:val="24"/>
          <w:lang w:val="ru-RU" w:eastAsia="ru-RU"/>
        </w:rPr>
      </w:pPr>
      <w:r w:rsidRPr="00110D0D">
        <w:rPr>
          <w:rFonts w:ascii="Times New Roman" w:hAnsi="Times New Roman"/>
          <w:b/>
          <w:sz w:val="24"/>
          <w:szCs w:val="24"/>
          <w:lang w:val="ru-RU" w:eastAsia="ru-RU"/>
        </w:rPr>
        <w:t>Требования к предметным результатам освоения учебного предмета «Обществознание», распределенные по годам обучения</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C25FF3" w:rsidRPr="00110D0D" w:rsidRDefault="00C25FF3" w:rsidP="00C25FF3">
      <w:pPr>
        <w:spacing w:after="0" w:line="240" w:lineRule="auto"/>
        <w:ind w:firstLine="567"/>
        <w:jc w:val="both"/>
        <w:rPr>
          <w:rFonts w:ascii="Times New Roman" w:hAnsi="Times New Roman"/>
          <w:iCs/>
          <w:sz w:val="24"/>
          <w:szCs w:val="24"/>
          <w:lang w:val="ru-RU" w:eastAsia="ru-RU"/>
        </w:rPr>
      </w:pPr>
      <w:r w:rsidRPr="00110D0D">
        <w:rPr>
          <w:rFonts w:ascii="Times New Roman" w:hAnsi="Times New Roman"/>
          <w:sz w:val="24"/>
          <w:szCs w:val="24"/>
          <w:lang w:val="ru-RU" w:eastAsia="ru-RU"/>
        </w:rPr>
        <w:t xml:space="preserve">Предметные результаты по итогам </w:t>
      </w:r>
      <w:r w:rsidRPr="00110D0D">
        <w:rPr>
          <w:rFonts w:ascii="Times New Roman" w:hAnsi="Times New Roman"/>
          <w:b/>
          <w:sz w:val="24"/>
          <w:szCs w:val="24"/>
          <w:lang w:val="ru-RU" w:eastAsia="ru-RU"/>
        </w:rPr>
        <w:t>первого года</w:t>
      </w:r>
      <w:r w:rsidRPr="00110D0D">
        <w:rPr>
          <w:rFonts w:ascii="Times New Roman" w:hAnsi="Times New Roman"/>
          <w:sz w:val="24"/>
          <w:szCs w:val="24"/>
          <w:lang w:val="ru-RU" w:eastAsia="ru-RU"/>
        </w:rPr>
        <w:t xml:space="preserve"> изучения учебного предмета «Обществознание» должны отражать сформированность умений</w:t>
      </w:r>
      <w:r w:rsidRPr="00110D0D">
        <w:rPr>
          <w:rFonts w:ascii="Times New Roman" w:hAnsi="Times New Roman"/>
          <w:iCs/>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называть с опорой на зрительную наглядность, с помощью учителя  черты отличия человека от других живых существ, отличительные черты индивида и личности; признаки, основные структурные элементы и виды деятельности; основные типы потребностей человека; психологические и социальные особенности людей подросткового возраста; права и обязанности обучающегося школы; сферы жизни общества; основные виды экономической деятельности; основные характеристики социальной структуры современного российского общества; основы организации государственной власти Российской Федерации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приводить примеры социальных объектов, явлений, процессов, в том числе влияния потребностей на деятельность человека, проявлений способностей человека, осуществления различных видов деятельности, проявлений межличностных отношений, отношений между поколениями, семейных ценностей и традиций и традиционных ценностей российского народа; взаимосвязей общества и природы, взаимодействия основных сфер жизни общества; экономических ресурсов и возможностей России; проявлений глобальных проблем современного общества;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различать социальные объекты, в том числе социальные общности и группы; факты, явления и процессы, относящиеся к различным сферам жизни общества;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сравнивать с помощью учителя основные возрастные периоды жизни человека, ситуации осуществления различных видов деятельности, проявления межличностных отношений; социальные группы (в том числе семьи разных типов);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использовать полученные знания и умения для установления и объяснения взаимосвязей с помощью учителя между обществом и природой; взаимосвязей между основными сферами жизни общества, относящимися к ним явлениями и процессами; роли семьи в жизни человека и общества; места России среди современных государств; для осмысления личного социального опыта при исполнении типичных для несовершеннолетнего социальных ролей;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с опорой на обществоведческие знания, факты общественной жизни и личный социальный опыт определять с точки зрения социальных ценностей и норм свое отношение к изученным явлениям, процессам социальной действительности;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типичные социальные взаимодействия в </w:t>
      </w:r>
      <w:r w:rsidRPr="00110D0D">
        <w:rPr>
          <w:rFonts w:ascii="Times New Roman" w:hAnsi="Times New Roman"/>
          <w:sz w:val="24"/>
          <w:szCs w:val="24"/>
          <w:lang w:val="ru-RU" w:eastAsia="ru-RU"/>
        </w:rPr>
        <w:lastRenderedPageBreak/>
        <w:t xml:space="preserve">различных сферах общественной жизни;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осуществлять смысловое чтение текстов обществоведческой тематики; составлять по предложенному образцу простой план изучаемой темы; рассказывать по плану об изученных событиях, явлениях, процессах;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находить и извлекать социальную информацию (текстовую, знаково-символическую, аудиовизуальную) по заданной теме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оценивать социальную информацию из адаптированных источников (в том числе учебных материалов) и публикаций СМИ по заданной теме, соотносить ее с собственными знаниями и личным социальным опытом;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C25FF3" w:rsidRPr="00110D0D" w:rsidRDefault="00C25FF3" w:rsidP="00C25FF3">
      <w:pPr>
        <w:spacing w:after="0" w:line="240" w:lineRule="auto"/>
        <w:ind w:firstLine="567"/>
        <w:jc w:val="both"/>
        <w:rPr>
          <w:rFonts w:ascii="Times New Roman" w:hAnsi="Times New Roman"/>
          <w:iCs/>
          <w:sz w:val="24"/>
          <w:szCs w:val="24"/>
          <w:lang w:val="ru-RU" w:eastAsia="ru-RU"/>
        </w:rPr>
      </w:pPr>
      <w:r w:rsidRPr="00110D0D">
        <w:rPr>
          <w:rFonts w:ascii="Times New Roman" w:hAnsi="Times New Roman"/>
          <w:sz w:val="24"/>
          <w:szCs w:val="24"/>
          <w:lang w:val="ru-RU" w:eastAsia="ru-RU"/>
        </w:rPr>
        <w:t xml:space="preserve">Предметные результаты по итогам </w:t>
      </w:r>
      <w:r w:rsidRPr="00110D0D">
        <w:rPr>
          <w:rFonts w:ascii="Times New Roman" w:hAnsi="Times New Roman"/>
          <w:b/>
          <w:sz w:val="24"/>
          <w:szCs w:val="24"/>
          <w:lang w:val="ru-RU" w:eastAsia="ru-RU"/>
        </w:rPr>
        <w:t>второго года</w:t>
      </w:r>
      <w:r w:rsidRPr="00110D0D">
        <w:rPr>
          <w:rFonts w:ascii="Times New Roman" w:hAnsi="Times New Roman"/>
          <w:sz w:val="24"/>
          <w:szCs w:val="24"/>
          <w:lang w:val="ru-RU" w:eastAsia="ru-RU"/>
        </w:rPr>
        <w:t xml:space="preserve"> изучения учебного предмета «Обществознание» должны отражать сформированность умений</w:t>
      </w:r>
      <w:r w:rsidRPr="00110D0D">
        <w:rPr>
          <w:rFonts w:ascii="Times New Roman" w:hAnsi="Times New Roman"/>
          <w:iCs/>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называть с опорой на зрительную наглядность признаки и виды социальных норм; элементы правового статуса физического и юридического лица как субъектов права;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(связанные соответственно с заключением гражданско-правовых договоров, реализацией права собственности, заключением и расторжением трудового договора, включая особенности регулирования труда работников в возрасте до 18 лет, заключением и расторжением брака, правами и обязанностями родителей и детей); особенности правового статуса и юридической ответственности несовершеннолетнего;</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приводить примеры отношений, регулируемых</w:t>
      </w:r>
      <w:r w:rsidRPr="00110D0D" w:rsidDel="00995476">
        <w:rPr>
          <w:rFonts w:ascii="Times New Roman" w:hAnsi="Times New Roman"/>
          <w:sz w:val="24"/>
          <w:szCs w:val="24"/>
          <w:lang w:val="ru-RU" w:eastAsia="ru-RU"/>
        </w:rPr>
        <w:t xml:space="preserve"> </w:t>
      </w:r>
      <w:r w:rsidRPr="00110D0D">
        <w:rPr>
          <w:rFonts w:ascii="Times New Roman" w:hAnsi="Times New Roman"/>
          <w:sz w:val="24"/>
          <w:szCs w:val="24"/>
          <w:lang w:val="ru-RU" w:eastAsia="ru-RU"/>
        </w:rPr>
        <w:t xml:space="preserve">изученными видами социальных норм; социально-активной деятельности и творческих достижений человека; нормативных правовых актов, основных международных документов о правах ребенка; реализации гражданами России конституционных прав и свобод, исполнения конституционных обязанностей; способов защиты интересов и прав детей, оставшихся без попечения родителей; правомерного и противоправного поведения; уголовных наказаний, административных наказаний, дисциплинарных взысканий, юридической ответственности несовершеннолетних; гражданско-правовых отношений, ситуаций нарушения прав потребителей и способов их защиты;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классифицировать после предварительного анализа по разным признакам социальные нормы, права и свободы человека и гражданина; типичные для несовершеннолетнего и членов его семьи проявления общественных отношений, регулируемых гражданским, трудовым и семейным законодательством, основами налогового законодательства Российской Федерации; правонарушения, виды наказаний;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сравнивать после предварительного анализа нормы права и нормы морали, дееспособность малолетних и несовершеннолетних в возрасте от 14 до 18 лет, правомерное и противоправное поведение; ситуации наступления разных видов юридической ответственности, виды правонарушений, виды юридической ответственности;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устанавливать взаимосвязи с опорой на алгоритм учебных действий между изученными социальными объектами, явлениями, процессами, их элементами и основными функциями, включая взаимодействия гражданина и государства; взаимосвязи между </w:t>
      </w:r>
      <w:r w:rsidRPr="00110D0D">
        <w:rPr>
          <w:rFonts w:ascii="Times New Roman" w:hAnsi="Times New Roman"/>
          <w:sz w:val="24"/>
          <w:szCs w:val="24"/>
          <w:lang w:val="ru-RU" w:eastAsia="ru-RU"/>
        </w:rPr>
        <w:lastRenderedPageBreak/>
        <w:t>обстоятельствами поступков и их возможными юридическими последствиями;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использовать полученные знания для объяснения на основе справочных материалов явлений, процессов социальной действительности, в том числе для объяснения опасности всех форм противоправного поведения; для осмысления личного социального опыта;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решать в рамках изученного материала познавательные и практические задачи с опорой на алгоритм учебных действий, отражающие роль социальных ценностей, соблюдение социальных норм при выполнении типичных для несовершеннолетнего социальных ролей;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осуществлять смысловое чтение текстов обществоведческой тематики, в том числе извлечений из нормативных правовых актов; составлять по предложенному образцу простой план изучаемой темы; рассказывать по плану об изученных событиях, явлениях, процессах;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находить и извлекать социальную информацию (текстовую, знаково-символическую, аудиовизуальную) о социальных ценностях и нормах, определяющих поведение человека,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анализировать, обобщать, систематизировать, конкретизировать и оценивать социальную информацию из адаптированных источников (в том числе учебных материалов) и публикаций СМИ о ценностях и нормах, определяющих поведение человека, соотносить ее с собственными знаниями о моральном и правовом регулировании поведения человека и личным социальным опытом, формулировать выводы, подкрепляя их аргументами с помощью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оценивать собственные поступки и поведение других людей с точки зрения их соответствия моральным и правовым нормам;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заполнять формы (в том числе электронные) простейших видов правовых документов (заявления, декларации, доверенности) с опорой на образец;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использовать приобретенные знания в практической деятельности и повседневной жизни для реализации и защиты прав человека и гражданина; прав потребителя; осознанного выполнения гражданских обязанностей; а также для выбора профессии и оценки собственных перспектив в профессиональной сфере;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разрешать межличностные конфликты, соблюдая требования моральных и правовых норм.</w:t>
      </w:r>
    </w:p>
    <w:p w:rsidR="00C25FF3" w:rsidRPr="00110D0D" w:rsidRDefault="00C25FF3" w:rsidP="00C25FF3">
      <w:pPr>
        <w:spacing w:after="0" w:line="240" w:lineRule="auto"/>
        <w:ind w:firstLine="567"/>
        <w:jc w:val="both"/>
        <w:rPr>
          <w:rFonts w:ascii="Times New Roman" w:hAnsi="Times New Roman"/>
          <w:iCs/>
          <w:sz w:val="24"/>
          <w:szCs w:val="24"/>
          <w:lang w:val="ru-RU" w:eastAsia="ru-RU"/>
        </w:rPr>
      </w:pPr>
      <w:r w:rsidRPr="00110D0D">
        <w:rPr>
          <w:rFonts w:ascii="Times New Roman" w:hAnsi="Times New Roman"/>
          <w:sz w:val="24"/>
          <w:szCs w:val="24"/>
          <w:lang w:val="ru-RU" w:eastAsia="ru-RU"/>
        </w:rPr>
        <w:t xml:space="preserve">Предметные результаты по итогам </w:t>
      </w:r>
      <w:r w:rsidRPr="00110D0D">
        <w:rPr>
          <w:rFonts w:ascii="Times New Roman" w:hAnsi="Times New Roman"/>
          <w:b/>
          <w:sz w:val="24"/>
          <w:szCs w:val="24"/>
          <w:lang w:val="ru-RU" w:eastAsia="ru-RU"/>
        </w:rPr>
        <w:t>третьего года</w:t>
      </w:r>
      <w:r w:rsidRPr="00110D0D">
        <w:rPr>
          <w:rFonts w:ascii="Times New Roman" w:hAnsi="Times New Roman"/>
          <w:sz w:val="24"/>
          <w:szCs w:val="24"/>
          <w:lang w:val="ru-RU" w:eastAsia="ru-RU"/>
        </w:rPr>
        <w:t xml:space="preserve"> изучения учебного предмета «Обществознание» должны отражать сформированность умений</w:t>
      </w:r>
      <w:r w:rsidRPr="00110D0D">
        <w:rPr>
          <w:rFonts w:ascii="Times New Roman" w:hAnsi="Times New Roman"/>
          <w:iCs/>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называть, используя справочный материал, экономические функции и особенности потребления домохозяйства, источники доходов и виды расходов семьи; экономические цели и функции государства; факторы производства; функции денег; виды налогов в Российской Федерации; виды финансовых организаций, виды финансовых услуг и продуктов, признаки финансовых пирамид; способы получения общего, профессионального и дополнительного образования в Российской Федерации; мировые религии; виды искусства; основные принципы государственной политики Российской Федерации в сфере культуры и образования;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приводить, с опорой на вопросы, примеры факторов формирования спроса и предложения, издержек производства, способов оплаты и стимулирования труда, факторов повышения производительности труда, налогов различных видов в Российской Федерации, видов современных денег, статей доходов и расходов государства; услуг финансовых посредников, способов накопления и формирования сбережений, возможностей и рисков инвестирования; современных молодежных субкультур, взаимного влияния культур;</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lastRenderedPageBreak/>
        <w:t>ориентироваться в понятиях рынки, деньги, финансовые инструменты и услуги финансовых посредников; отрасли науки, религии, произведения искусства;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сравнивать после предварительного анализа предпринимательскую и трудовую деятельность, виды доходов физического лица, формы заработной платы, изученные финансовые инструменты; формы культуры, естественные, точные и социально-гуманитарные науки;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иметь представление о взаимосвязи изученных социальных объектах, явлениях, процессах, их элементах и основных функциях, в том числе элементах финансовой системы, спроса и предложениях; религии и других социальных институтах;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использовать полученные знания для объяснения явлений, процессов социальной действительности, в том числе роли экономики в жизни человека и общества, основных экономических процессов, разделения труда, законов спроса и предложения, факторов ценообразования; влияния культуры на формирование личности; роли науки в жизни человека и общества; роли религии в жизни человека и общества, свободы совести; роли искусства в жизни человека и общества; роли информации и информационных технологий в современном мире; личностной и общественной значимости образования в информационном обществе; для осмысления личного социального опыта;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экономической и духовной сфер жизни общества;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взаимодействия в экономической и духовной сферах общественной жизни, в том числе процессы формирования, накопления и инвестирования сбережений; защиту прав потребителя (в том числе потребителя финансовых услуг); защиту права собственности; получение профессионального и дополнительного образования;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осуществлять смысловое чтение текстов экономической и культурологической тематики; составлять на их основе план, рассказывать по плану об изученных событиях, явлениях, процессах;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находить и извлекать с опорой на алгоритм учебных действий экономико-статистическую и культурологическую информацию (текстовую, знаково-символическую, аудиовизуальную) в различных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об экономической и духовной сферах общества и личным социальным опытом, формулировать выводы, подкрепляя их аргументами;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оценивать собственные поступки и поведение других людей с точки зрения социальных норм; рациональности их финансового поведения (в том числе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использовать полученные знания в практической деятельности и повседневной жизни для анализа потребления домашнего хозяйства, проведения ранжирования обязательных и желательных расходов, составления личного финансового плана; осознанного участия в построении собственной образовательной траектории; формирования информационной культуры и соблюдения правил безопасного поведения в Интернете; для осознанной реализации гражданских прав и выполнения гражданских обязанностей, для защиты прав потребителей в различных сферах жизни (в том числе прав потребителей финансовых услуг); для выбора профессии и оценки собственных перспектив в профессиональной сфере;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lastRenderedPageBreak/>
        <w:t>составлять с опорой на образец эффективное резюме для приема на работу;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 препятствовать возникновению конфликтных ситуаций.</w:t>
      </w:r>
    </w:p>
    <w:p w:rsidR="00C25FF3" w:rsidRPr="00110D0D" w:rsidRDefault="00C25FF3" w:rsidP="00C25FF3">
      <w:pPr>
        <w:spacing w:after="0" w:line="240" w:lineRule="auto"/>
        <w:ind w:firstLine="567"/>
        <w:jc w:val="both"/>
        <w:rPr>
          <w:rFonts w:ascii="Times New Roman" w:hAnsi="Times New Roman"/>
          <w:iCs/>
          <w:sz w:val="24"/>
          <w:szCs w:val="24"/>
          <w:lang w:val="ru-RU" w:eastAsia="ru-RU"/>
        </w:rPr>
      </w:pPr>
      <w:r w:rsidRPr="00110D0D">
        <w:rPr>
          <w:rFonts w:ascii="Times New Roman" w:hAnsi="Times New Roman"/>
          <w:sz w:val="24"/>
          <w:szCs w:val="24"/>
          <w:lang w:val="ru-RU" w:eastAsia="ru-RU"/>
        </w:rPr>
        <w:t xml:space="preserve">Предметные результаты по итогам </w:t>
      </w:r>
      <w:r w:rsidRPr="00110D0D">
        <w:rPr>
          <w:rFonts w:ascii="Times New Roman" w:hAnsi="Times New Roman"/>
          <w:b/>
          <w:sz w:val="24"/>
          <w:szCs w:val="24"/>
          <w:lang w:val="ru-RU" w:eastAsia="ru-RU"/>
        </w:rPr>
        <w:t>четвертого года</w:t>
      </w:r>
      <w:r w:rsidRPr="00110D0D">
        <w:rPr>
          <w:rFonts w:ascii="Times New Roman" w:hAnsi="Times New Roman"/>
          <w:sz w:val="24"/>
          <w:szCs w:val="24"/>
          <w:lang w:val="ru-RU" w:eastAsia="ru-RU"/>
        </w:rPr>
        <w:t xml:space="preserve"> изучения учебного предмета «Обществознание» должны отражать сформированность умений</w:t>
      </w:r>
      <w:r w:rsidRPr="00110D0D">
        <w:rPr>
          <w:rFonts w:ascii="Times New Roman" w:hAnsi="Times New Roman"/>
          <w:iCs/>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называть используя справочный материал признаки и функции государства, форму государства и ее элементы, демократические ценности, признаки и функции политических партий; признаки Конституции Российской Федерации как основного закона государства, основы конституционного строя Российской Федерации, принципы федеративного устройства Российской Федерации, полномочия Президента Российской Федерации, Федерального Собрания Российской Федерации, Правительства Российской Федерации; правомочия законодательных, исполнительных, судебных органов государственной власти в Российской Федерации; основные направления социальной политики Российского государства; основные социальные роли и статусы несовершеннолетних, основные причины и способы решения социальных конфликтов; признаки информационного общества, причины и последствия глобализации;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с опорой на вопросы приводить примеры политической деятельности, реализации функций государства, реализации функций политических партий, реализации социальной политики Российского государства, политического участия граждан; основных международных документов о правах человека; социальных общностей и групп, включая этносы; социальных статусов; различных видов социальной мобильности, современных профессий; проявлений и противоречий глобализации;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ориентироваться в понятиях: современные государства, формы политического участия граждан, политические партии; социальные общности; социальные статусы; социальные роли; проявления социальной мобильности;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сравнивать после предварительного анализа проявления власти как общественного отношения, формы правления, формы государственного (территориального) устройства, политические режимы, уровни власти в Российской Федерации, общественно-политические организации; социальные структуры обществ;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иметь представление о взаимосвязи изученных социальных объектов, явлений, процессов, их элементов и основных функций, включая взаимодействия гражданина и государства, взаимосвязи социальной структуры и политической организации общества;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использовать полученные знания для объяснения явлений, процессов социальной действительности, в том числе социальной и личной значимости здорового образа жизни, опасности наркомании и алкоголизма для человека и общества; роли непрерывного образования в жизни человека и общества; необходимости правомерного налогового поведения, противодействия коррупции; для осмысления личного социального опыта при исполнении типичных для несовершеннолетнего социальных ролей;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социальной действительности;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с опорой на алгоритм учебных действий решать в рамках изученного материала познавательные и практические задачи, отражающие выполнение типичных для несовершеннолетнего социальных ролей, взаимодействия в политической и социальной сферах общественной жизни;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осуществлять смысловое чтение текстов политической, правовой (включая извлечения и Конституции Российской Федерации и других нормативных правовых актов) и социологической тематики; составлять на их основе план, рассказывать по плану об изученных событиях, явлениях, процессах;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lastRenderedPageBreak/>
        <w:t xml:space="preserve">находить и извлекать с опорой на алгоритм учебных действий политическую, правовую и социологическую информацию (текстовую, знаково-символическую, аудиовизуальную)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 политической и социальной сферах общества и личным социальным опытом, формулировать выводы, подкрепляя их аргументами;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оценивать собственные поступки и поведение других людей с точки зрения социальных норм и политической культуры; осознавать неприемлемость всех форм антиобщественного поведения, в том числе необходимость борьбы с коррупцией;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использовать приобретенные знания в практической деятельности и повседневной жизни для реализации и защиты прав человека и гражданина в политической и социальной сферах общественной жизни, осознанного выполнения гражданских обязанностей; для выбора профессии и оценки собственных перспектив в профессиональной сфере;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25FF3" w:rsidRPr="00110D0D" w:rsidRDefault="00C25FF3" w:rsidP="00C25FF3">
      <w:pPr>
        <w:widowControl w:val="0"/>
        <w:tabs>
          <w:tab w:val="left" w:pos="993"/>
        </w:tabs>
        <w:autoSpaceDE w:val="0"/>
        <w:autoSpaceDN w:val="0"/>
        <w:spacing w:after="0" w:line="240" w:lineRule="auto"/>
        <w:ind w:firstLine="567"/>
        <w:jc w:val="center"/>
        <w:rPr>
          <w:rFonts w:ascii="Times New Roman" w:hAnsi="Times New Roman"/>
          <w:b/>
          <w:sz w:val="24"/>
          <w:szCs w:val="24"/>
          <w:lang w:val="ru-RU" w:eastAsia="ru-RU"/>
        </w:rPr>
      </w:pPr>
      <w:r w:rsidRPr="00110D0D">
        <w:rPr>
          <w:rFonts w:ascii="Times New Roman" w:hAnsi="Times New Roman"/>
          <w:b/>
          <w:sz w:val="24"/>
          <w:szCs w:val="24"/>
          <w:lang w:val="ru-RU" w:eastAsia="ru-RU"/>
        </w:rPr>
        <w:t>2.1.4.5.6. «География»</w:t>
      </w:r>
    </w:p>
    <w:p w:rsidR="00C25FF3" w:rsidRPr="00110D0D" w:rsidRDefault="00C25FF3" w:rsidP="00C25FF3">
      <w:pPr>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Личностные результаты: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C25FF3" w:rsidRPr="00110D0D" w:rsidRDefault="00C25FF3" w:rsidP="00C25FF3">
      <w:pPr>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Метапредметные результаты</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Регулятивные: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способность к приобретению новых знаний и практических умений в области географии, умение управлять своей познавательной деятельностью;</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способность составлять (индивидуально или в группе) план решения эколого-географических проблем;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работая по плану, сверять свои действия с целью и, при необходимости, исправлять ошибки;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 диалоге с учителем совершенствовать критерии оценки;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в ходе представления географической информации давать ее оценку;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умения ориентироваться в окружающем мире, выбирать целевые и смысловые установки в своих действиях и поступках, принимать решения.</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Коммуникативные: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отстаивая свою точку зрения, приводить аргументы, подтверждая их фактами;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 дискуссии уметь выдвинуть контраргументы;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учиться критично относиться к своему мнению, с достоинством признавать ошибочность своего мнения (если оно таково) и корректировать его;</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понимая позицию другого, различать в его речи: мнение (точку зрения), доказательство (аргументы), факты, гипотезы, аксиомы, теории;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уметь взглянуть на ситуацию с иной позиции и договариваться с людьми иных позиций.</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Познавательные: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и развитие посредством географического знания познавательных интересов, интеллектуальных и творческих способностей;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умения вести поиск, анализ, отбор географической информации, ее преобразование, сохранение, передачу и презентацию с помощью технических средств и информационных технологий: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анализировать, сравнивать, классифицировать и обобщать с опорой на алгоритм учебных действий факты и явления в области географии;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уметь определять возможные источники необходимых географических сведений, производить поиск информации, анализировать и оценивать ее достоверность. </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b/>
          <w:color w:val="000000"/>
          <w:sz w:val="24"/>
          <w:szCs w:val="24"/>
          <w:lang w:val="ru-RU" w:eastAsia="ru-RU"/>
        </w:rPr>
        <w:t xml:space="preserve">Предметные </w:t>
      </w:r>
      <w:r w:rsidRPr="00110D0D">
        <w:rPr>
          <w:rFonts w:ascii="Times New Roman" w:hAnsi="Times New Roman"/>
          <w:b/>
          <w:iCs/>
          <w:color w:val="000000"/>
          <w:sz w:val="24"/>
          <w:szCs w:val="24"/>
          <w:lang w:val="ru-RU" w:eastAsia="ru-RU"/>
        </w:rPr>
        <w:t xml:space="preserve">результаты </w:t>
      </w:r>
      <w:r w:rsidRPr="00110D0D">
        <w:rPr>
          <w:rFonts w:ascii="Times New Roman" w:hAnsi="Times New Roman"/>
          <w:iCs/>
          <w:color w:val="000000"/>
          <w:sz w:val="24"/>
          <w:szCs w:val="24"/>
          <w:lang w:val="ru-RU" w:eastAsia="ru-RU"/>
        </w:rPr>
        <w:t>освоения обучающимися программы учебного предмета «География</w:t>
      </w:r>
      <w:r w:rsidRPr="00110D0D">
        <w:rPr>
          <w:rFonts w:ascii="Times New Roman" w:hAnsi="Times New Roman"/>
          <w:color w:val="000000"/>
          <w:sz w:val="24"/>
          <w:szCs w:val="24"/>
          <w:lang w:val="ru-RU" w:eastAsia="ru-RU"/>
        </w:rPr>
        <w:t>».</w:t>
      </w:r>
    </w:p>
    <w:p w:rsidR="00C25FF3" w:rsidRPr="00110D0D" w:rsidRDefault="00C25FF3" w:rsidP="00C25FF3">
      <w:pPr>
        <w:spacing w:after="0" w:line="240" w:lineRule="auto"/>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научится: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с опорой на алгоритм учебных действий;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с опорой на алгоритм учебных действий;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представления об изученных географических объектах, процессах и явлениях, сравнивать географические объекты, процессы и явления на основе известных характерных свойств и проводить их простейшую классификацию с опорой на алгоритм учебных действий;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с опорой на справочный материал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знания о населении и взаимосвязях между изученными демографическими процессами и явлениями для решения различных учебных практико-ориентированных задач с опорой на алгоритм учебных действий;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географических процессах и явлениях, определяющих особенности природы и населения материков и океанов, отдельных регионов и стран;</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устанавливать с опорой на алгоритм учебных действий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объяснять на основе справочных материалов особенности компонентов природы отдельных территорий;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приводить примеры взаимодействия природы и общества в пределах отдельных территорий;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знать принципы выделения и соотношения между государственной территорией и исключительной экономической зоной России;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воздействии географического положения России и ее отдельных частей на особенности природы, жизнь и хозяйственную деятельность населения;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знания о мировом, зональном, летнем и зимнем времени для решения практико-ориентированных задач с опорой на алгоритм учебных действий по определению различий в поясном времени территорий в контексте реальной жизни;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после предварительного анализа географические процессы и явления, определяющие особенности природы России и ее отдельных регионов;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об особенностях взаимодействия природы и общества в пределах отдельных территорий России;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объяснять после предварительного анализа особенности компонентов природы отдельных частей страны;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оценивать после предварительного анализа природные условия и обеспеченность природными ресурсами отдельных территорий России;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знания об особенностях компонентов природы России и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с опорой на алгоритм учебных действий в контексте реальной жизни;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(распознавать, приводить примеры) после предварительного анализа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с опорой на алгоритм учебных действий в контексте реальной жизни;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различать (распознавать) после предварительного анализа показатели, характеризующие отраслевую, функциональную и территориальную структуру хозяйства России;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сравнивать после предварительного анализа особенности природы, населения и хозяйства отдельных регионов России;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сравнивать после предварительного анализа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уметь ориентироваться при помощи компаса, определять стороны горизонта, использовать компас для определения азимута;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описывать с опорой на ключевые слова погоду своей местности;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расовых отличиях разных народов мира;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давать с опорой на план характеристику рельефа своей местности;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уметь выделять с опорой на алгоритм учебных действий в записках путешественников географические особенности территории;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приводить примеры современных видов связи, применять современные виды связи для решения учебных и практических задач по географии;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оценивать после предварительного анализа место и роль России в мировом хозяйстве.</w:t>
      </w:r>
    </w:p>
    <w:p w:rsidR="00C25FF3" w:rsidRPr="00110D0D" w:rsidRDefault="00C25FF3" w:rsidP="00C25FF3">
      <w:pPr>
        <w:spacing w:after="0" w:line="240" w:lineRule="auto"/>
        <w:ind w:firstLine="567"/>
        <w:jc w:val="both"/>
        <w:rPr>
          <w:rFonts w:ascii="Times New Roman" w:hAnsi="Times New Roman"/>
          <w:i/>
          <w:sz w:val="24"/>
          <w:szCs w:val="24"/>
          <w:lang w:val="ru-RU" w:eastAsia="ru-RU"/>
        </w:rPr>
      </w:pPr>
      <w:r w:rsidRPr="00110D0D">
        <w:rPr>
          <w:rFonts w:ascii="Times New Roman" w:hAnsi="Times New Roman"/>
          <w:bCs/>
          <w:i/>
          <w:sz w:val="24"/>
          <w:szCs w:val="24"/>
          <w:lang w:val="ru-RU" w:eastAsia="ru-RU"/>
        </w:rPr>
        <w:t>Выпускник получит возможность научиться: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создавать простейшие географические карты различного содержания с опорой на алгоритм учебных действий;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моделировать географические объекты и явления с порой на образец;</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работать с записками, отчетами, дневниками путешественников как источниками географической информации с опорой на алгоритм учебных действий;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подготавливать с порой на план сообщения (презентации) о выдающихся путешественниках, о современных исследованиях Земли;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ориентироваться на местности: в мегаполисе и в природе;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приводить примеры, показывающие роль географической науки в решении социально-экономических и геоэкологических проблем человечества;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приводить примеры практического использования географических знаний в различных областях деятельности;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воспринимать и оценивать информацию географического содержания в научно-популярной литературе и средствах массовой информации;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 xml:space="preserve">составлять с опорой на план описание природного комплекса;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сопоставлять после предварительного анализа существующие в науке точки зрения о причинах происходящих глобальных изменений климата;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оценивать после предварительного анализа положительные и негативные последствия глобальных изменений климата для отдельных регионов и стран;</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иметь представление о закономерностях размещения населения и хозяйства отдельных территорий в связи с природными и социально-экономическими факторами;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оценивать после предварительного анализа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lastRenderedPageBreak/>
        <w:t>давать оценку после предварительного анализа и приводить примеры изменения значения границ во времени, оценивать границы с точки зрения их доступности;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делать прогнозы ориентируясь на справочный материал трансформации географических систем и комплексов в результате изменения их компонентов;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наносить на контурные карты основные формы рельефа;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давать с опорой на план характеристику климата своей области (края, республики);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показывать на карте артезианские бассейны и области распространения многолетней мерзлоты;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оценивать на основе анализа ситуацию на рынке труда и ее динамику;</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объяснять с опорой на справочный материал различия в обеспеченности трудовыми ресурсами отдельных регионов России;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обосновывать с опорой на справочный материал возможные пути решения проблем развития хозяйства России;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объяснять с опорой на справочный материал возможности России в решении современных глобальных проблем человечества;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оценивать после предварительного анализа социально-экономическое положение и перспективы развития России.</w:t>
      </w:r>
    </w:p>
    <w:p w:rsidR="00C25FF3" w:rsidRPr="00110D0D" w:rsidRDefault="00C25FF3" w:rsidP="00C25FF3">
      <w:pPr>
        <w:widowControl w:val="0"/>
        <w:tabs>
          <w:tab w:val="left" w:pos="993"/>
        </w:tabs>
        <w:autoSpaceDE w:val="0"/>
        <w:autoSpaceDN w:val="0"/>
        <w:spacing w:after="0" w:line="240" w:lineRule="auto"/>
        <w:ind w:firstLine="709"/>
        <w:jc w:val="center"/>
        <w:rPr>
          <w:rFonts w:ascii="Times New Roman" w:hAnsi="Times New Roman"/>
          <w:b/>
          <w:color w:val="000000"/>
          <w:sz w:val="24"/>
          <w:szCs w:val="24"/>
          <w:lang w:val="ru-RU" w:eastAsia="ru-RU"/>
        </w:rPr>
      </w:pPr>
    </w:p>
    <w:p w:rsidR="00C25FF3" w:rsidRPr="00110D0D" w:rsidRDefault="00C25FF3" w:rsidP="00C25FF3">
      <w:pPr>
        <w:widowControl w:val="0"/>
        <w:tabs>
          <w:tab w:val="left" w:pos="993"/>
        </w:tabs>
        <w:autoSpaceDE w:val="0"/>
        <w:autoSpaceDN w:val="0"/>
        <w:spacing w:after="0" w:line="240" w:lineRule="auto"/>
        <w:ind w:firstLine="709"/>
        <w:jc w:val="center"/>
        <w:rPr>
          <w:rFonts w:ascii="Times New Roman" w:hAnsi="Times New Roman"/>
          <w:b/>
          <w:color w:val="000000"/>
          <w:sz w:val="24"/>
          <w:szCs w:val="24"/>
          <w:lang w:val="ru-RU" w:eastAsia="ru-RU"/>
        </w:rPr>
      </w:pPr>
      <w:r w:rsidRPr="00110D0D">
        <w:rPr>
          <w:rFonts w:ascii="Times New Roman" w:hAnsi="Times New Roman"/>
          <w:b/>
          <w:color w:val="000000"/>
          <w:sz w:val="24"/>
          <w:szCs w:val="24"/>
          <w:lang w:val="ru-RU" w:eastAsia="ru-RU"/>
        </w:rPr>
        <w:t>Требования к предметным результатам освоения учебного предмета «География», распределенные по годам обучения</w:t>
      </w:r>
    </w:p>
    <w:p w:rsidR="00C25FF3" w:rsidRPr="00110D0D" w:rsidRDefault="00C25FF3" w:rsidP="00C25FF3">
      <w:pPr>
        <w:widowControl w:val="0"/>
        <w:tabs>
          <w:tab w:val="left" w:pos="993"/>
        </w:tabs>
        <w:autoSpaceDE w:val="0"/>
        <w:autoSpaceDN w:val="0"/>
        <w:spacing w:after="0" w:line="240" w:lineRule="auto"/>
        <w:ind w:firstLine="709"/>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C25FF3" w:rsidRPr="00110D0D" w:rsidRDefault="00C25FF3" w:rsidP="00C25FF3">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первого года</w:t>
      </w:r>
      <w:r w:rsidRPr="00110D0D">
        <w:rPr>
          <w:rFonts w:ascii="Times New Roman" w:hAnsi="Times New Roman"/>
          <w:color w:val="000000"/>
          <w:sz w:val="24"/>
          <w:szCs w:val="24"/>
          <w:lang w:val="ru-RU" w:eastAsia="ru-RU"/>
        </w:rPr>
        <w:t xml:space="preserve"> изучения учебного предмета «География» должны отражать сформированность умений</w:t>
      </w:r>
      <w:r w:rsidRPr="00110D0D">
        <w:rPr>
          <w:rFonts w:ascii="Times New Roman" w:hAnsi="Times New Roman"/>
          <w:iCs/>
          <w:color w:val="000000"/>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основных этапах географического изучения Земли (только ведущих ученых в древности, в эпоху Средневековья, в эпоху Великих географических открытий, в XVII–XIX в. в.,) современных географических исследованиях и открытиях);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иметь представление о вкладе великих путешественников в географическом изучении Земли, маршрутах их путешествий по физической карте;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находить в различных источниках информации (включая Интернет-ресурсы) факты о вкладе российских ученых и путешественников в развитие знаний о Земле;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представлять информацию о путешествиях и географических исследованиях Земли в виде сообщения с использованием наглядной опоры (схемы, карты, презентации, плана и т.п.);</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иметь представление об изученных географических понятиях, объектах, процессах и явлениях: план и географическая карта; орбита и ось Земли, полярный день и полярная ночь; полюса, экватор, тропики  и полярные круги; жаркий, умеренный и полярный географические пояса; литосфера: состав и строение, свойства, минералы и горные породы, ядро, мантия, материковая и океаническая земная кора, землетрясение, эпицентр и очаг землетрясения, конус и жерло вулкана, острова (материковые, вулканические и коралловые), планетарные формы рельефа материки, впадины океанов, формы рельефа суши (горы и равнины); формы рельефа дна Мирового океана (шельф, срединно-океанические хребты, ложе океана), полезные ископаемые;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с помощью учителя проявление изученных географических явлений в окружающем мире, выделяя их существенные свойства/признаки (землетрясение, вулканизм);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с помощью учителя планы, топографические и географические карты, глобус для получения информации, необходимой для решения учебных и (или) практико-ориентированных задач: определения направлений, азимута, определения расстояний при помощи масштаба, определения географических координат, описания местоположения крупнейших форм рельефа на территории материков и стран с опорой на вопросы или план;</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lastRenderedPageBreak/>
        <w:t>иметь представление о географических следствиях влияния Солнца и Луны, формах, размерах и движении Земли на мир живой и неживой природы;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объяснять с помощью учителя или на основе опорного плана причины смены дня и ночи и времен года;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(с помощью учителя или с опорой на алгоритм учебных действий);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называть причины землетрясений и вулканических извержений (с визуальной опорой);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показывать на карте и обозначать на контурной карте материки и океаны, крупные формы рельефа Земли с помощью педагога;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color w:val="000000"/>
          <w:sz w:val="24"/>
          <w:szCs w:val="24"/>
          <w:lang w:val="ru-RU" w:eastAsia="ru-RU"/>
        </w:rPr>
        <w:t>выступать с небольшими сообщениями в рамках изучаемого учебного материала с использованием плана, презентации (с использованием</w:t>
      </w:r>
      <w:r w:rsidRPr="00110D0D">
        <w:rPr>
          <w:rFonts w:ascii="Times New Roman" w:hAnsi="Times New Roman"/>
          <w:sz w:val="24"/>
          <w:szCs w:val="24"/>
          <w:lang w:val="ru-RU" w:eastAsia="ru-RU"/>
        </w:rPr>
        <w:t xml:space="preserve"> источников дополнительной информации (картографических, Интернет-ресурсов).</w:t>
      </w:r>
    </w:p>
    <w:p w:rsidR="00C25FF3" w:rsidRPr="00110D0D" w:rsidRDefault="00C25FF3" w:rsidP="00C25FF3">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второго года</w:t>
      </w:r>
      <w:r w:rsidRPr="00110D0D">
        <w:rPr>
          <w:rFonts w:ascii="Times New Roman" w:hAnsi="Times New Roman"/>
          <w:color w:val="000000"/>
          <w:sz w:val="24"/>
          <w:szCs w:val="24"/>
          <w:lang w:val="ru-RU" w:eastAsia="ru-RU"/>
        </w:rPr>
        <w:t xml:space="preserve"> изучения учебного предмета «География» должны отражать сформированность умений</w:t>
      </w:r>
      <w:r w:rsidRPr="00110D0D">
        <w:rPr>
          <w:rFonts w:ascii="Times New Roman" w:hAnsi="Times New Roman"/>
          <w:iCs/>
          <w:color w:val="000000"/>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по физической карте полушарий, физической карте России, карте океанов, глобусу местоположение изученных географических объектов; определять тенденции изменений температуры воздуха, количества атмосферных осадков в зависимости от географического положения объектов; по картам атласа определять соленость вод отдельных частей Мирового океана, сравнивать реки по заданным показателям, годовое количество осадков, выпадающих на разных широтах, особенности растительного и животного мира в природных зонах мира;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получать информацию об отдельных компонентах природы Земли с использованием карт различного содержания с опорой на алгоритм учебных действий;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изученных географических объектах, процессах и явлениях в геосферах: гидросфера: состав, строение и свойства, части Мирового океана (моря, заливы, проливы, каналы), движение вод в океане (волны, приливы и отливы, океанические течения); реки (равнинные и горные), части реки (исток, устье, притоки), речная система, речной бассейн, пороги и водопады; питание и режим рек, озера (типы озер по происхождению котловин, озера сточные и бессточные); болота, подземные воды, их виды; гейзеры, горные и покровные ледники, многолетняя мерзлота; атмосфера: состав и строение, свойства; температура воздуха, зависимость нагревания поверхности от угла падения солнечных лучей, суточный и годовой ход температуры воздуха, амплитуда температур; образование облаков и их виды, туман; образование атмосферных осадков, их виды и распределение; атмосферное давление и ветры (бризы, муссоны); погода и климат, климатообразующие факторы, климаты Земли; глобальные климатические изменения; биосфера: состав и границы, разнообразие животного и растительного мира, жизнь на суше и в океане, человек как часть биосферы; географическая оболочка: состав, строение и свойства (целостность, зональность, ритмичность); природно-территориальный комплекс, природная зональность и высотная поясность, почвы (с опорой на схемы, иллюстрации, таблицы, дополнительные вопросы)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значении географических сфер в жизни Земли, а также круговоротов воды, газов и биологических веществ в природе;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иметь представления о проявлении свойств географической оболочки: зональность, ритмичность и целостность, изменений в геосферах в результате деятельности человека на примере своей местности, России и мира; путей решения существующих экологических проблем; опасных природных явлений в геосферах и средств их предупреждения; актуальных исследований в геосферах, проблем ограниченности ресурсов, а также способов их сбережения и экономии человеком ресурсов: природных, материальных, личностных, духовно-ценностных, вклада отечественных ученых в данные </w:t>
      </w:r>
      <w:r w:rsidRPr="00110D0D">
        <w:rPr>
          <w:rFonts w:ascii="Times New Roman" w:hAnsi="Times New Roman"/>
          <w:color w:val="000000"/>
          <w:sz w:val="24"/>
          <w:szCs w:val="24"/>
          <w:lang w:val="ru-RU" w:eastAsia="ru-RU"/>
        </w:rPr>
        <w:lastRenderedPageBreak/>
        <w:t>исследования;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проводить измерения основных элементов погоды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с опорой на алгоритм учебных действий;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устанавливать эмпирические зависимости между температурой воздуха и его относительной влажностью на основе анализа графиков суточного хода температуры воздуха и относительной влажности, а также зависимость нагревания земной поверхности от угла падения солнечных лучей с опорой на алгоритм учебных действий;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называть причины образования ветра, приливов и отливов;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объяснять с помощью учителя направление дневных и ночных бризов, суточный и годовой ход температуры для отдельных территорий и/или своей местности;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знания об особенностях отдельных компонентов природы Земли и взаимосвязях между ними для решения учебных и практических задач с опорой на алгоритм учебных действий: сравнение свойств атмосферы в пунктах, расположенных на разных высотах над уровнем моря; сравнение количества солнечного тепла, получаемого земной поверхностью при различных углах падения солнечных лучей, определение суточных и годовых амплитуд температуры воздуха;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классифицировать моря по местоположению (внутренние, окраинные, межостровные) с опорой на карту;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показывать на карте и обозначать на контурной карте крупнейшие моря, заливы, проливы и каналы; реки и озера Земли с помощью педагога;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выступать с небольшими сообщениями в рамках изучаемого учебного материала;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описывать положение на карте главных течений, глубоководных желобов и впадин Мирового океана, крупных островов и полуостровов, природных зон с использованием плана, презентации (с использованием источников дополнительной информации (картографических, Интернет-ресурсов);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формулировать с помощью учителя оценочные суждения о воздействии человеческой деятельности на окружающую среду.</w:t>
      </w:r>
    </w:p>
    <w:p w:rsidR="00C25FF3" w:rsidRPr="00110D0D" w:rsidRDefault="00C25FF3" w:rsidP="00C25FF3">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третьего года</w:t>
      </w:r>
      <w:r w:rsidRPr="00110D0D">
        <w:rPr>
          <w:rFonts w:ascii="Times New Roman" w:hAnsi="Times New Roman"/>
          <w:color w:val="000000"/>
          <w:sz w:val="24"/>
          <w:szCs w:val="24"/>
          <w:lang w:val="ru-RU" w:eastAsia="ru-RU"/>
        </w:rPr>
        <w:t xml:space="preserve"> изучения учебного предмета «География» должны отражать сформированность умений</w:t>
      </w:r>
      <w:r w:rsidRPr="00110D0D">
        <w:rPr>
          <w:rFonts w:ascii="Times New Roman" w:hAnsi="Times New Roman"/>
          <w:iCs/>
          <w:color w:val="000000"/>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и сравнивать географическое положение географических объектов на карте с опорой на алгоритм учебных действий;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после предварительного анализа выявлять взаимосвязи между компонентами природы в пределах отдельных территорий, оценивать последствия изменений компонентов природы в результате деятельности человека, выявлять и сравнивать особенности природы, населения и хозяйства отдельных территорий и акваторий, сравнивать соленость поверхностных вод Мирового океана на разных широтах и выявлять закономерности их изменения, составлять с опорой на план описания отдельных компонентов природы и (или) населения и его хозяйственной деятельности страны, определять географические объекты (страны, природные комплексы) на основе интеграции и интерпретации информации об особенностях их природы и населения, представленной в одном или нескольких источниках;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иметь представление об изученных географических объектах, процессах и явлениях: истории формирования рельефа Земли (древние платформы и молодые плиты, области складчатости); климатообразующие факторы; циркуляция атмосферы: типы воздушных масс и преобладающие ветры (пассаты, тропические (экваториальные) муссоны, западные ветры, северо-восточные ветры); типы климатов; распространение людей на Земле, расы человека; этапы заселения и освоения Земли человеком, численность населения мира; размещение и плотность населения; языковая классификация народов мира, мировые и национальные религии; география видов хозяйственной деятельности, города и сельские </w:t>
      </w:r>
      <w:r w:rsidRPr="00110D0D">
        <w:rPr>
          <w:rFonts w:ascii="Times New Roman" w:hAnsi="Times New Roman"/>
          <w:color w:val="000000"/>
          <w:sz w:val="24"/>
          <w:szCs w:val="24"/>
          <w:lang w:val="ru-RU" w:eastAsia="ru-RU"/>
        </w:rPr>
        <w:lastRenderedPageBreak/>
        <w:t>поселения; многообразие стран мира, их основные типы, культурно-исторические регионы мира;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после предварительного анализа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ориентируясь на справочный материал международного сотрудничества по их преодолению;</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с опорой на план закономерности изменения в пространстве рельефа, климата, внутренних вод и органического мира; особенности природы и ресурсов материков и океанов Земли, особенности хозяйственной деятельности человека;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примеры взаимодействия природы и общества в пределах отдельных территорий и давать им объективную оценку после предварительного анализа, в том числе влияния природных условий на хозяйственную деятельность населения и экономику страны;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примеры объектов природного, культурного и нематериального наследия ЮНЕСКО на различных материках предварительно разобрав с учителем легенду карты;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знания о населении материков и стран и взаимосвязях между компонентами природы, между природой и обществом для решения различных учебных и практико-ориентированных задач с порой на алгоритм учебных действий: объяснять особенности компонентов природных комплексов, населения и хозяйства отдельных территорий и акваторий; сравнивать особенности природных комплексов и населения, материальной и духовной культуры регионов и отдельных стран, адаптации человека к разным природным условиям; объяснять различия годового хода температуры воздуха по сезонам года в северном и южном полушариях; объяснять различия структуры высотных поясов горных систем на разных материках с использованием плана, презентации (с использованием источников дополнительной информации (картографических, Интернет-ресурсов);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классифицировать с помощью учителя климаты территорий на основе анализа климатических диаграмм (климатограмм); страны по разным количественным показателям особенностей населения (численности, плотности, расовому, этническому и религиозному составу, доли городского населения) на основе анализа различных источников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объяснять с помощью специальных карт различия рельефа и внутренних вод материков Северного и Южного полушария;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сравнивать с опорой на алгоритм учебных действий особенности климата и зональных природных комплексов материков Северного и Южного полушария;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показывать по карте и обозначать на контурной карте с опорой на атлас крупные формы рельефа, крайние точки и элементы береговой линии материков; крупные реки и озера, границы климатических поясов и природных зон материков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описывать с опорой на план положение на карте крупных стран и природных районов на отдельных материках;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формулировать после предварительного анализа оценочные суждения о воздействии человеческой деятельности на окружающую среду.</w:t>
      </w:r>
    </w:p>
    <w:p w:rsidR="00C25FF3" w:rsidRPr="00110D0D" w:rsidRDefault="00C25FF3" w:rsidP="00C25FF3">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четвертого года</w:t>
      </w:r>
      <w:r w:rsidRPr="00110D0D">
        <w:rPr>
          <w:rFonts w:ascii="Times New Roman" w:hAnsi="Times New Roman"/>
          <w:color w:val="000000"/>
          <w:sz w:val="24"/>
          <w:szCs w:val="24"/>
          <w:lang w:val="ru-RU" w:eastAsia="ru-RU"/>
        </w:rPr>
        <w:t xml:space="preserve"> изучения учебного предмета «География» должны отражать сформированность умений</w:t>
      </w:r>
      <w:r w:rsidRPr="00110D0D">
        <w:rPr>
          <w:rFonts w:ascii="Times New Roman" w:hAnsi="Times New Roman"/>
          <w:iCs/>
          <w:color w:val="000000"/>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находить, извлекать и использовать с помощью учителя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оценивать влияние географического положения России на особенности природы, жизнь и хозяйственную деятельность населения страны и ее отдельных регионов; определять </w:t>
      </w:r>
      <w:r w:rsidRPr="00110D0D">
        <w:rPr>
          <w:rFonts w:ascii="Times New Roman" w:hAnsi="Times New Roman"/>
          <w:color w:val="000000"/>
          <w:sz w:val="24"/>
          <w:szCs w:val="24"/>
          <w:lang w:val="ru-RU" w:eastAsia="ru-RU"/>
        </w:rPr>
        <w:lastRenderedPageBreak/>
        <w:t>возраст пород, слагающих территорию, объяснять закономерности распространения гидрологических опасных природных явлений на территории страны, описывать погоду территории по карте погоды, сравнивать показатели воспроизводства и качества населения России с мировыми показателями и показателями других стран;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и (или) населения России;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представлять с помощью учителя в различных формах (таблицы, графики, географическое описание) географическую информацию, необходимую для решения учебных и (или) практико-ориентированных задач;</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изученных географических объектах, процессах и явлениях: государственная граница и территория России, территориальные воды; исключительная экономическая зона, континентальный шельф России; страны – соседи России; природные условия и природные ресурсы; основные тектонические структуры на территории России, области современного горообразования, землетрясений и вулканизма, основные формы рельефа; древнее и современное оледенение, работа текучих вод, ветра, моря и их влияние на формирование рельефа России, антропогенные формы рельефа, минеральные ресурсы; солнечная радиация и ее виды, радиационный баланс, влияние подстилающей поверхности и рельефа на климат, циркуляция воздушных масс на территории России, атмосферные фронты, циклоны и антициклоны, испаряемость, коэффициент увлажнения, способы адаптации человека к разнообразным климатическим условиям на территории страны, агроклиматические ресурсы, опасные и неблагоприятные гидрометеорологические явления, карты погоды, климатические изменения на территории России; приводить примеры мер безопасности, в том числе для экономики семьи, в случае природных стихийных бедствий и техногенных катастроф; водные ресурсы, факторы почвообразования почв, основные зональные типы почв,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природно-хозяйственные зоны России, прогнозируемые последствия изменений климата для разных природно-хозяйственных зон на территории России; высотная поясность в различных горах на территории России, рациональное природопользование и устойчивое развитие, особо охраняемые природные территории России (заповедники, заказники, национальные парки, объекты Всемирного природного наследия ЮНЕСКО) по заранее данному заданию; рождаемость, смертность и естественный прирост, половой и возрастной состав и структура населения Российской Федерации, половозрастные пирамиды, Россия – многонациональное и поликонфессиональное государство, трудовые ресурсы, размещение населения, основная полоса (зона) расселения с использованием специальных карт, городское и сельское население, виды городских и сельских населенных пунктов, урбанизация в России, крупнейшие города и городские агломерации, функции городов России, монофункциональные города; виды миграций (внешние и внутренние, эмиграция и иммиграция), миграционный прирост, причины миграций и основные направления миграционных потоков в России;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государственной территории и исключительной экономической зоне России, о мировом, поясном, декретном и зональном времени для решения практико-ориентированных задач в контексте реальной жизни;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знания о естественном и механическом движении населения, половозрастной структуре и размещении населения,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оценивать после предварительного анализа влияние географического положения России на особенности природы, жизнь и хозяйственную деятельность населения страны и ее </w:t>
      </w:r>
      <w:r w:rsidRPr="00110D0D">
        <w:rPr>
          <w:rFonts w:ascii="Times New Roman" w:hAnsi="Times New Roman"/>
          <w:color w:val="000000"/>
          <w:sz w:val="24"/>
          <w:szCs w:val="24"/>
          <w:lang w:val="ru-RU" w:eastAsia="ru-RU"/>
        </w:rPr>
        <w:lastRenderedPageBreak/>
        <w:t>отдельных регионов, в том числе преимущества географического положения своей местности для увеличения доходов семьи;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сравнивать города России по численности населения, отдельные территории страны по плотности населения;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с порой на алгоритм учебных действий в контексте реальной жизни;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сравнивать после предварительного анализа особенности компонентов природы отдельных частей страны, объяснять с опорой на план особенности компонентов природы отдельных частей страны;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основных этапах истории формирования и изучения территории России, находить в различных источниках информации (включая интернет-ресурсы) факты, позволяющие определить вклад отечественных ученых и путешественников в освоение страны и развитие знаний о Земле;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классифицировать с помощью учителя природные ресурсы, типы почв и типы климатов России;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проводить классификацию населенных пунктов и регионов России по заданным основаниям с опорой на карты;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с помощью учителя показатели, характеризующие состояние окружающей среды, демографические процессы и явления, характеризующие динамику численности населения России и отдельных регионов страны (естественное движение населения, рождаемость, смертность, внутренние и внешние миграции, миграционный прирост);</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показывать на карте и обозначать на контурной карте с опорой на атлас крупные формы рельефа, крайние точки и элементы береговой линии России; крупные реки и озера, границы климатических поясов и природных зон в пределах страны;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описывать с опорой на план положение на карте: стран – соседей России, крупных форм рельефа и элементов гидрографической сети, границы природных районов крупнейших заповедников и национальных парков;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формулировать после предварительного анализа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C25FF3" w:rsidRPr="00110D0D" w:rsidRDefault="00C25FF3" w:rsidP="00C25FF3">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пятого года</w:t>
      </w:r>
      <w:r w:rsidRPr="00110D0D">
        <w:rPr>
          <w:rFonts w:ascii="Times New Roman" w:hAnsi="Times New Roman"/>
          <w:color w:val="000000"/>
          <w:sz w:val="24"/>
          <w:szCs w:val="24"/>
          <w:lang w:val="ru-RU" w:eastAsia="ru-RU"/>
        </w:rPr>
        <w:t xml:space="preserve"> изучения учебного предмета «География» должны отражать сформированность умений</w:t>
      </w:r>
      <w:r w:rsidRPr="00110D0D">
        <w:rPr>
          <w:rFonts w:ascii="Times New Roman" w:hAnsi="Times New Roman"/>
          <w:iCs/>
          <w:color w:val="000000"/>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находить, извлекать информацию из различных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классифицировать с помощью учителя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определять с опорой на справочный материал информацию, недостающую для решения той или иной задачи;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иметь представление об изученных географических объектах, процессах и явлениях: </w:t>
      </w:r>
      <w:r w:rsidRPr="00110D0D">
        <w:rPr>
          <w:rFonts w:ascii="Times New Roman" w:hAnsi="Times New Roman"/>
          <w:color w:val="000000"/>
          <w:sz w:val="24"/>
          <w:szCs w:val="24"/>
          <w:lang w:val="ru-RU" w:eastAsia="ru-RU"/>
        </w:rPr>
        <w:lastRenderedPageBreak/>
        <w:t>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с опорой на алгоритм учебных действий;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знания о факторах и условиях размещения хозяйства для решения различных учебных и практико-ориентированных задач: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с опорой на алгоритм учебных действий практико-ориентированных задач в контексте реальной жизни: оценивать реализуемые проекты по созданию новых производств с учетом стратегии экологической безопасности России;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критически 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объяснять на основе справочных материалов географические различия населения и хозяйства территорий крупных регионов страны;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C25FF3" w:rsidRPr="00110D0D" w:rsidRDefault="00C25FF3" w:rsidP="00C25FF3">
      <w:pPr>
        <w:spacing w:after="0" w:line="240" w:lineRule="auto"/>
        <w:rPr>
          <w:rFonts w:ascii="Times New Roman" w:hAnsi="Times New Roman"/>
          <w:sz w:val="24"/>
          <w:szCs w:val="24"/>
          <w:lang w:val="ru-RU" w:eastAsia="ru-RU"/>
        </w:rPr>
      </w:pPr>
    </w:p>
    <w:p w:rsidR="00C25FF3" w:rsidRPr="00110D0D" w:rsidRDefault="00C25FF3" w:rsidP="00C25FF3">
      <w:pPr>
        <w:spacing w:after="0" w:line="240" w:lineRule="auto"/>
        <w:jc w:val="center"/>
        <w:rPr>
          <w:rFonts w:ascii="Times New Roman" w:hAnsi="Times New Roman"/>
          <w:b/>
          <w:sz w:val="24"/>
          <w:szCs w:val="24"/>
          <w:lang w:val="ru-RU" w:eastAsia="ru-RU"/>
        </w:rPr>
      </w:pPr>
      <w:r w:rsidRPr="00110D0D">
        <w:rPr>
          <w:rFonts w:ascii="Times New Roman" w:hAnsi="Times New Roman"/>
          <w:b/>
          <w:sz w:val="24"/>
          <w:szCs w:val="24"/>
          <w:lang w:val="ru-RU" w:eastAsia="ru-RU"/>
        </w:rPr>
        <w:t>2.1.4.5.7. «Математика»</w:t>
      </w:r>
    </w:p>
    <w:p w:rsidR="00C25FF3" w:rsidRPr="00110D0D" w:rsidRDefault="00C25FF3" w:rsidP="00C25FF3">
      <w:pPr>
        <w:spacing w:after="0" w:line="240" w:lineRule="auto"/>
        <w:ind w:firstLine="709"/>
        <w:contextualSpacing/>
        <w:jc w:val="both"/>
        <w:rPr>
          <w:rFonts w:ascii="Times New Roman" w:eastAsia="Calibri" w:hAnsi="Times New Roman"/>
          <w:b/>
          <w:sz w:val="24"/>
          <w:szCs w:val="24"/>
          <w:lang w:val="ru-RU"/>
        </w:rPr>
      </w:pPr>
      <w:r w:rsidRPr="00110D0D">
        <w:rPr>
          <w:rFonts w:ascii="Times New Roman" w:eastAsia="Calibri" w:hAnsi="Times New Roman"/>
          <w:b/>
          <w:sz w:val="24"/>
          <w:szCs w:val="24"/>
          <w:lang w:val="ru-RU"/>
        </w:rPr>
        <w:t>Личностные результаты: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критичность мышления, умение распознавать логически некорректные высказывания, отличать гипотезу от факта;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представление о математической науке как сфере человеческой деятельности, об этапах ее развития, о ее значимости для развития цивилизации;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инициатива, находчивость, активность при решении математических задач;</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контролировать процесс и результат учебной математической деятельности;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способность к эмоциональному восприятию математических объектов, задач, решений, рассуждений;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качеств мышления, необходимых для адаптации в современном информационном обществе; развитие интереса к математическому творчеству и математических способностей.</w:t>
      </w:r>
    </w:p>
    <w:p w:rsidR="00C25FF3" w:rsidRPr="00110D0D" w:rsidRDefault="00C25FF3" w:rsidP="00C25FF3">
      <w:pPr>
        <w:spacing w:after="0" w:line="240" w:lineRule="auto"/>
        <w:ind w:firstLine="709"/>
        <w:contextualSpacing/>
        <w:jc w:val="both"/>
        <w:rPr>
          <w:rFonts w:ascii="Times New Roman" w:eastAsia="Calibri" w:hAnsi="Times New Roman"/>
          <w:b/>
          <w:sz w:val="24"/>
          <w:szCs w:val="24"/>
          <w:lang w:val="ru-RU"/>
        </w:rPr>
      </w:pPr>
      <w:r w:rsidRPr="00110D0D">
        <w:rPr>
          <w:rFonts w:ascii="Times New Roman" w:eastAsia="Calibri" w:hAnsi="Times New Roman"/>
          <w:b/>
          <w:sz w:val="24"/>
          <w:szCs w:val="24"/>
          <w:lang w:val="ru-RU"/>
        </w:rPr>
        <w:t>Метапредметные результаты</w:t>
      </w:r>
    </w:p>
    <w:p w:rsidR="00C25FF3" w:rsidRPr="00110D0D" w:rsidRDefault="00C25FF3" w:rsidP="00C25FF3">
      <w:pPr>
        <w:spacing w:after="0" w:line="240" w:lineRule="auto"/>
        <w:ind w:firstLine="709"/>
        <w:contextualSpacing/>
        <w:jc w:val="both"/>
        <w:rPr>
          <w:rFonts w:ascii="Times New Roman" w:eastAsia="Calibri" w:hAnsi="Times New Roman"/>
          <w:b/>
          <w:i/>
          <w:sz w:val="24"/>
          <w:szCs w:val="24"/>
          <w:lang w:val="ru-RU"/>
        </w:rPr>
      </w:pPr>
      <w:r w:rsidRPr="00110D0D">
        <w:rPr>
          <w:rFonts w:ascii="Times New Roman" w:eastAsia="Calibri" w:hAnsi="Times New Roman"/>
          <w:b/>
          <w:i/>
          <w:sz w:val="24"/>
          <w:szCs w:val="24"/>
          <w:lang w:val="ru-RU"/>
        </w:rPr>
        <w:t>Регулятивные: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ставить цели, выбирать и создавать алгоритмы для решения учебных математических проблем;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планировать и осуществлять деятельность, направленную на решение задач исследовательского характера.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формулировать и удерживать учебную задачу;</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план и последовательность действий;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осуществлять контроль по образцу и вносить не</w:t>
      </w:r>
      <w:r w:rsidRPr="00110D0D">
        <w:rPr>
          <w:rFonts w:ascii="Times New Roman" w:eastAsia="Calibri" w:hAnsi="Times New Roman"/>
          <w:sz w:val="24"/>
          <w:szCs w:val="24"/>
          <w:lang w:val="ru-RU"/>
        </w:rPr>
        <w:softHyphen/>
        <w:t>обходимые коррективы;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сличать способ действия и его результат с заданным эталоном с целью обнаружения отклонений и отличий от эталона.</w:t>
      </w:r>
    </w:p>
    <w:p w:rsidR="00C25FF3" w:rsidRPr="00110D0D" w:rsidRDefault="00C25FF3" w:rsidP="00C25FF3">
      <w:pPr>
        <w:spacing w:after="0" w:line="240" w:lineRule="auto"/>
        <w:ind w:firstLine="709"/>
        <w:contextualSpacing/>
        <w:jc w:val="both"/>
        <w:rPr>
          <w:rFonts w:ascii="Times New Roman" w:eastAsia="Calibri" w:hAnsi="Times New Roman"/>
          <w:b/>
          <w:i/>
          <w:sz w:val="24"/>
          <w:szCs w:val="24"/>
          <w:lang w:val="ru-RU"/>
        </w:rPr>
      </w:pPr>
      <w:r w:rsidRPr="00110D0D">
        <w:rPr>
          <w:rFonts w:ascii="Times New Roman" w:eastAsia="Calibri" w:hAnsi="Times New Roman"/>
          <w:b/>
          <w:i/>
          <w:sz w:val="24"/>
          <w:szCs w:val="24"/>
          <w:lang w:val="ru-RU"/>
        </w:rPr>
        <w:t>Коммуникативные: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организовывать учебное сотрудничество и совместную деятельность с учителем и сверстниками в процессе решения задач;</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прогнозировать возникновение конфликтов при наличии разных точек зрения;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разрешать конфликты на основе учёта интересов и позиций всех участников;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координировать и принимать различные позиции во взаимодействии;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C25FF3" w:rsidRPr="00110D0D" w:rsidRDefault="00C25FF3" w:rsidP="00C25FF3">
      <w:pPr>
        <w:spacing w:after="0" w:line="240" w:lineRule="auto"/>
        <w:ind w:firstLine="709"/>
        <w:contextualSpacing/>
        <w:jc w:val="both"/>
        <w:rPr>
          <w:rFonts w:ascii="Times New Roman" w:eastAsia="Calibri" w:hAnsi="Times New Roman"/>
          <w:b/>
          <w:i/>
          <w:sz w:val="24"/>
          <w:szCs w:val="24"/>
          <w:lang w:val="ru-RU"/>
        </w:rPr>
      </w:pPr>
      <w:r w:rsidRPr="00110D0D">
        <w:rPr>
          <w:rFonts w:ascii="Times New Roman" w:eastAsia="Calibri" w:hAnsi="Times New Roman"/>
          <w:b/>
          <w:i/>
          <w:sz w:val="24"/>
          <w:szCs w:val="24"/>
          <w:lang w:val="ru-RU"/>
        </w:rPr>
        <w:t>Познавательные: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видеть математическую задачу в контексте проблемной ситуации в других дисциплинах, в окружающей жизни;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выдвигать гипотезы при решении учебных задач и понимать необходимость их проверки;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применять индуктивные и дедуктивные способы рассуждений, видеть различные стратегии решения задач;</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понимание сущности алгоритмических предписаний и умение действовать в соответствии с предложенным алгоритмом.</w:t>
      </w:r>
    </w:p>
    <w:p w:rsidR="00C25FF3" w:rsidRPr="00110D0D" w:rsidRDefault="00C25FF3" w:rsidP="00C25FF3">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110D0D">
        <w:rPr>
          <w:rFonts w:ascii="Times New Roman" w:hAnsi="Times New Roman"/>
          <w:b/>
          <w:sz w:val="24"/>
          <w:szCs w:val="24"/>
          <w:lang w:val="ru-RU" w:eastAsia="ru-RU"/>
        </w:rPr>
        <w:lastRenderedPageBreak/>
        <w:t>Предметные результаты.</w:t>
      </w:r>
      <w:r w:rsidRPr="00110D0D">
        <w:rPr>
          <w:rFonts w:ascii="Times New Roman" w:hAnsi="Times New Roman"/>
          <w:sz w:val="24"/>
          <w:szCs w:val="24"/>
          <w:lang w:val="ru-RU" w:eastAsia="ru-RU"/>
        </w:rPr>
        <w:t xml:space="preserve"> В результате освоения учебного предмета «Математика» обучающиеся с ЗПР развивают представления о математике как части мировой культуры и универсальном языке науки, месте математики в современной цивилизации;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с выбранным профилем; учатся применять математические знания при решении различных задач и оценивать полученные результаты.</w:t>
      </w:r>
    </w:p>
    <w:p w:rsidR="00C25FF3" w:rsidRPr="00110D0D" w:rsidRDefault="00C25FF3" w:rsidP="00C25FF3">
      <w:pPr>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C25FF3" w:rsidRPr="00110D0D" w:rsidRDefault="00C25FF3" w:rsidP="00C25FF3">
      <w:pPr>
        <w:numPr>
          <w:ilvl w:val="0"/>
          <w:numId w:val="35"/>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ориентироваться в понятиях и</w:t>
      </w:r>
      <w:r w:rsidRPr="00110D0D">
        <w:rPr>
          <w:rFonts w:ascii="Times New Roman" w:eastAsia="Calibri" w:hAnsi="Times New Roman"/>
          <w:color w:val="FF0000"/>
          <w:sz w:val="24"/>
          <w:szCs w:val="24"/>
          <w:lang w:val="ru-RU"/>
        </w:rPr>
        <w:t xml:space="preserve"> </w:t>
      </w:r>
      <w:r w:rsidRPr="00110D0D">
        <w:rPr>
          <w:rFonts w:ascii="Times New Roman" w:eastAsia="Calibri" w:hAnsi="Times New Roman"/>
          <w:sz w:val="24"/>
          <w:szCs w:val="24"/>
          <w:lang w:val="ru-RU"/>
        </w:rPr>
        <w:t>оперировать ими на базовом уровне: множество, элемент множества, подмножество, принадлежность, пересечение, объединение;</w:t>
      </w:r>
    </w:p>
    <w:p w:rsidR="00C25FF3" w:rsidRPr="00110D0D" w:rsidRDefault="00C25FF3" w:rsidP="00C25FF3">
      <w:pPr>
        <w:numPr>
          <w:ilvl w:val="0"/>
          <w:numId w:val="35"/>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задавать множества перечислением их элементов;</w:t>
      </w:r>
    </w:p>
    <w:p w:rsidR="00C25FF3" w:rsidRPr="00110D0D" w:rsidRDefault="00C25FF3" w:rsidP="00C25FF3">
      <w:pPr>
        <w:numPr>
          <w:ilvl w:val="0"/>
          <w:numId w:val="35"/>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ориентироваться в графическом представлении множеств</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45"/>
        </w:numPr>
        <w:tabs>
          <w:tab w:val="left" w:pos="993"/>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распознавать логически некорректные высказывания.</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Числа</w:t>
      </w:r>
    </w:p>
    <w:p w:rsidR="00C25FF3" w:rsidRPr="00110D0D" w:rsidRDefault="00C25FF3" w:rsidP="00C25FF3">
      <w:pPr>
        <w:numPr>
          <w:ilvl w:val="0"/>
          <w:numId w:val="35"/>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ориентироваться в понятиях и оперировать ими на базовом уровне: натуральное число, целое число, обыкновенная дробь, десятичная дробь, смешанное число, рациональное число;</w:t>
      </w:r>
    </w:p>
    <w:p w:rsidR="00C25FF3" w:rsidRPr="00110D0D" w:rsidRDefault="00C25FF3" w:rsidP="00C25FF3">
      <w:pPr>
        <w:numPr>
          <w:ilvl w:val="0"/>
          <w:numId w:val="35"/>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свойства чисел и правила действий с рациональными числами при выполнении вычислений;</w:t>
      </w:r>
    </w:p>
    <w:p w:rsidR="00C25FF3" w:rsidRPr="00110D0D" w:rsidRDefault="00C25FF3" w:rsidP="00C25FF3">
      <w:pPr>
        <w:numPr>
          <w:ilvl w:val="0"/>
          <w:numId w:val="35"/>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признаки делимости на 2, 5, 3, 9, 10 при выполнении вычислений и решении несложных задач, при необходимости с опорой на алгоритм правила;</w:t>
      </w:r>
    </w:p>
    <w:p w:rsidR="00C25FF3" w:rsidRPr="00110D0D" w:rsidRDefault="00C25FF3" w:rsidP="00C25FF3">
      <w:pPr>
        <w:numPr>
          <w:ilvl w:val="0"/>
          <w:numId w:val="35"/>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выполнять округление рациональных чисел в соответствии с правилами, при необходимости с визуальной опорой;</w:t>
      </w:r>
    </w:p>
    <w:p w:rsidR="00C25FF3" w:rsidRPr="00110D0D" w:rsidRDefault="00C25FF3" w:rsidP="00C25FF3">
      <w:pPr>
        <w:numPr>
          <w:ilvl w:val="0"/>
          <w:numId w:val="31"/>
        </w:numPr>
        <w:tabs>
          <w:tab w:val="left" w:pos="993"/>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сравнивать рациональные числа</w:t>
      </w:r>
      <w:r w:rsidRPr="00110D0D">
        <w:rPr>
          <w:rFonts w:ascii="Times New Roman" w:eastAsia="Calibri" w:hAnsi="Times New Roman"/>
          <w:b/>
          <w:sz w:val="24"/>
          <w:szCs w:val="24"/>
          <w:lang w:val="ru-RU"/>
        </w:rPr>
        <w:t>.</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35"/>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ориентироваться в результатах вычислений при решении практических задач;</w:t>
      </w:r>
    </w:p>
    <w:p w:rsidR="00C25FF3" w:rsidRPr="00110D0D" w:rsidRDefault="00C25FF3" w:rsidP="00C25FF3">
      <w:pPr>
        <w:numPr>
          <w:ilvl w:val="0"/>
          <w:numId w:val="35"/>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выполнять сравнение чисел в реальных ситуациях;</w:t>
      </w:r>
    </w:p>
    <w:p w:rsidR="00C25FF3" w:rsidRPr="00110D0D" w:rsidRDefault="00C25FF3" w:rsidP="00C25FF3">
      <w:pPr>
        <w:numPr>
          <w:ilvl w:val="0"/>
          <w:numId w:val="31"/>
        </w:numPr>
        <w:tabs>
          <w:tab w:val="left" w:pos="993"/>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числовые выражения при решении практических задач и задач из других учебных предметов.</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Статистика и теория вероятностей</w:t>
      </w:r>
    </w:p>
    <w:p w:rsidR="00C25FF3" w:rsidRPr="00110D0D" w:rsidRDefault="00C25FF3" w:rsidP="00C25FF3">
      <w:pPr>
        <w:numPr>
          <w:ilvl w:val="0"/>
          <w:numId w:val="31"/>
        </w:numPr>
        <w:tabs>
          <w:tab w:val="left" w:pos="993"/>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предоставлении данных в виде таблиц, диаграмм;</w:t>
      </w:r>
    </w:p>
    <w:p w:rsidR="00C25FF3" w:rsidRPr="00110D0D" w:rsidRDefault="00C25FF3" w:rsidP="00C25FF3">
      <w:pPr>
        <w:numPr>
          <w:ilvl w:val="0"/>
          <w:numId w:val="45"/>
        </w:numPr>
        <w:tabs>
          <w:tab w:val="left" w:pos="993"/>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извлекать информацию, представленную в виде таблицы, диаграммы.</w:t>
      </w:r>
    </w:p>
    <w:p w:rsidR="00C25FF3" w:rsidRPr="00110D0D" w:rsidRDefault="00C25FF3" w:rsidP="00C25FF3">
      <w:pPr>
        <w:spacing w:after="0" w:line="240" w:lineRule="auto"/>
        <w:ind w:firstLine="709"/>
        <w:rPr>
          <w:rFonts w:ascii="Times New Roman" w:hAnsi="Times New Roman"/>
          <w:b/>
          <w:bCs/>
          <w:sz w:val="24"/>
          <w:szCs w:val="24"/>
          <w:lang w:val="ru-RU" w:eastAsia="ru-RU"/>
        </w:rPr>
      </w:pPr>
      <w:r w:rsidRPr="00110D0D">
        <w:rPr>
          <w:rFonts w:ascii="Times New Roman" w:hAnsi="Times New Roman"/>
          <w:b/>
          <w:bCs/>
          <w:sz w:val="24"/>
          <w:szCs w:val="24"/>
          <w:lang w:val="ru-RU" w:eastAsia="ru-RU"/>
        </w:rPr>
        <w:t>Текстовые задачи</w:t>
      </w:r>
    </w:p>
    <w:p w:rsidR="00C25FF3" w:rsidRPr="00110D0D" w:rsidRDefault="00C25FF3" w:rsidP="00C25FF3">
      <w:pPr>
        <w:numPr>
          <w:ilvl w:val="0"/>
          <w:numId w:val="45"/>
        </w:numPr>
        <w:tabs>
          <w:tab w:val="left" w:pos="993"/>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решать несложные сюжетные задачи разных типов на все арифметические действия;</w:t>
      </w:r>
    </w:p>
    <w:p w:rsidR="00C25FF3" w:rsidRPr="00110D0D" w:rsidRDefault="00C25FF3" w:rsidP="00C25FF3">
      <w:pPr>
        <w:numPr>
          <w:ilvl w:val="0"/>
          <w:numId w:val="45"/>
        </w:numPr>
        <w:tabs>
          <w:tab w:val="left" w:pos="993"/>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строить модель условия задачи (в виде таблицы, схемы, рисунка) по образцу, в которой даны значения двух из трех взаимосвязанных величин, с целью поиска решения задачи;</w:t>
      </w:r>
    </w:p>
    <w:p w:rsidR="00C25FF3" w:rsidRPr="00110D0D" w:rsidRDefault="00C25FF3" w:rsidP="00C25FF3">
      <w:pPr>
        <w:numPr>
          <w:ilvl w:val="0"/>
          <w:numId w:val="45"/>
        </w:numPr>
        <w:tabs>
          <w:tab w:val="left" w:pos="993"/>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 xml:space="preserve">составлять план решения простейшей задачи; </w:t>
      </w:r>
    </w:p>
    <w:p w:rsidR="00C25FF3" w:rsidRPr="00110D0D" w:rsidRDefault="00C25FF3" w:rsidP="00C25FF3">
      <w:pPr>
        <w:numPr>
          <w:ilvl w:val="0"/>
          <w:numId w:val="45"/>
        </w:numPr>
        <w:tabs>
          <w:tab w:val="left" w:pos="993"/>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выделять этапы решения простейшей задачи;</w:t>
      </w:r>
    </w:p>
    <w:p w:rsidR="00C25FF3" w:rsidRPr="00110D0D" w:rsidRDefault="00C25FF3" w:rsidP="00C25FF3">
      <w:pPr>
        <w:numPr>
          <w:ilvl w:val="0"/>
          <w:numId w:val="45"/>
        </w:numPr>
        <w:tabs>
          <w:tab w:val="left" w:pos="993"/>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интерпретировать вычислительные результаты в задаче, исследовать полученное решение задачи, при необходимости с визуальной опорой;</w:t>
      </w:r>
    </w:p>
    <w:p w:rsidR="00C25FF3" w:rsidRPr="00110D0D" w:rsidRDefault="00C25FF3" w:rsidP="00C25FF3">
      <w:pPr>
        <w:numPr>
          <w:ilvl w:val="0"/>
          <w:numId w:val="45"/>
        </w:numPr>
        <w:tabs>
          <w:tab w:val="left" w:pos="993"/>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иметь представление о различии скоростей объекта в стоячей воде, против течения и по течению реки;</w:t>
      </w:r>
    </w:p>
    <w:p w:rsidR="00C25FF3" w:rsidRPr="00110D0D" w:rsidRDefault="00C25FF3" w:rsidP="00C25FF3">
      <w:pPr>
        <w:numPr>
          <w:ilvl w:val="0"/>
          <w:numId w:val="45"/>
        </w:numPr>
        <w:tabs>
          <w:tab w:val="left" w:pos="993"/>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решать задачи на нахождение части числа и числа по его части, используя алгоритм учебных действий;</w:t>
      </w:r>
    </w:p>
    <w:p w:rsidR="00C25FF3" w:rsidRPr="00110D0D" w:rsidRDefault="00C25FF3" w:rsidP="00C25FF3">
      <w:pPr>
        <w:numPr>
          <w:ilvl w:val="0"/>
          <w:numId w:val="45"/>
        </w:numPr>
        <w:tabs>
          <w:tab w:val="left" w:pos="993"/>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C25FF3" w:rsidRPr="00110D0D" w:rsidRDefault="00C25FF3" w:rsidP="00C25FF3">
      <w:pPr>
        <w:numPr>
          <w:ilvl w:val="0"/>
          <w:numId w:val="48"/>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C25FF3" w:rsidRPr="00110D0D" w:rsidRDefault="00C25FF3" w:rsidP="00C25FF3">
      <w:pPr>
        <w:numPr>
          <w:ilvl w:val="0"/>
          <w:numId w:val="48"/>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решать несложные логические задачи методом рассуждений.</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48"/>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делать предположение о возможных значениях искомых величин в практической задаче (делать прикидку).</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Наглядная геометрия</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Геометрические фигуры</w:t>
      </w:r>
    </w:p>
    <w:p w:rsidR="00C25FF3" w:rsidRPr="00110D0D" w:rsidRDefault="00C25FF3" w:rsidP="00C25FF3">
      <w:pPr>
        <w:numPr>
          <w:ilvl w:val="0"/>
          <w:numId w:val="38"/>
        </w:numPr>
        <w:tabs>
          <w:tab w:val="left" w:pos="0"/>
          <w:tab w:val="left" w:pos="993"/>
        </w:tabs>
        <w:spacing w:after="0" w:line="240" w:lineRule="auto"/>
        <w:ind w:left="0" w:firstLine="709"/>
        <w:jc w:val="both"/>
        <w:rPr>
          <w:rFonts w:ascii="Times New Roman" w:hAnsi="Times New Roman"/>
          <w:b/>
          <w:i/>
          <w:sz w:val="24"/>
          <w:szCs w:val="24"/>
          <w:lang w:val="ru-RU" w:eastAsia="ru-RU"/>
        </w:rPr>
      </w:pPr>
      <w:r w:rsidRPr="00110D0D">
        <w:rPr>
          <w:rFonts w:ascii="Times New Roman" w:hAnsi="Times New Roman"/>
          <w:sz w:val="24"/>
          <w:szCs w:val="24"/>
          <w:lang w:val="ru-RU" w:eastAsia="ru-RU"/>
        </w:rPr>
        <w:t>ориентироваться в понятиях и оперировать ими на базовом уровне: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25"/>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решать практические задачи с применением простейших свойств фигур. </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Измерения и вычисления</w:t>
      </w:r>
    </w:p>
    <w:p w:rsidR="00C25FF3" w:rsidRPr="00110D0D" w:rsidRDefault="00C25FF3" w:rsidP="00C25FF3">
      <w:pPr>
        <w:numPr>
          <w:ilvl w:val="0"/>
          <w:numId w:val="33"/>
        </w:numPr>
        <w:tabs>
          <w:tab w:val="left" w:pos="993"/>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Выполнять измерение длин, расстояний, величин углов, с помощью инструментов для измерений длин и углов;</w:t>
      </w:r>
    </w:p>
    <w:p w:rsidR="00C25FF3" w:rsidRPr="00110D0D" w:rsidRDefault="00C25FF3" w:rsidP="00C25FF3">
      <w:pPr>
        <w:numPr>
          <w:ilvl w:val="0"/>
          <w:numId w:val="33"/>
        </w:numPr>
        <w:tabs>
          <w:tab w:val="left" w:pos="993"/>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 xml:space="preserve">вычислять площади прямоугольников. </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33"/>
        </w:numPr>
        <w:tabs>
          <w:tab w:val="left" w:pos="993"/>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вычислять расстояния на местности в стандартных ситуациях, площади прямоугольников, при необходимости с визуальной опорой;</w:t>
      </w:r>
    </w:p>
    <w:p w:rsidR="00C25FF3" w:rsidRPr="00110D0D" w:rsidRDefault="00C25FF3" w:rsidP="00C25FF3">
      <w:pPr>
        <w:numPr>
          <w:ilvl w:val="0"/>
          <w:numId w:val="33"/>
        </w:numPr>
        <w:tabs>
          <w:tab w:val="left" w:pos="993"/>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выполнять простейшие построения и измерения на местности, необходимые в реальной жизни, при необходимости с визуальной опорой.</w:t>
      </w:r>
    </w:p>
    <w:p w:rsidR="00C25FF3" w:rsidRPr="00110D0D" w:rsidRDefault="00C25FF3" w:rsidP="00C25FF3">
      <w:pPr>
        <w:spacing w:after="0" w:line="240" w:lineRule="auto"/>
        <w:ind w:firstLine="709"/>
        <w:rPr>
          <w:rFonts w:ascii="Times New Roman" w:hAnsi="Times New Roman"/>
          <w:b/>
          <w:bCs/>
          <w:sz w:val="24"/>
          <w:szCs w:val="24"/>
          <w:lang w:val="ru-RU" w:eastAsia="ru-RU"/>
        </w:rPr>
      </w:pPr>
      <w:r w:rsidRPr="00110D0D">
        <w:rPr>
          <w:rFonts w:ascii="Times New Roman" w:hAnsi="Times New Roman"/>
          <w:b/>
          <w:bCs/>
          <w:sz w:val="24"/>
          <w:szCs w:val="24"/>
          <w:lang w:val="ru-RU" w:eastAsia="ru-RU"/>
        </w:rPr>
        <w:t>История математики</w:t>
      </w:r>
    </w:p>
    <w:p w:rsidR="00C25FF3" w:rsidRPr="00110D0D" w:rsidRDefault="00C25FF3" w:rsidP="00C25FF3">
      <w:pPr>
        <w:numPr>
          <w:ilvl w:val="0"/>
          <w:numId w:val="33"/>
        </w:numPr>
        <w:tabs>
          <w:tab w:val="left" w:pos="993"/>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меть представление о некоторых фактах из истории математики;</w:t>
      </w:r>
    </w:p>
    <w:p w:rsidR="00C25FF3" w:rsidRPr="00110D0D" w:rsidRDefault="00C25FF3" w:rsidP="00C25FF3">
      <w:pPr>
        <w:numPr>
          <w:ilvl w:val="0"/>
          <w:numId w:val="33"/>
        </w:numPr>
        <w:tabs>
          <w:tab w:val="left" w:pos="993"/>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осознание роли математики в развитии России и мира.</w:t>
      </w:r>
    </w:p>
    <w:p w:rsidR="00C25FF3" w:rsidRPr="00110D0D" w:rsidRDefault="00C25FF3" w:rsidP="00C25FF3">
      <w:pPr>
        <w:shd w:val="clear" w:color="auto" w:fill="FFFFFF"/>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Выпускник получит возможность научиться в 5-6 классах (для обеспечения возможности успешного продолжения образования на базовом уровне)</w:t>
      </w:r>
    </w:p>
    <w:p w:rsidR="00C25FF3" w:rsidRPr="00110D0D" w:rsidRDefault="00C25FF3" w:rsidP="00C25FF3">
      <w:pPr>
        <w:spacing w:after="0" w:line="240" w:lineRule="auto"/>
        <w:ind w:firstLine="709"/>
        <w:rPr>
          <w:rFonts w:ascii="Times New Roman" w:hAnsi="Times New Roman"/>
          <w:sz w:val="24"/>
          <w:szCs w:val="24"/>
          <w:lang w:val="ru-RU" w:eastAsia="ru-RU"/>
        </w:rPr>
      </w:pPr>
      <w:r w:rsidRPr="00110D0D">
        <w:rPr>
          <w:rFonts w:ascii="Times New Roman" w:hAnsi="Times New Roman"/>
          <w:b/>
          <w:sz w:val="24"/>
          <w:szCs w:val="24"/>
          <w:lang w:val="ru-RU" w:eastAsia="ru-RU"/>
        </w:rPr>
        <w:t>Элементы теории множеств и математической логики</w:t>
      </w:r>
    </w:p>
    <w:p w:rsidR="00C25FF3" w:rsidRPr="00110D0D" w:rsidRDefault="00C25FF3" w:rsidP="00C25FF3">
      <w:pPr>
        <w:numPr>
          <w:ilvl w:val="0"/>
          <w:numId w:val="28"/>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оперировать</w:t>
      </w:r>
      <w:r w:rsidRPr="00110D0D">
        <w:rPr>
          <w:rFonts w:ascii="Times New Roman" w:eastAsia="Calibri" w:hAnsi="Times New Roman"/>
          <w:i/>
          <w:sz w:val="24"/>
          <w:szCs w:val="24"/>
          <w:vertAlign w:val="superscript"/>
          <w:lang w:val="ru-RU"/>
        </w:rPr>
        <w:footnoteReference w:id="3"/>
      </w:r>
      <w:r w:rsidRPr="00110D0D">
        <w:rPr>
          <w:rFonts w:ascii="Times New Roman" w:eastAsia="Calibri" w:hAnsi="Times New Roman"/>
          <w:i/>
          <w:sz w:val="24"/>
          <w:szCs w:val="24"/>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C25FF3" w:rsidRPr="00110D0D" w:rsidRDefault="00C25FF3" w:rsidP="00C25FF3">
      <w:pPr>
        <w:numPr>
          <w:ilvl w:val="0"/>
          <w:numId w:val="28"/>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20"/>
        </w:numPr>
        <w:tabs>
          <w:tab w:val="left" w:pos="993"/>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 xml:space="preserve">распознавать логически некорректные высказывания; </w:t>
      </w:r>
    </w:p>
    <w:p w:rsidR="00C25FF3" w:rsidRPr="00110D0D" w:rsidRDefault="00C25FF3" w:rsidP="00C25FF3">
      <w:pPr>
        <w:numPr>
          <w:ilvl w:val="0"/>
          <w:numId w:val="20"/>
        </w:numPr>
        <w:tabs>
          <w:tab w:val="left" w:pos="993"/>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строить цепочки умозаключений на основе использования правил логики.</w:t>
      </w:r>
    </w:p>
    <w:p w:rsidR="00C25FF3" w:rsidRPr="00110D0D" w:rsidRDefault="00C25FF3" w:rsidP="00C25FF3">
      <w:pPr>
        <w:spacing w:after="0" w:line="240" w:lineRule="auto"/>
        <w:ind w:firstLine="709"/>
        <w:rPr>
          <w:rFonts w:ascii="Times New Roman" w:hAnsi="Times New Roman"/>
          <w:b/>
          <w:i/>
          <w:sz w:val="24"/>
          <w:szCs w:val="24"/>
          <w:lang w:val="ru-RU" w:eastAsia="ru-RU"/>
        </w:rPr>
      </w:pPr>
      <w:r w:rsidRPr="00110D0D">
        <w:rPr>
          <w:rFonts w:ascii="Times New Roman" w:hAnsi="Times New Roman"/>
          <w:b/>
          <w:i/>
          <w:sz w:val="24"/>
          <w:szCs w:val="24"/>
          <w:lang w:val="ru-RU" w:eastAsia="ru-RU"/>
        </w:rPr>
        <w:t>Числа</w:t>
      </w:r>
    </w:p>
    <w:p w:rsidR="00C25FF3" w:rsidRPr="00110D0D" w:rsidRDefault="00C25FF3" w:rsidP="00C25FF3">
      <w:pPr>
        <w:numPr>
          <w:ilvl w:val="0"/>
          <w:numId w:val="39"/>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C25FF3" w:rsidRPr="00110D0D" w:rsidRDefault="00C25FF3" w:rsidP="00C25FF3">
      <w:pPr>
        <w:numPr>
          <w:ilvl w:val="0"/>
          <w:numId w:val="39"/>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понимать и объяснять смысл позиционной записи натурального числа;</w:t>
      </w:r>
    </w:p>
    <w:p w:rsidR="00C25FF3" w:rsidRPr="00110D0D" w:rsidRDefault="00C25FF3" w:rsidP="00C25FF3">
      <w:pPr>
        <w:numPr>
          <w:ilvl w:val="0"/>
          <w:numId w:val="39"/>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выполнять вычисления, в том числе с использованием приемов рациональных вычислений, обосновывать алгоритмы выполнения действий;</w:t>
      </w:r>
    </w:p>
    <w:p w:rsidR="00C25FF3" w:rsidRPr="00110D0D" w:rsidRDefault="00C25FF3" w:rsidP="00C25FF3">
      <w:pPr>
        <w:numPr>
          <w:ilvl w:val="0"/>
          <w:numId w:val="39"/>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C25FF3" w:rsidRPr="00110D0D" w:rsidRDefault="00C25FF3" w:rsidP="00C25FF3">
      <w:pPr>
        <w:numPr>
          <w:ilvl w:val="0"/>
          <w:numId w:val="39"/>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выполнять округление рациональных чисел с заданной точностью;</w:t>
      </w:r>
    </w:p>
    <w:p w:rsidR="00C25FF3" w:rsidRPr="00110D0D" w:rsidRDefault="00C25FF3" w:rsidP="00C25FF3">
      <w:pPr>
        <w:numPr>
          <w:ilvl w:val="0"/>
          <w:numId w:val="39"/>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упорядочивать числа, записанные в виде обыкновенных и десятичных дробей;</w:t>
      </w:r>
    </w:p>
    <w:p w:rsidR="00C25FF3" w:rsidRPr="00110D0D" w:rsidRDefault="00C25FF3" w:rsidP="00C25FF3">
      <w:pPr>
        <w:numPr>
          <w:ilvl w:val="0"/>
          <w:numId w:val="39"/>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находить НОД и НОК чисел и использовать их при решении задач;</w:t>
      </w:r>
    </w:p>
    <w:p w:rsidR="00C25FF3" w:rsidRPr="00110D0D" w:rsidRDefault="00C25FF3" w:rsidP="00C25FF3">
      <w:pPr>
        <w:numPr>
          <w:ilvl w:val="0"/>
          <w:numId w:val="39"/>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оперировать понятием модуль числа, геометрическая интерпретация модуля числа.</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30"/>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lastRenderedPageBreak/>
        <w:t>применять правила приближенных вычислений при решении практических задач и решении задач других учебных предметов;</w:t>
      </w:r>
    </w:p>
    <w:p w:rsidR="00C25FF3" w:rsidRPr="00110D0D" w:rsidRDefault="00C25FF3" w:rsidP="00C25FF3">
      <w:pPr>
        <w:numPr>
          <w:ilvl w:val="0"/>
          <w:numId w:val="30"/>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выполнять сравнение результатов вычислений при решении практических задач, в том числе приближенных вычислений;</w:t>
      </w:r>
    </w:p>
    <w:p w:rsidR="00C25FF3" w:rsidRPr="00110D0D" w:rsidRDefault="00C25FF3" w:rsidP="00C25FF3">
      <w:pPr>
        <w:numPr>
          <w:ilvl w:val="0"/>
          <w:numId w:val="30"/>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составлять числовые выражения и оценивать их значения при решении практических задач и задач из других учебных предметов.</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 xml:space="preserve">Уравнения и неравенства </w:t>
      </w:r>
    </w:p>
    <w:p w:rsidR="00C25FF3" w:rsidRPr="00110D0D" w:rsidRDefault="00C25FF3" w:rsidP="00C25FF3">
      <w:pPr>
        <w:numPr>
          <w:ilvl w:val="0"/>
          <w:numId w:val="24"/>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оперировать понятиями: равенство, числовое равенство, уравнение, корень уравнения, решение уравнения, числовое неравенство.</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Статистика и теория вероятностей</w:t>
      </w:r>
    </w:p>
    <w:p w:rsidR="00C25FF3" w:rsidRPr="00110D0D" w:rsidRDefault="00C25FF3" w:rsidP="00C25FF3">
      <w:pPr>
        <w:numPr>
          <w:ilvl w:val="0"/>
          <w:numId w:val="43"/>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 xml:space="preserve">оперировать понятиями: столбчатые и круговые диаграммы, таблицы данных, среднее арифметическое, </w:t>
      </w:r>
    </w:p>
    <w:p w:rsidR="00C25FF3" w:rsidRPr="00110D0D" w:rsidRDefault="00C25FF3" w:rsidP="00C25FF3">
      <w:pPr>
        <w:numPr>
          <w:ilvl w:val="0"/>
          <w:numId w:val="43"/>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извлекать, информацию, представленную в таблицах, на диаграммах;</w:t>
      </w:r>
    </w:p>
    <w:p w:rsidR="00C25FF3" w:rsidRPr="00110D0D" w:rsidRDefault="00C25FF3" w:rsidP="00C25FF3">
      <w:pPr>
        <w:numPr>
          <w:ilvl w:val="0"/>
          <w:numId w:val="43"/>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составлять таблицы, строить диаграммы на основе данных.</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22"/>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C25FF3" w:rsidRPr="00110D0D" w:rsidRDefault="00C25FF3" w:rsidP="00C25FF3">
      <w:pPr>
        <w:spacing w:after="0" w:line="240" w:lineRule="auto"/>
        <w:ind w:firstLine="709"/>
        <w:rPr>
          <w:rFonts w:ascii="Times New Roman" w:hAnsi="Times New Roman"/>
          <w:b/>
          <w:bCs/>
          <w:sz w:val="24"/>
          <w:szCs w:val="24"/>
          <w:lang w:val="ru-RU" w:eastAsia="ru-RU"/>
        </w:rPr>
      </w:pPr>
      <w:r w:rsidRPr="00110D0D">
        <w:rPr>
          <w:rFonts w:ascii="Times New Roman" w:hAnsi="Times New Roman"/>
          <w:b/>
          <w:bCs/>
          <w:sz w:val="24"/>
          <w:szCs w:val="24"/>
          <w:lang w:val="ru-RU" w:eastAsia="ru-RU"/>
        </w:rPr>
        <w:t>Текстовые задачи</w:t>
      </w:r>
    </w:p>
    <w:p w:rsidR="00C25FF3" w:rsidRPr="00110D0D" w:rsidRDefault="00C25FF3" w:rsidP="00C25FF3">
      <w:pPr>
        <w:numPr>
          <w:ilvl w:val="0"/>
          <w:numId w:val="44"/>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решать простые и сложные задачи разных типов;</w:t>
      </w:r>
    </w:p>
    <w:p w:rsidR="00C25FF3" w:rsidRPr="00110D0D" w:rsidRDefault="00C25FF3" w:rsidP="00C25FF3">
      <w:pPr>
        <w:numPr>
          <w:ilvl w:val="0"/>
          <w:numId w:val="44"/>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использовать разные краткие записи как модели текстов сложных задач для построения поисковой схемы и решения задач;</w:t>
      </w:r>
    </w:p>
    <w:p w:rsidR="00C25FF3" w:rsidRPr="00110D0D" w:rsidRDefault="00C25FF3" w:rsidP="00C25FF3">
      <w:pPr>
        <w:numPr>
          <w:ilvl w:val="0"/>
          <w:numId w:val="44"/>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знать и применять оба способа поиска решения задач (от требования к условию и от условия к требованию);</w:t>
      </w:r>
    </w:p>
    <w:p w:rsidR="00C25FF3" w:rsidRPr="00110D0D" w:rsidRDefault="00C25FF3" w:rsidP="00C25FF3">
      <w:pPr>
        <w:numPr>
          <w:ilvl w:val="0"/>
          <w:numId w:val="44"/>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моделировать рассуждения при поиске решения задач с помощью граф-схемы с опорой на образец;</w:t>
      </w:r>
    </w:p>
    <w:p w:rsidR="00C25FF3" w:rsidRPr="00110D0D" w:rsidRDefault="00C25FF3" w:rsidP="00C25FF3">
      <w:pPr>
        <w:numPr>
          <w:ilvl w:val="0"/>
          <w:numId w:val="44"/>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выделять этапы решения задачи и содержание каждого этапа;</w:t>
      </w:r>
    </w:p>
    <w:p w:rsidR="00C25FF3" w:rsidRPr="00110D0D" w:rsidRDefault="00C25FF3" w:rsidP="00C25FF3">
      <w:pPr>
        <w:numPr>
          <w:ilvl w:val="0"/>
          <w:numId w:val="44"/>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интерпретировать вычислительные результаты в задаче, исследовать полученное решение задачи;</w:t>
      </w:r>
    </w:p>
    <w:p w:rsidR="00C25FF3" w:rsidRPr="00110D0D" w:rsidRDefault="00C25FF3" w:rsidP="00C25FF3">
      <w:pPr>
        <w:numPr>
          <w:ilvl w:val="0"/>
          <w:numId w:val="44"/>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25FF3" w:rsidRPr="00110D0D" w:rsidRDefault="00C25FF3" w:rsidP="00C25FF3">
      <w:pPr>
        <w:numPr>
          <w:ilvl w:val="0"/>
          <w:numId w:val="44"/>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исследовать всевозможные ситуации при решении задач на движение по реке, рассматривать разные системы отсчета;</w:t>
      </w:r>
    </w:p>
    <w:p w:rsidR="00C25FF3" w:rsidRPr="00110D0D" w:rsidRDefault="00C25FF3" w:rsidP="00C25FF3">
      <w:pPr>
        <w:numPr>
          <w:ilvl w:val="0"/>
          <w:numId w:val="44"/>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 xml:space="preserve">решать разнообразные задачи «на части», </w:t>
      </w:r>
    </w:p>
    <w:p w:rsidR="00C25FF3" w:rsidRPr="00110D0D" w:rsidRDefault="00C25FF3" w:rsidP="00C25FF3">
      <w:pPr>
        <w:numPr>
          <w:ilvl w:val="0"/>
          <w:numId w:val="44"/>
        </w:numPr>
        <w:tabs>
          <w:tab w:val="left" w:pos="1134"/>
        </w:tabs>
        <w:spacing w:after="0" w:line="240" w:lineRule="auto"/>
        <w:ind w:left="0"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25FF3" w:rsidRPr="00110D0D" w:rsidRDefault="00C25FF3" w:rsidP="00C25FF3">
      <w:pPr>
        <w:numPr>
          <w:ilvl w:val="0"/>
          <w:numId w:val="44"/>
        </w:numPr>
        <w:tabs>
          <w:tab w:val="left" w:pos="1134"/>
        </w:tabs>
        <w:spacing w:after="0" w:line="240" w:lineRule="auto"/>
        <w:ind w:left="0"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23"/>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C25FF3" w:rsidRPr="00110D0D" w:rsidRDefault="00C25FF3" w:rsidP="00C25FF3">
      <w:pPr>
        <w:numPr>
          <w:ilvl w:val="0"/>
          <w:numId w:val="23"/>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решать и конструировать задачи на основе рассмотрения реальных ситуаций, в которых не требуется точный вычислительный результат;</w:t>
      </w:r>
    </w:p>
    <w:p w:rsidR="00C25FF3" w:rsidRPr="00110D0D" w:rsidRDefault="00C25FF3" w:rsidP="00C25FF3">
      <w:pPr>
        <w:numPr>
          <w:ilvl w:val="0"/>
          <w:numId w:val="23"/>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rPr>
        <w:t>решать задачи на движение по реке, рассматривая разные системы отсчета.</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Наглядная геометрия</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Геометрические фигуры</w:t>
      </w:r>
    </w:p>
    <w:p w:rsidR="00C25FF3" w:rsidRPr="00110D0D" w:rsidRDefault="00C25FF3" w:rsidP="00C25FF3">
      <w:pPr>
        <w:numPr>
          <w:ilvl w:val="0"/>
          <w:numId w:val="2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lastRenderedPageBreak/>
        <w:t>извлекать, интерпретировать и преобразовывать информацию о геометрических фигурах, представленную на чертежах;</w:t>
      </w:r>
    </w:p>
    <w:p w:rsidR="00C25FF3" w:rsidRPr="00110D0D" w:rsidRDefault="00C25FF3" w:rsidP="00C25FF3">
      <w:pPr>
        <w:numPr>
          <w:ilvl w:val="0"/>
          <w:numId w:val="2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изображать изучаемые фигуры от руки и с помощью компьютерных инструментов.</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Измерения и вычисления</w:t>
      </w:r>
    </w:p>
    <w:p w:rsidR="00C25FF3" w:rsidRPr="00110D0D" w:rsidRDefault="00C25FF3" w:rsidP="00C25FF3">
      <w:pPr>
        <w:numPr>
          <w:ilvl w:val="0"/>
          <w:numId w:val="19"/>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выполнять измерение длин, расстояний, величин углов, с помощью инструментов для измерений длин и углов;</w:t>
      </w:r>
    </w:p>
    <w:p w:rsidR="00C25FF3" w:rsidRPr="00110D0D" w:rsidRDefault="00C25FF3" w:rsidP="00C25FF3">
      <w:pPr>
        <w:numPr>
          <w:ilvl w:val="0"/>
          <w:numId w:val="19"/>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вычислять площади прямоугольников, квадратов, объемы прямоугольных параллелепипедов, кубов.</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19"/>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вычислять расстояния на местности в стандартных ситуациях, площади участков прямоугольной формы, объемы комнат;</w:t>
      </w:r>
    </w:p>
    <w:p w:rsidR="00C25FF3" w:rsidRPr="00110D0D" w:rsidRDefault="00C25FF3" w:rsidP="00C25FF3">
      <w:pPr>
        <w:numPr>
          <w:ilvl w:val="0"/>
          <w:numId w:val="19"/>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 xml:space="preserve">выполнять простейшие построения на местности, необходимые в реальной жизни; </w:t>
      </w:r>
    </w:p>
    <w:p w:rsidR="00C25FF3" w:rsidRPr="00110D0D" w:rsidRDefault="00C25FF3" w:rsidP="00C25FF3">
      <w:pPr>
        <w:numPr>
          <w:ilvl w:val="0"/>
          <w:numId w:val="19"/>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оценивать размеры реальных объектов окружающего мира.</w:t>
      </w:r>
    </w:p>
    <w:p w:rsidR="00C25FF3" w:rsidRPr="00110D0D" w:rsidRDefault="00C25FF3" w:rsidP="00C25FF3">
      <w:pPr>
        <w:spacing w:after="0" w:line="240" w:lineRule="auto"/>
        <w:ind w:firstLine="709"/>
        <w:rPr>
          <w:rFonts w:ascii="Times New Roman" w:hAnsi="Times New Roman"/>
          <w:b/>
          <w:bCs/>
          <w:sz w:val="24"/>
          <w:szCs w:val="24"/>
          <w:lang w:val="ru-RU" w:eastAsia="ru-RU"/>
        </w:rPr>
      </w:pPr>
      <w:r w:rsidRPr="00110D0D">
        <w:rPr>
          <w:rFonts w:ascii="Times New Roman" w:hAnsi="Times New Roman"/>
          <w:b/>
          <w:bCs/>
          <w:sz w:val="24"/>
          <w:szCs w:val="24"/>
          <w:lang w:val="ru-RU" w:eastAsia="ru-RU"/>
        </w:rPr>
        <w:t>История математики</w:t>
      </w:r>
    </w:p>
    <w:p w:rsidR="00C25FF3" w:rsidRPr="00110D0D" w:rsidRDefault="00C25FF3" w:rsidP="00C25FF3">
      <w:pPr>
        <w:numPr>
          <w:ilvl w:val="0"/>
          <w:numId w:val="36"/>
        </w:numPr>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характеризовать вклад выдающихся математиков в развитие математики и иных научных областей.</w:t>
      </w:r>
    </w:p>
    <w:p w:rsidR="00C25FF3" w:rsidRPr="00110D0D" w:rsidRDefault="00C25FF3" w:rsidP="00C25FF3">
      <w:pPr>
        <w:shd w:val="clear" w:color="auto" w:fill="FFFFFF"/>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C25FF3" w:rsidRPr="00110D0D" w:rsidRDefault="00C25FF3" w:rsidP="00C25FF3">
      <w:pPr>
        <w:spacing w:after="0" w:line="240" w:lineRule="auto"/>
        <w:ind w:firstLine="709"/>
        <w:rPr>
          <w:rFonts w:ascii="Times New Roman" w:hAnsi="Times New Roman"/>
          <w:sz w:val="24"/>
          <w:szCs w:val="24"/>
          <w:lang w:val="ru-RU" w:eastAsia="ru-RU"/>
        </w:rPr>
      </w:pPr>
      <w:r w:rsidRPr="00110D0D">
        <w:rPr>
          <w:rFonts w:ascii="Times New Roman" w:hAnsi="Times New Roman"/>
          <w:b/>
          <w:sz w:val="24"/>
          <w:szCs w:val="24"/>
          <w:lang w:val="ru-RU" w:eastAsia="ru-RU"/>
        </w:rPr>
        <w:t>Элементы теории множеств и математической логики</w:t>
      </w:r>
    </w:p>
    <w:p w:rsidR="00C25FF3" w:rsidRPr="00110D0D" w:rsidRDefault="00C25FF3" w:rsidP="00C25FF3">
      <w:pPr>
        <w:numPr>
          <w:ilvl w:val="0"/>
          <w:numId w:val="35"/>
        </w:numPr>
        <w:tabs>
          <w:tab w:val="left" w:pos="1134"/>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оперировать на базовом уровне</w:t>
      </w:r>
      <w:r w:rsidRPr="00110D0D">
        <w:rPr>
          <w:rFonts w:ascii="Times New Roman" w:eastAsia="Calibri" w:hAnsi="Times New Roman"/>
          <w:sz w:val="24"/>
          <w:szCs w:val="24"/>
          <w:vertAlign w:val="superscript"/>
          <w:lang w:val="ru-RU"/>
        </w:rPr>
        <w:footnoteReference w:id="4"/>
      </w:r>
      <w:r w:rsidRPr="00110D0D">
        <w:rPr>
          <w:rFonts w:ascii="Times New Roman" w:eastAsia="Calibri" w:hAnsi="Times New Roman"/>
          <w:sz w:val="24"/>
          <w:szCs w:val="24"/>
          <w:lang w:val="ru-RU"/>
        </w:rPr>
        <w:t xml:space="preserve"> понятиями: множество, элемент множества, подмножество, принадлежность;</w:t>
      </w:r>
    </w:p>
    <w:p w:rsidR="00C25FF3" w:rsidRPr="00110D0D" w:rsidRDefault="00C25FF3" w:rsidP="00C25FF3">
      <w:pPr>
        <w:numPr>
          <w:ilvl w:val="0"/>
          <w:numId w:val="35"/>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задавать множества перечислением их элементов;</w:t>
      </w:r>
    </w:p>
    <w:p w:rsidR="00C25FF3" w:rsidRPr="00110D0D" w:rsidRDefault="00C25FF3" w:rsidP="00C25FF3">
      <w:pPr>
        <w:numPr>
          <w:ilvl w:val="0"/>
          <w:numId w:val="35"/>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находить пересечение, объединение, подмножество в простейших ситуациях;</w:t>
      </w:r>
    </w:p>
    <w:p w:rsidR="00C25FF3" w:rsidRPr="00110D0D" w:rsidRDefault="00C25FF3" w:rsidP="00C25FF3">
      <w:pPr>
        <w:numPr>
          <w:ilvl w:val="0"/>
          <w:numId w:val="35"/>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оперировать на базовом уровне: определение, аксиома, теорема, доказательство;</w:t>
      </w:r>
    </w:p>
    <w:p w:rsidR="00C25FF3" w:rsidRPr="00110D0D" w:rsidRDefault="00C25FF3" w:rsidP="00C25FF3">
      <w:pPr>
        <w:numPr>
          <w:ilvl w:val="0"/>
          <w:numId w:val="35"/>
        </w:numPr>
        <w:tabs>
          <w:tab w:val="left" w:pos="993"/>
          <w:tab w:val="left" w:pos="1134"/>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приводить примеры для подтверждения своих высказываний.</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rPr>
        <w:t>ориентироваться в графическом представлении множеств для описания реальных процессов и явлений, при решении задач других учебных</w:t>
      </w:r>
      <w:r w:rsidRPr="00110D0D">
        <w:rPr>
          <w:rFonts w:ascii="Times New Roman" w:eastAsia="Calibri" w:hAnsi="Times New Roman"/>
          <w:sz w:val="24"/>
          <w:szCs w:val="24"/>
          <w:lang w:val="ru-RU" w:eastAsia="ru-RU"/>
        </w:rPr>
        <w:t xml:space="preserve"> предметов.</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Числа</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свойства чисел и правила действий при выполнении вычислений;</w:t>
      </w:r>
    </w:p>
    <w:p w:rsidR="00C25FF3" w:rsidRPr="00110D0D" w:rsidRDefault="00C25FF3" w:rsidP="00C25FF3">
      <w:pPr>
        <w:numPr>
          <w:ilvl w:val="0"/>
          <w:numId w:val="31"/>
        </w:numPr>
        <w:tabs>
          <w:tab w:val="left" w:pos="993"/>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признаки делимости на 2, 5, 3, 9, 10 при выполнении вычислений и решении несложных задач;</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выполнять округление рациональных чисел в соответствии с правилами;</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оценивать значение квадратного корня из положительного целого числа; </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рациональные и иррациональные числа;</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сравнивать числа.</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оценивать результаты вычислений при решении практических задач;</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выполнять сравнение чисел в реальных ситуациях;</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числовые выражения при решении практических задач и задач из других учебных предметов.</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Тождественные преобразования</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с использованием справочной информации;</w:t>
      </w:r>
    </w:p>
    <w:p w:rsidR="00C25FF3" w:rsidRPr="00110D0D" w:rsidRDefault="00C25FF3" w:rsidP="00C25FF3">
      <w:pPr>
        <w:numPr>
          <w:ilvl w:val="0"/>
          <w:numId w:val="42"/>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выполнять несложные преобразования целых выражений: раскрывать скобки, приводить подобные слагаемые;</w:t>
      </w:r>
    </w:p>
    <w:p w:rsidR="00C25FF3" w:rsidRPr="00110D0D" w:rsidRDefault="00C25FF3" w:rsidP="00C25FF3">
      <w:pPr>
        <w:numPr>
          <w:ilvl w:val="0"/>
          <w:numId w:val="42"/>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формулы сокращенного умножения (квадрат суммы, квадрат разности, разность квадратов) для упрощения вычислений значений выражений с использованием справочной информации;</w:t>
      </w:r>
    </w:p>
    <w:p w:rsidR="00C25FF3" w:rsidRPr="00110D0D" w:rsidRDefault="00C25FF3" w:rsidP="00C25FF3">
      <w:pPr>
        <w:numPr>
          <w:ilvl w:val="0"/>
          <w:numId w:val="42"/>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выполнять несложные преобразования дробно-линейных выражений и выражений с квадратными корнями.</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27"/>
        </w:numPr>
        <w:tabs>
          <w:tab w:val="left" w:pos="1134"/>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понимать смысл записи числа в стандартном виде; </w:t>
      </w:r>
    </w:p>
    <w:p w:rsidR="00C25FF3" w:rsidRPr="00110D0D" w:rsidRDefault="00C25FF3" w:rsidP="00C25FF3">
      <w:pPr>
        <w:numPr>
          <w:ilvl w:val="0"/>
          <w:numId w:val="27"/>
        </w:numPr>
        <w:tabs>
          <w:tab w:val="left" w:pos="1134"/>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оперировать на базовом уровне понятием «стандартная запись числа».</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Уравнения и неравенства</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проверять справедливость числовых равенств и неравенств (при необходимости с опорой на образец);</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решать линейные неравенства и несложные неравенства, сводящиеся к линейным;</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решать системы несложных линейных уравнений, неравенств;</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проверять, является ли данное число решением уравнения (неравенства);</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решать квадратные уравнения по формуле корней квадратного уравнения с опорой на справочную информацию;</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изображать решения неравенств и их систем на числовой прямой.</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и решать линейные уравнения при решении задач, возникающих в других учебных предметах с визуальной опорой.</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Функции</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 xml:space="preserve">находить значение функции по заданному значению аргумента по визуальной опоре; </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находить значение аргумента по заданному значению функции в несложных ситуациях аргумента по визуальной опоре;</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определять положение точки по ее координатам, координаты точки по ее положению на координатной плоскости;</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строить график линейной функции;</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проверять, является ли данный график графиком заданной функции (линейной, квадратичной, обратной пропорциональности);</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определять приближенные значения координат точки пересечения графиков функций;</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ориентироваться в понятиях и оперировать ими на базовом уровне: последовательность, арифметическая прогрессия, геометрическая прогрессия;</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решать простейшие задачи на прогрессии, в которых ответ может быть получен непосредственным подсчетом без применения формул.</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свойства линейной функции и ее график при решении задач из других учебных предметов.</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 xml:space="preserve">Статистика и теория вероятностей </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иметь представление о статистических характеристиках, вероятности случайного события, комбинаторных задачах;</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представлять данные в виде таблиц, диаграмм, графиков с опорой на образец;</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lastRenderedPageBreak/>
        <w:t>читать информацию, представленную в виде таблицы, диаграммы, графика;</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оценивать вероятность события в простейших случаях;</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иметь представление о роли закона больших чисел в массовых явлениях.</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40"/>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оценивать количество возможных вариантов методом перебора;</w:t>
      </w:r>
    </w:p>
    <w:p w:rsidR="00C25FF3" w:rsidRPr="00110D0D" w:rsidRDefault="00C25FF3" w:rsidP="00C25FF3">
      <w:pPr>
        <w:numPr>
          <w:ilvl w:val="0"/>
          <w:numId w:val="40"/>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роли практически достоверных и маловероятных событий;</w:t>
      </w:r>
    </w:p>
    <w:p w:rsidR="00C25FF3" w:rsidRPr="00110D0D" w:rsidRDefault="00C25FF3" w:rsidP="00C25FF3">
      <w:pPr>
        <w:numPr>
          <w:ilvl w:val="0"/>
          <w:numId w:val="40"/>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иметь представление о сравнении основных статистических характеристик, полученных в процессе решения прикладной задачи, изучения реального явления; </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оценивать вероятность реальных событий и явлений в несложных ситуациях.</w:t>
      </w:r>
    </w:p>
    <w:p w:rsidR="00C25FF3" w:rsidRPr="00110D0D" w:rsidRDefault="00C25FF3" w:rsidP="00C25FF3">
      <w:pPr>
        <w:spacing w:after="0" w:line="240" w:lineRule="auto"/>
        <w:ind w:firstLine="709"/>
        <w:rPr>
          <w:rFonts w:ascii="Times New Roman" w:hAnsi="Times New Roman"/>
          <w:b/>
          <w:bCs/>
          <w:sz w:val="24"/>
          <w:szCs w:val="24"/>
          <w:lang w:val="ru-RU" w:eastAsia="ru-RU"/>
        </w:rPr>
      </w:pPr>
      <w:r w:rsidRPr="00110D0D">
        <w:rPr>
          <w:rFonts w:ascii="Times New Roman" w:hAnsi="Times New Roman"/>
          <w:b/>
          <w:bCs/>
          <w:sz w:val="24"/>
          <w:szCs w:val="24"/>
          <w:lang w:val="ru-RU" w:eastAsia="ru-RU"/>
        </w:rPr>
        <w:t>Текстовые задачи</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решать несложные сюжетные задачи разных типов на все арифметические действия;</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по визуальному образцу;</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составлять план решения задачи; </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выделять этапы решения задачи;</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интерпретировать вычислительные результаты в задаче, исследовать полученное решение задачи;</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знать различие скоростей объекта в стоячей воде, против течения и по течению реки;</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решать задачи на нахождение части числа и числа по его части;</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решать задачи разных типов (на покупки, на движение), связывающих три величины, выделять эти величины и отношения между ними;</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решать задачи на работу, связывающих три величины, выделять эти величины и отношения между ними по алгоритму учебных действий;</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находить процент от числа, число по проценту от него, находить процентное снижение или процентное повышение величины;</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решать несложные логические задачи методом рассуждений.</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46"/>
        </w:numPr>
        <w:tabs>
          <w:tab w:val="left" w:pos="1134"/>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участвовать в обсуждении гипотезы о возможных предельных значениях искомых в задаче величин (делать прикидку).</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Геометрические фигуры</w:t>
      </w:r>
    </w:p>
    <w:p w:rsidR="00C25FF3" w:rsidRPr="00110D0D" w:rsidRDefault="00C25FF3" w:rsidP="00C25FF3">
      <w:pPr>
        <w:numPr>
          <w:ilvl w:val="0"/>
          <w:numId w:val="32"/>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оперировать на базовом уровне понятиями геометрических фигур;</w:t>
      </w:r>
    </w:p>
    <w:p w:rsidR="00C25FF3" w:rsidRPr="00110D0D" w:rsidRDefault="00C25FF3" w:rsidP="00C25FF3">
      <w:pPr>
        <w:numPr>
          <w:ilvl w:val="0"/>
          <w:numId w:val="32"/>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извлекать информацию о геометрических фигурах, представленную на чертежах в явном виде;</w:t>
      </w:r>
    </w:p>
    <w:p w:rsidR="00C25FF3" w:rsidRPr="00110D0D" w:rsidRDefault="00C25FF3" w:rsidP="00C25FF3">
      <w:pPr>
        <w:numPr>
          <w:ilvl w:val="0"/>
          <w:numId w:val="32"/>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применять для решения задач геометрические факты, если условия их применения заданы в явной форме;</w:t>
      </w:r>
    </w:p>
    <w:p w:rsidR="00C25FF3" w:rsidRPr="00110D0D" w:rsidRDefault="00C25FF3" w:rsidP="00C25FF3">
      <w:pPr>
        <w:numPr>
          <w:ilvl w:val="0"/>
          <w:numId w:val="32"/>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sz w:val="24"/>
          <w:szCs w:val="24"/>
          <w:lang w:val="ru-RU" w:eastAsia="ru-RU"/>
        </w:rPr>
        <w:t xml:space="preserve">решать задачи на нахождение геометрических величин по образцам или алгоритмам. </w:t>
      </w:r>
    </w:p>
    <w:p w:rsidR="00C25FF3" w:rsidRPr="00110D0D" w:rsidRDefault="00C25FF3" w:rsidP="00C25FF3">
      <w:pPr>
        <w:tabs>
          <w:tab w:val="left" w:pos="1134"/>
        </w:tabs>
        <w:spacing w:after="0" w:line="240" w:lineRule="auto"/>
        <w:ind w:firstLine="709"/>
        <w:jc w:val="both"/>
        <w:rPr>
          <w:rFonts w:ascii="Times New Roman" w:eastAsia="Calibri" w:hAnsi="Times New Roman"/>
          <w:b/>
          <w:sz w:val="24"/>
          <w:szCs w:val="24"/>
          <w:lang w:val="ru-RU" w:eastAsia="ru-RU"/>
        </w:rPr>
      </w:pPr>
      <w:r w:rsidRPr="00110D0D">
        <w:rPr>
          <w:rFonts w:ascii="Times New Roman" w:eastAsia="Calibri"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29"/>
        </w:numPr>
        <w:tabs>
          <w:tab w:val="left" w:pos="1134"/>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C25FF3" w:rsidRPr="00110D0D" w:rsidRDefault="00C25FF3" w:rsidP="00C25FF3">
      <w:pPr>
        <w:spacing w:after="0" w:line="240" w:lineRule="auto"/>
        <w:ind w:firstLine="709"/>
        <w:rPr>
          <w:rFonts w:ascii="Times New Roman" w:hAnsi="Times New Roman"/>
          <w:b/>
          <w:bCs/>
          <w:sz w:val="24"/>
          <w:szCs w:val="24"/>
          <w:lang w:val="ru-RU" w:eastAsia="ru-RU"/>
        </w:rPr>
      </w:pPr>
      <w:r w:rsidRPr="00110D0D">
        <w:rPr>
          <w:rFonts w:ascii="Times New Roman" w:hAnsi="Times New Roman"/>
          <w:b/>
          <w:bCs/>
          <w:sz w:val="24"/>
          <w:szCs w:val="24"/>
          <w:lang w:val="ru-RU" w:eastAsia="ru-RU"/>
        </w:rPr>
        <w:t>Отношения</w:t>
      </w:r>
    </w:p>
    <w:p w:rsidR="00C25FF3" w:rsidRPr="00110D0D" w:rsidRDefault="00C25FF3" w:rsidP="00C25FF3">
      <w:pPr>
        <w:numPr>
          <w:ilvl w:val="0"/>
          <w:numId w:val="45"/>
        </w:numPr>
        <w:tabs>
          <w:tab w:val="left" w:pos="34"/>
          <w:tab w:val="left" w:pos="1134"/>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ориентироваться в понятиях: наклонная, проекция.</w:t>
      </w:r>
    </w:p>
    <w:p w:rsidR="00C25FF3" w:rsidRPr="00110D0D" w:rsidRDefault="00C25FF3" w:rsidP="00C25FF3">
      <w:pPr>
        <w:tabs>
          <w:tab w:val="left" w:pos="1134"/>
        </w:tabs>
        <w:spacing w:after="0" w:line="240" w:lineRule="auto"/>
        <w:ind w:firstLine="709"/>
        <w:jc w:val="both"/>
        <w:rPr>
          <w:rFonts w:ascii="Times New Roman" w:eastAsia="Calibri" w:hAnsi="Times New Roman"/>
          <w:b/>
          <w:sz w:val="24"/>
          <w:szCs w:val="24"/>
          <w:lang w:val="ru-RU" w:eastAsia="ru-RU"/>
        </w:rPr>
      </w:pPr>
      <w:r w:rsidRPr="00110D0D">
        <w:rPr>
          <w:rFonts w:ascii="Times New Roman" w:eastAsia="Calibri" w:hAnsi="Times New Roman"/>
          <w:b/>
          <w:sz w:val="24"/>
          <w:szCs w:val="24"/>
          <w:lang w:val="ru-RU" w:eastAsia="ru-RU"/>
        </w:rPr>
        <w:t xml:space="preserve">В повседневной жизни и при изучении других предметов: </w:t>
      </w:r>
    </w:p>
    <w:p w:rsidR="00C25FF3" w:rsidRPr="00110D0D" w:rsidRDefault="00C25FF3" w:rsidP="00C25FF3">
      <w:pPr>
        <w:numPr>
          <w:ilvl w:val="0"/>
          <w:numId w:val="45"/>
        </w:numPr>
        <w:tabs>
          <w:tab w:val="left" w:pos="34"/>
          <w:tab w:val="left" w:pos="1134"/>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отношения для решения простейших задач, возникающих в реальной жизни.</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Измерения и вычисления</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выполнять измерение длин, расстояний, величин углов, с помощью инструментов для измерений длин и углов;</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lastRenderedPageBreak/>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применять теорему Пифагора, иметь представление о применении базовых тригонометрических соотношений для вычисления длин, расстояний, площадей в простейших случаях.</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41"/>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Геометрические построения</w:t>
      </w:r>
    </w:p>
    <w:p w:rsidR="00C25FF3" w:rsidRPr="00110D0D" w:rsidRDefault="00C25FF3" w:rsidP="00C25FF3">
      <w:pPr>
        <w:numPr>
          <w:ilvl w:val="0"/>
          <w:numId w:val="47"/>
        </w:numPr>
        <w:tabs>
          <w:tab w:val="left" w:pos="0"/>
          <w:tab w:val="left" w:pos="1134"/>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изображать типовые плоские фигуры и фигуры в пространстве от руки и с помощью инструментов.</w:t>
      </w:r>
    </w:p>
    <w:p w:rsidR="00C25FF3" w:rsidRPr="00110D0D" w:rsidRDefault="00C25FF3" w:rsidP="00C25FF3">
      <w:pPr>
        <w:tabs>
          <w:tab w:val="left" w:pos="1134"/>
        </w:tabs>
        <w:spacing w:after="0" w:line="240" w:lineRule="auto"/>
        <w:ind w:firstLine="709"/>
        <w:jc w:val="both"/>
        <w:rPr>
          <w:rFonts w:ascii="Times New Roman" w:eastAsia="Calibri" w:hAnsi="Times New Roman"/>
          <w:b/>
          <w:sz w:val="24"/>
          <w:szCs w:val="24"/>
          <w:lang w:val="ru-RU" w:eastAsia="ru-RU"/>
        </w:rPr>
      </w:pPr>
      <w:r w:rsidRPr="00110D0D">
        <w:rPr>
          <w:rFonts w:ascii="Times New Roman" w:eastAsia="Calibri"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47"/>
        </w:numPr>
        <w:tabs>
          <w:tab w:val="left" w:pos="0"/>
          <w:tab w:val="left" w:pos="1134"/>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выполнять простейшие построения на местности, необходимые в реальной жизни.</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Геометрические преобразования</w:t>
      </w:r>
    </w:p>
    <w:p w:rsidR="00C25FF3" w:rsidRPr="00110D0D" w:rsidRDefault="00C25FF3" w:rsidP="00C25FF3">
      <w:pPr>
        <w:numPr>
          <w:ilvl w:val="0"/>
          <w:numId w:val="47"/>
        </w:numPr>
        <w:tabs>
          <w:tab w:val="left" w:pos="0"/>
          <w:tab w:val="left" w:pos="1134"/>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строить фигуру, симметричную данной фигуре относительно оси и точки с опорой на образец.</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47"/>
        </w:numPr>
        <w:tabs>
          <w:tab w:val="left" w:pos="0"/>
          <w:tab w:val="left" w:pos="1134"/>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иметь представление о движении объектов в окружающем мире;</w:t>
      </w:r>
    </w:p>
    <w:p w:rsidR="00C25FF3" w:rsidRPr="00110D0D" w:rsidRDefault="00C25FF3" w:rsidP="00C25FF3">
      <w:pPr>
        <w:numPr>
          <w:ilvl w:val="0"/>
          <w:numId w:val="47"/>
        </w:numPr>
        <w:tabs>
          <w:tab w:val="left" w:pos="0"/>
          <w:tab w:val="left" w:pos="1134"/>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иметь представление о симметричных фигурах в окружающем мире.</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Векторы и координаты на плоскости</w:t>
      </w:r>
    </w:p>
    <w:p w:rsidR="00C25FF3" w:rsidRPr="00110D0D" w:rsidRDefault="00C25FF3" w:rsidP="00C25FF3">
      <w:pPr>
        <w:numPr>
          <w:ilvl w:val="0"/>
          <w:numId w:val="26"/>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понятиях: вектор, сумма векторов, произведение вектора на число, координаты на плоскости;</w:t>
      </w:r>
    </w:p>
    <w:p w:rsidR="00C25FF3" w:rsidRPr="00110D0D" w:rsidRDefault="00C25FF3" w:rsidP="00C25FF3">
      <w:pPr>
        <w:numPr>
          <w:ilvl w:val="0"/>
          <w:numId w:val="26"/>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определять приближенно координаты точки по ее изображению на координатной плоскости.</w:t>
      </w:r>
    </w:p>
    <w:p w:rsidR="00C25FF3" w:rsidRPr="00110D0D" w:rsidRDefault="00C25FF3" w:rsidP="00C25FF3">
      <w:pPr>
        <w:tabs>
          <w:tab w:val="left" w:pos="1134"/>
        </w:tabs>
        <w:spacing w:after="0" w:line="240" w:lineRule="auto"/>
        <w:ind w:firstLine="709"/>
        <w:jc w:val="both"/>
        <w:rPr>
          <w:rFonts w:ascii="Times New Roman" w:eastAsia="Calibri" w:hAnsi="Times New Roman"/>
          <w:b/>
          <w:sz w:val="24"/>
          <w:szCs w:val="24"/>
          <w:lang w:val="ru-RU" w:eastAsia="ru-RU"/>
        </w:rPr>
      </w:pPr>
      <w:r w:rsidRPr="00110D0D">
        <w:rPr>
          <w:rFonts w:ascii="Times New Roman" w:eastAsia="Calibri" w:hAnsi="Times New Roman"/>
          <w:b/>
          <w:sz w:val="24"/>
          <w:szCs w:val="24"/>
          <w:lang w:val="ru-RU" w:eastAsia="ru-RU"/>
        </w:rPr>
        <w:t xml:space="preserve">В повседневной жизни и при изучении других предметов: </w:t>
      </w:r>
    </w:p>
    <w:p w:rsidR="00C25FF3" w:rsidRPr="00110D0D" w:rsidRDefault="00C25FF3" w:rsidP="00C25FF3">
      <w:pPr>
        <w:numPr>
          <w:ilvl w:val="0"/>
          <w:numId w:val="26"/>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ориентироваться в использовании вектора для решения простейших задач на определение скорости относительного движения.</w:t>
      </w:r>
    </w:p>
    <w:p w:rsidR="00C25FF3" w:rsidRPr="00110D0D" w:rsidRDefault="00C25FF3" w:rsidP="00C25FF3">
      <w:pPr>
        <w:spacing w:after="0" w:line="240" w:lineRule="auto"/>
        <w:ind w:firstLine="709"/>
        <w:rPr>
          <w:rFonts w:ascii="Times New Roman" w:hAnsi="Times New Roman"/>
          <w:b/>
          <w:bCs/>
          <w:sz w:val="24"/>
          <w:szCs w:val="24"/>
          <w:lang w:val="ru-RU" w:eastAsia="ru-RU"/>
        </w:rPr>
      </w:pPr>
      <w:r w:rsidRPr="00110D0D">
        <w:rPr>
          <w:rFonts w:ascii="Times New Roman" w:hAnsi="Times New Roman"/>
          <w:b/>
          <w:bCs/>
          <w:sz w:val="24"/>
          <w:szCs w:val="24"/>
          <w:lang w:val="ru-RU" w:eastAsia="ru-RU"/>
        </w:rPr>
        <w:t>История математики</w:t>
      </w:r>
    </w:p>
    <w:p w:rsidR="00C25FF3" w:rsidRPr="00110D0D" w:rsidRDefault="00C25FF3" w:rsidP="00C25FF3">
      <w:pPr>
        <w:numPr>
          <w:ilvl w:val="0"/>
          <w:numId w:val="26"/>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иметь представление о некоторых фактах из истории математики;</w:t>
      </w:r>
    </w:p>
    <w:p w:rsidR="00C25FF3" w:rsidRPr="00110D0D" w:rsidRDefault="00C25FF3" w:rsidP="00C25FF3">
      <w:pPr>
        <w:numPr>
          <w:ilvl w:val="0"/>
          <w:numId w:val="49"/>
        </w:numPr>
        <w:tabs>
          <w:tab w:val="left" w:pos="34"/>
          <w:tab w:val="left" w:pos="1134"/>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понимать роль математики в развитии России.</w:t>
      </w:r>
    </w:p>
    <w:p w:rsidR="00C25FF3" w:rsidRPr="00110D0D" w:rsidRDefault="00C25FF3" w:rsidP="00C25FF3">
      <w:pPr>
        <w:spacing w:after="0" w:line="240" w:lineRule="auto"/>
        <w:ind w:firstLine="709"/>
        <w:rPr>
          <w:rFonts w:ascii="Times New Roman" w:hAnsi="Times New Roman"/>
          <w:b/>
          <w:bCs/>
          <w:sz w:val="24"/>
          <w:szCs w:val="24"/>
          <w:lang w:val="ru-RU" w:eastAsia="ru-RU"/>
        </w:rPr>
      </w:pPr>
      <w:r w:rsidRPr="00110D0D">
        <w:rPr>
          <w:rFonts w:ascii="Times New Roman" w:hAnsi="Times New Roman"/>
          <w:b/>
          <w:bCs/>
          <w:sz w:val="24"/>
          <w:szCs w:val="24"/>
          <w:lang w:val="ru-RU" w:eastAsia="ru-RU"/>
        </w:rPr>
        <w:t xml:space="preserve">Методы математики </w:t>
      </w:r>
    </w:p>
    <w:p w:rsidR="00C25FF3" w:rsidRPr="00110D0D" w:rsidRDefault="00C25FF3" w:rsidP="00C25FF3">
      <w:pPr>
        <w:numPr>
          <w:ilvl w:val="0"/>
          <w:numId w:val="49"/>
        </w:numPr>
        <w:tabs>
          <w:tab w:val="left" w:pos="34"/>
          <w:tab w:val="left" w:pos="1134"/>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ориентироваться в изученных методах решения разных типов математических задач;</w:t>
      </w:r>
    </w:p>
    <w:p w:rsidR="00C25FF3" w:rsidRPr="00110D0D" w:rsidRDefault="00C25FF3" w:rsidP="00C25FF3">
      <w:pPr>
        <w:numPr>
          <w:ilvl w:val="0"/>
          <w:numId w:val="49"/>
        </w:numPr>
        <w:tabs>
          <w:tab w:val="left" w:pos="34"/>
          <w:tab w:val="left" w:pos="1134"/>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иметь представление о математических закономерностях в окружающей действительности и произведениях искусства.</w:t>
      </w:r>
    </w:p>
    <w:p w:rsidR="00C25FF3" w:rsidRPr="00110D0D" w:rsidRDefault="00C25FF3" w:rsidP="00C25FF3">
      <w:pPr>
        <w:shd w:val="clear" w:color="auto" w:fill="FFFFFF"/>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Выпускник получит возможность научиться в 7-9 классах для обеспечения возможности успешного продолжения образования на базовом уровне</w:t>
      </w:r>
    </w:p>
    <w:p w:rsidR="00C25FF3" w:rsidRPr="00110D0D" w:rsidRDefault="00C25FF3" w:rsidP="00C25FF3">
      <w:pPr>
        <w:spacing w:after="0" w:line="240" w:lineRule="auto"/>
        <w:ind w:firstLine="709"/>
        <w:rPr>
          <w:rFonts w:ascii="Times New Roman" w:hAnsi="Times New Roman"/>
          <w:sz w:val="24"/>
          <w:szCs w:val="24"/>
          <w:lang w:val="ru-RU" w:eastAsia="ru-RU"/>
        </w:rPr>
      </w:pPr>
      <w:r w:rsidRPr="00110D0D">
        <w:rPr>
          <w:rFonts w:ascii="Times New Roman" w:hAnsi="Times New Roman"/>
          <w:b/>
          <w:sz w:val="24"/>
          <w:szCs w:val="24"/>
          <w:lang w:val="ru-RU" w:eastAsia="ru-RU"/>
        </w:rPr>
        <w:t>Элементы теории множеств и математической логики</w:t>
      </w:r>
    </w:p>
    <w:p w:rsidR="00C25FF3" w:rsidRPr="00110D0D" w:rsidRDefault="00C25FF3" w:rsidP="00C25FF3">
      <w:pPr>
        <w:numPr>
          <w:ilvl w:val="0"/>
          <w:numId w:val="35"/>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C25FF3" w:rsidRPr="00110D0D" w:rsidRDefault="00C25FF3" w:rsidP="00C25FF3">
      <w:pPr>
        <w:numPr>
          <w:ilvl w:val="0"/>
          <w:numId w:val="35"/>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изображать множества и отношение множеств с помощью кругов Эйлера, используя алгоритм учебных действий;</w:t>
      </w:r>
    </w:p>
    <w:p w:rsidR="00C25FF3" w:rsidRPr="00110D0D" w:rsidRDefault="00C25FF3" w:rsidP="00C25FF3">
      <w:pPr>
        <w:numPr>
          <w:ilvl w:val="0"/>
          <w:numId w:val="35"/>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 xml:space="preserve">определять принадлежность элемента множеству, объединению и пересечению множеств; </w:t>
      </w:r>
    </w:p>
    <w:p w:rsidR="00C25FF3" w:rsidRPr="00110D0D" w:rsidRDefault="00C25FF3" w:rsidP="00C25FF3">
      <w:pPr>
        <w:numPr>
          <w:ilvl w:val="0"/>
          <w:numId w:val="35"/>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задавать множество с помощью перечисления элементов, словесного описания;</w:t>
      </w:r>
    </w:p>
    <w:p w:rsidR="00C25FF3" w:rsidRPr="00110D0D" w:rsidRDefault="00C25FF3" w:rsidP="00C25FF3">
      <w:pPr>
        <w:numPr>
          <w:ilvl w:val="0"/>
          <w:numId w:val="35"/>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C25FF3" w:rsidRPr="00110D0D" w:rsidRDefault="00C25FF3" w:rsidP="00C25FF3">
      <w:pPr>
        <w:numPr>
          <w:ilvl w:val="0"/>
          <w:numId w:val="35"/>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строить высказывания, отрицания высказываний.</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rPr>
        <w:t>участвовать в построении цепочки умозаключений на основе</w:t>
      </w:r>
      <w:r w:rsidRPr="00110D0D">
        <w:rPr>
          <w:rFonts w:ascii="Times New Roman" w:eastAsia="Calibri" w:hAnsi="Times New Roman"/>
          <w:i/>
          <w:sz w:val="24"/>
          <w:szCs w:val="24"/>
          <w:lang w:val="ru-RU" w:eastAsia="ru-RU"/>
        </w:rPr>
        <w:t xml:space="preserve"> использования правил логики;</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lastRenderedPageBreak/>
        <w:t>использовать множества, операции с множествами, их графическое представление для описания реальных процессов и явлений.</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Числа</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понимать и объяснять смысл позиционной записи натурального числа;</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выполнять вычисления, в том числе с использованием приемов рациональных вычислений;</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выполнять округление рациональных чисел с заданной точностью;</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сравнивать рациональные и иррациональные числа;</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представлять рациональное число в виде десятичной дроби</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упорядочивать числа, записанные в виде обыкновенной и десятичной дроби;</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находить НОД и НОК чисел и использовать их при решении задач.</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применять правила приближенных вычислений при решении практических задач и решении задач других учебных предметов;</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выполнять сравнение результатов вычислений при решении практических задач, в том числе приближенных вычислений;</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составлять и оценивать числовые выражения при решении практических задач и задач из других учебных предметов;</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записывать и округлять числовые значения реальных величин с использованием разных систем измерения.</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Тождественные преобразования</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оперировать понятиями степени с натуральным показателем, степени с целым отрицательным показателем;</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выделять квадрат суммы и разности одночленов;</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раскладывать на множители квадратный   трехчлен;</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выполнять преобразования выражений, содержащих квадратные корни;</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выделять квадрат суммы или разности двучлена в выражениях, содержащих квадратные корни;</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выполнять преобразования выражений, содержащих модуль.</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34"/>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выполнять преобразования и действия с числами, записанными в стандартном виде;</w:t>
      </w:r>
    </w:p>
    <w:p w:rsidR="00C25FF3" w:rsidRPr="00110D0D" w:rsidRDefault="00C25FF3" w:rsidP="00C25FF3">
      <w:pPr>
        <w:numPr>
          <w:ilvl w:val="0"/>
          <w:numId w:val="34"/>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выполнять преобразования алгебраических выражений при решении задач других учебных предметов.</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Уравнения и неравенства</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lastRenderedPageBreak/>
        <w:t>решать линейные уравнения и уравнения, сводимые к линейным с помощью тождественных преобразований;</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решать квадратные уравнения и уравнения, сводимые к квадратным с помощью тождественных преобразований;</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решать дробно-линейные уравнения;</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 xml:space="preserve">решать простейшие иррациональные уравнения вида </w:t>
      </w:r>
      <w:r w:rsidRPr="00110D0D">
        <w:rPr>
          <w:rFonts w:ascii="Times New Roman" w:eastAsia="Calibri" w:hAnsi="Times New Roman"/>
          <w:i/>
          <w:noProof/>
          <w:position w:val="-16"/>
          <w:sz w:val="24"/>
          <w:szCs w:val="24"/>
          <w:lang w:val="ru-RU" w:eastAsia="ru-RU"/>
        </w:rPr>
        <w:drawing>
          <wp:inline distT="0" distB="0" distL="0" distR="0">
            <wp:extent cx="742950" cy="285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285750"/>
                    </a:xfrm>
                    <a:prstGeom prst="rect">
                      <a:avLst/>
                    </a:prstGeom>
                    <a:noFill/>
                    <a:ln>
                      <a:noFill/>
                    </a:ln>
                  </pic:spPr>
                </pic:pic>
              </a:graphicData>
            </a:graphic>
          </wp:inline>
        </w:drawing>
      </w:r>
      <w:r w:rsidRPr="00110D0D">
        <w:rPr>
          <w:rFonts w:ascii="Times New Roman" w:eastAsia="Calibri" w:hAnsi="Times New Roman"/>
          <w:i/>
          <w:sz w:val="24"/>
          <w:szCs w:val="24"/>
          <w:lang w:val="ru-RU" w:eastAsia="ru-RU"/>
        </w:rPr>
        <w:t xml:space="preserve">, </w:t>
      </w:r>
      <w:r w:rsidRPr="00110D0D">
        <w:rPr>
          <w:rFonts w:ascii="Times New Roman" w:eastAsia="Calibri" w:hAnsi="Times New Roman"/>
          <w:i/>
          <w:noProof/>
          <w:position w:val="-16"/>
          <w:sz w:val="24"/>
          <w:szCs w:val="24"/>
          <w:lang w:val="ru-RU" w:eastAsia="ru-RU"/>
        </w:rPr>
        <w:drawing>
          <wp:inline distT="0" distB="0" distL="0" distR="0">
            <wp:extent cx="1095375" cy="2857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285750"/>
                    </a:xfrm>
                    <a:prstGeom prst="rect">
                      <a:avLst/>
                    </a:prstGeom>
                    <a:noFill/>
                    <a:ln>
                      <a:noFill/>
                    </a:ln>
                  </pic:spPr>
                </pic:pic>
              </a:graphicData>
            </a:graphic>
          </wp:inline>
        </w:drawing>
      </w:r>
      <w:r w:rsidRPr="00110D0D">
        <w:rPr>
          <w:rFonts w:ascii="Times New Roman" w:eastAsia="Calibri" w:hAnsi="Times New Roman"/>
          <w:i/>
          <w:sz w:val="24"/>
          <w:szCs w:val="24"/>
          <w:lang w:val="ru-RU" w:eastAsia="ru-RU"/>
        </w:rPr>
        <w:t>;</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 xml:space="preserve">решать уравнения вида </w:t>
      </w:r>
      <w:r w:rsidRPr="00110D0D">
        <w:rPr>
          <w:rFonts w:ascii="Times New Roman" w:eastAsia="Calibri" w:hAnsi="Times New Roman"/>
          <w:i/>
          <w:noProof/>
          <w:position w:val="-6"/>
          <w:sz w:val="24"/>
          <w:szCs w:val="24"/>
          <w:lang w:val="ru-RU" w:eastAsia="ru-RU"/>
        </w:rPr>
        <w:drawing>
          <wp:inline distT="0" distB="0" distL="0" distR="0">
            <wp:extent cx="457200" cy="2762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110D0D">
        <w:rPr>
          <w:rFonts w:ascii="Times New Roman" w:eastAsia="Calibri" w:hAnsi="Times New Roman"/>
          <w:i/>
          <w:sz w:val="24"/>
          <w:szCs w:val="24"/>
          <w:lang w:val="ru-RU" w:eastAsia="ru-RU"/>
        </w:rPr>
        <w:t>;</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решать уравнения способом разложения на множители и замены переменной;</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использовать метод интервалов для решения целых и дробно-рациональных неравенств.</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Функции</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 xml:space="preserve">строить графики линейной, квадратичной функций, обратной пропорциональности, функции вида: </w:t>
      </w:r>
      <w:r w:rsidRPr="00110D0D">
        <w:rPr>
          <w:rFonts w:ascii="Times New Roman" w:eastAsia="Calibri" w:hAnsi="Times New Roman"/>
          <w:i/>
          <w:noProof/>
          <w:position w:val="-24"/>
          <w:sz w:val="24"/>
          <w:szCs w:val="24"/>
          <w:lang w:val="ru-RU" w:eastAsia="ru-RU"/>
        </w:rPr>
        <w:drawing>
          <wp:inline distT="0" distB="0" distL="0" distR="0">
            <wp:extent cx="819150" cy="361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361950"/>
                    </a:xfrm>
                    <a:prstGeom prst="rect">
                      <a:avLst/>
                    </a:prstGeom>
                    <a:noFill/>
                    <a:ln>
                      <a:noFill/>
                    </a:ln>
                  </pic:spPr>
                </pic:pic>
              </a:graphicData>
            </a:graphic>
          </wp:inline>
        </w:drawing>
      </w:r>
      <w:r w:rsidRPr="00110D0D">
        <w:rPr>
          <w:rFonts w:ascii="Times New Roman" w:eastAsia="Calibri" w:hAnsi="Times New Roman"/>
          <w:i/>
          <w:sz w:val="24"/>
          <w:szCs w:val="24"/>
          <w:lang w:val="ru-RU" w:eastAsia="ru-RU"/>
        </w:rPr>
        <w:t xml:space="preserve">, </w:t>
      </w:r>
      <w:r w:rsidRPr="00110D0D">
        <w:rPr>
          <w:rFonts w:ascii="Times New Roman" w:eastAsia="Calibri" w:hAnsi="Times New Roman"/>
          <w:i/>
          <w:noProof/>
          <w:position w:val="-10"/>
          <w:sz w:val="24"/>
          <w:szCs w:val="24"/>
          <w:lang w:val="ru-RU" w:eastAsia="ru-RU"/>
        </w:rPr>
        <w:drawing>
          <wp:inline distT="0" distB="0" distL="0" distR="0">
            <wp:extent cx="552450" cy="1809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110D0D">
        <w:rPr>
          <w:rFonts w:ascii="Times New Roman" w:eastAsia="Calibri" w:hAnsi="Times New Roman"/>
          <w:i/>
          <w:sz w:val="24"/>
          <w:szCs w:val="24"/>
          <w:lang w:val="ru-RU" w:eastAsia="ru-RU"/>
        </w:rPr>
        <w:fldChar w:fldCharType="begin"/>
      </w:r>
      <w:r w:rsidRPr="00110D0D">
        <w:rPr>
          <w:rFonts w:ascii="Times New Roman" w:eastAsia="Calibri" w:hAnsi="Times New Roman"/>
          <w:i/>
          <w:sz w:val="24"/>
          <w:szCs w:val="24"/>
          <w:lang w:val="ru-RU" w:eastAsia="ru-RU"/>
        </w:rPr>
        <w:instrText xml:space="preserve"> QUOTE  </w:instrText>
      </w:r>
      <w:r w:rsidRPr="00110D0D">
        <w:rPr>
          <w:rFonts w:ascii="Times New Roman" w:eastAsia="Calibri" w:hAnsi="Times New Roman"/>
          <w:i/>
          <w:sz w:val="24"/>
          <w:szCs w:val="24"/>
          <w:lang w:val="ru-RU" w:eastAsia="ru-RU"/>
        </w:rPr>
        <w:fldChar w:fldCharType="end"/>
      </w:r>
      <w:r w:rsidRPr="00110D0D">
        <w:rPr>
          <w:rFonts w:ascii="Times New Roman" w:eastAsia="Calibri" w:hAnsi="Times New Roman"/>
          <w:b/>
          <w:bCs/>
          <w:i/>
          <w:sz w:val="24"/>
          <w:szCs w:val="24"/>
          <w:lang w:val="ru-RU" w:eastAsia="ru-RU"/>
        </w:rPr>
        <w:t>,</w:t>
      </w:r>
      <w:r w:rsidRPr="00110D0D">
        <w:rPr>
          <w:rFonts w:ascii="Times New Roman" w:hAnsi="Times New Roman"/>
          <w:i/>
          <w:noProof/>
          <w:position w:val="-10"/>
          <w:sz w:val="24"/>
          <w:szCs w:val="24"/>
          <w:lang w:val="ru-RU" w:eastAsia="ru-RU"/>
        </w:rPr>
        <w:drawing>
          <wp:inline distT="0" distB="0" distL="0" distR="0">
            <wp:extent cx="457200" cy="1809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110D0D">
        <w:rPr>
          <w:rFonts w:ascii="Times New Roman" w:eastAsia="Calibri" w:hAnsi="Times New Roman"/>
          <w:sz w:val="24"/>
          <w:szCs w:val="24"/>
          <w:lang w:val="ru-RU" w:eastAsia="ru-RU"/>
        </w:rPr>
        <w:fldChar w:fldCharType="begin"/>
      </w:r>
      <w:r w:rsidRPr="00110D0D">
        <w:rPr>
          <w:rFonts w:ascii="Times New Roman" w:eastAsia="Calibri" w:hAnsi="Times New Roman"/>
          <w:sz w:val="24"/>
          <w:szCs w:val="24"/>
          <w:lang w:val="ru-RU" w:eastAsia="ru-RU"/>
        </w:rPr>
        <w:fldChar w:fldCharType="separate"/>
      </w:r>
      <w:r w:rsidRPr="00110D0D">
        <w:rPr>
          <w:rFonts w:ascii="Times New Roman" w:hAnsi="Times New Roman"/>
          <w:i/>
          <w:noProof/>
          <w:position w:val="-10"/>
          <w:sz w:val="24"/>
          <w:szCs w:val="24"/>
          <w:lang w:val="ru-RU" w:eastAsia="ru-RU"/>
        </w:rPr>
        <w:drawing>
          <wp:inline distT="0" distB="0" distL="0" distR="0">
            <wp:extent cx="476250" cy="247650"/>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110D0D">
        <w:rPr>
          <w:rFonts w:ascii="Times New Roman" w:hAnsi="Times New Roman"/>
          <w:bCs/>
          <w:i/>
          <w:noProof/>
          <w:position w:val="-10"/>
          <w:sz w:val="24"/>
          <w:szCs w:val="24"/>
          <w:lang w:val="ru-RU" w:eastAsia="ru-RU"/>
        </w:rPr>
        <w:fldChar w:fldCharType="end"/>
      </w:r>
      <w:r w:rsidRPr="00110D0D">
        <w:rPr>
          <w:rFonts w:ascii="Times New Roman" w:eastAsia="Calibri" w:hAnsi="Times New Roman"/>
          <w:bCs/>
          <w:i/>
          <w:sz w:val="24"/>
          <w:szCs w:val="24"/>
          <w:lang w:val="ru-RU" w:eastAsia="ru-RU"/>
        </w:rPr>
        <w:t xml:space="preserve">, </w:t>
      </w:r>
      <w:r w:rsidRPr="00110D0D">
        <w:rPr>
          <w:rFonts w:ascii="Times New Roman" w:eastAsia="Calibri" w:hAnsi="Times New Roman"/>
          <w:i/>
          <w:noProof/>
          <w:position w:val="-12"/>
          <w:sz w:val="24"/>
          <w:szCs w:val="24"/>
          <w:lang w:val="ru-RU" w:eastAsia="ru-RU"/>
        </w:rPr>
        <w:drawing>
          <wp:inline distT="0" distB="0" distL="0" distR="0">
            <wp:extent cx="361950" cy="180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110D0D">
        <w:rPr>
          <w:rFonts w:ascii="Times New Roman" w:eastAsia="Calibri" w:hAnsi="Times New Roman"/>
          <w:bCs/>
          <w:i/>
          <w:sz w:val="24"/>
          <w:szCs w:val="24"/>
          <w:lang w:val="ru-RU" w:eastAsia="ru-RU"/>
        </w:rPr>
        <w:t>;</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 xml:space="preserve">на примере квадратичной функции, использовать преобразования графика функции </w:t>
      </w:r>
      <w:r w:rsidRPr="00110D0D">
        <w:rPr>
          <w:rFonts w:ascii="Times New Roman" w:eastAsia="Calibri" w:hAnsi="Times New Roman"/>
          <w:i/>
          <w:sz w:val="24"/>
          <w:szCs w:val="24"/>
          <w:lang w:eastAsia="ru-RU"/>
        </w:rPr>
        <w:t>y</w:t>
      </w:r>
      <w:r w:rsidRPr="00110D0D">
        <w:rPr>
          <w:rFonts w:ascii="Times New Roman" w:eastAsia="Calibri" w:hAnsi="Times New Roman"/>
          <w:i/>
          <w:sz w:val="24"/>
          <w:szCs w:val="24"/>
          <w:lang w:val="ru-RU" w:eastAsia="ru-RU"/>
        </w:rPr>
        <w:t>=</w:t>
      </w:r>
      <w:r w:rsidRPr="00110D0D">
        <w:rPr>
          <w:rFonts w:ascii="Times New Roman" w:eastAsia="Calibri" w:hAnsi="Times New Roman"/>
          <w:i/>
          <w:sz w:val="24"/>
          <w:szCs w:val="24"/>
          <w:lang w:eastAsia="ru-RU"/>
        </w:rPr>
        <w:t>f</w:t>
      </w:r>
      <w:r w:rsidRPr="00110D0D">
        <w:rPr>
          <w:rFonts w:ascii="Times New Roman" w:eastAsia="Calibri" w:hAnsi="Times New Roman"/>
          <w:i/>
          <w:sz w:val="24"/>
          <w:szCs w:val="24"/>
          <w:lang w:val="ru-RU" w:eastAsia="ru-RU"/>
        </w:rPr>
        <w:t>(</w:t>
      </w:r>
      <w:r w:rsidRPr="00110D0D">
        <w:rPr>
          <w:rFonts w:ascii="Times New Roman" w:eastAsia="Calibri" w:hAnsi="Times New Roman"/>
          <w:i/>
          <w:sz w:val="24"/>
          <w:szCs w:val="24"/>
          <w:lang w:eastAsia="ru-RU"/>
        </w:rPr>
        <w:t>x</w:t>
      </w:r>
      <w:r w:rsidRPr="00110D0D">
        <w:rPr>
          <w:rFonts w:ascii="Times New Roman" w:eastAsia="Calibri" w:hAnsi="Times New Roman"/>
          <w:i/>
          <w:sz w:val="24"/>
          <w:szCs w:val="24"/>
          <w:lang w:val="ru-RU" w:eastAsia="ru-RU"/>
        </w:rPr>
        <w:t xml:space="preserve">) для построения графиков функций </w:t>
      </w:r>
      <w:r w:rsidRPr="00110D0D">
        <w:rPr>
          <w:rFonts w:ascii="Times New Roman" w:eastAsia="Calibri" w:hAnsi="Times New Roman"/>
          <w:i/>
          <w:noProof/>
          <w:position w:val="-12"/>
          <w:sz w:val="24"/>
          <w:szCs w:val="24"/>
          <w:lang w:val="ru-RU" w:eastAsia="ru-RU"/>
        </w:rPr>
        <w:drawing>
          <wp:inline distT="0" distB="0" distL="0" distR="0">
            <wp:extent cx="1085850" cy="180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5850" cy="180975"/>
                    </a:xfrm>
                    <a:prstGeom prst="rect">
                      <a:avLst/>
                    </a:prstGeom>
                    <a:noFill/>
                    <a:ln>
                      <a:noFill/>
                    </a:ln>
                  </pic:spPr>
                </pic:pic>
              </a:graphicData>
            </a:graphic>
          </wp:inline>
        </w:drawing>
      </w:r>
      <w:r w:rsidRPr="00110D0D">
        <w:rPr>
          <w:rFonts w:ascii="Times New Roman" w:eastAsia="Calibri" w:hAnsi="Times New Roman"/>
          <w:i/>
          <w:sz w:val="24"/>
          <w:szCs w:val="24"/>
          <w:lang w:val="ru-RU" w:eastAsia="ru-RU"/>
        </w:rPr>
        <w:t xml:space="preserve">; </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исследовать функцию по ее графику;</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находить множество значений, нули, промежутки знакопостоянства, монотонности квадратичной функции;</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оперировать понятиями: последовательность, арифметическая прогрессия, геометрическая прогрессия;</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решать задачи на арифметическую и геометрическую прогрессию.</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иллюстрировать с помощью графика реальную зависимость или процесс по их характеристикам;</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использовать свойства и график квадратичной функции при решении задач из других учебных предметов.</w:t>
      </w:r>
    </w:p>
    <w:p w:rsidR="00C25FF3" w:rsidRPr="00110D0D" w:rsidRDefault="00C25FF3" w:rsidP="00C25FF3">
      <w:pPr>
        <w:spacing w:after="0" w:line="240" w:lineRule="auto"/>
        <w:ind w:firstLine="709"/>
        <w:rPr>
          <w:rFonts w:ascii="Times New Roman" w:hAnsi="Times New Roman"/>
          <w:b/>
          <w:bCs/>
          <w:sz w:val="24"/>
          <w:szCs w:val="24"/>
          <w:lang w:val="ru-RU" w:eastAsia="ru-RU"/>
        </w:rPr>
      </w:pPr>
      <w:r w:rsidRPr="00110D0D">
        <w:rPr>
          <w:rFonts w:ascii="Times New Roman" w:hAnsi="Times New Roman"/>
          <w:b/>
          <w:bCs/>
          <w:sz w:val="24"/>
          <w:szCs w:val="24"/>
          <w:lang w:val="ru-RU" w:eastAsia="ru-RU"/>
        </w:rPr>
        <w:t>Текстовые задачи</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решать простые и сложные задачи разных типов;</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использовать разные краткие записи как модели текстов сложных задач для построения поисковой схемы и решения задач;</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различать модель текста и модель решения задачи, конструировать к одной модели решения несложной задачи разные модели текста задачи;</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lastRenderedPageBreak/>
        <w:t>знать и применять оба способа поиска решения задач (от требования к условию и от условия к требованию);</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моделировать рассуждения при поиске решения задач с помощью граф-схемы, используя алгоритм учебных действий;</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выделять этапы решения задачи и содержание каждого этапа;</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анализировать затруднения при решении задач;</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выполнять различные преобразования предложенной задачи, конструировать новые задачи из данной, в том числе обратные;</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интерпретировать вычислительные результаты в задаче, исследовать полученное решение задачи;</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исследовать всевозможные ситуации при решении задач на движение по реке, рассматривать разные системы отсчета;</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 xml:space="preserve">решать разнообразные задачи «на части», </w:t>
      </w:r>
    </w:p>
    <w:p w:rsidR="00C25FF3" w:rsidRPr="00110D0D" w:rsidRDefault="00C25FF3" w:rsidP="00C25FF3">
      <w:pPr>
        <w:numPr>
          <w:ilvl w:val="0"/>
          <w:numId w:val="31"/>
        </w:numPr>
        <w:tabs>
          <w:tab w:val="left" w:pos="1134"/>
        </w:tabs>
        <w:spacing w:after="0" w:line="240" w:lineRule="auto"/>
        <w:ind w:left="0"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25FF3" w:rsidRPr="00110D0D" w:rsidRDefault="00C25FF3" w:rsidP="00C25FF3">
      <w:pPr>
        <w:numPr>
          <w:ilvl w:val="0"/>
          <w:numId w:val="31"/>
        </w:numPr>
        <w:tabs>
          <w:tab w:val="left" w:pos="1134"/>
        </w:tabs>
        <w:spacing w:after="0" w:line="240" w:lineRule="auto"/>
        <w:ind w:left="0"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владеть основными методами решения задач на смеси, сплавы, концентрации;</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решать задачи на проценты с обоснованием, используя разные способы;</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решать задачи на сложные проценты с обоснованием, используя алгоритм учебных действий;</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решать логические задачи разными способами, в том числе, с двумя блоками и с тремя блоками данных с помощью таблиц;</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решать задачи по комбинаторике и теории вероятностей на основе использования изученных методов и обосновывать решение;</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решать несложные задачи по математической статистике;</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решать и конструировать задачи на основе рассмотрения реальных ситуаций, в которых не требуется точный вычислительный результат;</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rPr>
        <w:t>решать задачи на движение по реке, рассматривая разные системы отсчета.</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 xml:space="preserve">Статистика и теория вероятностей </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извлекать информацию, представленную в таблицах, на диаграммах, графиках;</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составлять таблицы, строить диаграммы и графики на основе данных;</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lastRenderedPageBreak/>
        <w:t>оперировать понятиями: факториал числа, перестановки и сочетания, треугольник Паскаля;</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применять правило произведения при решении комбинаторных задач;</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представлять информацию с помощью кругов Эйлера, используя алгоритм учебных действий;</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решать задачи на вычисление вероятности с подсчетом количества вариантов с помощью комбинаторики.</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оценивать вероятность реальных событий и явлений.</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Геометрические фигуры</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 xml:space="preserve">оперировать понятиями геометрических фигур; </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извлекать, интерпретировать и преобразовывать информацию о геометрических фигурах, представленную на чертежах;</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 xml:space="preserve">применять геометрические факты для решения задач, в том числе, предполагающих несколько шагов решения; </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формулировать в простейших случаях свойства и признаки фигур;</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доказывать геометрические утверждения;</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владеть стандартной классификацией плоских фигур (треугольников и четырехугольников).</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использовать свойства геометрических фигур для решения задач практического характера и задач из смежных дисциплин.</w:t>
      </w:r>
    </w:p>
    <w:p w:rsidR="00C25FF3" w:rsidRPr="00110D0D" w:rsidRDefault="00C25FF3" w:rsidP="00C25FF3">
      <w:pPr>
        <w:spacing w:after="0" w:line="240" w:lineRule="auto"/>
        <w:ind w:firstLine="709"/>
        <w:rPr>
          <w:rFonts w:ascii="Times New Roman" w:hAnsi="Times New Roman"/>
          <w:b/>
          <w:bCs/>
          <w:sz w:val="24"/>
          <w:szCs w:val="24"/>
          <w:lang w:val="ru-RU" w:eastAsia="ru-RU"/>
        </w:rPr>
      </w:pPr>
      <w:r w:rsidRPr="00110D0D">
        <w:rPr>
          <w:rFonts w:ascii="Times New Roman" w:hAnsi="Times New Roman"/>
          <w:b/>
          <w:bCs/>
          <w:sz w:val="24"/>
          <w:szCs w:val="24"/>
          <w:lang w:val="ru-RU" w:eastAsia="ru-RU"/>
        </w:rPr>
        <w:t>Отношения</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применять теорему Фалеса и теорему о пропорциональных отрезках при решении задач;</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характеризовать взаимное расположение прямой и окружности, двух окружностей.</w:t>
      </w:r>
    </w:p>
    <w:p w:rsidR="00C25FF3" w:rsidRPr="00110D0D" w:rsidRDefault="00C25FF3" w:rsidP="00C25FF3">
      <w:pPr>
        <w:tabs>
          <w:tab w:val="left" w:pos="1134"/>
        </w:tabs>
        <w:spacing w:after="0" w:line="240" w:lineRule="auto"/>
        <w:ind w:firstLine="709"/>
        <w:jc w:val="both"/>
        <w:rPr>
          <w:rFonts w:ascii="Times New Roman" w:eastAsia="Calibri" w:hAnsi="Times New Roman"/>
          <w:b/>
          <w:sz w:val="24"/>
          <w:szCs w:val="24"/>
          <w:lang w:val="ru-RU" w:eastAsia="ru-RU"/>
        </w:rPr>
      </w:pPr>
      <w:r w:rsidRPr="00110D0D">
        <w:rPr>
          <w:rFonts w:ascii="Times New Roman" w:eastAsia="Calibri" w:hAnsi="Times New Roman"/>
          <w:b/>
          <w:sz w:val="24"/>
          <w:szCs w:val="24"/>
          <w:lang w:val="ru-RU" w:eastAsia="ru-RU"/>
        </w:rPr>
        <w:t xml:space="preserve">В повседневной жизни и при изучении других предметов: </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использовать отношения для решения задач, возникающих в реальной жизни.</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Измерения и вычисления</w:t>
      </w:r>
    </w:p>
    <w:p w:rsidR="00C25FF3" w:rsidRPr="00110D0D" w:rsidRDefault="00C25FF3" w:rsidP="00C25FF3">
      <w:pPr>
        <w:numPr>
          <w:ilvl w:val="0"/>
          <w:numId w:val="45"/>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C25FF3" w:rsidRPr="00110D0D" w:rsidRDefault="00C25FF3" w:rsidP="00C25FF3">
      <w:pPr>
        <w:numPr>
          <w:ilvl w:val="0"/>
          <w:numId w:val="45"/>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проводить простые вычисления на объемных телах;</w:t>
      </w:r>
    </w:p>
    <w:p w:rsidR="00C25FF3" w:rsidRPr="00110D0D" w:rsidRDefault="00C25FF3" w:rsidP="00C25FF3">
      <w:pPr>
        <w:numPr>
          <w:ilvl w:val="0"/>
          <w:numId w:val="45"/>
        </w:numPr>
        <w:tabs>
          <w:tab w:val="left" w:pos="1134"/>
        </w:tabs>
        <w:spacing w:after="0" w:line="240" w:lineRule="auto"/>
        <w:ind w:left="0" w:firstLine="709"/>
        <w:contextualSpacing/>
        <w:jc w:val="both"/>
        <w:rPr>
          <w:rFonts w:ascii="Times New Roman" w:eastAsia="Calibri" w:hAnsi="Times New Roman"/>
          <w:b/>
          <w:sz w:val="24"/>
          <w:szCs w:val="24"/>
          <w:lang w:val="ru-RU"/>
        </w:rPr>
      </w:pPr>
      <w:r w:rsidRPr="00110D0D">
        <w:rPr>
          <w:rFonts w:ascii="Times New Roman" w:eastAsia="Calibri" w:hAnsi="Times New Roman"/>
          <w:i/>
          <w:sz w:val="24"/>
          <w:szCs w:val="24"/>
          <w:lang w:val="ru-RU"/>
        </w:rPr>
        <w:t xml:space="preserve">формулировать задачи на вычисление длин, площадей и объемов и решать их. </w:t>
      </w:r>
    </w:p>
    <w:p w:rsidR="00C25FF3" w:rsidRPr="00110D0D" w:rsidRDefault="00C25FF3" w:rsidP="00C25FF3">
      <w:pPr>
        <w:tabs>
          <w:tab w:val="left" w:pos="1134"/>
        </w:tabs>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45"/>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проводить вычисления на местности;</w:t>
      </w:r>
    </w:p>
    <w:p w:rsidR="00C25FF3" w:rsidRPr="00110D0D" w:rsidRDefault="00C25FF3" w:rsidP="00C25FF3">
      <w:pPr>
        <w:numPr>
          <w:ilvl w:val="0"/>
          <w:numId w:val="45"/>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lastRenderedPageBreak/>
        <w:t>применять формулы при вычислениях в смежных учебных предметах, в окружающей действительности.</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Геометрические построения</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изображать геометрические фигуры по текстовому и символьному описанию;</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 xml:space="preserve">свободно оперировать чертежными инструментами в несложных случаях, </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изображать типовые плоские фигуры и объемные тела с помощью простейших компьютерных инструментов.</w:t>
      </w:r>
    </w:p>
    <w:p w:rsidR="00C25FF3" w:rsidRPr="00110D0D" w:rsidRDefault="00C25FF3" w:rsidP="00C25FF3">
      <w:pPr>
        <w:tabs>
          <w:tab w:val="left" w:pos="1134"/>
        </w:tabs>
        <w:spacing w:after="0" w:line="240" w:lineRule="auto"/>
        <w:ind w:firstLine="709"/>
        <w:jc w:val="both"/>
        <w:rPr>
          <w:rFonts w:ascii="Times New Roman" w:eastAsia="Calibri" w:hAnsi="Times New Roman"/>
          <w:b/>
          <w:sz w:val="24"/>
          <w:szCs w:val="24"/>
          <w:lang w:val="ru-RU" w:eastAsia="ru-RU"/>
        </w:rPr>
      </w:pPr>
      <w:r w:rsidRPr="00110D0D">
        <w:rPr>
          <w:rFonts w:ascii="Times New Roman" w:eastAsia="Calibri" w:hAnsi="Times New Roman"/>
          <w:b/>
          <w:sz w:val="24"/>
          <w:szCs w:val="24"/>
          <w:lang w:val="ru-RU" w:eastAsia="ru-RU"/>
        </w:rPr>
        <w:t xml:space="preserve">В повседневной жизни и при изучении других предметов: </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 xml:space="preserve">выполнять простейшие построения на местности, необходимые в реальной жизни; </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оценивать размеры реальных объектов окружающего мира.</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Преобразования</w:t>
      </w:r>
    </w:p>
    <w:p w:rsidR="00C25FF3" w:rsidRPr="00110D0D" w:rsidRDefault="00C25FF3" w:rsidP="00C25FF3">
      <w:pPr>
        <w:numPr>
          <w:ilvl w:val="0"/>
          <w:numId w:val="37"/>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C25FF3" w:rsidRPr="00110D0D" w:rsidRDefault="00C25FF3" w:rsidP="00C25FF3">
      <w:pPr>
        <w:numPr>
          <w:ilvl w:val="0"/>
          <w:numId w:val="37"/>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строить фигуру, подобную данной, пользоваться свойствами подобия для обоснования свойств фигур;</w:t>
      </w:r>
    </w:p>
    <w:p w:rsidR="00C25FF3" w:rsidRPr="00110D0D" w:rsidRDefault="00C25FF3" w:rsidP="00C25FF3">
      <w:pPr>
        <w:numPr>
          <w:ilvl w:val="0"/>
          <w:numId w:val="37"/>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применять свойства движений для проведения простейших обоснований свойств фигур.</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37"/>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применять свойства движений и применять подобие для построений и вычислений.</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Векторы и координаты на плоскости</w:t>
      </w:r>
    </w:p>
    <w:p w:rsidR="00C25FF3" w:rsidRPr="00110D0D" w:rsidRDefault="00C25FF3" w:rsidP="00C25FF3">
      <w:pPr>
        <w:numPr>
          <w:ilvl w:val="0"/>
          <w:numId w:val="26"/>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C25FF3" w:rsidRPr="00110D0D" w:rsidRDefault="00C25FF3" w:rsidP="00C25FF3">
      <w:pPr>
        <w:numPr>
          <w:ilvl w:val="0"/>
          <w:numId w:val="26"/>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C25FF3" w:rsidRPr="00110D0D" w:rsidRDefault="00C25FF3" w:rsidP="00C25FF3">
      <w:pPr>
        <w:numPr>
          <w:ilvl w:val="0"/>
          <w:numId w:val="26"/>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применять векторы и координаты для решения геометрических задач на вычисление длин, углов.</w:t>
      </w:r>
    </w:p>
    <w:p w:rsidR="00C25FF3" w:rsidRPr="00110D0D" w:rsidRDefault="00C25FF3" w:rsidP="00C25FF3">
      <w:pPr>
        <w:tabs>
          <w:tab w:val="left" w:pos="1134"/>
        </w:tabs>
        <w:spacing w:after="0" w:line="240" w:lineRule="auto"/>
        <w:ind w:firstLine="709"/>
        <w:jc w:val="both"/>
        <w:rPr>
          <w:rFonts w:ascii="Times New Roman" w:eastAsia="Calibri" w:hAnsi="Times New Roman"/>
          <w:b/>
          <w:sz w:val="24"/>
          <w:szCs w:val="24"/>
          <w:lang w:val="ru-RU" w:eastAsia="ru-RU"/>
        </w:rPr>
      </w:pPr>
      <w:r w:rsidRPr="00110D0D">
        <w:rPr>
          <w:rFonts w:ascii="Times New Roman" w:eastAsia="Calibri" w:hAnsi="Times New Roman"/>
          <w:b/>
          <w:sz w:val="24"/>
          <w:szCs w:val="24"/>
          <w:lang w:val="ru-RU" w:eastAsia="ru-RU"/>
        </w:rPr>
        <w:t xml:space="preserve">В повседневной жизни и при изучении других предметов: </w:t>
      </w:r>
    </w:p>
    <w:p w:rsidR="00C25FF3" w:rsidRPr="00110D0D" w:rsidRDefault="00C25FF3" w:rsidP="00C25FF3">
      <w:pPr>
        <w:numPr>
          <w:ilvl w:val="0"/>
          <w:numId w:val="26"/>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использовать понятия векторов и координат для решения задач по физике, географии и другим учебным предметам.</w:t>
      </w:r>
    </w:p>
    <w:p w:rsidR="00C25FF3" w:rsidRPr="00110D0D" w:rsidRDefault="00C25FF3" w:rsidP="00C25FF3">
      <w:pPr>
        <w:spacing w:after="0" w:line="240" w:lineRule="auto"/>
        <w:ind w:firstLine="709"/>
        <w:rPr>
          <w:rFonts w:ascii="Times New Roman" w:hAnsi="Times New Roman"/>
          <w:b/>
          <w:bCs/>
          <w:sz w:val="24"/>
          <w:szCs w:val="24"/>
          <w:lang w:val="ru-RU" w:eastAsia="ru-RU"/>
        </w:rPr>
      </w:pPr>
      <w:r w:rsidRPr="00110D0D">
        <w:rPr>
          <w:rFonts w:ascii="Times New Roman" w:hAnsi="Times New Roman"/>
          <w:b/>
          <w:bCs/>
          <w:sz w:val="24"/>
          <w:szCs w:val="24"/>
          <w:lang w:val="ru-RU" w:eastAsia="ru-RU"/>
        </w:rPr>
        <w:t>История математики</w:t>
      </w:r>
    </w:p>
    <w:p w:rsidR="00C25FF3" w:rsidRPr="00110D0D" w:rsidRDefault="00C25FF3" w:rsidP="00C25FF3">
      <w:pPr>
        <w:numPr>
          <w:ilvl w:val="0"/>
          <w:numId w:val="49"/>
        </w:numPr>
        <w:tabs>
          <w:tab w:val="left" w:pos="1134"/>
        </w:tabs>
        <w:spacing w:after="0" w:line="240" w:lineRule="auto"/>
        <w:ind w:left="0"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характеризовать вклад выдающихся математиков в развитие математики и иных научных областей;</w:t>
      </w:r>
    </w:p>
    <w:p w:rsidR="00C25FF3" w:rsidRPr="00110D0D" w:rsidRDefault="00C25FF3" w:rsidP="00C25FF3">
      <w:pPr>
        <w:numPr>
          <w:ilvl w:val="0"/>
          <w:numId w:val="49"/>
        </w:numPr>
        <w:tabs>
          <w:tab w:val="left" w:pos="1134"/>
        </w:tabs>
        <w:spacing w:after="0" w:line="240" w:lineRule="auto"/>
        <w:ind w:left="0"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понимать роль математики в развитии России.</w:t>
      </w:r>
    </w:p>
    <w:p w:rsidR="00C25FF3" w:rsidRPr="00110D0D" w:rsidRDefault="00C25FF3" w:rsidP="00C25FF3">
      <w:pPr>
        <w:spacing w:after="0" w:line="240" w:lineRule="auto"/>
        <w:ind w:firstLine="709"/>
        <w:rPr>
          <w:rFonts w:ascii="Times New Roman" w:hAnsi="Times New Roman"/>
          <w:b/>
          <w:bCs/>
          <w:sz w:val="24"/>
          <w:szCs w:val="24"/>
          <w:lang w:val="ru-RU" w:eastAsia="ru-RU"/>
        </w:rPr>
      </w:pPr>
      <w:r w:rsidRPr="00110D0D">
        <w:rPr>
          <w:rFonts w:ascii="Times New Roman" w:hAnsi="Times New Roman"/>
          <w:b/>
          <w:bCs/>
          <w:sz w:val="24"/>
          <w:szCs w:val="24"/>
          <w:lang w:val="ru-RU" w:eastAsia="ru-RU"/>
        </w:rPr>
        <w:t>Методы математики</w:t>
      </w:r>
    </w:p>
    <w:p w:rsidR="00C25FF3" w:rsidRPr="00110D0D" w:rsidRDefault="00C25FF3" w:rsidP="00C25FF3">
      <w:pPr>
        <w:numPr>
          <w:ilvl w:val="0"/>
          <w:numId w:val="49"/>
        </w:numPr>
        <w:tabs>
          <w:tab w:val="left" w:pos="1134"/>
        </w:tabs>
        <w:spacing w:after="0" w:line="240" w:lineRule="auto"/>
        <w:ind w:left="0"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используя изученные методы, проводить доказательство, выполнять опровержение;</w:t>
      </w:r>
    </w:p>
    <w:p w:rsidR="00C25FF3" w:rsidRPr="00110D0D" w:rsidRDefault="00C25FF3" w:rsidP="00C25FF3">
      <w:pPr>
        <w:numPr>
          <w:ilvl w:val="0"/>
          <w:numId w:val="49"/>
        </w:numPr>
        <w:tabs>
          <w:tab w:val="left" w:pos="1134"/>
        </w:tabs>
        <w:spacing w:after="0" w:line="240" w:lineRule="auto"/>
        <w:ind w:left="0"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выбирать изученные методы и их комбинации для решения математических задач;</w:t>
      </w:r>
    </w:p>
    <w:p w:rsidR="00C25FF3" w:rsidRPr="00110D0D" w:rsidRDefault="00C25FF3" w:rsidP="00C25FF3">
      <w:pPr>
        <w:numPr>
          <w:ilvl w:val="0"/>
          <w:numId w:val="49"/>
        </w:numPr>
        <w:tabs>
          <w:tab w:val="left" w:pos="1134"/>
        </w:tabs>
        <w:spacing w:after="0" w:line="240" w:lineRule="auto"/>
        <w:ind w:left="0"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использовать математические знания для описания закономерностей в окружающей действительности и произведениях искусства;</w:t>
      </w:r>
    </w:p>
    <w:p w:rsidR="00C25FF3" w:rsidRPr="00110D0D" w:rsidRDefault="00C25FF3" w:rsidP="00C25FF3">
      <w:pPr>
        <w:numPr>
          <w:ilvl w:val="0"/>
          <w:numId w:val="49"/>
        </w:numPr>
        <w:tabs>
          <w:tab w:val="left" w:pos="1134"/>
        </w:tabs>
        <w:spacing w:after="0" w:line="240" w:lineRule="auto"/>
        <w:ind w:left="0"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применять простейшие программные средства и электронно-коммуникационные системы при решении математических задач.</w:t>
      </w:r>
    </w:p>
    <w:p w:rsidR="00C25FF3" w:rsidRPr="00110D0D" w:rsidRDefault="00C25FF3" w:rsidP="00C25FF3">
      <w:pPr>
        <w:spacing w:after="0" w:line="240" w:lineRule="auto"/>
        <w:jc w:val="center"/>
        <w:rPr>
          <w:rFonts w:ascii="Times New Roman" w:hAnsi="Times New Roman"/>
          <w:b/>
          <w:sz w:val="24"/>
          <w:szCs w:val="24"/>
          <w:lang w:val="ru-RU" w:eastAsia="ru-RU"/>
        </w:rPr>
      </w:pPr>
    </w:p>
    <w:p w:rsidR="00C25FF3" w:rsidRPr="00110D0D" w:rsidRDefault="00C25FF3" w:rsidP="00C25FF3">
      <w:pPr>
        <w:spacing w:after="0" w:line="240" w:lineRule="auto"/>
        <w:jc w:val="center"/>
        <w:rPr>
          <w:rFonts w:ascii="Times New Roman" w:hAnsi="Times New Roman"/>
          <w:b/>
          <w:sz w:val="24"/>
          <w:szCs w:val="24"/>
          <w:lang w:val="ru-RU" w:eastAsia="ru-RU"/>
        </w:rPr>
      </w:pPr>
      <w:r w:rsidRPr="00110D0D">
        <w:rPr>
          <w:rFonts w:ascii="Times New Roman" w:hAnsi="Times New Roman"/>
          <w:b/>
          <w:sz w:val="24"/>
          <w:szCs w:val="24"/>
          <w:lang w:val="ru-RU" w:eastAsia="ru-RU"/>
        </w:rPr>
        <w:lastRenderedPageBreak/>
        <w:t>Требования к предметным результатам освоения учебного предмета «Математика (включая алгебру, геометрию, вероятность и статистику)», распределенные по годам обучения</w:t>
      </w:r>
    </w:p>
    <w:p w:rsidR="00C25FF3" w:rsidRPr="00110D0D" w:rsidRDefault="00C25FF3" w:rsidP="00C25FF3">
      <w:pPr>
        <w:widowControl w:val="0"/>
        <w:tabs>
          <w:tab w:val="left" w:pos="993"/>
        </w:tabs>
        <w:autoSpaceDE w:val="0"/>
        <w:autoSpaceDN w:val="0"/>
        <w:spacing w:after="0" w:line="240" w:lineRule="auto"/>
        <w:ind w:firstLine="709"/>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C25FF3" w:rsidRPr="00110D0D" w:rsidRDefault="00C25FF3" w:rsidP="00C25FF3">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первого года</w:t>
      </w:r>
      <w:r w:rsidRPr="00110D0D">
        <w:rPr>
          <w:rFonts w:ascii="Times New Roman" w:hAnsi="Times New Roman"/>
          <w:color w:val="000000"/>
          <w:sz w:val="24"/>
          <w:szCs w:val="24"/>
          <w:lang w:val="ru-RU" w:eastAsia="ru-RU"/>
        </w:rPr>
        <w:t xml:space="preserve"> изучения учебного предмета «Математика» должны отражать сформированность умений</w:t>
      </w:r>
      <w:r w:rsidRPr="00110D0D">
        <w:rPr>
          <w:rFonts w:ascii="Times New Roman" w:hAnsi="Times New Roman"/>
          <w:iCs/>
          <w:color w:val="000000"/>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ориентироваться в понятиях и оперировать ими на базовом уровне: натуральное число, квадрат и куб натурального числа; делимость натуральных чисел; выполнять арифметические действия с натуральными числами;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сравнивать, округлять натуральные числа; осуществлять прикидку и проверку результатов вычислений;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ориентироваться в понятиях и оперировать ими на базовом уровне: доли, части, дробные числа, обыкновенная дробь; правильная и неправильная дробь, смешанное число; выполнять сложение и вычитание дробей с одинаковыми знаменателями, сравнивать числа;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ориентироваться в понятиях и оперировать ими на базовом уровне: десятичная дробь, целая и дробная часть десятичной дроби, процент; выполнять сложение и вычитание десятичных дробей; округлять десятичные дроби (по образцу);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ориентироваться в понятиях и оперировать ими на базовом уровне: деление с остатком, делимость, делитель, кратное; использовать признаки делимости на 2, 3, 5, 9 и 10 при решении задач, при необходимости с опорой на алгоритм правила;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и использовать при решении учебных и практических задач информацию, представленную в таблицах, схемах;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понятии «столбчатая диаграмма», понимать его смысл; иметь представление о предоставлении данных в виде столбчатых диаграмм; извлекать информацию, представленную на столбчатых диаграммах;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решать сюжетные задачи на все арифметические действия, интерпретировать полученные результаты; решать задачи следующих типов (при необходимости с использованием справочной информации): на нахождение части числа и числа по его части; на соотношение между величинами (цена, количество, стоимость; скорость, время, расстояние; данные бытовых приборов учета расхода электроэнергии, воды, газа);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распознавать простейшие фигуры: отрезок, прямая, луч, ломаная, угол; многоугольник, треугольник, четырехугольник, прямоугольник, квадрат; окружность, круг; куб, прямоугольный параллелепипед, пирамида; распознавать в окружающем мире;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изображать изучаемые фигуры от руки и с помощью чертежных инструментов; выполнять измерение длин, расстояний, в том числе в практических ситуациях,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выполнять измерение площади фигуры на клетчатой бумаге; знать и применять при вычислениях формулы периметра, площадь прямоугольника, квадрата; вычислять объем и площадь поверхности куба, объем прямоугольного параллелепипеда (с опорой на справочную информацию).</w:t>
      </w:r>
    </w:p>
    <w:p w:rsidR="00C25FF3" w:rsidRPr="00110D0D" w:rsidRDefault="00C25FF3" w:rsidP="00C25FF3">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второго года</w:t>
      </w:r>
      <w:r w:rsidRPr="00110D0D">
        <w:rPr>
          <w:rFonts w:ascii="Times New Roman" w:hAnsi="Times New Roman"/>
          <w:color w:val="000000"/>
          <w:sz w:val="24"/>
          <w:szCs w:val="24"/>
          <w:lang w:val="ru-RU" w:eastAsia="ru-RU"/>
        </w:rPr>
        <w:t xml:space="preserve"> изучения учебного предмета «Математика» должны отражать сформированность умений</w:t>
      </w:r>
      <w:r w:rsidRPr="00110D0D">
        <w:rPr>
          <w:rFonts w:ascii="Times New Roman" w:hAnsi="Times New Roman"/>
          <w:iCs/>
          <w:color w:val="000000"/>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sz w:val="24"/>
          <w:szCs w:val="24"/>
          <w:lang w:val="ru-RU" w:eastAsia="ru-RU"/>
        </w:rPr>
        <w:t>ориентироваться в понятиях и</w:t>
      </w:r>
      <w:r w:rsidRPr="00110D0D">
        <w:rPr>
          <w:rFonts w:ascii="Times New Roman" w:hAnsi="Times New Roman"/>
          <w:color w:val="FF0000"/>
          <w:sz w:val="24"/>
          <w:szCs w:val="24"/>
          <w:lang w:val="ru-RU" w:eastAsia="ru-RU"/>
        </w:rPr>
        <w:t xml:space="preserve"> </w:t>
      </w:r>
      <w:r w:rsidRPr="00110D0D">
        <w:rPr>
          <w:rFonts w:ascii="Times New Roman" w:hAnsi="Times New Roman"/>
          <w:sz w:val="24"/>
          <w:szCs w:val="24"/>
          <w:lang w:val="ru-RU" w:eastAsia="ru-RU"/>
        </w:rPr>
        <w:t>оперировать ими на базовом уровне</w:t>
      </w:r>
      <w:r w:rsidRPr="00110D0D">
        <w:rPr>
          <w:rFonts w:ascii="Times New Roman" w:hAnsi="Times New Roman"/>
          <w:color w:val="000000"/>
          <w:sz w:val="24"/>
          <w:szCs w:val="24"/>
          <w:lang w:val="ru-RU" w:eastAsia="ru-RU"/>
        </w:rPr>
        <w:t>: множество, элемент множества, подмножество, пересечение, объединение множеств; множество целых чисел, множество рациональных чисел; ориентироваться в способах графического представления множеств;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ориентироваться в понятиях: высказывание, истинное высказывание, ложное высказывание; решать несложные логические задачи;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ориентироваться в понятиях и оперировать ими на базовом уровне: деление с остатком, </w:t>
      </w:r>
      <w:r w:rsidRPr="00110D0D">
        <w:rPr>
          <w:rFonts w:ascii="Times New Roman" w:hAnsi="Times New Roman"/>
          <w:color w:val="000000"/>
          <w:sz w:val="24"/>
          <w:szCs w:val="24"/>
          <w:lang w:val="ru-RU" w:eastAsia="ru-RU"/>
        </w:rPr>
        <w:lastRenderedPageBreak/>
        <w:t xml:space="preserve">остаток от деления; использовать деление с остатком при решении задач;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ориентироваться в понятиях: простое и составное число; находить разложение составного числа в произведение простых;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ориентироваться в понятиях и оперировать ими на базовом уровне: отрицательное число, целое число, модуль числа, противоположные числа; выполнять сравнение чисел с разными знаками, сложение, вычитание, умножение и деление чисел с разными знаками; представлять положительные и отрицательные числа на координатной прямой;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ориентироваться в понятиях и оперировать ими на базовом уровне: числовое выражение, значение числового выражения; находить значения числовых выражений, иметь представление о понятии  рациональное число; выполнять арифметические действия с обыкновенными и десятичными дробями;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иметь представление о нахождении десятичных приближений обыкновенных дробей; округлении рациональных чисел; сравнении рациональных чисел; прикидке и оценивании результатов вычислений с рациональными числами;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 решать сюжетные задачи на все арифметические действия, интерпретировать полученные результаты; решать задачи следующих типов: на проценты, отношения и пропорции;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понятии «круговая диаграмма», понимать его смысл; вычислять среднее арифметическое; выполнять измерение величин с помощью инструментов и приборов;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углы по видам: развернутый, прямой, тупой, острый; изображать изучаемые фигуры от руки и с помощью чертежных инструментов; выполнять измерение и построение углов с помощью транспортира;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объемные фигуры: цилиндр, конус, сфера, шар; выделять их в окружающем мире; иметь представление о развертке прямоугольного параллелепипеда, вычислении объемов пространственных тел, составленных из кубов, прямоугольных параллелепипедов;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выполнять измерения и вычисления длин, расстояний, углов, площадей, необходимые в жизни; оценивать и сопоставлять (сравнивать) размеры реальных объектов;</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на чертеже и в окружающем мире, изображать на плоскости с помощью чертежных инструментов и свойств клетчатой бумаги: параллельные прямые; перпендикулярные прямые; распознавать фигуру, симметричную данной фигуре</w:t>
      </w:r>
      <w:r w:rsidRPr="00C25FF3">
        <w:rPr>
          <w:rFonts w:ascii="Times New Roman" w:hAnsi="Times New Roman"/>
          <w:color w:val="000000"/>
          <w:sz w:val="24"/>
          <w:szCs w:val="24"/>
          <w:lang w:val="ru-RU" w:eastAsia="ru-RU"/>
        </w:rPr>
        <w:t xml:space="preserve"> относительно прямой, фигуру, симметричную данной фигуре относительно точки; </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ориентироваться в понятиях и оперировать ими на базовом уровне: координатная (числовая) прямая, координата точки; определять координату точки на координатной прямой, отмечать точку по заданным координатам; приводить примеры использования координат на прямой и на плоскости (шкалы приборов, географические координаты на плане местности);</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иметь представление о некоторых фактах из истории математики: истории появления цифр, букв, иероглифов в процессе счёта, истории появления систем счисления, арифметики натуральных чисел, некоторые старинные системы мер.</w:t>
      </w:r>
    </w:p>
    <w:p w:rsidR="00C25FF3" w:rsidRPr="00C25FF3" w:rsidRDefault="00C25FF3" w:rsidP="00C25FF3">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C25FF3">
        <w:rPr>
          <w:rFonts w:ascii="Times New Roman" w:hAnsi="Times New Roman"/>
          <w:color w:val="000000"/>
          <w:sz w:val="24"/>
          <w:szCs w:val="24"/>
          <w:lang w:val="ru-RU" w:eastAsia="ru-RU"/>
        </w:rPr>
        <w:t xml:space="preserve">Предметные результаты по итогам </w:t>
      </w:r>
      <w:r w:rsidRPr="00C25FF3">
        <w:rPr>
          <w:rFonts w:ascii="Times New Roman" w:hAnsi="Times New Roman"/>
          <w:b/>
          <w:color w:val="000000"/>
          <w:sz w:val="24"/>
          <w:szCs w:val="24"/>
          <w:lang w:val="ru-RU" w:eastAsia="ru-RU"/>
        </w:rPr>
        <w:t>третьего года</w:t>
      </w:r>
      <w:r w:rsidRPr="00C25FF3">
        <w:rPr>
          <w:rFonts w:ascii="Times New Roman" w:hAnsi="Times New Roman"/>
          <w:color w:val="000000"/>
          <w:sz w:val="24"/>
          <w:szCs w:val="24"/>
          <w:lang w:val="ru-RU" w:eastAsia="ru-RU"/>
        </w:rPr>
        <w:t xml:space="preserve"> изучения учебного предмета </w:t>
      </w:r>
      <w:r w:rsidRPr="00C25FF3">
        <w:rPr>
          <w:rFonts w:ascii="Times New Roman" w:hAnsi="Times New Roman"/>
          <w:sz w:val="24"/>
          <w:szCs w:val="24"/>
          <w:lang w:val="ru-RU" w:eastAsia="ru-RU"/>
        </w:rPr>
        <w:t>«Математика (включая алгебру, геометрию, вероятность и статистику)»</w:t>
      </w:r>
      <w:r w:rsidRPr="00C25FF3">
        <w:rPr>
          <w:rFonts w:ascii="Times New Roman" w:hAnsi="Times New Roman"/>
          <w:color w:val="000000"/>
          <w:sz w:val="24"/>
          <w:szCs w:val="24"/>
          <w:lang w:val="ru-RU" w:eastAsia="ru-RU"/>
        </w:rPr>
        <w:t xml:space="preserve"> должны отражать сформированность умений</w:t>
      </w:r>
      <w:r w:rsidRPr="00C25FF3">
        <w:rPr>
          <w:rFonts w:ascii="Times New Roman" w:hAnsi="Times New Roman"/>
          <w:iCs/>
          <w:color w:val="000000"/>
          <w:sz w:val="24"/>
          <w:szCs w:val="24"/>
          <w:lang w:val="ru-RU" w:eastAsia="ru-RU"/>
        </w:rPr>
        <w:t>:</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ориентироваться в понятиях и оперировать ими на базовом уровне: 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 выполнять преобразования выражений, содержащих степени с натуральным показателем, выполнять действия с многочленами, использовать формулы сокращенного умножения (с опорой на справочную информацию), в том числе, для вычисления значений числовых выражений;</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ориентироваться в понятиях и оперировать ими на базовом уровне: числовое равенство, </w:t>
      </w:r>
      <w:r w:rsidRPr="00C25FF3">
        <w:rPr>
          <w:rFonts w:ascii="Times New Roman" w:hAnsi="Times New Roman"/>
          <w:color w:val="000000"/>
          <w:sz w:val="24"/>
          <w:szCs w:val="24"/>
          <w:lang w:val="ru-RU" w:eastAsia="ru-RU"/>
        </w:rPr>
        <w:lastRenderedPageBreak/>
        <w:t>уравнение с одной переменной, корень уравнения; решать линейные уравнения с одной переменной; решать алгебраическим способом текстовые задачи, приводящие к линейным уравнениям по визуальной опоре;</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ориентироваться в понятиях и оперировать ими на базовом уровне: функция, график функции, график зависимости, свойства функций (возрастание, убывание), аргумент функции, значение функции, прямая пропорциональность, линейная функция, угловой коэффициент прямой (графика линейной функции); строить график линейной функции, заданной формулой, определять свойства линейной функции по графику;</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ориентироваться в понятиях и оперировать ими на базовом уровне: линейное уравнение с двумя переменными; система двух линейных уравнений с двумя переменными; решать системы двух линейных уравнений с двумя переменными; пользоваться системами линейных уравнений при решении задач на движение, работу, доли, проценты по алгоритму учебных действий;</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пользоваться таблицами, диаграммами, графиками для представления реальных данных, описания зависимостей реальных величин и решения простых задач; понимать роль случайной изменчивости в окружающем мире, распознавать изменчивые величины, в частности, результаты измерений;</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ориентироваться в понятиях и оперировать ими на базовом уровне: определение, аксиома, теорема, доказательство, свойство, признак; </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ориентироваться в понятиях и оперировать ими на базовом уровне, связанными с основными фигурами на плоскости: точка, прямая, отрезок, луч, угол, длина отрезка, величина (мера) угла, вертикальные углы, смежные углы; углы, образованные пересечением двух прямых третьей, – односторонние, накрест лежащие, соответственные; параллельность и перпендикулярность прямых, отношение «лежать между» для точек, внутренняя область угла, угол между прямыми, перпендикуляр и наклонная; иметь представление о простейших теоремах о взаимном расположении прямых на плоскости (свойствах вертикальных и смежных углов, признаках и свойствах параллельных прямых) и доказывать их с опорой на зрительную наглядность и/или вербальную опору (ключевые слова, план, вопросы); </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ориентироваться в понятиях и оперировать ими на базовом уровне, связанными с треугольниками: треугольник, равнобедренный треугольник (основание, боковые стороны), равносторонний (правильный) треугольник, прямоугольный треугольник (катеты, гипотенуза); угол треугольника, внешний угол треугольника, медиана, высота, биссектриса треугольника; </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ориентироваться в понятиях и оперировать ими на базовом уровне, связанными с равенством фигур: равные фигуры, равные отрезки, равные углы, равные треугольники, признаки и свойства равнобедренного треугольника, признаки равенства треугольников, признаки равенства прямоугольных треугольников; доказывать некоторые теоремы (свойства равнобедренного треугольника, признаки равенства треугольников, в том числе – прямоугольных) с опорой на зрительную наглядность и/или вербальную опору (ключевые слова, план, вопросы); </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использовать изученные геометрические понятия, факты и соотношения при решении задач; решать задачи на вычисление длин и углов; проводить доказательства несложных геометрических утверждений;</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изображать плоские фигуры от руки, выполнять построения с помощью чертежных инструментов, электронных средств; изображать геометрические фигуры по текстовому или символьному описанию;</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использовать свойства геометрических фигур и геометрические отношения для решения простейших задач, возникающих в реальной жизни; оценивать размеры реальных объектов окружающего мира.</w:t>
      </w:r>
    </w:p>
    <w:p w:rsidR="00C25FF3" w:rsidRPr="00C25FF3" w:rsidRDefault="00C25FF3" w:rsidP="00C25FF3">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C25FF3">
        <w:rPr>
          <w:rFonts w:ascii="Times New Roman" w:hAnsi="Times New Roman"/>
          <w:color w:val="000000"/>
          <w:sz w:val="24"/>
          <w:szCs w:val="24"/>
          <w:lang w:val="ru-RU" w:eastAsia="ru-RU"/>
        </w:rPr>
        <w:t xml:space="preserve">Предметные результаты по итогам </w:t>
      </w:r>
      <w:r w:rsidRPr="00C25FF3">
        <w:rPr>
          <w:rFonts w:ascii="Times New Roman" w:hAnsi="Times New Roman"/>
          <w:b/>
          <w:color w:val="000000"/>
          <w:sz w:val="24"/>
          <w:szCs w:val="24"/>
          <w:lang w:val="ru-RU" w:eastAsia="ru-RU"/>
        </w:rPr>
        <w:t>четвертого года</w:t>
      </w:r>
      <w:r w:rsidRPr="00C25FF3">
        <w:rPr>
          <w:rFonts w:ascii="Times New Roman" w:hAnsi="Times New Roman"/>
          <w:color w:val="000000"/>
          <w:sz w:val="24"/>
          <w:szCs w:val="24"/>
          <w:lang w:val="ru-RU" w:eastAsia="ru-RU"/>
        </w:rPr>
        <w:t xml:space="preserve"> изучения учебного предмета </w:t>
      </w:r>
      <w:r w:rsidRPr="00C25FF3">
        <w:rPr>
          <w:rFonts w:ascii="Times New Roman" w:hAnsi="Times New Roman"/>
          <w:sz w:val="24"/>
          <w:szCs w:val="24"/>
          <w:lang w:val="ru-RU" w:eastAsia="ru-RU"/>
        </w:rPr>
        <w:t>«Математика (включая алгебру, геометрию, вероятность и статистику)»</w:t>
      </w:r>
      <w:r w:rsidRPr="00C25FF3">
        <w:rPr>
          <w:rFonts w:ascii="Times New Roman" w:hAnsi="Times New Roman"/>
          <w:color w:val="000000"/>
          <w:sz w:val="24"/>
          <w:szCs w:val="24"/>
          <w:lang w:val="ru-RU" w:eastAsia="ru-RU"/>
        </w:rPr>
        <w:t xml:space="preserve"> должны отражать сформированность умений</w:t>
      </w:r>
      <w:r w:rsidRPr="00C25FF3">
        <w:rPr>
          <w:rFonts w:ascii="Times New Roman" w:hAnsi="Times New Roman"/>
          <w:iCs/>
          <w:color w:val="000000"/>
          <w:sz w:val="24"/>
          <w:szCs w:val="24"/>
          <w:lang w:val="ru-RU" w:eastAsia="ru-RU"/>
        </w:rPr>
        <w:t>:</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ориентироваться в понятиях и оперировать ими на базовом уровне: алгебраическая дробь, </w:t>
      </w:r>
      <w:r w:rsidRPr="00C25FF3">
        <w:rPr>
          <w:rFonts w:ascii="Times New Roman" w:hAnsi="Times New Roman"/>
          <w:color w:val="000000"/>
          <w:sz w:val="24"/>
          <w:szCs w:val="24"/>
          <w:lang w:val="ru-RU" w:eastAsia="ru-RU"/>
        </w:rPr>
        <w:lastRenderedPageBreak/>
        <w:t>степень с целым показателем, выполнять несложные преобразования дробно-рациональных выражений, содержащих степени с отрицательным показателем с использованием справочной информации;</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ориентироваться в понятиях и оперировать ими на базовом уровне: арифметический квадратный корень, иррациональное число, множество действительных чисел; несложные преобразования дробно-рациональных выражений, содержащих квадратные корни;</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ориентироваться в понятиях и оперировать ими на базовом уровне: неравенство с переменной, решение неравенства с одной переменной; использовать свойства числовых неравенств, решать неравенства с одной переменной, изображать решение числового неравенства на координатной прямой; решать простейшие системы линейных неравенств с одной переменной и изображать решение на координатной прямой;</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ориентироваться в понятиях и оперировать ими на базовом уровне алгебраическая дробь, сокращение алгебраической дроби, действия с алгебраическими дробями (сложение, вычитание, умножение, деление, возведение в степень);</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ориентироваться в понятии и оперировать им на базовом уровне квадратное уравнение; решать квадратные уравнения; решать задачи, сводящиеся к линейным и квадратным уравнениям, системам уравнений с использованием справочной информации;</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ориентироваться в понятиях и оперировать ими на базовом уровне обратная пропорциональность, гипербола; строить графики обратной пропорциональности; </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иметь представление о понятиях: случайный опыт, случайное событие, вероятность случайного события; распознавать вероятность случайных событий в опытах с равновозможными элементарными событиями; иметь представление о существовании практически достоверных и маловероятных событиях в окружающем мире и жизни;</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оперировать понятиями: многоугольник, четырехугольник, параллелограмм, ромб, прямоугольник; трапеция; средняя линия треугольника, трапеции; изображать изучаемые фигуры от руки, с помощью чертежных инструментов и электронных средств; оперировать  на базовом уровне понятиями: подобие фигур, подобные треугольники; решать задачи с применением изученных фактов и простейших свойств фигур; решать задачи на нахождение геометрических величин; проводить доказательства несложных геометрических утверждений; </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ориентироваться в понятиях и оперировать ими на базовом уровне: синус, косинус, тангенс острого угла прямоугольного треугольника; знать значения синуса, косинуса и тангенса углов 30°, 45°, 60°;</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оперировать понятиями: окружность, круг, диаметр, круговой сектор; центральный угол, поворот; вписанный угол, вписанная в треугольник окружность, описанная около треугольника окружность, касательная к окружности; изображать изучаемые конфигурации, случаи взаимного расположения прямой и окружности, двух окружностей от руки, с помощью чертежных инструментов, электронных средств; </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оперировать понятиями: площадь фигуры; использовать формулы площади параллелограмма, треугольника и трапеции для решения задач (с опорой на справочную информацию); </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использовать свойства геометрических фигур для решения задач практического содержания; применять теорему Пифагора; иметь представление о применении базовых тригонометрических соотношений для вычисления длин, расстояний, площадей в простейших случаях; о вычислении расстояния на местности в стандартных ситуациях, о вычислении площади и применении формул в простейших ситуациях в повседневной жизни.</w:t>
      </w:r>
    </w:p>
    <w:p w:rsidR="00C25FF3" w:rsidRPr="00C25FF3" w:rsidRDefault="00C25FF3" w:rsidP="00C25FF3">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C25FF3">
        <w:rPr>
          <w:rFonts w:ascii="Times New Roman" w:hAnsi="Times New Roman"/>
          <w:color w:val="000000"/>
          <w:sz w:val="24"/>
          <w:szCs w:val="24"/>
          <w:lang w:val="ru-RU" w:eastAsia="ru-RU"/>
        </w:rPr>
        <w:t xml:space="preserve">Предметные результаты по итогам </w:t>
      </w:r>
      <w:r w:rsidRPr="00C25FF3">
        <w:rPr>
          <w:rFonts w:ascii="Times New Roman" w:hAnsi="Times New Roman"/>
          <w:b/>
          <w:color w:val="000000"/>
          <w:sz w:val="24"/>
          <w:szCs w:val="24"/>
          <w:lang w:val="ru-RU" w:eastAsia="ru-RU"/>
        </w:rPr>
        <w:t>пятого года</w:t>
      </w:r>
      <w:r w:rsidRPr="00C25FF3">
        <w:rPr>
          <w:rFonts w:ascii="Times New Roman" w:hAnsi="Times New Roman"/>
          <w:color w:val="000000"/>
          <w:sz w:val="24"/>
          <w:szCs w:val="24"/>
          <w:lang w:val="ru-RU" w:eastAsia="ru-RU"/>
        </w:rPr>
        <w:t xml:space="preserve"> изучения учебного предмета </w:t>
      </w:r>
      <w:r w:rsidRPr="00C25FF3">
        <w:rPr>
          <w:rFonts w:ascii="Times New Roman" w:hAnsi="Times New Roman"/>
          <w:sz w:val="24"/>
          <w:szCs w:val="24"/>
          <w:lang w:val="ru-RU" w:eastAsia="ru-RU"/>
        </w:rPr>
        <w:t>«Математика (включая алгебру, геометрию, вероятность и статистику)»</w:t>
      </w:r>
      <w:r w:rsidRPr="00C25FF3">
        <w:rPr>
          <w:rFonts w:ascii="Times New Roman" w:hAnsi="Times New Roman"/>
          <w:color w:val="000000"/>
          <w:sz w:val="24"/>
          <w:szCs w:val="24"/>
          <w:lang w:val="ru-RU" w:eastAsia="ru-RU"/>
        </w:rPr>
        <w:t xml:space="preserve"> должны отражать сформированность умений</w:t>
      </w:r>
      <w:r w:rsidRPr="00C25FF3">
        <w:rPr>
          <w:rFonts w:ascii="Times New Roman" w:hAnsi="Times New Roman"/>
          <w:iCs/>
          <w:color w:val="000000"/>
          <w:sz w:val="24"/>
          <w:szCs w:val="24"/>
          <w:lang w:val="ru-RU" w:eastAsia="ru-RU"/>
        </w:rPr>
        <w:t>:</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оперировать понятием: неравенство второй степени с одной переменной; решать простейшие квадратные неравенства и системы линейных неравенств; квадратные неравенства; решать задачи, сводящиеся к простейшим системам уравнений и неравенств;</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оперировать понятиями: область определения, множество значений, нули функции, </w:t>
      </w:r>
      <w:r w:rsidRPr="00C25FF3">
        <w:rPr>
          <w:rFonts w:ascii="Times New Roman" w:hAnsi="Times New Roman"/>
          <w:color w:val="000000"/>
          <w:sz w:val="24"/>
          <w:szCs w:val="24"/>
          <w:lang w:val="ru-RU" w:eastAsia="ru-RU"/>
        </w:rPr>
        <w:lastRenderedPageBreak/>
        <w:t>промежутки возрастания и убывания функции, наибольшее и наименьшее значения функции на промежутке; использовать графики для описания реальных процессов и зависимостей (наибольшие и наименьшие значения, промежутки возрастания и убывания, области положительных и отрицательных значений); использовать свойства функций и их графиков при решении задач из других учебных предметов;</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оперировать понятиями: квадратный трехчлен, квадратичная функция, парабола; строить графики квадратичной функции; использовать свойства квадратичной функции при решении задач;</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ориентироваться в понятиях и оперировать ими на базовом уровне: последовательность, арифметическая прогрессия, геометрическая прогрессия; распознавать прогрессии и решать задачи математики и реальной жизни на прогрессии с применением формул n-го члена и суммы n первых членов арифметической и геометрической прогрессий, с опорой на справочную информацию;</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ориентироваться в понятиях и оперировать ими на базовом уровне: объединение и пересечение событий, противоположное событие; независимость событий; решать простейшие задачи на поиск вероятностей; оценивать вероятности реальных событий в простейших ситуациях; иметь представление о случайных величинах и их числовых характеристиках и о роли закона больших чисел в природе и в жизни человека; </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оперировать понятиями: определение, аксиома, теорема, доказательство; распознавать логически некорректные высказывания; приводить примеры и контрпримеры; строить высказывания, отрицания высказываний; проводить доказательства несложных утверждений; </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eastAsia="Calibri" w:hAnsi="Times New Roman"/>
          <w:sz w:val="24"/>
          <w:szCs w:val="24"/>
          <w:lang w:val="ru-RU"/>
        </w:rPr>
        <w:t>ориентироваться в понятиях и</w:t>
      </w:r>
      <w:r w:rsidRPr="00C25FF3">
        <w:rPr>
          <w:rFonts w:ascii="Times New Roman" w:eastAsia="Calibri" w:hAnsi="Times New Roman"/>
          <w:color w:val="FF0000"/>
          <w:sz w:val="24"/>
          <w:szCs w:val="24"/>
          <w:lang w:val="ru-RU"/>
        </w:rPr>
        <w:t xml:space="preserve"> </w:t>
      </w:r>
      <w:r w:rsidRPr="00C25FF3">
        <w:rPr>
          <w:rFonts w:ascii="Times New Roman" w:eastAsia="Calibri" w:hAnsi="Times New Roman"/>
          <w:sz w:val="24"/>
          <w:szCs w:val="24"/>
          <w:lang w:val="ru-RU"/>
        </w:rPr>
        <w:t>оперировать ими на базовом уровне:</w:t>
      </w:r>
      <w:r w:rsidRPr="00C25FF3">
        <w:rPr>
          <w:rFonts w:ascii="Times New Roman" w:hAnsi="Times New Roman"/>
          <w:color w:val="000000"/>
          <w:sz w:val="24"/>
          <w:szCs w:val="24"/>
          <w:lang w:val="ru-RU" w:eastAsia="ru-RU"/>
        </w:rPr>
        <w:t xml:space="preserve">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оперировать понятиями: правильный многоугольник; 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иметь представление о понятиях: движение плоскости (параллельный перенос, центральная и осевая симметрия, поворот), преобразование подобия;</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иметь представление о применении теоремы косинусов и теоремы синусов, базовых тригонометрических соотношений для вычисления длин, расстояний, площадей в простейших случаях; вычислять расстояния на местности в стандартных ситуациях, площади участков и в помещениях в простейших случаях.</w:t>
      </w:r>
    </w:p>
    <w:p w:rsidR="00C25FF3" w:rsidRPr="00C25FF3" w:rsidRDefault="00C25FF3" w:rsidP="00C25FF3">
      <w:pPr>
        <w:spacing w:after="0" w:line="240" w:lineRule="auto"/>
        <w:rPr>
          <w:rFonts w:ascii="Times New Roman" w:hAnsi="Times New Roman"/>
          <w:sz w:val="24"/>
          <w:szCs w:val="24"/>
          <w:lang w:val="ru-RU" w:eastAsia="ru-RU"/>
        </w:rPr>
      </w:pPr>
    </w:p>
    <w:p w:rsidR="00C25FF3" w:rsidRPr="00C25FF3" w:rsidRDefault="00C25FF3" w:rsidP="00C25FF3">
      <w:pPr>
        <w:spacing w:after="0" w:line="240" w:lineRule="auto"/>
        <w:jc w:val="center"/>
        <w:rPr>
          <w:rFonts w:ascii="Times New Roman" w:hAnsi="Times New Roman"/>
          <w:b/>
          <w:sz w:val="24"/>
          <w:szCs w:val="24"/>
          <w:lang w:val="ru-RU" w:eastAsia="ru-RU"/>
        </w:rPr>
      </w:pPr>
      <w:r w:rsidRPr="00C25FF3">
        <w:rPr>
          <w:rFonts w:ascii="Times New Roman" w:hAnsi="Times New Roman"/>
          <w:b/>
          <w:sz w:val="24"/>
          <w:szCs w:val="24"/>
          <w:lang w:val="ru-RU" w:eastAsia="ru-RU"/>
        </w:rPr>
        <w:t>2.1.4.5.8. «Информатика»</w:t>
      </w:r>
    </w:p>
    <w:p w:rsidR="00C25FF3" w:rsidRPr="00C25FF3" w:rsidRDefault="00C25FF3" w:rsidP="00C25FF3">
      <w:pPr>
        <w:spacing w:after="0" w:line="240" w:lineRule="auto"/>
        <w:ind w:firstLine="709"/>
        <w:jc w:val="both"/>
        <w:rPr>
          <w:rFonts w:ascii="Times New Roman" w:hAnsi="Times New Roman"/>
          <w:b/>
          <w:sz w:val="24"/>
          <w:szCs w:val="24"/>
          <w:lang w:val="ru-RU" w:eastAsia="ru-RU"/>
        </w:rPr>
      </w:pPr>
      <w:r w:rsidRPr="00C25FF3">
        <w:rPr>
          <w:rFonts w:ascii="Times New Roman" w:hAnsi="Times New Roman"/>
          <w:b/>
          <w:sz w:val="24"/>
          <w:szCs w:val="24"/>
          <w:lang w:val="ru-RU" w:eastAsia="ru-RU"/>
        </w:rPr>
        <w:t>Личностные результаты:</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осознание значения информатики в повседневной жизни человека;</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формирование представлений о социальных, культурных и исторических факторах становления информатики;</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понимание роли информационных процессов в современном мире;</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формирование информационной и алгоритмической культуры;</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 xml:space="preserve">формирование представления о компьютере как универсальном устройстве обработки информации; </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развитие алгоритмического мышления, необходимого для профессиональной деятельности в современном обществе.</w:t>
      </w:r>
    </w:p>
    <w:p w:rsidR="00C25FF3" w:rsidRPr="00C25FF3" w:rsidRDefault="00C25FF3" w:rsidP="00C25FF3">
      <w:pPr>
        <w:spacing w:after="0" w:line="240" w:lineRule="auto"/>
        <w:ind w:firstLine="709"/>
        <w:jc w:val="both"/>
        <w:rPr>
          <w:rFonts w:ascii="Times New Roman" w:hAnsi="Times New Roman"/>
          <w:b/>
          <w:sz w:val="24"/>
          <w:szCs w:val="24"/>
          <w:lang w:val="ru-RU" w:eastAsia="ru-RU"/>
        </w:rPr>
      </w:pPr>
      <w:r w:rsidRPr="00C25FF3">
        <w:rPr>
          <w:rFonts w:ascii="Times New Roman" w:hAnsi="Times New Roman"/>
          <w:b/>
          <w:sz w:val="24"/>
          <w:szCs w:val="24"/>
          <w:lang w:val="ru-RU" w:eastAsia="ru-RU"/>
        </w:rPr>
        <w:t>Метапредметные результаты</w:t>
      </w:r>
    </w:p>
    <w:p w:rsidR="00C25FF3" w:rsidRPr="00C25FF3" w:rsidRDefault="00C25FF3" w:rsidP="00C25FF3">
      <w:pPr>
        <w:spacing w:after="0" w:line="240" w:lineRule="auto"/>
        <w:ind w:firstLine="709"/>
        <w:jc w:val="both"/>
        <w:rPr>
          <w:rFonts w:ascii="Times New Roman" w:hAnsi="Times New Roman"/>
          <w:b/>
          <w:i/>
          <w:sz w:val="24"/>
          <w:szCs w:val="24"/>
          <w:lang w:val="ru-RU" w:eastAsia="ru-RU"/>
        </w:rPr>
      </w:pPr>
      <w:r w:rsidRPr="00C25FF3">
        <w:rPr>
          <w:rFonts w:ascii="Times New Roman" w:hAnsi="Times New Roman"/>
          <w:b/>
          <w:i/>
          <w:sz w:val="24"/>
          <w:szCs w:val="24"/>
          <w:lang w:val="ru-RU" w:eastAsia="ru-RU"/>
        </w:rPr>
        <w:t>Регулятивные:</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lastRenderedPageBreak/>
        <w:t>владение умениями организации собственной учебной деятельности;</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освоение целеполагания как постановки учебной задачи на основе соотнесения того, что уже известно, и того, что требуется установить;</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навык планирования –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навык прогнозирования – предвосхищение результата;</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контроль деятельности – интерпретация полученного результата, его соотнесение с имеющимися данными с целью установления соответствия или несоответствия (обнаружения ошибки);</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 xml:space="preserve">коррекция деятельности – внесение необходимых дополнений и корректив в план действий в случае обнаружения ошибки; оценка – осознание учащимся того, насколько качественно им решена учебно-познавательная задача; </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опыт принятия решений и управления объектами (исполнителями) с помощью составленных для них алгоритмов (программ).</w:t>
      </w:r>
    </w:p>
    <w:p w:rsidR="00C25FF3" w:rsidRPr="00C25FF3" w:rsidRDefault="00C25FF3" w:rsidP="00C25FF3">
      <w:pPr>
        <w:spacing w:after="0" w:line="240" w:lineRule="auto"/>
        <w:ind w:firstLine="709"/>
        <w:jc w:val="both"/>
        <w:rPr>
          <w:rFonts w:ascii="Times New Roman" w:hAnsi="Times New Roman"/>
          <w:b/>
          <w:i/>
          <w:sz w:val="24"/>
          <w:szCs w:val="24"/>
          <w:lang w:val="ru-RU" w:eastAsia="ru-RU"/>
        </w:rPr>
      </w:pPr>
      <w:r w:rsidRPr="00C25FF3">
        <w:rPr>
          <w:rFonts w:ascii="Times New Roman" w:hAnsi="Times New Roman"/>
          <w:b/>
          <w:i/>
          <w:sz w:val="24"/>
          <w:szCs w:val="24"/>
          <w:lang w:val="ru-RU" w:eastAsia="ru-RU"/>
        </w:rPr>
        <w:t>Коммуникативные:</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умение использовать средства информационных и коммуникационных технологий для включения в коллективную деятельность.</w:t>
      </w:r>
    </w:p>
    <w:p w:rsidR="00C25FF3" w:rsidRPr="00C25FF3" w:rsidRDefault="00C25FF3" w:rsidP="00C25FF3">
      <w:pPr>
        <w:spacing w:after="0" w:line="240" w:lineRule="auto"/>
        <w:ind w:firstLine="709"/>
        <w:jc w:val="both"/>
        <w:rPr>
          <w:rFonts w:ascii="Times New Roman" w:hAnsi="Times New Roman"/>
          <w:b/>
          <w:i/>
          <w:sz w:val="24"/>
          <w:szCs w:val="24"/>
          <w:lang w:val="ru-RU" w:eastAsia="ru-RU"/>
        </w:rPr>
      </w:pPr>
      <w:r w:rsidRPr="00C25FF3">
        <w:rPr>
          <w:rFonts w:ascii="Times New Roman" w:hAnsi="Times New Roman"/>
          <w:b/>
          <w:i/>
          <w:sz w:val="24"/>
          <w:szCs w:val="24"/>
          <w:lang w:val="ru-RU" w:eastAsia="ru-RU"/>
        </w:rPr>
        <w:t>Познавательные:</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использование алгоритмов деятельности при решении проблем творческого и поискового характера;</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w:t>
      </w:r>
    </w:p>
    <w:p w:rsidR="00C25FF3" w:rsidRPr="00C25FF3" w:rsidRDefault="00C25FF3" w:rsidP="00C25FF3">
      <w:pPr>
        <w:spacing w:after="0" w:line="240" w:lineRule="auto"/>
        <w:ind w:firstLine="709"/>
        <w:contextualSpacing/>
        <w:jc w:val="both"/>
        <w:rPr>
          <w:rFonts w:ascii="Times New Roman" w:hAnsi="Times New Roman"/>
          <w:color w:val="000000"/>
          <w:sz w:val="24"/>
          <w:szCs w:val="24"/>
          <w:lang w:val="ru-RU" w:eastAsia="ru-RU"/>
        </w:rPr>
      </w:pPr>
      <w:r w:rsidRPr="00C25FF3">
        <w:rPr>
          <w:rFonts w:ascii="Times New Roman" w:hAnsi="Times New Roman"/>
          <w:b/>
          <w:color w:val="000000"/>
          <w:sz w:val="24"/>
          <w:szCs w:val="24"/>
          <w:lang w:val="ru-RU" w:eastAsia="ru-RU"/>
        </w:rPr>
        <w:t xml:space="preserve">Предметные результаты. </w:t>
      </w:r>
      <w:r w:rsidRPr="00C25FF3">
        <w:rPr>
          <w:rFonts w:ascii="Times New Roman" w:hAnsi="Times New Roman"/>
          <w:color w:val="000000"/>
          <w:sz w:val="24"/>
          <w:szCs w:val="24"/>
          <w:lang w:val="ru-RU" w:eastAsia="ru-RU"/>
        </w:rPr>
        <w:t xml:space="preserve">В результате освоения учебного предмета «Информатика» у обучающихся с ЗПР за счет развития представлений об информации как важнейшем ресурсе развития личности, государства, общества, понимания роли информационных процессов в современном мире формируются основы мировоззрения, соответствующего современному уровню развития науки и общественной практики; развиваются навыки работы с информацией, умения и способы деятельности, связанные с использованием информационных технологий; вырабатывается ответственное и избирательное отношение к информации с учетом правовых и этических аспектов ее распространения; формируется стремление к </w:t>
      </w:r>
      <w:r w:rsidRPr="00C25FF3">
        <w:rPr>
          <w:rFonts w:ascii="Times New Roman" w:hAnsi="Times New Roman"/>
          <w:color w:val="000000"/>
          <w:sz w:val="24"/>
          <w:szCs w:val="24"/>
          <w:lang w:val="ru-RU" w:eastAsia="ru-RU"/>
        </w:rPr>
        <w:lastRenderedPageBreak/>
        <w:t>продолжению образования в области информатики и к практико-ориентированной деятельности с применением современных средств информатики и ИКТ.</w:t>
      </w:r>
    </w:p>
    <w:p w:rsidR="00C25FF3" w:rsidRPr="00C25FF3" w:rsidRDefault="00C25FF3" w:rsidP="00C25FF3">
      <w:pPr>
        <w:spacing w:after="0" w:line="240" w:lineRule="auto"/>
        <w:ind w:firstLine="709"/>
        <w:jc w:val="both"/>
        <w:rPr>
          <w:rFonts w:ascii="Times New Roman" w:hAnsi="Times New Roman"/>
          <w:i/>
          <w:sz w:val="24"/>
          <w:szCs w:val="24"/>
          <w:lang w:val="ru-RU" w:eastAsia="ru-RU"/>
        </w:rPr>
      </w:pPr>
      <w:r w:rsidRPr="00C25FF3">
        <w:rPr>
          <w:rFonts w:ascii="Times New Roman" w:hAnsi="Times New Roman"/>
          <w:i/>
          <w:sz w:val="24"/>
          <w:szCs w:val="24"/>
          <w:lang w:val="ru-RU" w:eastAsia="ru-RU"/>
        </w:rPr>
        <w:t>Выпускник научится:</w:t>
      </w:r>
    </w:p>
    <w:p w:rsidR="00C25FF3" w:rsidRPr="00C25FF3" w:rsidRDefault="00C25FF3" w:rsidP="00C25FF3">
      <w:pPr>
        <w:numPr>
          <w:ilvl w:val="0"/>
          <w:numId w:val="55"/>
        </w:numPr>
        <w:tabs>
          <w:tab w:val="left" w:pos="820"/>
          <w:tab w:val="left" w:pos="993"/>
          <w:tab w:val="left" w:pos="4100"/>
          <w:tab w:val="left" w:pos="6260"/>
          <w:tab w:val="left" w:pos="8240"/>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оперировать на базовом уровне основными понятиями по предмету: информатика, информация, информационный процесс, информационная система, информационная модель и др.;</w:t>
      </w:r>
    </w:p>
    <w:p w:rsidR="00C25FF3" w:rsidRPr="00C25FF3" w:rsidRDefault="00C25FF3" w:rsidP="00C25FF3">
      <w:pPr>
        <w:numPr>
          <w:ilvl w:val="0"/>
          <w:numId w:val="55"/>
        </w:numPr>
        <w:tabs>
          <w:tab w:val="left" w:pos="820"/>
          <w:tab w:val="left" w:pos="993"/>
          <w:tab w:val="left" w:pos="4100"/>
          <w:tab w:val="left" w:pos="6260"/>
          <w:tab w:val="left" w:pos="8240"/>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различать виды информации по способам ее восприятия человеком и по способам ее представления на материальных носителях;</w:t>
      </w:r>
    </w:p>
    <w:p w:rsidR="00C25FF3" w:rsidRPr="00C25FF3" w:rsidRDefault="00C25FF3" w:rsidP="00C25FF3">
      <w:pPr>
        <w:numPr>
          <w:ilvl w:val="0"/>
          <w:numId w:val="55"/>
        </w:numPr>
        <w:tabs>
          <w:tab w:val="left" w:pos="820"/>
          <w:tab w:val="left" w:pos="993"/>
          <w:tab w:val="left" w:pos="4100"/>
          <w:tab w:val="left" w:pos="6260"/>
          <w:tab w:val="left" w:pos="8240"/>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иметь представление о закономерностях протекания информационных процессов в системах различной природы;</w:t>
      </w:r>
    </w:p>
    <w:p w:rsidR="00C25FF3" w:rsidRPr="00C25FF3" w:rsidRDefault="00C25FF3" w:rsidP="00C25FF3">
      <w:pPr>
        <w:numPr>
          <w:ilvl w:val="0"/>
          <w:numId w:val="55"/>
        </w:numPr>
        <w:tabs>
          <w:tab w:val="left" w:pos="820"/>
          <w:tab w:val="left" w:pos="993"/>
          <w:tab w:val="left" w:pos="4100"/>
          <w:tab w:val="left" w:pos="6260"/>
          <w:tab w:val="left" w:pos="8240"/>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приводить примеры информационных процессов – процессов, связанных с хранением, преобразованием и передачей данных – в живой природе и технике;</w:t>
      </w:r>
    </w:p>
    <w:p w:rsidR="00C25FF3" w:rsidRPr="00C25FF3" w:rsidRDefault="00C25FF3" w:rsidP="00C25FF3">
      <w:pPr>
        <w:numPr>
          <w:ilvl w:val="0"/>
          <w:numId w:val="55"/>
        </w:numPr>
        <w:tabs>
          <w:tab w:val="left" w:pos="820"/>
          <w:tab w:val="left" w:pos="993"/>
          <w:tab w:val="left" w:pos="4100"/>
          <w:tab w:val="left" w:pos="6260"/>
          <w:tab w:val="left" w:pos="8240"/>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ориентироваться в классификации средств ИКТ;</w:t>
      </w:r>
    </w:p>
    <w:p w:rsidR="00C25FF3" w:rsidRPr="00C25FF3" w:rsidRDefault="00C25FF3" w:rsidP="00C25FF3">
      <w:pPr>
        <w:numPr>
          <w:ilvl w:val="0"/>
          <w:numId w:val="55"/>
        </w:numPr>
        <w:tabs>
          <w:tab w:val="left" w:pos="820"/>
          <w:tab w:val="left" w:pos="993"/>
          <w:tab w:val="left" w:pos="4100"/>
          <w:tab w:val="left" w:pos="6260"/>
          <w:tab w:val="left" w:pos="8240"/>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C25FF3" w:rsidRPr="00C25FF3" w:rsidRDefault="00C25FF3" w:rsidP="00C25FF3">
      <w:pPr>
        <w:numPr>
          <w:ilvl w:val="0"/>
          <w:numId w:val="55"/>
        </w:numPr>
        <w:tabs>
          <w:tab w:val="left" w:pos="820"/>
          <w:tab w:val="left" w:pos="993"/>
          <w:tab w:val="left" w:pos="4100"/>
          <w:tab w:val="left" w:pos="6260"/>
          <w:tab w:val="left" w:pos="8240"/>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определять качественные и количественные характеристики компонентов компьютера;</w:t>
      </w:r>
    </w:p>
    <w:p w:rsidR="00C25FF3" w:rsidRPr="00C25FF3" w:rsidRDefault="00C25FF3" w:rsidP="00C25FF3">
      <w:pPr>
        <w:numPr>
          <w:ilvl w:val="0"/>
          <w:numId w:val="55"/>
        </w:numPr>
        <w:tabs>
          <w:tab w:val="left" w:pos="820"/>
          <w:tab w:val="left" w:pos="993"/>
          <w:tab w:val="left" w:pos="4100"/>
          <w:tab w:val="left" w:pos="6260"/>
          <w:tab w:val="left" w:pos="8240"/>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 xml:space="preserve">узнает об основных этапах в истории и тенденциях развития компьютеров; о том, как можно улучшить характеристики компьютеров; </w:t>
      </w:r>
    </w:p>
    <w:p w:rsidR="00C25FF3" w:rsidRPr="00C25FF3" w:rsidRDefault="00C25FF3" w:rsidP="00C25FF3">
      <w:pPr>
        <w:numPr>
          <w:ilvl w:val="0"/>
          <w:numId w:val="55"/>
        </w:numPr>
        <w:tabs>
          <w:tab w:val="left" w:pos="820"/>
          <w:tab w:val="left" w:pos="993"/>
          <w:tab w:val="left" w:pos="4100"/>
          <w:tab w:val="left" w:pos="6260"/>
          <w:tab w:val="left" w:pos="8240"/>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узнает о том, какие задачи решаются с помощью суперкомпьютеров.</w:t>
      </w:r>
    </w:p>
    <w:p w:rsidR="00C25FF3" w:rsidRPr="00C25FF3" w:rsidRDefault="00C25FF3" w:rsidP="00C25FF3">
      <w:pPr>
        <w:spacing w:after="0" w:line="240" w:lineRule="auto"/>
        <w:ind w:firstLine="709"/>
        <w:jc w:val="both"/>
        <w:rPr>
          <w:rFonts w:ascii="Times New Roman" w:hAnsi="Times New Roman"/>
          <w:i/>
          <w:sz w:val="24"/>
          <w:szCs w:val="24"/>
          <w:lang w:val="ru-RU" w:eastAsia="ru-RU"/>
        </w:rPr>
      </w:pPr>
      <w:r w:rsidRPr="00C25FF3">
        <w:rPr>
          <w:rFonts w:ascii="Times New Roman" w:hAnsi="Times New Roman"/>
          <w:i/>
          <w:sz w:val="24"/>
          <w:szCs w:val="24"/>
          <w:lang w:val="ru-RU" w:eastAsia="ru-RU"/>
        </w:rPr>
        <w:t>Выпускник получит возможность:</w:t>
      </w:r>
    </w:p>
    <w:p w:rsidR="00C25FF3" w:rsidRPr="00C25FF3" w:rsidRDefault="00C25FF3" w:rsidP="00C25FF3">
      <w:pPr>
        <w:numPr>
          <w:ilvl w:val="0"/>
          <w:numId w:val="50"/>
        </w:numPr>
        <w:tabs>
          <w:tab w:val="left" w:pos="940"/>
        </w:tabs>
        <w:spacing w:after="0" w:line="240" w:lineRule="auto"/>
        <w:ind w:firstLine="709"/>
        <w:contextualSpacing/>
        <w:jc w:val="both"/>
        <w:rPr>
          <w:rFonts w:ascii="Times New Roman" w:eastAsia="Calibri" w:hAnsi="Times New Roman"/>
          <w:i/>
          <w:sz w:val="24"/>
          <w:szCs w:val="24"/>
          <w:lang w:val="ru-RU"/>
        </w:rPr>
      </w:pPr>
      <w:r w:rsidRPr="00C25FF3">
        <w:rPr>
          <w:rFonts w:ascii="Times New Roman" w:hAnsi="Times New Roman"/>
          <w:i/>
          <w:sz w:val="24"/>
          <w:szCs w:val="24"/>
          <w:lang w:val="ru-RU"/>
        </w:rPr>
        <w:t>осознано подходить к выбору ИКТ–средств для своих учебных и иных целей;</w:t>
      </w:r>
    </w:p>
    <w:p w:rsidR="00C25FF3" w:rsidRPr="00C25FF3" w:rsidRDefault="00C25FF3" w:rsidP="00C25FF3">
      <w:pPr>
        <w:numPr>
          <w:ilvl w:val="0"/>
          <w:numId w:val="50"/>
        </w:numPr>
        <w:tabs>
          <w:tab w:val="left" w:pos="940"/>
        </w:tabs>
        <w:spacing w:after="0" w:line="240" w:lineRule="auto"/>
        <w:ind w:firstLine="709"/>
        <w:contextualSpacing/>
        <w:jc w:val="both"/>
        <w:rPr>
          <w:rFonts w:ascii="Times New Roman" w:eastAsia="Calibri" w:hAnsi="Times New Roman"/>
          <w:i/>
          <w:sz w:val="24"/>
          <w:szCs w:val="24"/>
          <w:lang w:val="ru-RU"/>
        </w:rPr>
      </w:pPr>
      <w:r w:rsidRPr="00C25FF3">
        <w:rPr>
          <w:rFonts w:ascii="Times New Roman" w:hAnsi="Times New Roman"/>
          <w:i/>
          <w:sz w:val="24"/>
          <w:szCs w:val="24"/>
          <w:lang w:val="ru-RU"/>
        </w:rPr>
        <w:t>узнать о физических ограничениях на значения характеристик компьютера.</w:t>
      </w:r>
    </w:p>
    <w:p w:rsidR="00C25FF3" w:rsidRPr="00C25FF3" w:rsidRDefault="00C25FF3" w:rsidP="00C25FF3">
      <w:pPr>
        <w:spacing w:after="0" w:line="240" w:lineRule="auto"/>
        <w:ind w:firstLine="709"/>
        <w:jc w:val="both"/>
        <w:rPr>
          <w:rFonts w:ascii="Times New Roman" w:hAnsi="Times New Roman"/>
          <w:sz w:val="24"/>
          <w:szCs w:val="24"/>
          <w:lang w:val="ru-RU" w:eastAsia="ru-RU"/>
        </w:rPr>
      </w:pPr>
      <w:r w:rsidRPr="00C25FF3">
        <w:rPr>
          <w:rFonts w:ascii="Times New Roman" w:hAnsi="Times New Roman"/>
          <w:b/>
          <w:bCs/>
          <w:sz w:val="24"/>
          <w:szCs w:val="24"/>
          <w:lang w:val="ru-RU" w:eastAsia="ru-RU"/>
        </w:rPr>
        <w:t>Математические основы информатики</w:t>
      </w:r>
    </w:p>
    <w:p w:rsidR="00C25FF3" w:rsidRPr="00C25FF3" w:rsidRDefault="00C25FF3" w:rsidP="00C25FF3">
      <w:pPr>
        <w:spacing w:after="0" w:line="240" w:lineRule="auto"/>
        <w:ind w:firstLine="709"/>
        <w:jc w:val="both"/>
        <w:rPr>
          <w:rFonts w:ascii="Times New Roman" w:hAnsi="Times New Roman"/>
          <w:i/>
          <w:sz w:val="24"/>
          <w:szCs w:val="24"/>
          <w:lang w:val="ru-RU" w:eastAsia="ru-RU"/>
        </w:rPr>
      </w:pPr>
      <w:r w:rsidRPr="00C25FF3">
        <w:rPr>
          <w:rFonts w:ascii="Times New Roman" w:hAnsi="Times New Roman"/>
          <w:i/>
          <w:sz w:val="24"/>
          <w:szCs w:val="24"/>
          <w:lang w:val="ru-RU" w:eastAsia="ru-RU"/>
        </w:rPr>
        <w:t>Выпускник научится:</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кодировать и декодировать тексты по заданной кодовой таблице задач и при необходимости с опорой на алгоритм правила;</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ориентироваться в понятиях и оперировать ими на базовом уровне</w:t>
      </w:r>
      <w:r w:rsidRPr="00C25FF3">
        <w:rPr>
          <w:rFonts w:ascii="Times New Roman" w:hAnsi="Times New Roman"/>
          <w:sz w:val="24"/>
          <w:szCs w:val="24"/>
          <w:vertAlign w:val="superscript"/>
          <w:lang w:val="ru-RU"/>
        </w:rPr>
        <w:footnoteReference w:id="5"/>
      </w:r>
      <w:r w:rsidRPr="00C25FF3">
        <w:rPr>
          <w:rFonts w:ascii="Times New Roman" w:hAnsi="Times New Roman"/>
          <w:sz w:val="24"/>
          <w:szCs w:val="24"/>
          <w:lang w:val="ru-RU"/>
        </w:rPr>
        <w:t>,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 и при необходимости с опорой на алгоритм правила);</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определять длину кодовой последовательности по длине исходного текста и кодовой таблице равномерного кода по образцу;</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записывать в двоичной системе целые числа от 0 до 1000;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по образцу;</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 xml:space="preserve">записывать простейшие логические выражения, составленные с помощью операций «и», «или», «не» и скобок, определять истинность такого составного </w:t>
      </w:r>
      <w:r w:rsidRPr="00C25FF3">
        <w:rPr>
          <w:rFonts w:ascii="Times New Roman" w:hAnsi="Times New Roman"/>
          <w:sz w:val="24"/>
          <w:szCs w:val="24"/>
          <w:lang w:val="ru-RU"/>
        </w:rPr>
        <w:lastRenderedPageBreak/>
        <w:t>высказывания, если известны значения истинности входящих в него элементарных высказываний с опорой на образец;</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ориентироваться в понятиях и понимать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находить кратчайший путь в графе; находить количество путей из одной вершины в другую с указанием длин ребер в графе;</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познакомиться с двоичным кодированием текстов и с наиболее употребительными современными кодами;</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использовать основные способы графического представления числовой информации, (графики, диаграммы).</w:t>
      </w:r>
    </w:p>
    <w:p w:rsidR="00C25FF3" w:rsidRPr="00C25FF3" w:rsidRDefault="00C25FF3" w:rsidP="00C25FF3">
      <w:pPr>
        <w:spacing w:after="0" w:line="240" w:lineRule="auto"/>
        <w:ind w:firstLine="709"/>
        <w:jc w:val="both"/>
        <w:rPr>
          <w:rFonts w:ascii="Times New Roman" w:hAnsi="Times New Roman"/>
          <w:i/>
          <w:sz w:val="24"/>
          <w:szCs w:val="24"/>
          <w:lang w:val="ru-RU" w:eastAsia="ru-RU"/>
        </w:rPr>
      </w:pPr>
      <w:r w:rsidRPr="00C25FF3">
        <w:rPr>
          <w:rFonts w:ascii="Times New Roman" w:hAnsi="Times New Roman"/>
          <w:i/>
          <w:sz w:val="24"/>
          <w:szCs w:val="24"/>
          <w:lang w:val="ru-RU" w:eastAsia="ru-RU"/>
        </w:rPr>
        <w:t>Выпускник получит возможность:</w:t>
      </w:r>
    </w:p>
    <w:p w:rsidR="00C25FF3" w:rsidRPr="00C25FF3" w:rsidRDefault="00C25FF3" w:rsidP="00C25FF3">
      <w:pPr>
        <w:numPr>
          <w:ilvl w:val="0"/>
          <w:numId w:val="53"/>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C25FF3" w:rsidRPr="00C25FF3" w:rsidRDefault="00C25FF3" w:rsidP="00C25FF3">
      <w:pPr>
        <w:numPr>
          <w:ilvl w:val="0"/>
          <w:numId w:val="53"/>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узнать о том, что любые дискретные данные можно описать, используя алфавит, содержащий только два символа, например, 0 и 1;</w:t>
      </w:r>
    </w:p>
    <w:p w:rsidR="00C25FF3" w:rsidRPr="00C25FF3" w:rsidRDefault="00C25FF3" w:rsidP="00C25FF3">
      <w:pPr>
        <w:numPr>
          <w:ilvl w:val="0"/>
          <w:numId w:val="53"/>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познакомиться с тем, как информация (данные) представляется в современных компьютерах и робототехнических системах;</w:t>
      </w:r>
    </w:p>
    <w:p w:rsidR="00C25FF3" w:rsidRPr="00C25FF3" w:rsidRDefault="00C25FF3" w:rsidP="00C25FF3">
      <w:pPr>
        <w:numPr>
          <w:ilvl w:val="0"/>
          <w:numId w:val="53"/>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познакомиться с примерами использования графов, деревьев и списков при описании реальных объектов и процессов;</w:t>
      </w:r>
    </w:p>
    <w:p w:rsidR="00C25FF3" w:rsidRPr="00C25FF3" w:rsidRDefault="00C25FF3" w:rsidP="00C25FF3">
      <w:pPr>
        <w:numPr>
          <w:ilvl w:val="0"/>
          <w:numId w:val="53"/>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 xml:space="preserve">познакомиться об с влиянием ошибок измерений и вычислений на выполнение алгоритмов управления реальными объектами (на примере учебных автономных роботов);  </w:t>
      </w:r>
    </w:p>
    <w:p w:rsidR="00C25FF3" w:rsidRPr="00C25FF3" w:rsidRDefault="00C25FF3" w:rsidP="00C25FF3">
      <w:pPr>
        <w:numPr>
          <w:ilvl w:val="0"/>
          <w:numId w:val="53"/>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иметь представление о наличии кодов, которые исправляют ошибки искажения, возникающие при передаче информации.</w:t>
      </w:r>
    </w:p>
    <w:p w:rsidR="00C25FF3" w:rsidRPr="00C25FF3" w:rsidRDefault="00C25FF3" w:rsidP="00C25FF3">
      <w:pPr>
        <w:spacing w:after="0" w:line="240" w:lineRule="auto"/>
        <w:ind w:firstLine="709"/>
        <w:jc w:val="both"/>
        <w:rPr>
          <w:rFonts w:ascii="Times New Roman" w:hAnsi="Times New Roman"/>
          <w:sz w:val="24"/>
          <w:szCs w:val="24"/>
          <w:lang w:val="ru-RU" w:eastAsia="ru-RU"/>
        </w:rPr>
      </w:pPr>
      <w:r w:rsidRPr="00C25FF3">
        <w:rPr>
          <w:rFonts w:ascii="Times New Roman" w:hAnsi="Times New Roman"/>
          <w:b/>
          <w:bCs/>
          <w:sz w:val="24"/>
          <w:szCs w:val="24"/>
          <w:lang w:val="ru-RU" w:eastAsia="ru-RU"/>
        </w:rPr>
        <w:t>Алгоритмы и элементы программирования</w:t>
      </w:r>
    </w:p>
    <w:p w:rsidR="00C25FF3" w:rsidRPr="00C25FF3" w:rsidRDefault="00C25FF3" w:rsidP="00C25FF3">
      <w:pPr>
        <w:spacing w:after="0" w:line="240" w:lineRule="auto"/>
        <w:ind w:firstLine="709"/>
        <w:jc w:val="both"/>
        <w:rPr>
          <w:rFonts w:ascii="Times New Roman" w:hAnsi="Times New Roman"/>
          <w:i/>
          <w:sz w:val="24"/>
          <w:szCs w:val="24"/>
          <w:lang w:val="ru-RU" w:eastAsia="ru-RU"/>
        </w:rPr>
      </w:pPr>
      <w:r w:rsidRPr="00C25FF3">
        <w:rPr>
          <w:rFonts w:ascii="Times New Roman" w:hAnsi="Times New Roman"/>
          <w:i/>
          <w:sz w:val="24"/>
          <w:szCs w:val="24"/>
          <w:lang w:val="ru-RU" w:eastAsia="ru-RU"/>
        </w:rPr>
        <w:t>Выпускник научится:</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составлять алгоритмы с опорой на образец для решения простых учебных задач различных типов;</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выражать алгоритм решения задачи с опорой на образец различными способами (словесным, графическим, в том числе и в виде блок-схемы, с помощью формальных языков и др.);</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определять наиболее оптимальный способ выражения алгоритма для решения конкретных задач (словесный, графический, с помощью формальных языков) с опорой на образец;</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определять результат выполнения заданного алгоритма или его фрагмента;</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ориентироваться в понятиях и оперировать ими на базовом уровне» «исполнитель», «алгоритм», «программа», а также понимать разницу между употреблением этих терминов в обыденной речи и в информатике;</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 xml:space="preserve">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w:t>
      </w:r>
      <w:r w:rsidRPr="00C25FF3">
        <w:rPr>
          <w:rFonts w:ascii="Times New Roman" w:hAnsi="Times New Roman"/>
          <w:sz w:val="24"/>
          <w:szCs w:val="24"/>
          <w:lang w:val="ru-RU"/>
        </w:rPr>
        <w:lastRenderedPageBreak/>
        <w:t>языке программирования; выполнять эти программы на компьютере с опорой на образец;</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использовать величины (переменные) различных типов, табличные величины (массивы), а также содержащие их выражения, составленные из этих величин с опорой на образец; использовать оператор присваивания;</w:t>
      </w:r>
    </w:p>
    <w:p w:rsidR="00C25FF3" w:rsidRPr="00C25FF3" w:rsidRDefault="00C25FF3" w:rsidP="00C25FF3">
      <w:pPr>
        <w:numPr>
          <w:ilvl w:val="0"/>
          <w:numId w:val="51"/>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анализировать предложенный алгоритм, например, определять какие результаты возможны при заданном множестве исходных значений;</w:t>
      </w:r>
    </w:p>
    <w:p w:rsidR="00C25FF3" w:rsidRPr="00C25FF3" w:rsidRDefault="00C25FF3" w:rsidP="00C25FF3">
      <w:pPr>
        <w:numPr>
          <w:ilvl w:val="0"/>
          <w:numId w:val="51"/>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использовать логические значения, операции и выражения с ними с опорой на образец;</w:t>
      </w:r>
    </w:p>
    <w:p w:rsidR="00C25FF3" w:rsidRPr="00C25FF3" w:rsidRDefault="00C25FF3" w:rsidP="00C25FF3">
      <w:pPr>
        <w:numPr>
          <w:ilvl w:val="0"/>
          <w:numId w:val="51"/>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записывать на выбранном языке программирования арифметические и логические выражения и вычислять их значения с опорой на образец.</w:t>
      </w:r>
    </w:p>
    <w:p w:rsidR="00C25FF3" w:rsidRPr="00C25FF3" w:rsidRDefault="00C25FF3" w:rsidP="00C25FF3">
      <w:pPr>
        <w:spacing w:after="0" w:line="240" w:lineRule="auto"/>
        <w:ind w:firstLine="709"/>
        <w:jc w:val="both"/>
        <w:rPr>
          <w:rFonts w:ascii="Times New Roman" w:hAnsi="Times New Roman"/>
          <w:i/>
          <w:sz w:val="24"/>
          <w:szCs w:val="24"/>
          <w:lang w:val="ru-RU" w:eastAsia="ru-RU"/>
        </w:rPr>
      </w:pPr>
      <w:r w:rsidRPr="00C25FF3">
        <w:rPr>
          <w:rFonts w:ascii="Times New Roman" w:hAnsi="Times New Roman"/>
          <w:i/>
          <w:sz w:val="24"/>
          <w:szCs w:val="24"/>
          <w:lang w:val="ru-RU" w:eastAsia="ru-RU"/>
        </w:rPr>
        <w:t>Выпускник получит возможность:</w:t>
      </w:r>
    </w:p>
    <w:p w:rsidR="00C25FF3" w:rsidRPr="00C25FF3" w:rsidRDefault="00C25FF3" w:rsidP="00C25FF3">
      <w:pPr>
        <w:numPr>
          <w:ilvl w:val="0"/>
          <w:numId w:val="54"/>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познакомиться с использованием в программах строковых величин и с операциями со строковыми величинами;</w:t>
      </w:r>
    </w:p>
    <w:p w:rsidR="00C25FF3" w:rsidRPr="00C25FF3" w:rsidRDefault="00C25FF3" w:rsidP="00C25FF3">
      <w:pPr>
        <w:numPr>
          <w:ilvl w:val="0"/>
          <w:numId w:val="54"/>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создавать простые программы для решения задач, возникающих в процессе учебы и вне ее;</w:t>
      </w:r>
    </w:p>
    <w:p w:rsidR="00C25FF3" w:rsidRPr="00C25FF3" w:rsidRDefault="00C25FF3" w:rsidP="00C25FF3">
      <w:pPr>
        <w:numPr>
          <w:ilvl w:val="0"/>
          <w:numId w:val="54"/>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познакомиться с задачами обработки данных и алгоритмами их решения;</w:t>
      </w:r>
    </w:p>
    <w:p w:rsidR="00C25FF3" w:rsidRPr="00C25FF3" w:rsidRDefault="00C25FF3" w:rsidP="00C25FF3">
      <w:pPr>
        <w:numPr>
          <w:ilvl w:val="0"/>
          <w:numId w:val="54"/>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C25FF3" w:rsidRPr="00C25FF3" w:rsidRDefault="00C25FF3" w:rsidP="00C25FF3">
      <w:pPr>
        <w:numPr>
          <w:ilvl w:val="0"/>
          <w:numId w:val="54"/>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C25FF3" w:rsidRPr="00C25FF3" w:rsidRDefault="00C25FF3" w:rsidP="00C25FF3">
      <w:pPr>
        <w:spacing w:after="0" w:line="240" w:lineRule="auto"/>
        <w:ind w:firstLine="709"/>
        <w:jc w:val="both"/>
        <w:rPr>
          <w:rFonts w:ascii="Times New Roman" w:hAnsi="Times New Roman"/>
          <w:sz w:val="24"/>
          <w:szCs w:val="24"/>
          <w:lang w:val="ru-RU" w:eastAsia="ru-RU"/>
        </w:rPr>
      </w:pPr>
      <w:r w:rsidRPr="00C25FF3">
        <w:rPr>
          <w:rFonts w:ascii="Times New Roman" w:hAnsi="Times New Roman"/>
          <w:b/>
          <w:bCs/>
          <w:sz w:val="24"/>
          <w:szCs w:val="24"/>
          <w:lang w:val="ru-RU" w:eastAsia="ru-RU"/>
        </w:rPr>
        <w:t>Использование программных систем и сервисов</w:t>
      </w:r>
    </w:p>
    <w:p w:rsidR="00C25FF3" w:rsidRPr="00C25FF3" w:rsidRDefault="00C25FF3" w:rsidP="00C25FF3">
      <w:pPr>
        <w:spacing w:after="0" w:line="240" w:lineRule="auto"/>
        <w:ind w:firstLine="709"/>
        <w:jc w:val="both"/>
        <w:rPr>
          <w:rFonts w:ascii="Times New Roman" w:hAnsi="Times New Roman"/>
          <w:i/>
          <w:sz w:val="24"/>
          <w:szCs w:val="24"/>
          <w:lang w:val="ru-RU" w:eastAsia="ru-RU"/>
        </w:rPr>
      </w:pPr>
      <w:r w:rsidRPr="00C25FF3">
        <w:rPr>
          <w:rFonts w:ascii="Times New Roman" w:hAnsi="Times New Roman"/>
          <w:i/>
          <w:sz w:val="24"/>
          <w:szCs w:val="24"/>
          <w:lang w:val="ru-RU" w:eastAsia="ru-RU"/>
        </w:rPr>
        <w:t>Выпускник научится:</w:t>
      </w:r>
    </w:p>
    <w:p w:rsidR="00C25FF3" w:rsidRPr="00C25FF3" w:rsidRDefault="00C25FF3" w:rsidP="00C25FF3">
      <w:pPr>
        <w:numPr>
          <w:ilvl w:val="0"/>
          <w:numId w:val="51"/>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классифицировать файлы по типу и иным параметрам;</w:t>
      </w:r>
    </w:p>
    <w:p w:rsidR="00C25FF3" w:rsidRPr="00C25FF3" w:rsidRDefault="00C25FF3" w:rsidP="00C25FF3">
      <w:pPr>
        <w:numPr>
          <w:ilvl w:val="0"/>
          <w:numId w:val="51"/>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выполнять основные операции с файлами (создавать, сохранять, редактировать, удалять, архивировать, «распаковывать» архивные файлы);</w:t>
      </w:r>
    </w:p>
    <w:p w:rsidR="00C25FF3" w:rsidRPr="00C25FF3" w:rsidRDefault="00C25FF3" w:rsidP="00C25FF3">
      <w:pPr>
        <w:numPr>
          <w:ilvl w:val="0"/>
          <w:numId w:val="51"/>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разбираться в иерархической структуре файловой системы;</w:t>
      </w:r>
    </w:p>
    <w:p w:rsidR="00C25FF3" w:rsidRPr="00C25FF3" w:rsidRDefault="00C25FF3" w:rsidP="00C25FF3">
      <w:pPr>
        <w:numPr>
          <w:ilvl w:val="0"/>
          <w:numId w:val="51"/>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осуществлять поиск файлов средствами операционной системы;</w:t>
      </w:r>
    </w:p>
    <w:p w:rsidR="00C25FF3" w:rsidRPr="00C25FF3" w:rsidRDefault="00C25FF3" w:rsidP="00C25FF3">
      <w:pPr>
        <w:numPr>
          <w:ilvl w:val="0"/>
          <w:numId w:val="51"/>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(с опорой на алгоритм учебных действий);</w:t>
      </w:r>
    </w:p>
    <w:p w:rsidR="00C25FF3" w:rsidRPr="00C25FF3" w:rsidRDefault="00C25FF3" w:rsidP="00C25FF3">
      <w:pPr>
        <w:widowControl w:val="0"/>
        <w:numPr>
          <w:ilvl w:val="0"/>
          <w:numId w:val="52"/>
        </w:numPr>
        <w:tabs>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использовать табличные (реляционные) базы данных, выполнять отбор строк таблицы, удовлетворяющих определенному условию по алгоритму учебных действий;</w:t>
      </w:r>
    </w:p>
    <w:p w:rsidR="00C25FF3" w:rsidRPr="00C25FF3" w:rsidRDefault="00C25FF3" w:rsidP="00C25FF3">
      <w:pPr>
        <w:numPr>
          <w:ilvl w:val="0"/>
          <w:numId w:val="52"/>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иметь представление о доменных именах компьютеров и адресах документов в Интернете;</w:t>
      </w:r>
    </w:p>
    <w:p w:rsidR="00C25FF3" w:rsidRPr="00C25FF3" w:rsidRDefault="00C25FF3" w:rsidP="00C25FF3">
      <w:pPr>
        <w:numPr>
          <w:ilvl w:val="0"/>
          <w:numId w:val="52"/>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проводить поиск информации в сети Интернет по запросам с использованием логических операций.</w:t>
      </w:r>
    </w:p>
    <w:p w:rsidR="00C25FF3" w:rsidRPr="00C25FF3" w:rsidRDefault="00C25FF3" w:rsidP="00C25FF3">
      <w:pPr>
        <w:spacing w:after="0" w:line="240" w:lineRule="auto"/>
        <w:ind w:firstLine="709"/>
        <w:jc w:val="both"/>
        <w:rPr>
          <w:rFonts w:ascii="Times New Roman" w:hAnsi="Times New Roman"/>
          <w:b/>
          <w:sz w:val="24"/>
          <w:szCs w:val="24"/>
          <w:lang w:val="ru-RU" w:eastAsia="ru-RU"/>
        </w:rPr>
      </w:pPr>
      <w:r w:rsidRPr="00C25FF3">
        <w:rPr>
          <w:rFonts w:ascii="Times New Roman" w:hAnsi="Times New Roman"/>
          <w:b/>
          <w:sz w:val="24"/>
          <w:szCs w:val="24"/>
          <w:lang w:val="ru-RU" w:eastAsia="ru-RU"/>
        </w:rPr>
        <w:t>Выпускник овладеет (как результат применения программных систем и интернет-сервисов в данном курсе и во всем образовательном процессе):</w:t>
      </w:r>
    </w:p>
    <w:p w:rsidR="00C25FF3" w:rsidRPr="00C25FF3" w:rsidRDefault="00C25FF3" w:rsidP="00C25FF3">
      <w:pPr>
        <w:numPr>
          <w:ilvl w:val="0"/>
          <w:numId w:val="52"/>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C25FF3" w:rsidRPr="00C25FF3" w:rsidRDefault="00C25FF3" w:rsidP="00C25FF3">
      <w:pPr>
        <w:numPr>
          <w:ilvl w:val="0"/>
          <w:numId w:val="52"/>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различными формами представления данных (таблицы, диаграммы, графики и т. д.);</w:t>
      </w:r>
    </w:p>
    <w:p w:rsidR="00C25FF3" w:rsidRPr="00C25FF3" w:rsidRDefault="00C25FF3" w:rsidP="00C25FF3">
      <w:pPr>
        <w:numPr>
          <w:ilvl w:val="0"/>
          <w:numId w:val="52"/>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lastRenderedPageBreak/>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C25FF3" w:rsidRPr="00C25FF3" w:rsidRDefault="00C25FF3" w:rsidP="00C25FF3">
      <w:pPr>
        <w:numPr>
          <w:ilvl w:val="0"/>
          <w:numId w:val="52"/>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основами соблюдения норм информационной этики и права;</w:t>
      </w:r>
    </w:p>
    <w:p w:rsidR="00C25FF3" w:rsidRPr="00C25FF3" w:rsidRDefault="00C25FF3" w:rsidP="00C25FF3">
      <w:pPr>
        <w:numPr>
          <w:ilvl w:val="0"/>
          <w:numId w:val="52"/>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познакомится с программными средствами для работы с аудиовизуальными данными и соответствующим понятийным аппаратом;</w:t>
      </w:r>
    </w:p>
    <w:p w:rsidR="00C25FF3" w:rsidRPr="00C25FF3" w:rsidRDefault="00C25FF3" w:rsidP="00C25FF3">
      <w:pPr>
        <w:numPr>
          <w:ilvl w:val="0"/>
          <w:numId w:val="52"/>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узнает о дискретном представлении аудиовизуальных данных.</w:t>
      </w:r>
    </w:p>
    <w:p w:rsidR="00C25FF3" w:rsidRPr="00C25FF3" w:rsidRDefault="00C25FF3" w:rsidP="00C25FF3">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lang w:val="ru-RU" w:eastAsia="ru-RU"/>
        </w:rPr>
      </w:pPr>
      <w:r w:rsidRPr="00C25FF3">
        <w:rPr>
          <w:rFonts w:ascii="Times New Roman" w:hAnsi="Times New Roman"/>
          <w:b/>
          <w:sz w:val="24"/>
          <w:szCs w:val="24"/>
          <w:lang w:val="ru-RU" w:eastAsia="ru-RU"/>
        </w:rPr>
        <w:t>Выпускник получит возможность (в данном курсе и иной учебной деятельности):</w:t>
      </w:r>
    </w:p>
    <w:p w:rsidR="00C25FF3" w:rsidRPr="00C25FF3" w:rsidRDefault="00C25FF3" w:rsidP="00C25FF3">
      <w:pPr>
        <w:numPr>
          <w:ilvl w:val="0"/>
          <w:numId w:val="56"/>
        </w:numPr>
        <w:tabs>
          <w:tab w:val="left" w:pos="993"/>
        </w:tabs>
        <w:spacing w:after="0" w:line="240" w:lineRule="auto"/>
        <w:ind w:firstLine="709"/>
        <w:contextualSpacing/>
        <w:jc w:val="both"/>
        <w:rPr>
          <w:rFonts w:ascii="Times New Roman" w:eastAsia="Calibri" w:hAnsi="Times New Roman"/>
          <w:i/>
          <w:sz w:val="24"/>
          <w:szCs w:val="24"/>
          <w:lang w:val="ru-RU"/>
        </w:rPr>
      </w:pPr>
      <w:r w:rsidRPr="00C25FF3">
        <w:rPr>
          <w:rFonts w:ascii="Times New Roman" w:hAnsi="Times New Roman"/>
          <w:i/>
          <w:sz w:val="24"/>
          <w:szCs w:val="24"/>
          <w:lang w:val="ru-RU"/>
        </w:rPr>
        <w:t>узнать о данных от датчиков, например, датчиков роботизированных устройств;</w:t>
      </w:r>
    </w:p>
    <w:p w:rsidR="00C25FF3" w:rsidRPr="00C25FF3" w:rsidRDefault="00C25FF3" w:rsidP="00C25FF3">
      <w:pPr>
        <w:numPr>
          <w:ilvl w:val="0"/>
          <w:numId w:val="56"/>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C25FF3" w:rsidRPr="00C25FF3" w:rsidRDefault="00C25FF3" w:rsidP="00C25FF3">
      <w:pPr>
        <w:numPr>
          <w:ilvl w:val="0"/>
          <w:numId w:val="56"/>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познакомиться с примерами использования математического моделирования в современном мире;</w:t>
      </w:r>
    </w:p>
    <w:p w:rsidR="00C25FF3" w:rsidRPr="00C25FF3" w:rsidRDefault="00C25FF3" w:rsidP="00C25FF3">
      <w:pPr>
        <w:numPr>
          <w:ilvl w:val="0"/>
          <w:numId w:val="56"/>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познакомиться с принципами функционирования Интернета и сетевого взаимодействия между компьютерами, с методами поиска в Интернете;</w:t>
      </w:r>
    </w:p>
    <w:p w:rsidR="00C25FF3" w:rsidRPr="00C25FF3" w:rsidRDefault="00C25FF3" w:rsidP="00C25FF3">
      <w:pPr>
        <w:numPr>
          <w:ilvl w:val="0"/>
          <w:numId w:val="56"/>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C25FF3" w:rsidRPr="00C25FF3" w:rsidRDefault="00C25FF3" w:rsidP="00C25FF3">
      <w:pPr>
        <w:numPr>
          <w:ilvl w:val="0"/>
          <w:numId w:val="56"/>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узнать о том, что в сфере информатики и ИКТ существуют международные и национальные стандарты;</w:t>
      </w:r>
    </w:p>
    <w:p w:rsidR="00C25FF3" w:rsidRPr="00C25FF3" w:rsidRDefault="00C25FF3" w:rsidP="00C25FF3">
      <w:pPr>
        <w:numPr>
          <w:ilvl w:val="0"/>
          <w:numId w:val="56"/>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узнать о структуре современных компьютеров и назначении их элементов;</w:t>
      </w:r>
    </w:p>
    <w:p w:rsidR="00C25FF3" w:rsidRPr="00C25FF3" w:rsidRDefault="00C25FF3" w:rsidP="00C25FF3">
      <w:pPr>
        <w:numPr>
          <w:ilvl w:val="0"/>
          <w:numId w:val="56"/>
        </w:numPr>
        <w:tabs>
          <w:tab w:val="left" w:pos="780"/>
          <w:tab w:val="left" w:pos="993"/>
        </w:tabs>
        <w:spacing w:after="0" w:line="240" w:lineRule="auto"/>
        <w:ind w:firstLine="709"/>
        <w:contextualSpacing/>
        <w:jc w:val="both"/>
        <w:rPr>
          <w:rFonts w:ascii="Times New Roman" w:eastAsia="Calibri" w:hAnsi="Times New Roman"/>
          <w:i/>
          <w:sz w:val="24"/>
          <w:szCs w:val="24"/>
          <w:lang w:val="ru-RU"/>
        </w:rPr>
      </w:pPr>
      <w:r w:rsidRPr="00C25FF3">
        <w:rPr>
          <w:rFonts w:ascii="Times New Roman" w:hAnsi="Times New Roman"/>
          <w:i/>
          <w:sz w:val="24"/>
          <w:szCs w:val="24"/>
          <w:lang w:val="ru-RU"/>
        </w:rPr>
        <w:t xml:space="preserve">получить представление об истории и тенденциях развития </w:t>
      </w:r>
      <w:r w:rsidRPr="00C25FF3">
        <w:rPr>
          <w:rFonts w:ascii="Times New Roman" w:hAnsi="Times New Roman"/>
          <w:i/>
          <w:w w:val="99"/>
          <w:sz w:val="24"/>
          <w:szCs w:val="24"/>
          <w:lang w:val="ru-RU"/>
        </w:rPr>
        <w:t>ИКТ;</w:t>
      </w:r>
    </w:p>
    <w:p w:rsidR="00C25FF3" w:rsidRPr="00C25FF3" w:rsidRDefault="00C25FF3" w:rsidP="00C25FF3">
      <w:pPr>
        <w:numPr>
          <w:ilvl w:val="0"/>
          <w:numId w:val="56"/>
        </w:numPr>
        <w:tabs>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познакомиться с примерами использования ИКТ в современном мире;</w:t>
      </w:r>
    </w:p>
    <w:p w:rsidR="00C25FF3" w:rsidRPr="00C25FF3" w:rsidRDefault="00C25FF3" w:rsidP="00C25FF3">
      <w:pPr>
        <w:numPr>
          <w:ilvl w:val="0"/>
          <w:numId w:val="56"/>
        </w:numPr>
        <w:tabs>
          <w:tab w:val="left" w:pos="94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получить представления о роботизированных устройствах и их использовании на производстве и в научных исследованиях.</w:t>
      </w:r>
    </w:p>
    <w:p w:rsidR="00C25FF3" w:rsidRPr="00C25FF3" w:rsidRDefault="00C25FF3" w:rsidP="00C25FF3">
      <w:pPr>
        <w:spacing w:after="0" w:line="240" w:lineRule="auto"/>
        <w:jc w:val="center"/>
        <w:rPr>
          <w:rFonts w:ascii="Times New Roman" w:hAnsi="Times New Roman"/>
          <w:b/>
          <w:color w:val="000000"/>
          <w:sz w:val="24"/>
          <w:szCs w:val="24"/>
          <w:lang w:val="ru-RU" w:eastAsia="ru-RU"/>
        </w:rPr>
      </w:pPr>
    </w:p>
    <w:p w:rsidR="00C25FF3" w:rsidRPr="00C25FF3" w:rsidRDefault="00C25FF3" w:rsidP="00C25FF3">
      <w:pPr>
        <w:spacing w:after="0" w:line="240" w:lineRule="auto"/>
        <w:jc w:val="center"/>
        <w:rPr>
          <w:rFonts w:ascii="Times New Roman" w:hAnsi="Times New Roman"/>
          <w:b/>
          <w:color w:val="000000"/>
          <w:sz w:val="24"/>
          <w:szCs w:val="24"/>
          <w:lang w:val="ru-RU" w:eastAsia="ru-RU"/>
        </w:rPr>
      </w:pPr>
      <w:r w:rsidRPr="00C25FF3">
        <w:rPr>
          <w:rFonts w:ascii="Times New Roman" w:hAnsi="Times New Roman"/>
          <w:b/>
          <w:color w:val="000000"/>
          <w:sz w:val="24"/>
          <w:szCs w:val="24"/>
          <w:lang w:val="ru-RU" w:eastAsia="ru-RU"/>
        </w:rPr>
        <w:t>Требования к предметным результатам освоения учебного предмета «Информатика», распределенные по тематическим модулям</w:t>
      </w:r>
    </w:p>
    <w:p w:rsidR="00C25FF3" w:rsidRPr="00C25FF3" w:rsidRDefault="00C25FF3" w:rsidP="00C25FF3">
      <w:pPr>
        <w:spacing w:after="0" w:line="240" w:lineRule="auto"/>
        <w:ind w:firstLine="709"/>
        <w:jc w:val="both"/>
        <w:rPr>
          <w:rFonts w:ascii="Times New Roman" w:hAnsi="Times New Roman"/>
          <w:sz w:val="24"/>
          <w:szCs w:val="24"/>
          <w:lang w:val="ru-RU" w:eastAsia="ar-SA"/>
        </w:rPr>
      </w:pPr>
      <w:r w:rsidRPr="00C25FF3">
        <w:rPr>
          <w:rFonts w:ascii="Times New Roman" w:hAnsi="Times New Roman"/>
          <w:sz w:val="24"/>
          <w:szCs w:val="24"/>
          <w:lang w:val="ru-RU"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25FF3">
        <w:rPr>
          <w:rFonts w:ascii="Times New Roman" w:hAnsi="Times New Roman"/>
          <w:i/>
          <w:sz w:val="24"/>
          <w:szCs w:val="24"/>
          <w:lang w:val="ru-RU" w:eastAsia="ar-SA"/>
        </w:rPr>
        <w:t xml:space="preserve"> 5 класса</w:t>
      </w:r>
      <w:r w:rsidRPr="00C25FF3">
        <w:rPr>
          <w:rFonts w:ascii="Times New Roman" w:hAnsi="Times New Roman"/>
          <w:sz w:val="24"/>
          <w:szCs w:val="24"/>
          <w:lang w:val="ru-RU"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C25FF3" w:rsidRPr="00C25FF3" w:rsidRDefault="00C25FF3" w:rsidP="00C25FF3">
      <w:pPr>
        <w:spacing w:after="0" w:line="240" w:lineRule="auto"/>
        <w:ind w:firstLine="709"/>
        <w:jc w:val="both"/>
        <w:rPr>
          <w:rFonts w:ascii="Times New Roman" w:hAnsi="Times New Roman"/>
          <w:sz w:val="24"/>
          <w:szCs w:val="24"/>
          <w:lang w:val="ru-RU" w:eastAsia="ar-SA"/>
        </w:rPr>
      </w:pPr>
      <w:r w:rsidRPr="00C25FF3">
        <w:rPr>
          <w:rFonts w:ascii="Times New Roman" w:hAnsi="Times New Roman"/>
          <w:sz w:val="24"/>
          <w:szCs w:val="24"/>
          <w:lang w:val="ru-RU" w:eastAsia="ar-SA"/>
        </w:rPr>
        <w:t>При этом на конец 7-го, 8-го и 9-го классов обучающиеся должны достигать предметных результатов освоения учебного предмета «Информатика», соответствующих первому, второму и третьему году обучения.</w:t>
      </w:r>
    </w:p>
    <w:p w:rsidR="00C25FF3" w:rsidRPr="00C25FF3" w:rsidRDefault="00C25FF3" w:rsidP="00C25FF3">
      <w:pPr>
        <w:spacing w:after="0" w:line="240" w:lineRule="auto"/>
        <w:ind w:firstLine="709"/>
        <w:jc w:val="both"/>
        <w:rPr>
          <w:rFonts w:ascii="Times New Roman" w:hAnsi="Times New Roman"/>
          <w:sz w:val="24"/>
          <w:szCs w:val="24"/>
          <w:lang w:val="ru-RU" w:eastAsia="ar-SA"/>
        </w:rPr>
      </w:pPr>
      <w:r w:rsidRPr="00C25FF3">
        <w:rPr>
          <w:rFonts w:ascii="Times New Roman" w:hAnsi="Times New Roman"/>
          <w:color w:val="000000"/>
          <w:sz w:val="24"/>
          <w:szCs w:val="24"/>
          <w:lang w:val="ru-RU" w:eastAsia="ru-RU"/>
        </w:rPr>
        <w:t xml:space="preserve">Требования к предметным результатам освоения учебного предмета «Информатика» первого и второго года </w:t>
      </w:r>
      <w:r w:rsidRPr="00C25FF3">
        <w:rPr>
          <w:rFonts w:ascii="Times New Roman" w:hAnsi="Times New Roman"/>
          <w:i/>
          <w:color w:val="000000"/>
          <w:sz w:val="24"/>
          <w:szCs w:val="24"/>
          <w:lang w:val="ru-RU" w:eastAsia="ru-RU"/>
        </w:rPr>
        <w:t>подготовительного периода (5–6 класс)</w:t>
      </w:r>
      <w:r w:rsidRPr="00C25FF3">
        <w:rPr>
          <w:rFonts w:ascii="Times New Roman" w:hAnsi="Times New Roman"/>
          <w:color w:val="000000"/>
          <w:sz w:val="24"/>
          <w:szCs w:val="24"/>
          <w:lang w:val="ru-RU" w:eastAsia="ru-RU"/>
        </w:rPr>
        <w:t xml:space="preserve"> приведены после основных результатов.</w:t>
      </w:r>
    </w:p>
    <w:p w:rsidR="00C25FF3" w:rsidRPr="00C25FF3" w:rsidRDefault="00C25FF3" w:rsidP="00C25FF3">
      <w:pPr>
        <w:widowControl w:val="0"/>
        <w:tabs>
          <w:tab w:val="left" w:pos="993"/>
        </w:tabs>
        <w:autoSpaceDE w:val="0"/>
        <w:autoSpaceDN w:val="0"/>
        <w:spacing w:after="0" w:line="240" w:lineRule="auto"/>
        <w:ind w:firstLine="709"/>
        <w:jc w:val="both"/>
        <w:rPr>
          <w:rFonts w:ascii="Times New Roman" w:hAnsi="Times New Roman"/>
          <w:color w:val="000000"/>
          <w:sz w:val="24"/>
          <w:szCs w:val="24"/>
          <w:lang w:val="ru-RU" w:eastAsia="ru-RU"/>
        </w:rPr>
      </w:pPr>
    </w:p>
    <w:p w:rsidR="00C25FF3" w:rsidRPr="00C25FF3" w:rsidRDefault="00C25FF3" w:rsidP="00C25FF3">
      <w:pPr>
        <w:widowControl w:val="0"/>
        <w:tabs>
          <w:tab w:val="left" w:pos="993"/>
        </w:tabs>
        <w:autoSpaceDE w:val="0"/>
        <w:autoSpaceDN w:val="0"/>
        <w:spacing w:after="0" w:line="240" w:lineRule="auto"/>
        <w:ind w:firstLine="709"/>
        <w:jc w:val="center"/>
        <w:rPr>
          <w:rFonts w:ascii="Times New Roman" w:hAnsi="Times New Roman"/>
          <w:b/>
          <w:color w:val="000000"/>
          <w:sz w:val="24"/>
          <w:szCs w:val="24"/>
          <w:lang w:val="ru-RU" w:eastAsia="ru-RU"/>
        </w:rPr>
      </w:pPr>
      <w:r w:rsidRPr="00C25FF3">
        <w:rPr>
          <w:rFonts w:ascii="Times New Roman" w:hAnsi="Times New Roman"/>
          <w:b/>
          <w:color w:val="000000"/>
          <w:sz w:val="24"/>
          <w:szCs w:val="24"/>
          <w:lang w:val="ru-RU" w:eastAsia="ru-RU"/>
        </w:rPr>
        <w:t>Требования к предметным результатам освоения учебного предмета «Информатика», распределенные по годам обучения</w:t>
      </w:r>
    </w:p>
    <w:p w:rsidR="00C25FF3" w:rsidRPr="00C25FF3" w:rsidRDefault="00C25FF3" w:rsidP="00C25FF3">
      <w:pPr>
        <w:widowControl w:val="0"/>
        <w:tabs>
          <w:tab w:val="left" w:pos="993"/>
        </w:tabs>
        <w:autoSpaceDE w:val="0"/>
        <w:autoSpaceDN w:val="0"/>
        <w:spacing w:after="0" w:line="240" w:lineRule="auto"/>
        <w:ind w:firstLine="709"/>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C25FF3" w:rsidRPr="00C25FF3" w:rsidRDefault="00C25FF3" w:rsidP="00C25FF3">
      <w:pPr>
        <w:spacing w:after="0" w:line="240" w:lineRule="auto"/>
        <w:ind w:firstLine="709"/>
        <w:jc w:val="both"/>
        <w:rPr>
          <w:rFonts w:ascii="Times New Roman" w:hAnsi="Times New Roman"/>
          <w:sz w:val="24"/>
          <w:szCs w:val="24"/>
          <w:lang w:val="ru-RU" w:eastAsia="ru-RU"/>
        </w:rPr>
      </w:pPr>
      <w:r w:rsidRPr="00C25FF3">
        <w:rPr>
          <w:rFonts w:ascii="Times New Roman" w:hAnsi="Times New Roman"/>
          <w:color w:val="000000"/>
          <w:sz w:val="24"/>
          <w:szCs w:val="24"/>
          <w:lang w:val="ru-RU" w:eastAsia="ru-RU"/>
        </w:rPr>
        <w:t xml:space="preserve">Предметные результаты по итогам </w:t>
      </w:r>
      <w:r w:rsidRPr="00C25FF3">
        <w:rPr>
          <w:rFonts w:ascii="Times New Roman" w:hAnsi="Times New Roman"/>
          <w:b/>
          <w:color w:val="000000"/>
          <w:sz w:val="24"/>
          <w:szCs w:val="24"/>
          <w:lang w:val="ru-RU" w:eastAsia="ru-RU"/>
        </w:rPr>
        <w:t>первого года</w:t>
      </w:r>
      <w:r w:rsidRPr="00C25FF3">
        <w:rPr>
          <w:rFonts w:ascii="Times New Roman" w:hAnsi="Times New Roman"/>
          <w:color w:val="000000"/>
          <w:sz w:val="24"/>
          <w:szCs w:val="24"/>
          <w:lang w:val="ru-RU" w:eastAsia="ru-RU"/>
        </w:rPr>
        <w:t xml:space="preserve"> изучения учебного предмета «Информатика» должны отражать сформированность умений</w:t>
      </w:r>
      <w:r w:rsidRPr="00C25FF3">
        <w:rPr>
          <w:rFonts w:ascii="Times New Roman" w:hAnsi="Times New Roman"/>
          <w:iCs/>
          <w:color w:val="000000"/>
          <w:sz w:val="24"/>
          <w:szCs w:val="24"/>
          <w:lang w:val="ru-RU" w:eastAsia="ru-RU"/>
        </w:rPr>
        <w:t>:</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lastRenderedPageBreak/>
        <w:t>оперировать понятиями на базовом уровне: «информация», «информационный процесс», «обработка информации», «хранение информации», «передача информации»;</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иметь представление о единицах измерения информационного объема и скорости передачи данных;</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кодировать и декодировать сообщения по заданным правилам задач и при необходимости с опорой на алгоритм правила;</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подсчитывать количество слов (кодовых комбинаций) фиксированной длины в двоичном алфавите с опорой на алгоритм учебных действий;</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определять и сравнивать размеры текстовых, графических, звуковых файлов и видеофайлов;</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демонстрировать на примерах различия между растровым и векторным представлением изображений, приводить примеры кодирования цвета в системе RGB; </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иметь представление об основных этапах в истории и в тенденциях в развитии компьютеров, других элементов цифрового окружения;</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соотносить характеристики компьютера с задачами, решаемыми на нем на конкретных примерах;</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соблюдать правила гигиены и техники безопасности при работе на компьютере;</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иметь представление о защите информации от компьютерных вирусов с помощью антивирусных программ;</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представлять результаты своей деятельности в виде структурированных и (или) иллюстрированных документов, включающих таблицы, формулы и другие объекты с использованием справочной информации; растровых и векторных графических изображений; мультимедийных презентаций, включающих аудиовизуальные объекты с опорой на алгоритм учебных действий;</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владеть практическими действиями использования интеллектуальных возможностей современных систем обработки текстов (проверка правописания, распознавание речи, распознавание текста, компьютерный перевод).</w:t>
      </w:r>
    </w:p>
    <w:p w:rsidR="00C25FF3" w:rsidRPr="00C25FF3" w:rsidRDefault="00C25FF3" w:rsidP="00C25FF3">
      <w:pPr>
        <w:spacing w:after="0" w:line="240" w:lineRule="auto"/>
        <w:ind w:firstLine="709"/>
        <w:jc w:val="both"/>
        <w:rPr>
          <w:rFonts w:ascii="Times New Roman" w:hAnsi="Times New Roman"/>
          <w:sz w:val="24"/>
          <w:szCs w:val="24"/>
          <w:lang w:val="ru-RU" w:eastAsia="ru-RU"/>
        </w:rPr>
      </w:pPr>
      <w:r w:rsidRPr="00C25FF3">
        <w:rPr>
          <w:rFonts w:ascii="Times New Roman" w:hAnsi="Times New Roman"/>
          <w:color w:val="000000"/>
          <w:sz w:val="24"/>
          <w:szCs w:val="24"/>
          <w:lang w:val="ru-RU" w:eastAsia="ru-RU"/>
        </w:rPr>
        <w:t xml:space="preserve">Предметные результаты по итогам </w:t>
      </w:r>
      <w:r w:rsidRPr="00C25FF3">
        <w:rPr>
          <w:rFonts w:ascii="Times New Roman" w:hAnsi="Times New Roman"/>
          <w:b/>
          <w:color w:val="000000"/>
          <w:sz w:val="24"/>
          <w:szCs w:val="24"/>
          <w:lang w:val="ru-RU" w:eastAsia="ru-RU"/>
        </w:rPr>
        <w:t>второго года</w:t>
      </w:r>
      <w:r w:rsidRPr="00C25FF3">
        <w:rPr>
          <w:rFonts w:ascii="Times New Roman" w:hAnsi="Times New Roman"/>
          <w:color w:val="000000"/>
          <w:sz w:val="24"/>
          <w:szCs w:val="24"/>
          <w:lang w:val="ru-RU" w:eastAsia="ru-RU"/>
        </w:rPr>
        <w:t xml:space="preserve"> изучения учебного предмета «Информатика» должны отражать сформированность умений</w:t>
      </w:r>
      <w:r w:rsidRPr="00C25FF3">
        <w:rPr>
          <w:rFonts w:ascii="Times New Roman" w:hAnsi="Times New Roman"/>
          <w:iCs/>
          <w:color w:val="000000"/>
          <w:sz w:val="24"/>
          <w:szCs w:val="24"/>
          <w:lang w:val="ru-RU" w:eastAsia="ru-RU"/>
        </w:rPr>
        <w:t>:</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пояснять на примерах различия между позиционными и непозиционными системами счисления;</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записывать и сравнивать с визуальной опорой целые числа от 0 до 1000 в различных позиционных системах счисления (с основанием, не превышающим 10), выполнять арифметическую операцию сложения над ними;</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ориентироваться в понятиях и оперировать ими на базовом уровне: «высказывание», «логическая операция», «логическое выражение»;</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иметь представление о записи логических выражений, составленных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 с опорой на образец;</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lastRenderedPageBreak/>
        <w:t>выражать простые алгоритмы решения задачи различными способами, (словесным, графическим, в том числе и в виде блок-схемы) с опорой на образец;</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выполнять вручную простые алгоритмы с использованием линейных программ, ветвлений, повторений, вспомогательных алгоритмов для управления исполнителями, такими как Робот, Черепашка, Чертежник;</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использовать величины (переменные) различных типов, а также содержащие их выражения с опорой на образец; использовать оператор присваивания;</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использовать при разработке программ логические значения, операции и выражения с ними с опорой на алгоритм правила;</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анализировать предложенный алгоритм, например, определять, какие результаты возможны при заданном множестве исходных значений;</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создавать и отлаживать программы (при необходимости с использованием справочной информации) на одном из языков программирования (Школьный Алгоритмический Язык, Паскаль, Python, Java, C, C#, C++), реализующие простые алгоритмы обработки числовых данных с использованием циклов и ветвлений;</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иметь представление об использование принципа обратной связи в системах управления техническими устройствами с помощью датчиков, в том числе, в робототехнике.</w:t>
      </w:r>
    </w:p>
    <w:p w:rsidR="00C25FF3" w:rsidRPr="00C25FF3" w:rsidRDefault="00C25FF3" w:rsidP="00C25FF3">
      <w:pPr>
        <w:spacing w:after="0" w:line="240" w:lineRule="auto"/>
        <w:ind w:firstLine="709"/>
        <w:jc w:val="both"/>
        <w:rPr>
          <w:rFonts w:ascii="Times New Roman" w:hAnsi="Times New Roman"/>
          <w:sz w:val="24"/>
          <w:szCs w:val="24"/>
          <w:lang w:val="ru-RU" w:eastAsia="ru-RU"/>
        </w:rPr>
      </w:pPr>
      <w:r w:rsidRPr="00C25FF3">
        <w:rPr>
          <w:rFonts w:ascii="Times New Roman" w:hAnsi="Times New Roman"/>
          <w:color w:val="000000"/>
          <w:sz w:val="24"/>
          <w:szCs w:val="24"/>
          <w:lang w:val="ru-RU" w:eastAsia="ru-RU"/>
        </w:rPr>
        <w:t xml:space="preserve">Предметные результаты по итогам </w:t>
      </w:r>
      <w:r w:rsidRPr="00C25FF3">
        <w:rPr>
          <w:rFonts w:ascii="Times New Roman" w:hAnsi="Times New Roman"/>
          <w:b/>
          <w:color w:val="000000"/>
          <w:sz w:val="24"/>
          <w:szCs w:val="24"/>
          <w:lang w:val="ru-RU" w:eastAsia="ru-RU"/>
        </w:rPr>
        <w:t>третьего года</w:t>
      </w:r>
      <w:r w:rsidRPr="00C25FF3">
        <w:rPr>
          <w:rFonts w:ascii="Times New Roman" w:hAnsi="Times New Roman"/>
          <w:color w:val="000000"/>
          <w:sz w:val="24"/>
          <w:szCs w:val="24"/>
          <w:lang w:val="ru-RU" w:eastAsia="ru-RU"/>
        </w:rPr>
        <w:t xml:space="preserve"> изучения учебного предмета «Информатика» должны отражать сформированность умений</w:t>
      </w:r>
      <w:r w:rsidRPr="00C25FF3">
        <w:rPr>
          <w:rFonts w:ascii="Times New Roman" w:hAnsi="Times New Roman"/>
          <w:iCs/>
          <w:color w:val="000000"/>
          <w:sz w:val="24"/>
          <w:szCs w:val="24"/>
          <w:lang w:val="ru-RU" w:eastAsia="ru-RU"/>
        </w:rPr>
        <w:t>:</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понимать структуру адресов веб-ресурсов;</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искать информацию в Интернете (в том числе по ключевым словам, по изображению);</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ориентироваться в представлениях о мощности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 с использованием вспомогательного справочного материала; </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системы программирования)) в учебной и повседневной деятельности;</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составлять с опорой на образец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оперировать понятиями на базовом уровне: «модель», «моделирование», определять виды моделей; соотносить модели с моделируемым объектом и целью моделирования;</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ориентироваться в понятиях и понимать терминологию, связанную 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пользоваться различными формами представления данных (таблицы, диаграммы, графики и т. д.);</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выполнять отбор строк в таблице, удовлетворяющих определенному условию;</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иметь представление о задачах, решаемых с помощью математического (компьютерного) моделирования; понимать отличие математической модели от натурной модели и от словесного (литературного) описания объекта;</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создавать и применять (с опорой на алгоритм учебных действий) формулы для расчетов с </w:t>
      </w:r>
      <w:r w:rsidRPr="00C25FF3">
        <w:rPr>
          <w:rFonts w:ascii="Times New Roman" w:hAnsi="Times New Roman"/>
          <w:color w:val="000000"/>
          <w:sz w:val="24"/>
          <w:szCs w:val="24"/>
          <w:lang w:val="ru-RU" w:eastAsia="ru-RU"/>
        </w:rPr>
        <w:lastRenderedPageBreak/>
        <w:t>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использовать электронные таблицы для численного моделирования в простых задачах из разных предметных областей;</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иметь представление о роли информационных технологий в современном обществе, в развитии экономики мира, страны, региона.</w:t>
      </w:r>
    </w:p>
    <w:p w:rsidR="00C25FF3" w:rsidRPr="00C25FF3" w:rsidRDefault="00C25FF3" w:rsidP="00C25FF3">
      <w:pPr>
        <w:widowControl w:val="0"/>
        <w:tabs>
          <w:tab w:val="left" w:pos="993"/>
        </w:tabs>
        <w:spacing w:after="0" w:line="240" w:lineRule="auto"/>
        <w:ind w:left="459"/>
        <w:contextualSpacing/>
        <w:jc w:val="both"/>
        <w:rPr>
          <w:rFonts w:ascii="Times New Roman" w:hAnsi="Times New Roman"/>
          <w:color w:val="000000"/>
          <w:sz w:val="24"/>
          <w:szCs w:val="24"/>
          <w:lang w:val="ru-RU" w:eastAsia="ru-RU"/>
        </w:rPr>
      </w:pPr>
    </w:p>
    <w:p w:rsidR="00C25FF3" w:rsidRPr="00C25FF3" w:rsidRDefault="00C25FF3" w:rsidP="00C25FF3">
      <w:pPr>
        <w:spacing w:after="0" w:line="240" w:lineRule="auto"/>
        <w:ind w:firstLine="709"/>
        <w:jc w:val="both"/>
        <w:rPr>
          <w:rFonts w:ascii="Times New Roman" w:hAnsi="Times New Roman"/>
          <w:b/>
          <w:sz w:val="24"/>
          <w:szCs w:val="24"/>
          <w:lang w:val="ru-RU" w:eastAsia="ru-RU"/>
        </w:rPr>
      </w:pPr>
      <w:r w:rsidRPr="00C25FF3">
        <w:rPr>
          <w:rFonts w:ascii="Times New Roman" w:hAnsi="Times New Roman"/>
          <w:b/>
          <w:sz w:val="24"/>
          <w:szCs w:val="24"/>
          <w:lang w:val="ru-RU" w:eastAsia="ru-RU"/>
        </w:rPr>
        <w:t xml:space="preserve">Требования к предметным результатам освоения учебного предмета «Информатика», распределенные по тематическим разделам первого и второго года </w:t>
      </w:r>
      <w:r w:rsidRPr="00C25FF3">
        <w:rPr>
          <w:rFonts w:ascii="Times New Roman" w:hAnsi="Times New Roman"/>
          <w:b/>
          <w:i/>
          <w:sz w:val="24"/>
          <w:szCs w:val="24"/>
          <w:lang w:val="ru-RU" w:eastAsia="ru-RU"/>
        </w:rPr>
        <w:t>подготовительного периода (5-6 класс)</w:t>
      </w:r>
    </w:p>
    <w:p w:rsidR="00C25FF3" w:rsidRPr="00C25FF3" w:rsidRDefault="00C25FF3" w:rsidP="00C25FF3">
      <w:pPr>
        <w:spacing w:after="0" w:line="240" w:lineRule="auto"/>
        <w:jc w:val="center"/>
        <w:rPr>
          <w:rFonts w:ascii="Times New Roman" w:hAnsi="Times New Roman"/>
          <w:b/>
          <w:sz w:val="24"/>
          <w:szCs w:val="24"/>
          <w:lang w:val="ru-RU" w:eastAsia="ru-RU"/>
        </w:rPr>
      </w:pPr>
      <w:r w:rsidRPr="00C25FF3">
        <w:rPr>
          <w:rFonts w:ascii="Times New Roman" w:hAnsi="Times New Roman"/>
          <w:b/>
          <w:color w:val="000000"/>
          <w:sz w:val="24"/>
          <w:szCs w:val="24"/>
          <w:lang w:val="ru-RU" w:eastAsia="ar-SA"/>
        </w:rPr>
        <w:t>Раздел</w:t>
      </w:r>
      <w:r w:rsidRPr="00C25FF3">
        <w:rPr>
          <w:rFonts w:ascii="Times New Roman" w:hAnsi="Times New Roman"/>
          <w:b/>
          <w:sz w:val="24"/>
          <w:szCs w:val="24"/>
          <w:lang w:val="ru-RU" w:eastAsia="ru-RU"/>
        </w:rPr>
        <w:t xml:space="preserve"> </w:t>
      </w:r>
      <w:r w:rsidRPr="00C25FF3">
        <w:rPr>
          <w:rFonts w:ascii="Times New Roman" w:hAnsi="Times New Roman"/>
          <w:b/>
          <w:sz w:val="24"/>
          <w:szCs w:val="24"/>
          <w:lang w:val="ru-RU" w:eastAsia="ar-SA"/>
        </w:rPr>
        <w:t>«Информация вокруг нас»</w:t>
      </w:r>
    </w:p>
    <w:p w:rsidR="00C25FF3" w:rsidRPr="00C25FF3" w:rsidRDefault="00C25FF3" w:rsidP="00C25FF3">
      <w:pPr>
        <w:spacing w:after="0" w:line="240" w:lineRule="auto"/>
        <w:ind w:firstLine="709"/>
        <w:jc w:val="both"/>
        <w:rPr>
          <w:rFonts w:ascii="Times New Roman" w:hAnsi="Times New Roman"/>
          <w:color w:val="000000"/>
          <w:sz w:val="24"/>
          <w:szCs w:val="24"/>
          <w:lang w:val="ru-RU" w:eastAsia="ar-SA"/>
        </w:rPr>
      </w:pPr>
      <w:r w:rsidRPr="00C25FF3">
        <w:rPr>
          <w:rFonts w:ascii="Times New Roman" w:hAnsi="Times New Roman"/>
          <w:color w:val="000000"/>
          <w:sz w:val="24"/>
          <w:szCs w:val="24"/>
          <w:lang w:val="ru-RU" w:eastAsia="ru-RU"/>
        </w:rPr>
        <w:t xml:space="preserve">Предметные результаты изучения </w:t>
      </w:r>
      <w:r w:rsidRPr="00C25FF3">
        <w:rPr>
          <w:rFonts w:ascii="Times New Roman" w:hAnsi="Times New Roman"/>
          <w:sz w:val="24"/>
          <w:szCs w:val="24"/>
          <w:lang w:val="ru-RU" w:eastAsia="ar-SA"/>
        </w:rPr>
        <w:t xml:space="preserve">«Информация вокруг нас» </w:t>
      </w:r>
      <w:r w:rsidRPr="00C25FF3">
        <w:rPr>
          <w:rFonts w:ascii="Times New Roman" w:hAnsi="Times New Roman"/>
          <w:color w:val="000000"/>
          <w:sz w:val="24"/>
          <w:szCs w:val="24"/>
          <w:lang w:val="ru-RU" w:eastAsia="ru-RU"/>
        </w:rPr>
        <w:t>должны отражать сформированность умений</w:t>
      </w:r>
      <w:r w:rsidRPr="00C25FF3">
        <w:rPr>
          <w:rFonts w:ascii="Times New Roman" w:hAnsi="Times New Roman"/>
          <w:iCs/>
          <w:color w:val="000000"/>
          <w:sz w:val="24"/>
          <w:szCs w:val="24"/>
          <w:lang w:val="ru-RU" w:eastAsia="ru-RU"/>
        </w:rPr>
        <w:t>:</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понимать и правильно применять на бытовом уровне понятия «информация», «информационный объект»;</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приводить простые примеры передачи, хранения и обработки информации в деятельности человека, в живой природе, обществе, технике;</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приводить примеры древних и современных информационных носителей;</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классифицировать информацию по способам её восприятия человеком, по формам представления на материальных носителях;</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кодировать и декодировать сообщения, используя простейшие коды по образцу.</w:t>
      </w:r>
    </w:p>
    <w:p w:rsidR="00C25FF3" w:rsidRPr="00C25FF3" w:rsidRDefault="00C25FF3" w:rsidP="00C25FF3">
      <w:pPr>
        <w:spacing w:after="0" w:line="240" w:lineRule="auto"/>
        <w:ind w:left="218" w:hanging="142"/>
        <w:jc w:val="center"/>
        <w:rPr>
          <w:rFonts w:ascii="Times New Roman" w:hAnsi="Times New Roman"/>
          <w:b/>
          <w:bCs/>
          <w:color w:val="000000"/>
          <w:sz w:val="24"/>
          <w:szCs w:val="24"/>
          <w:lang w:val="ru-RU" w:eastAsia="ru-RU"/>
        </w:rPr>
      </w:pPr>
      <w:r w:rsidRPr="00C25FF3">
        <w:rPr>
          <w:rFonts w:ascii="Times New Roman" w:hAnsi="Times New Roman"/>
          <w:b/>
          <w:color w:val="000000"/>
          <w:sz w:val="24"/>
          <w:szCs w:val="24"/>
          <w:lang w:val="ru-RU" w:eastAsia="ar-SA"/>
        </w:rPr>
        <w:t xml:space="preserve">Раздел </w:t>
      </w:r>
      <w:r w:rsidRPr="00C25FF3">
        <w:rPr>
          <w:rFonts w:ascii="Times New Roman" w:hAnsi="Times New Roman"/>
          <w:b/>
          <w:bCs/>
          <w:color w:val="000000"/>
          <w:sz w:val="24"/>
          <w:szCs w:val="24"/>
          <w:lang w:val="ru-RU" w:eastAsia="ru-RU"/>
        </w:rPr>
        <w:t>«</w:t>
      </w:r>
      <w:r w:rsidRPr="00C25FF3">
        <w:rPr>
          <w:rFonts w:ascii="Times New Roman" w:hAnsi="Times New Roman"/>
          <w:b/>
          <w:color w:val="000000"/>
          <w:sz w:val="24"/>
          <w:szCs w:val="24"/>
          <w:lang w:val="ru-RU" w:eastAsia="ar-SA"/>
        </w:rPr>
        <w:t>И</w:t>
      </w:r>
      <w:r w:rsidRPr="00C25FF3">
        <w:rPr>
          <w:rFonts w:ascii="Times New Roman" w:hAnsi="Times New Roman"/>
          <w:b/>
          <w:bCs/>
          <w:color w:val="000000"/>
          <w:sz w:val="24"/>
          <w:szCs w:val="24"/>
          <w:lang w:val="ru-RU" w:eastAsia="ru-RU"/>
        </w:rPr>
        <w:t>нформационные технологии</w:t>
      </w:r>
      <w:r w:rsidRPr="00C25FF3">
        <w:rPr>
          <w:rFonts w:ascii="Times New Roman" w:hAnsi="Times New Roman"/>
          <w:b/>
          <w:sz w:val="24"/>
          <w:szCs w:val="24"/>
          <w:lang w:val="ru-RU" w:eastAsia="ru-RU"/>
        </w:rPr>
        <w:t>»</w:t>
      </w:r>
    </w:p>
    <w:p w:rsidR="00C25FF3" w:rsidRPr="00C25FF3" w:rsidRDefault="00C25FF3" w:rsidP="00C25FF3">
      <w:pPr>
        <w:spacing w:after="0" w:line="240" w:lineRule="auto"/>
        <w:ind w:firstLine="709"/>
        <w:jc w:val="both"/>
        <w:rPr>
          <w:rFonts w:ascii="Times New Roman" w:hAnsi="Times New Roman"/>
          <w:color w:val="000000"/>
          <w:sz w:val="24"/>
          <w:szCs w:val="24"/>
          <w:lang w:val="ru-RU" w:eastAsia="ar-SA"/>
        </w:rPr>
      </w:pPr>
      <w:r w:rsidRPr="00C25FF3">
        <w:rPr>
          <w:rFonts w:ascii="Times New Roman" w:hAnsi="Times New Roman"/>
          <w:color w:val="000000"/>
          <w:sz w:val="24"/>
          <w:szCs w:val="24"/>
          <w:lang w:val="ru-RU" w:eastAsia="ru-RU"/>
        </w:rPr>
        <w:t>Предметные результаты изучения модуля «Информационные технологии» должны отражать сформированность умений</w:t>
      </w:r>
      <w:r w:rsidRPr="00C25FF3">
        <w:rPr>
          <w:rFonts w:ascii="Times New Roman" w:hAnsi="Times New Roman"/>
          <w:iCs/>
          <w:color w:val="000000"/>
          <w:sz w:val="24"/>
          <w:szCs w:val="24"/>
          <w:lang w:val="ru-RU" w:eastAsia="ru-RU"/>
        </w:rPr>
        <w:t>:</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соблюдать правила гигиены и техники безопасности при работе на компьютере;</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определять устройства компьютера (основные и подключаемые) и выполняемые ими функции;</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иметь представление о программное и аппаратное обеспечение компьютера;</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совершать практическое действие запуска на выполнение программы, работать с ней, закрывать программу;</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создавать, переименовывать, перемещать, копировать и удалять файлы при необходимости с использованием алгоритма учебных действий;</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вводить информацию в компьютер с помощью клавиатуры и мыши;</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выполнять арифметические вычисления с помощью программы Калькулятор;</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применять текстовый редактор для набора, редактирования и форматирования простейших текстов на русском и иностранном языках;</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выделять, перемещать и удалять фрагменты текста; создавать тексты с повторяющимися фрагментами;</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использовать простые способы форматирования (выделение жирным шрифтом, курсивом, изменение величины шрифта) текстов;</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создавать и форматировать списки;</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создавать, форматировать и заполнять данными таблицы с опорой на алгоритм учебных действий;</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создавать круговые и столбиковые диаграммы с опорой на образец;</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применять простейший графический редактор для создания и редактирования простых рисунков;</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использовать основные приемы создания презентаций в редакторах презентаций с использованием визуальной опорой;</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осуществлять поиск информации в сети Интернет с использованием простых запросов (по одному признаку);</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lastRenderedPageBreak/>
        <w:t>ориентироваться на интернет-сайтах (нажать указатель, вернуться, перейти на главную страницу);</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соблюдать требования к организации компьютерного рабочего места, требования безопасности и гигиены при работе со средствами ИКТ.</w:t>
      </w:r>
    </w:p>
    <w:p w:rsidR="00C25FF3" w:rsidRPr="00C25FF3" w:rsidRDefault="00C25FF3" w:rsidP="00C25FF3">
      <w:pPr>
        <w:spacing w:after="0" w:line="240" w:lineRule="auto"/>
        <w:jc w:val="center"/>
        <w:rPr>
          <w:rFonts w:ascii="Times New Roman" w:hAnsi="Times New Roman"/>
          <w:b/>
          <w:sz w:val="24"/>
          <w:szCs w:val="24"/>
          <w:lang w:val="ru-RU" w:eastAsia="ru-RU"/>
        </w:rPr>
      </w:pPr>
      <w:r w:rsidRPr="00C25FF3">
        <w:rPr>
          <w:rFonts w:ascii="Times New Roman" w:hAnsi="Times New Roman"/>
          <w:b/>
          <w:color w:val="000000"/>
          <w:sz w:val="24"/>
          <w:szCs w:val="24"/>
          <w:lang w:val="ru-RU" w:eastAsia="ar-SA"/>
        </w:rPr>
        <w:t xml:space="preserve">Раздел </w:t>
      </w:r>
      <w:r w:rsidRPr="00C25FF3">
        <w:rPr>
          <w:rFonts w:ascii="Times New Roman" w:hAnsi="Times New Roman"/>
          <w:b/>
          <w:bCs/>
          <w:color w:val="000000"/>
          <w:sz w:val="24"/>
          <w:szCs w:val="24"/>
          <w:lang w:val="ru-RU" w:eastAsia="ru-RU"/>
        </w:rPr>
        <w:t>«Информационное моделирование»</w:t>
      </w:r>
    </w:p>
    <w:p w:rsidR="00C25FF3" w:rsidRPr="00C25FF3" w:rsidRDefault="00C25FF3" w:rsidP="00C25FF3">
      <w:pPr>
        <w:spacing w:after="0" w:line="240" w:lineRule="auto"/>
        <w:ind w:firstLine="709"/>
        <w:jc w:val="both"/>
        <w:rPr>
          <w:rFonts w:ascii="Times New Roman" w:hAnsi="Times New Roman"/>
          <w:iCs/>
          <w:color w:val="000000"/>
          <w:sz w:val="24"/>
          <w:szCs w:val="24"/>
          <w:lang w:val="ru-RU" w:eastAsia="ru-RU"/>
        </w:rPr>
      </w:pPr>
      <w:r w:rsidRPr="00C25FF3">
        <w:rPr>
          <w:rFonts w:ascii="Times New Roman" w:hAnsi="Times New Roman"/>
          <w:color w:val="000000"/>
          <w:sz w:val="24"/>
          <w:szCs w:val="24"/>
          <w:lang w:val="ru-RU" w:eastAsia="ru-RU"/>
        </w:rPr>
        <w:t>Предметные результаты изучения модуля «Информационное моделирование» должны отражать сформированность умений</w:t>
      </w:r>
      <w:r w:rsidRPr="00C25FF3">
        <w:rPr>
          <w:rFonts w:ascii="Times New Roman" w:hAnsi="Times New Roman"/>
          <w:iCs/>
          <w:color w:val="000000"/>
          <w:sz w:val="24"/>
          <w:szCs w:val="24"/>
          <w:lang w:val="ru-RU" w:eastAsia="ru-RU"/>
        </w:rPr>
        <w:t>:</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ориентироваться в понятиях сущность понятий «модель», «информационная модель»;</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различать натурные и информационные модели, приводить их примеры;</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«читать» информационные модели (простые таблицы, круговые и столбиковые диаграммы, схемы и др.), встречающиеся в повседневной жизни;</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строить простые информационные модели объектов из различных предметных областей с опорой на алгоритм учебных действий.</w:t>
      </w:r>
    </w:p>
    <w:p w:rsidR="00C25FF3" w:rsidRPr="00C25FF3" w:rsidRDefault="00C25FF3" w:rsidP="00C25FF3">
      <w:pPr>
        <w:spacing w:after="0" w:line="240" w:lineRule="auto"/>
        <w:ind w:firstLine="709"/>
        <w:jc w:val="center"/>
        <w:rPr>
          <w:rFonts w:ascii="Times New Roman" w:hAnsi="Times New Roman"/>
          <w:b/>
          <w:sz w:val="24"/>
          <w:szCs w:val="24"/>
          <w:lang w:val="ru-RU" w:eastAsia="ru-RU"/>
        </w:rPr>
      </w:pPr>
      <w:r w:rsidRPr="00C25FF3">
        <w:rPr>
          <w:rFonts w:ascii="Times New Roman" w:hAnsi="Times New Roman"/>
          <w:b/>
          <w:sz w:val="24"/>
          <w:szCs w:val="24"/>
          <w:lang w:val="ru-RU" w:eastAsia="ar-SA"/>
        </w:rPr>
        <w:t xml:space="preserve">Раздел </w:t>
      </w:r>
      <w:r w:rsidRPr="00C25FF3">
        <w:rPr>
          <w:rFonts w:ascii="Times New Roman" w:hAnsi="Times New Roman"/>
          <w:b/>
          <w:sz w:val="24"/>
          <w:szCs w:val="24"/>
          <w:lang w:val="ru-RU" w:eastAsia="ru-RU"/>
        </w:rPr>
        <w:t>«Алгоритмика»</w:t>
      </w:r>
    </w:p>
    <w:p w:rsidR="00C25FF3" w:rsidRPr="00C25FF3" w:rsidRDefault="00C25FF3" w:rsidP="00C25FF3">
      <w:pPr>
        <w:spacing w:after="0" w:line="240" w:lineRule="auto"/>
        <w:ind w:firstLine="709"/>
        <w:jc w:val="both"/>
        <w:rPr>
          <w:rFonts w:ascii="Times New Roman" w:hAnsi="Times New Roman"/>
          <w:sz w:val="24"/>
          <w:szCs w:val="24"/>
          <w:lang w:val="ru-RU" w:eastAsia="ar-SA"/>
        </w:rPr>
      </w:pPr>
      <w:r w:rsidRPr="00C25FF3">
        <w:rPr>
          <w:rFonts w:ascii="Times New Roman" w:hAnsi="Times New Roman"/>
          <w:sz w:val="24"/>
          <w:szCs w:val="24"/>
          <w:lang w:val="ru-RU" w:eastAsia="ru-RU"/>
        </w:rPr>
        <w:t>Предметные результаты изучения модуля «Алгоритмика» должны отражать сформированность умений</w:t>
      </w:r>
      <w:r w:rsidRPr="00C25FF3">
        <w:rPr>
          <w:rFonts w:ascii="Times New Roman" w:hAnsi="Times New Roman"/>
          <w:iCs/>
          <w:sz w:val="24"/>
          <w:szCs w:val="24"/>
          <w:lang w:val="ru-RU" w:eastAsia="ru-RU"/>
        </w:rPr>
        <w:t>:</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понимать смысл понятия «алгоритм», приводить примеры алгоритмов;</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осуществлять управление имеющимся формальным исполнителем с опорой на алгоритм учебных действий;</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понимать правила записи и выполнения алгоритмов, содержащих алгоритмические конструкции «следование», «ветвление», «цикл»;</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подбирать простые алгоритмическую конструкцию, соответствующую заданной ситуации;</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исполнять простой линейный алгоритм для формального исполнителя с заданной системой команд с опорой на образец;</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иметь представление о зарабатывании плана действий для решения задач на переправы, переливания и пр.</w:t>
      </w:r>
    </w:p>
    <w:p w:rsidR="00C25FF3" w:rsidRPr="00C25FF3" w:rsidRDefault="00C25FF3" w:rsidP="00C25FF3">
      <w:pPr>
        <w:spacing w:after="0" w:line="240" w:lineRule="auto"/>
        <w:rPr>
          <w:rFonts w:ascii="Times New Roman" w:hAnsi="Times New Roman"/>
          <w:sz w:val="24"/>
          <w:szCs w:val="24"/>
          <w:lang w:val="ru-RU" w:eastAsia="ru-RU"/>
        </w:rPr>
      </w:pPr>
    </w:p>
    <w:p w:rsidR="00C25FF3" w:rsidRPr="00110D0D" w:rsidRDefault="00C25FF3" w:rsidP="00C25FF3">
      <w:pPr>
        <w:spacing w:after="0" w:line="240" w:lineRule="auto"/>
        <w:jc w:val="center"/>
        <w:rPr>
          <w:rFonts w:ascii="Times New Roman" w:hAnsi="Times New Roman"/>
          <w:b/>
          <w:sz w:val="24"/>
          <w:szCs w:val="24"/>
          <w:lang w:val="ru-RU" w:eastAsia="ru-RU"/>
        </w:rPr>
      </w:pPr>
      <w:r w:rsidRPr="00110D0D">
        <w:rPr>
          <w:rFonts w:ascii="Times New Roman" w:hAnsi="Times New Roman"/>
          <w:b/>
          <w:sz w:val="24"/>
          <w:szCs w:val="24"/>
          <w:lang w:val="ru-RU" w:eastAsia="ru-RU"/>
        </w:rPr>
        <w:t>2.1.4.5.9. «Физика»</w:t>
      </w:r>
    </w:p>
    <w:p w:rsidR="00C25FF3" w:rsidRPr="00110D0D" w:rsidRDefault="00C25FF3" w:rsidP="00C25FF3">
      <w:pPr>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Личностные результаты: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сформированность познавательных естественнонаучных интересов на основе развития интеллектуальных и творческих способностей учащихся;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самостоятельность в приобретении новых естественнонаучных знаний и практических умений.</w:t>
      </w:r>
    </w:p>
    <w:p w:rsidR="00C25FF3" w:rsidRPr="00110D0D" w:rsidRDefault="00C25FF3" w:rsidP="00C25FF3">
      <w:pPr>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Метапредметные результаты</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Регулятивные: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самостоятельно определять цели естественнонаучного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самостоятельно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w:t>
      </w:r>
      <w:r w:rsidRPr="00110D0D">
        <w:rPr>
          <w:rFonts w:ascii="Times New Roman" w:eastAsia="Calibri" w:hAnsi="Times New Roman"/>
          <w:sz w:val="24"/>
          <w:szCs w:val="24"/>
          <w:lang w:val="ru-RU"/>
        </w:rPr>
        <w:lastRenderedPageBreak/>
        <w:t>способы действий в рамках предложенных условий и требований, корректировать свои действия в соответствии с изменяющейся ситуацией;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оценивать правильность выполнения экспериментальной учебной задачи, собственные возможности ее решения;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Коммуникативные: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организовывать учебное сотрудничество и совместную деятельность с учителем и сверстниками  в процессе занятий физикой;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целенаправленно искать и использовать информационные ресурсы, необходимые для решения учебных и практических физических задач с помощью средств ИКТ.</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Познавательные: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создавать, применять и преобразовывать знаки и символы, модели и схемы для решения учебных и познавательных задач.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находить в тексте требуемую информацию (в соответствии с целями своей деятельности);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устанавливать взаимосвязь описанных в тексте физических явлений и процессов.</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b/>
          <w:color w:val="000000"/>
          <w:sz w:val="24"/>
          <w:szCs w:val="24"/>
          <w:lang w:val="ru-RU" w:eastAsia="ru-RU"/>
        </w:rPr>
        <w:t>Предметные результаты</w:t>
      </w:r>
      <w:r w:rsidRPr="00110D0D">
        <w:rPr>
          <w:rFonts w:ascii="Times New Roman" w:hAnsi="Times New Roman"/>
          <w:color w:val="000000"/>
          <w:sz w:val="24"/>
          <w:szCs w:val="24"/>
          <w:lang w:val="ru-RU" w:eastAsia="ru-RU"/>
        </w:rPr>
        <w:t xml:space="preserve">. В результате освоения учебного предмета «Физика» обучающиеся с ЗПР развивают представления о закономерной связи и познаваемости явлений природы, о системообразующей роли физики для развития других естественных наук, техники и технологий, о постоянном процессе эволюции физических знаний и их роли в целостной естественнонаучной картине мира; формируют основы научного мировоззрения в результате освоения знаний о видах материи, движении как способе существования материи, о физической сущности явлений природы </w:t>
      </w:r>
      <w:r w:rsidRPr="00110D0D">
        <w:rPr>
          <w:rFonts w:ascii="Times New Roman" w:hAnsi="Times New Roman"/>
          <w:sz w:val="24"/>
          <w:szCs w:val="24"/>
          <w:lang w:val="ru-RU" w:eastAsia="ru-RU"/>
        </w:rPr>
        <w:t>и о фундаментальных законах физики</w:t>
      </w:r>
      <w:r w:rsidRPr="00110D0D">
        <w:rPr>
          <w:rFonts w:ascii="Times New Roman" w:hAnsi="Times New Roman"/>
          <w:color w:val="000000"/>
          <w:sz w:val="24"/>
          <w:szCs w:val="24"/>
          <w:lang w:val="ru-RU" w:eastAsia="ru-RU"/>
        </w:rPr>
        <w:t>.</w:t>
      </w:r>
    </w:p>
    <w:p w:rsidR="00C25FF3" w:rsidRPr="00110D0D" w:rsidRDefault="00C25FF3" w:rsidP="00C25FF3">
      <w:pPr>
        <w:tabs>
          <w:tab w:val="left" w:pos="851"/>
        </w:tabs>
        <w:autoSpaceDE w:val="0"/>
        <w:autoSpaceDN w:val="0"/>
        <w:adjustRightInd w:val="0"/>
        <w:spacing w:after="0" w:line="240" w:lineRule="auto"/>
        <w:ind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Выпускник научится:</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соблюдать правила безопасности и охраны труда при работе с учебным и лабораторным оборудованием;</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понимать смысл основных физических терминов: физическое тело, физическое явление, физическая величина, единицы измерения;</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C25FF3" w:rsidRPr="00110D0D" w:rsidRDefault="00C25FF3" w:rsidP="00C25FF3">
      <w:pPr>
        <w:numPr>
          <w:ilvl w:val="0"/>
          <w:numId w:val="58"/>
        </w:numPr>
        <w:tabs>
          <w:tab w:val="left" w:pos="993"/>
        </w:tabs>
        <w:spacing w:after="0" w:line="240" w:lineRule="auto"/>
        <w:ind w:left="0"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понимать роль эксперимента в получении научной информации;</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проводить исследование зависимостей физических величин с использованием прямых измерений: при этом конструировать установку (по предложенной инструкции), фиксировать результаты полученной зависимости физических величин в виде таблиц и графиков, делать выводы по результатам исследования;</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lastRenderedPageBreak/>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понимать принципы действия машин, приборов и технических устройств, условия их безопасного использования в повседневной жизни;</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использовать при выполнении учебных задач научно-популярную литературу о физических явлениях, справочные материалы, ресурсы Интернет.</w:t>
      </w:r>
    </w:p>
    <w:p w:rsidR="00C25FF3" w:rsidRPr="00110D0D" w:rsidRDefault="00C25FF3" w:rsidP="00C25FF3">
      <w:pPr>
        <w:tabs>
          <w:tab w:val="left" w:pos="851"/>
        </w:tabs>
        <w:autoSpaceDE w:val="0"/>
        <w:autoSpaceDN w:val="0"/>
        <w:adjustRightInd w:val="0"/>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Механические явления</w:t>
      </w:r>
    </w:p>
    <w:p w:rsidR="00C25FF3" w:rsidRPr="00110D0D" w:rsidRDefault="00C25FF3" w:rsidP="00C25FF3">
      <w:pPr>
        <w:tabs>
          <w:tab w:val="left" w:pos="851"/>
        </w:tabs>
        <w:autoSpaceDE w:val="0"/>
        <w:autoSpaceDN w:val="0"/>
        <w:adjustRightInd w:val="0"/>
        <w:spacing w:after="0" w:line="240" w:lineRule="auto"/>
        <w:ind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Выпускник научится:</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описывать по плану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(пользуясь справочными материалами), связывающие данную физическую величину с другими величинами, вычислять значение физической величины;</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анализировать (по плану)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различать основные признаки изученных физических моделей: материальная точка, инерциальная система отсчета;</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C25FF3" w:rsidRPr="00110D0D" w:rsidRDefault="00C25FF3" w:rsidP="00C25FF3">
      <w:pPr>
        <w:tabs>
          <w:tab w:val="left" w:pos="851"/>
        </w:tabs>
        <w:autoSpaceDE w:val="0"/>
        <w:autoSpaceDN w:val="0"/>
        <w:adjustRightInd w:val="0"/>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Тепловые явления</w:t>
      </w:r>
    </w:p>
    <w:p w:rsidR="00C25FF3" w:rsidRPr="00110D0D" w:rsidRDefault="00C25FF3" w:rsidP="00C25FF3">
      <w:pPr>
        <w:tabs>
          <w:tab w:val="left" w:pos="851"/>
        </w:tabs>
        <w:autoSpaceDE w:val="0"/>
        <w:autoSpaceDN w:val="0"/>
        <w:adjustRightInd w:val="0"/>
        <w:spacing w:after="0" w:line="240" w:lineRule="auto"/>
        <w:ind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Выпускник научится:</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w:t>
      </w:r>
      <w:r w:rsidRPr="00110D0D">
        <w:rPr>
          <w:rFonts w:ascii="Times New Roman" w:hAnsi="Times New Roman"/>
          <w:sz w:val="24"/>
          <w:szCs w:val="24"/>
          <w:lang w:val="ru-RU" w:eastAsia="ru-RU"/>
        </w:rPr>
        <w:lastRenderedPageBreak/>
        <w:t>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описывать (по плану)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(используя справочную литературу), связывающие данную физическую величину с другими величинами, вычислять значение физической величины;</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анализировать (по плану)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различать основные признаки изученных физических моделей строения газов, жидкостей и твердых тел;</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приводить примеры практического использования физических знаний о тепловых явлениях;</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25FF3" w:rsidRPr="00110D0D" w:rsidRDefault="00C25FF3" w:rsidP="00C25FF3">
      <w:pPr>
        <w:tabs>
          <w:tab w:val="left" w:pos="851"/>
        </w:tabs>
        <w:autoSpaceDE w:val="0"/>
        <w:autoSpaceDN w:val="0"/>
        <w:adjustRightInd w:val="0"/>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Электрические и магнитные явления</w:t>
      </w:r>
    </w:p>
    <w:p w:rsidR="00C25FF3" w:rsidRPr="00110D0D" w:rsidRDefault="00C25FF3" w:rsidP="00C25FF3">
      <w:pPr>
        <w:tabs>
          <w:tab w:val="left" w:pos="851"/>
        </w:tabs>
        <w:autoSpaceDE w:val="0"/>
        <w:autoSpaceDN w:val="0"/>
        <w:adjustRightInd w:val="0"/>
        <w:spacing w:after="0" w:line="240" w:lineRule="auto"/>
        <w:ind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Выпускник научится:</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составлять (по инструкции)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использовать оптические схемы для построения изображений в плоском зеркале и собирающей линзе;</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описывать (по плану)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(используя справочную литературу), связывающие данную физическую величину с другими величинами;</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анализировать (по плану)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приводить примеры практического использования физических знаний о электромагнитных явлениях;</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lastRenderedPageBreak/>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25FF3" w:rsidRPr="00110D0D" w:rsidRDefault="00C25FF3" w:rsidP="00C25FF3">
      <w:pPr>
        <w:tabs>
          <w:tab w:val="left" w:pos="851"/>
        </w:tabs>
        <w:autoSpaceDE w:val="0"/>
        <w:autoSpaceDN w:val="0"/>
        <w:adjustRightInd w:val="0"/>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Квантовые явления</w:t>
      </w:r>
    </w:p>
    <w:p w:rsidR="00C25FF3" w:rsidRPr="00110D0D" w:rsidRDefault="00C25FF3" w:rsidP="00C25FF3">
      <w:pPr>
        <w:tabs>
          <w:tab w:val="left" w:pos="851"/>
        </w:tabs>
        <w:autoSpaceDE w:val="0"/>
        <w:autoSpaceDN w:val="0"/>
        <w:adjustRightInd w:val="0"/>
        <w:spacing w:after="0" w:line="240" w:lineRule="auto"/>
        <w:ind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Выпускник научится:</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описывать (по плану)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(используя справочные материалы), связывающие данную физическую величину с другими величинами, вычислять значение физической величины;</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анализировать по плану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различать основные признаки планетарной модели атома, нуклонной модели атомного ядра;</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C25FF3" w:rsidRPr="00110D0D" w:rsidRDefault="00C25FF3" w:rsidP="00C25FF3">
      <w:pPr>
        <w:tabs>
          <w:tab w:val="left" w:pos="851"/>
        </w:tabs>
        <w:autoSpaceDE w:val="0"/>
        <w:autoSpaceDN w:val="0"/>
        <w:adjustRightInd w:val="0"/>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Элементы астрономии</w:t>
      </w:r>
    </w:p>
    <w:p w:rsidR="00C25FF3" w:rsidRPr="00110D0D" w:rsidRDefault="00C25FF3" w:rsidP="00C25FF3">
      <w:pPr>
        <w:tabs>
          <w:tab w:val="left" w:pos="851"/>
        </w:tabs>
        <w:autoSpaceDE w:val="0"/>
        <w:autoSpaceDN w:val="0"/>
        <w:adjustRightInd w:val="0"/>
        <w:spacing w:after="0" w:line="240" w:lineRule="auto"/>
        <w:ind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Выпускник научится:</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понимать различия между гелиоцентрической и геоцентрической системами мира.</w:t>
      </w:r>
    </w:p>
    <w:p w:rsidR="00C25FF3" w:rsidRPr="00110D0D" w:rsidRDefault="00C25FF3" w:rsidP="00C25FF3">
      <w:pPr>
        <w:tabs>
          <w:tab w:val="left" w:pos="851"/>
        </w:tabs>
        <w:autoSpaceDE w:val="0"/>
        <w:autoSpaceDN w:val="0"/>
        <w:adjustRightInd w:val="0"/>
        <w:spacing w:after="0" w:line="240" w:lineRule="auto"/>
        <w:ind w:firstLine="709"/>
        <w:jc w:val="both"/>
        <w:rPr>
          <w:rFonts w:ascii="Times New Roman" w:hAnsi="Times New Roman"/>
          <w:sz w:val="24"/>
          <w:szCs w:val="24"/>
          <w:lang w:val="ru-RU" w:eastAsia="ru-RU"/>
        </w:rPr>
      </w:pPr>
    </w:p>
    <w:p w:rsidR="00C25FF3" w:rsidRPr="00110D0D" w:rsidRDefault="00C25FF3" w:rsidP="00C25FF3">
      <w:pPr>
        <w:spacing w:after="0" w:line="240" w:lineRule="auto"/>
        <w:ind w:firstLine="567"/>
        <w:jc w:val="center"/>
        <w:rPr>
          <w:rFonts w:ascii="Times New Roman" w:hAnsi="Times New Roman"/>
          <w:b/>
          <w:color w:val="000000"/>
          <w:sz w:val="24"/>
          <w:szCs w:val="24"/>
          <w:lang w:val="ru-RU" w:eastAsia="ru-RU"/>
        </w:rPr>
      </w:pPr>
      <w:r w:rsidRPr="00110D0D">
        <w:rPr>
          <w:rFonts w:ascii="Times New Roman" w:hAnsi="Times New Roman"/>
          <w:b/>
          <w:color w:val="000000"/>
          <w:sz w:val="24"/>
          <w:szCs w:val="24"/>
          <w:lang w:val="ru-RU" w:eastAsia="ru-RU"/>
        </w:rPr>
        <w:t>Требования к предметным результатам освоения учебного предмета «Физика», распределенные по годам обучения</w:t>
      </w:r>
    </w:p>
    <w:p w:rsidR="00C25FF3" w:rsidRPr="00110D0D" w:rsidRDefault="00C25FF3" w:rsidP="00C25FF3">
      <w:pPr>
        <w:tabs>
          <w:tab w:val="left" w:pos="851"/>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25FF3" w:rsidRPr="00110D0D" w:rsidRDefault="00C25FF3" w:rsidP="00C25FF3">
      <w:pPr>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первого года</w:t>
      </w:r>
      <w:r w:rsidRPr="00110D0D">
        <w:rPr>
          <w:rFonts w:ascii="Times New Roman" w:hAnsi="Times New Roman"/>
          <w:color w:val="000000"/>
          <w:sz w:val="24"/>
          <w:szCs w:val="24"/>
          <w:lang w:val="ru-RU" w:eastAsia="ru-RU"/>
        </w:rPr>
        <w:t xml:space="preserve"> изучения учебного предмета «Физика» должны отражать сформированность умений</w:t>
      </w:r>
      <w:r w:rsidRPr="00110D0D">
        <w:rPr>
          <w:rFonts w:ascii="Times New Roman" w:hAnsi="Times New Roman"/>
          <w:iCs/>
          <w:color w:val="000000"/>
          <w:sz w:val="24"/>
          <w:szCs w:val="24"/>
          <w:lang w:val="ru-RU" w:eastAsia="ru-RU"/>
        </w:rPr>
        <w:t>:</w:t>
      </w:r>
    </w:p>
    <w:p w:rsidR="00C25FF3" w:rsidRPr="00110D0D" w:rsidRDefault="00C25FF3" w:rsidP="00C25FF3">
      <w:pPr>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Механические явления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механические явления и объяснять при помощи учителя на основе имеющихся знаний основные свойства или условия протекания этих явлений: равномерное и неравномерное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описывать изученные свойства тел и механические явления на основе плана/ перечня вопросов, используя физические величины: масса тела, плотность вещества, сила (сила тяжести, сила упругости, сила трения), давление,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при описании правильно трактовать физический смысл используемых величин, их обозначения и единицы измерения, </w:t>
      </w:r>
      <w:r w:rsidRPr="00110D0D">
        <w:rPr>
          <w:rFonts w:ascii="Times New Roman" w:hAnsi="Times New Roman"/>
          <w:color w:val="000000"/>
          <w:sz w:val="24"/>
          <w:szCs w:val="24"/>
          <w:lang w:val="ru-RU" w:eastAsia="ru-RU"/>
        </w:rPr>
        <w:lastRenderedPageBreak/>
        <w:t>находить использовать  формулы, связывающие данную физическую величину с другими величинами, вычислять значение физической величины;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анализировать по предложенному плану/ перечню вопросов свойства тел, механические явления и процессы, используя физические законы: закон сохранения энергии, принцип суперпозиции сил (нахождение равнодействующей силы), закон Гука, закон Паскаля, закон Архимеда; при этом различать словесную формулировку закона и его математическое выражение используя наглядный образца;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решать задачи по алгоритму, используя физические законы (закон сохранения энергии, закон Паскаля, закон Архимеда) и формулы, связывающие физические величины (путь, скорость, ускорение,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и предложенного алгоритма записывать краткое условие, выделять по алгоритму физические величины, законы и формулы, необходимые для ее решения, проводить расчеты по образцу и с опорой на алгоритм и оценивать реальность полученного значения физической величины.</w:t>
      </w:r>
    </w:p>
    <w:p w:rsidR="00C25FF3" w:rsidRPr="00110D0D" w:rsidRDefault="00C25FF3" w:rsidP="00C25FF3">
      <w:pPr>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Тепловые явления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агрегатные состояния вещества.</w:t>
      </w:r>
    </w:p>
    <w:p w:rsidR="00C25FF3" w:rsidRPr="00110D0D" w:rsidRDefault="00C25FF3" w:rsidP="00C25FF3">
      <w:pPr>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второго года</w:t>
      </w:r>
      <w:r w:rsidRPr="00110D0D">
        <w:rPr>
          <w:rFonts w:ascii="Times New Roman" w:hAnsi="Times New Roman"/>
          <w:color w:val="000000"/>
          <w:sz w:val="24"/>
          <w:szCs w:val="24"/>
          <w:lang w:val="ru-RU" w:eastAsia="ru-RU"/>
        </w:rPr>
        <w:t xml:space="preserve"> изучения учебного предмета «Физика» должны отражать сформированность умений</w:t>
      </w:r>
      <w:r w:rsidRPr="00110D0D">
        <w:rPr>
          <w:rFonts w:ascii="Times New Roman" w:hAnsi="Times New Roman"/>
          <w:iCs/>
          <w:color w:val="000000"/>
          <w:sz w:val="24"/>
          <w:szCs w:val="24"/>
          <w:lang w:val="ru-RU" w:eastAsia="ru-RU"/>
        </w:rPr>
        <w:t>:</w:t>
      </w:r>
    </w:p>
    <w:p w:rsidR="00C25FF3" w:rsidRPr="00110D0D" w:rsidRDefault="00C25FF3" w:rsidP="00C25FF3">
      <w:pPr>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Тепловые явления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описывать по перечню вопросов/ плану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величинами, вычислять значение физической величины;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анализировать по предложенному плану/ перечню вопросов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основные признаки изученных физических моделей строения газов, жидкостей и твердых тел;</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примеры практического использования физических знаний о тепловых явлениях по аналогии с образцом;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решать задачи по алгоритму,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и предложенному алгоритму записывать краткое условие, выделять по алгоритму физические величины, законы и </w:t>
      </w:r>
      <w:r w:rsidRPr="00110D0D">
        <w:rPr>
          <w:rFonts w:ascii="Times New Roman" w:hAnsi="Times New Roman"/>
          <w:color w:val="000000"/>
          <w:sz w:val="24"/>
          <w:szCs w:val="24"/>
          <w:lang w:val="ru-RU" w:eastAsia="ru-RU"/>
        </w:rPr>
        <w:lastRenderedPageBreak/>
        <w:t>формулы, необходимые для ее решения, проводить расчеты и оценивать реальность полученного значения физической величины.</w:t>
      </w:r>
    </w:p>
    <w:p w:rsidR="00C25FF3" w:rsidRPr="00110D0D" w:rsidRDefault="00C25FF3" w:rsidP="00C25FF3">
      <w:pPr>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Электрические и магнитные явления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электромагнитные явления и объяснять по перечню вопросов/ плану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составлять по образцу и предложенной инструкции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с помощью учителя, оптические схемы для построения изображений в плоском зеркале и собирающей линзе;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описывать по плану и перечню вопросов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при описании верно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величинами;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анализировать по плану/ перечню вопросов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примеры практического использования физических знаний о электромагнитных явлениях по аналогии и по образцу;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решать задачи по алгоритму,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формулы расчета электрического сопротивления при последовательном и параллельном соединении проводников):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25FF3" w:rsidRPr="00110D0D" w:rsidRDefault="00C25FF3" w:rsidP="00C25FF3">
      <w:pPr>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Квантовые явления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анализировать по плану/ перечню вопросов квантовые явления, используя физические законы и постулаты: закон сохранения электрического заряда;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различать основные признаки планетарной модели атома, нуклонной модели атомного ядра. </w:t>
      </w:r>
    </w:p>
    <w:p w:rsidR="00C25FF3" w:rsidRPr="00110D0D" w:rsidRDefault="00C25FF3" w:rsidP="00C25FF3">
      <w:pPr>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третьего года</w:t>
      </w:r>
      <w:r w:rsidRPr="00110D0D">
        <w:rPr>
          <w:rFonts w:ascii="Times New Roman" w:hAnsi="Times New Roman"/>
          <w:color w:val="000000"/>
          <w:sz w:val="24"/>
          <w:szCs w:val="24"/>
          <w:lang w:val="ru-RU" w:eastAsia="ru-RU"/>
        </w:rPr>
        <w:t xml:space="preserve"> изучения учебного предмета «Физика» должны отражать сформированность умений</w:t>
      </w:r>
      <w:r w:rsidRPr="00110D0D">
        <w:rPr>
          <w:rFonts w:ascii="Times New Roman" w:hAnsi="Times New Roman"/>
          <w:iCs/>
          <w:color w:val="000000"/>
          <w:sz w:val="24"/>
          <w:szCs w:val="24"/>
          <w:lang w:val="ru-RU" w:eastAsia="ru-RU"/>
        </w:rPr>
        <w:t>:</w:t>
      </w:r>
    </w:p>
    <w:p w:rsidR="00C25FF3" w:rsidRPr="00110D0D" w:rsidRDefault="00C25FF3" w:rsidP="00C25FF3">
      <w:pPr>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Механические явления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механические явления и объяснять по плану/ перечню вопросов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колебательное движение, резонанс, волновое движение (звук);</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lastRenderedPageBreak/>
        <w:t>описывать по плану/ перечню вопросов изученные свойства тел и механические явления, используя физические величины: путь, перемещение, скорость, ускорение, период обращения, импульс тела, кинетическая энергия, потенциальная энергия, механическая работа, механическая мощность,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с опорой на справочные материалы, находить формулы, связывающие данную физическую величину с другими величинами, вычислять значение физической величины;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анализировать по плану/ перечню вопросов свойства тел, механические явления и процессы, используя физические законы: закон сохранения энергии, закон всемирного тяготения, I, II и III законы Ньютона, закон сохранения импульса; при этом различать словесную формулировку закона и его математическое выражение;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на базовом уровне основные признаки изученных физических моделей: материальная точка, инерциальная система отсчета;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решать задачи по алгоритму,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и формулы, связывающие физические величины (путь, скорость, ускорение, масса тела, плотность вещества, сила, давление, импульс тела, амплитуда, период и частота колебаний, длина волны и скорость ее распространения): на основе анализа условия задачи и алгоритма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25FF3" w:rsidRPr="00110D0D" w:rsidRDefault="00C25FF3" w:rsidP="00C25FF3">
      <w:pPr>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Электрические и магнитные явления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электромагнитные явления и объяснять на основе имеющихся знаний по плану/ перечню вопросов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описывать по плану/ перечню вопросов изученные свойства тел и электромагнитные явления, используя физические величины: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решать задачи по алгоритму, используя физические законы и формулы, связывающие физические величины скорость электромагнитных волн, длина волны и частота света: на основе анализа условия задачи записывать краткое условие, выделять по образцу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25FF3" w:rsidRPr="00110D0D" w:rsidRDefault="00C25FF3" w:rsidP="00C25FF3">
      <w:pPr>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Квантовые явления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квантовые явления и объяснять по плану/ перечню вопросов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описывать по плану/ перечню вопросов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 вычислять значение физической величины;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анализировать по алгоритму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w:t>
      </w:r>
      <w:r w:rsidRPr="00110D0D">
        <w:rPr>
          <w:rFonts w:ascii="Times New Roman" w:hAnsi="Times New Roman"/>
          <w:color w:val="000000"/>
          <w:sz w:val="24"/>
          <w:szCs w:val="24"/>
          <w:lang w:val="ru-RU" w:eastAsia="ru-RU"/>
        </w:rPr>
        <w:lastRenderedPageBreak/>
        <w:t>этом различать словесную формулировку закона и его математическое выражение;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приводить примеры по аналогии и образцу проявлений в природе и практического использования радиоактивности, ядерных и термоядерных реакций, спектрального анализа. </w:t>
      </w:r>
    </w:p>
    <w:p w:rsidR="00C25FF3" w:rsidRPr="00110D0D" w:rsidRDefault="00C25FF3" w:rsidP="00C25FF3">
      <w:pPr>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Элементы астрономии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знать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представления о различиях между гелиоцентрической и геоцентрической системами мира.</w:t>
      </w:r>
    </w:p>
    <w:p w:rsidR="00C25FF3" w:rsidRPr="00110D0D" w:rsidRDefault="00C25FF3" w:rsidP="00C25FF3">
      <w:pPr>
        <w:tabs>
          <w:tab w:val="left" w:pos="993"/>
        </w:tabs>
        <w:spacing w:after="0" w:line="240" w:lineRule="auto"/>
        <w:ind w:left="709"/>
        <w:contextualSpacing/>
        <w:jc w:val="both"/>
        <w:rPr>
          <w:rFonts w:ascii="Times New Roman" w:eastAsia="Calibri" w:hAnsi="Times New Roman"/>
          <w:sz w:val="24"/>
          <w:szCs w:val="24"/>
          <w:lang w:val="ru-RU"/>
        </w:rPr>
      </w:pPr>
    </w:p>
    <w:p w:rsidR="00C25FF3" w:rsidRPr="00110D0D" w:rsidRDefault="00C25FF3" w:rsidP="00C25FF3">
      <w:pPr>
        <w:spacing w:after="0" w:line="240" w:lineRule="auto"/>
        <w:jc w:val="center"/>
        <w:rPr>
          <w:rFonts w:ascii="Times New Roman" w:hAnsi="Times New Roman"/>
          <w:b/>
          <w:sz w:val="24"/>
          <w:szCs w:val="24"/>
          <w:lang w:val="ru-RU" w:eastAsia="ru-RU"/>
        </w:rPr>
      </w:pPr>
      <w:r w:rsidRPr="00110D0D">
        <w:rPr>
          <w:rFonts w:ascii="Times New Roman" w:hAnsi="Times New Roman"/>
          <w:b/>
          <w:sz w:val="24"/>
          <w:szCs w:val="24"/>
          <w:lang w:val="ru-RU" w:eastAsia="ru-RU"/>
        </w:rPr>
        <w:t>2.1.4.5.10. «Биология»</w:t>
      </w:r>
    </w:p>
    <w:p w:rsidR="00C25FF3" w:rsidRPr="00110D0D" w:rsidRDefault="00C25FF3" w:rsidP="00C25FF3">
      <w:pPr>
        <w:spacing w:after="0" w:line="240" w:lineRule="auto"/>
        <w:ind w:firstLine="709"/>
        <w:jc w:val="both"/>
        <w:rPr>
          <w:rFonts w:ascii="Times New Roman" w:hAnsi="Times New Roman"/>
          <w:b/>
          <w:color w:val="000000"/>
          <w:sz w:val="24"/>
          <w:szCs w:val="24"/>
          <w:shd w:val="clear" w:color="auto" w:fill="FFFFFF"/>
          <w:lang w:val="ru-RU" w:eastAsia="ru-RU"/>
        </w:rPr>
      </w:pPr>
      <w:r w:rsidRPr="00110D0D">
        <w:rPr>
          <w:rFonts w:ascii="Times New Roman" w:hAnsi="Times New Roman"/>
          <w:b/>
          <w:color w:val="000000"/>
          <w:sz w:val="24"/>
          <w:szCs w:val="24"/>
          <w:shd w:val="clear" w:color="auto" w:fill="FFFFFF"/>
          <w:lang w:val="ru-RU" w:eastAsia="ru-RU"/>
        </w:rPr>
        <w:t>Личностные результаты: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знания основных правил поведения в природе и основ здорового образа жизни в быту;</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25FF3" w:rsidRPr="00110D0D" w:rsidRDefault="00C25FF3" w:rsidP="00C25FF3">
      <w:pPr>
        <w:spacing w:after="0" w:line="240" w:lineRule="auto"/>
        <w:ind w:firstLine="709"/>
        <w:jc w:val="both"/>
        <w:rPr>
          <w:rFonts w:ascii="Times New Roman" w:hAnsi="Times New Roman"/>
          <w:b/>
          <w:color w:val="000000"/>
          <w:sz w:val="24"/>
          <w:szCs w:val="24"/>
          <w:shd w:val="clear" w:color="auto" w:fill="FFFFFF"/>
          <w:lang w:val="ru-RU" w:eastAsia="ru-RU"/>
        </w:rPr>
      </w:pPr>
      <w:r w:rsidRPr="00110D0D">
        <w:rPr>
          <w:rFonts w:ascii="Times New Roman" w:hAnsi="Times New Roman"/>
          <w:b/>
          <w:color w:val="000000"/>
          <w:sz w:val="24"/>
          <w:szCs w:val="24"/>
          <w:shd w:val="clear" w:color="auto" w:fill="FFFFFF"/>
          <w:lang w:val="ru-RU" w:eastAsia="ru-RU"/>
        </w:rPr>
        <w:t>Метапредметные результаты</w:t>
      </w:r>
    </w:p>
    <w:p w:rsidR="00C25FF3" w:rsidRPr="00110D0D" w:rsidRDefault="00C25FF3" w:rsidP="00C25FF3">
      <w:pPr>
        <w:spacing w:after="0" w:line="240" w:lineRule="auto"/>
        <w:ind w:firstLine="709"/>
        <w:jc w:val="both"/>
        <w:rPr>
          <w:rFonts w:ascii="Times New Roman" w:hAnsi="Times New Roman"/>
          <w:b/>
          <w:i/>
          <w:color w:val="000000"/>
          <w:sz w:val="24"/>
          <w:szCs w:val="24"/>
          <w:shd w:val="clear" w:color="auto" w:fill="FFFFFF"/>
          <w:lang w:val="ru-RU" w:eastAsia="ru-RU"/>
        </w:rPr>
      </w:pPr>
      <w:r w:rsidRPr="00110D0D">
        <w:rPr>
          <w:rFonts w:ascii="Times New Roman" w:hAnsi="Times New Roman"/>
          <w:b/>
          <w:i/>
          <w:color w:val="000000"/>
          <w:sz w:val="24"/>
          <w:szCs w:val="24"/>
          <w:shd w:val="clear" w:color="auto" w:fill="FFFFFF"/>
          <w:lang w:val="ru-RU" w:eastAsia="ru-RU"/>
        </w:rPr>
        <w:t>Регулятивные: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планировать пути достижения целей в биологических наблюдениях, осознанно выбирать способы решения учебных и познавательных задач;</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оценивать правильность выполнения учебной задачи, собственные возможности ее решения.</w:t>
      </w:r>
    </w:p>
    <w:p w:rsidR="00C25FF3" w:rsidRPr="00110D0D" w:rsidRDefault="00C25FF3" w:rsidP="00C25FF3">
      <w:pPr>
        <w:spacing w:after="0" w:line="240" w:lineRule="auto"/>
        <w:ind w:firstLine="709"/>
        <w:jc w:val="both"/>
        <w:rPr>
          <w:rFonts w:ascii="Times New Roman" w:hAnsi="Times New Roman"/>
          <w:b/>
          <w:i/>
          <w:color w:val="000000"/>
          <w:sz w:val="24"/>
          <w:szCs w:val="24"/>
          <w:shd w:val="clear" w:color="auto" w:fill="FFFFFF"/>
          <w:lang w:val="ru-RU" w:eastAsia="ru-RU"/>
        </w:rPr>
      </w:pPr>
      <w:r w:rsidRPr="00110D0D">
        <w:rPr>
          <w:rFonts w:ascii="Times New Roman" w:hAnsi="Times New Roman"/>
          <w:b/>
          <w:i/>
          <w:color w:val="000000"/>
          <w:sz w:val="24"/>
          <w:szCs w:val="24"/>
          <w:shd w:val="clear" w:color="auto" w:fill="FFFFFF"/>
          <w:lang w:val="ru-RU" w:eastAsia="ru-RU"/>
        </w:rPr>
        <w:t>Коммуникативные: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C25FF3" w:rsidRPr="00110D0D" w:rsidRDefault="00C25FF3" w:rsidP="00C25FF3">
      <w:pPr>
        <w:spacing w:after="0" w:line="240" w:lineRule="auto"/>
        <w:ind w:firstLine="709"/>
        <w:jc w:val="both"/>
        <w:rPr>
          <w:rFonts w:ascii="Times New Roman" w:hAnsi="Times New Roman"/>
          <w:b/>
          <w:i/>
          <w:color w:val="000000"/>
          <w:sz w:val="24"/>
          <w:szCs w:val="24"/>
          <w:shd w:val="clear" w:color="auto" w:fill="FFFFFF"/>
          <w:lang w:val="ru-RU" w:eastAsia="ru-RU"/>
        </w:rPr>
      </w:pPr>
      <w:r w:rsidRPr="00110D0D">
        <w:rPr>
          <w:rFonts w:ascii="Times New Roman" w:hAnsi="Times New Roman"/>
          <w:b/>
          <w:i/>
          <w:color w:val="000000"/>
          <w:sz w:val="24"/>
          <w:szCs w:val="24"/>
          <w:shd w:val="clear" w:color="auto" w:fill="FFFFFF"/>
          <w:lang w:val="ru-RU" w:eastAsia="ru-RU"/>
        </w:rPr>
        <w:t>Познавательные: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пользоваться научными методами для распознания биологических проблем;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проводить наблюдения с опорой на план за живыми объектами, собственным организмом;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описывать биологические объекты, процессы и явления с опорой на алгоритм;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ставить с опорой на алгоритм учебных действий несложные биологические эксперименты и интерпретировать их результаты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b/>
          <w:color w:val="000000"/>
          <w:sz w:val="24"/>
          <w:szCs w:val="24"/>
          <w:lang w:val="ru-RU" w:eastAsia="ru-RU"/>
        </w:rPr>
        <w:t xml:space="preserve">Предметные </w:t>
      </w:r>
      <w:r w:rsidRPr="00110D0D">
        <w:rPr>
          <w:rFonts w:ascii="Times New Roman" w:hAnsi="Times New Roman"/>
          <w:b/>
          <w:iCs/>
          <w:color w:val="000000"/>
          <w:sz w:val="24"/>
          <w:szCs w:val="24"/>
          <w:lang w:val="ru-RU" w:eastAsia="ru-RU"/>
        </w:rPr>
        <w:t xml:space="preserve">результаты </w:t>
      </w:r>
      <w:r w:rsidRPr="00110D0D">
        <w:rPr>
          <w:rFonts w:ascii="Times New Roman" w:hAnsi="Times New Roman"/>
          <w:iCs/>
          <w:color w:val="000000"/>
          <w:sz w:val="24"/>
          <w:szCs w:val="24"/>
          <w:lang w:val="ru-RU" w:eastAsia="ru-RU"/>
        </w:rPr>
        <w:t>освоения обучающимися программы учебного предмета «Биология</w:t>
      </w:r>
      <w:r w:rsidRPr="00110D0D">
        <w:rPr>
          <w:rFonts w:ascii="Times New Roman" w:hAnsi="Times New Roman"/>
          <w:color w:val="000000"/>
          <w:sz w:val="24"/>
          <w:szCs w:val="24"/>
          <w:lang w:val="ru-RU" w:eastAsia="ru-RU"/>
        </w:rPr>
        <w:t>».</w:t>
      </w:r>
    </w:p>
    <w:p w:rsidR="00C25FF3" w:rsidRPr="00110D0D" w:rsidRDefault="00C25FF3" w:rsidP="00C25FF3">
      <w:pPr>
        <w:spacing w:after="0" w:line="240" w:lineRule="auto"/>
        <w:ind w:firstLine="568"/>
        <w:jc w:val="both"/>
        <w:rPr>
          <w:rFonts w:ascii="Times New Roman" w:hAnsi="Times New Roman"/>
          <w:sz w:val="24"/>
          <w:szCs w:val="24"/>
          <w:lang w:val="ru-RU" w:eastAsia="ru-RU"/>
        </w:rPr>
      </w:pPr>
      <w:r w:rsidRPr="00110D0D">
        <w:rPr>
          <w:rFonts w:ascii="Times New Roman" w:hAnsi="Times New Roman"/>
          <w:b/>
          <w:sz w:val="24"/>
          <w:szCs w:val="24"/>
          <w:lang w:val="ru-RU" w:eastAsia="ru-RU"/>
        </w:rPr>
        <w:t>Живые организмы</w:t>
      </w:r>
    </w:p>
    <w:p w:rsidR="00C25FF3" w:rsidRPr="00110D0D" w:rsidRDefault="00C25FF3" w:rsidP="00C25FF3">
      <w:pPr>
        <w:spacing w:after="0" w:line="240" w:lineRule="auto"/>
        <w:ind w:firstLine="568"/>
        <w:jc w:val="both"/>
        <w:rPr>
          <w:rFonts w:ascii="Times New Roman" w:hAnsi="Times New Roman"/>
          <w:i/>
          <w:sz w:val="24"/>
          <w:szCs w:val="24"/>
          <w:lang w:val="ru-RU" w:eastAsia="ru-RU"/>
        </w:rPr>
      </w:pPr>
      <w:r w:rsidRPr="00110D0D">
        <w:rPr>
          <w:rFonts w:ascii="Times New Roman" w:hAnsi="Times New Roman"/>
          <w:i/>
          <w:sz w:val="24"/>
          <w:szCs w:val="24"/>
          <w:lang w:val="ru-RU" w:eastAsia="ru-RU"/>
        </w:rPr>
        <w:t>Выпускник научится: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с визуальной опорой;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раскрывать роль биологии в практической деятельности людей; роль различных организмов в жизни человека;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об общности происхождения и эволюции систематических групп растений и животных на примерах сопоставления биологических объектов;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выявлять примеры и раскрывать сущность приспособленности организмов к среде обитания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сравнивать биологические объекты (растения, животные, бактерии, грибы), процессы жизнедеятельности; делать выводы и умозаключения на основе сравнения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устанавливать взаимосвязи между особенностями строения и функциями клеток и тканей, органов и систем органов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с опорой на алгоритм;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знать основные правила поведения в природе;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анализировать и оценивать с помощью учителя последствия деятельности человека в природе;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описывать и использовать приемы выращивания и размножения культурных растений и домашних животных, ухода за ними;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знать и соблюдать правила работы в кабинете биологии.</w:t>
      </w:r>
    </w:p>
    <w:p w:rsidR="00C25FF3" w:rsidRPr="00110D0D" w:rsidRDefault="00C25FF3" w:rsidP="00C25FF3">
      <w:pPr>
        <w:spacing w:after="0" w:line="240" w:lineRule="auto"/>
        <w:ind w:firstLine="568"/>
        <w:jc w:val="both"/>
        <w:rPr>
          <w:rFonts w:ascii="Times New Roman" w:hAnsi="Times New Roman"/>
          <w:i/>
          <w:sz w:val="24"/>
          <w:szCs w:val="24"/>
          <w:lang w:val="ru-RU" w:eastAsia="ru-RU"/>
        </w:rPr>
      </w:pPr>
      <w:r w:rsidRPr="00110D0D">
        <w:rPr>
          <w:rFonts w:ascii="Times New Roman" w:hAnsi="Times New Roman"/>
          <w:i/>
          <w:sz w:val="24"/>
          <w:szCs w:val="24"/>
          <w:lang w:val="ru-RU" w:eastAsia="ru-RU"/>
        </w:rPr>
        <w:t>Выпускник получит возможность научиться: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находить информацию под руководством учителя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осознанно использовать знания основных правил поведения в природе;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выбирать целевые и смысловые установки в своих действиях и поступках по отношению к живой природе;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создавать с помощью учителя собственные письменные и устные сообщения о растениях, животных, бактерия и грибах на основе нескольких источников информации (3–5), сопровождать выступление презентацией, учитывая особенности аудитории сверстников;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C25FF3" w:rsidRPr="00110D0D" w:rsidRDefault="00C25FF3" w:rsidP="00C25FF3">
      <w:pPr>
        <w:spacing w:after="0" w:line="240" w:lineRule="auto"/>
        <w:ind w:firstLine="568"/>
        <w:jc w:val="both"/>
        <w:rPr>
          <w:rFonts w:ascii="Times New Roman" w:hAnsi="Times New Roman"/>
          <w:sz w:val="24"/>
          <w:szCs w:val="24"/>
          <w:lang w:val="ru-RU" w:eastAsia="ru-RU"/>
        </w:rPr>
      </w:pPr>
      <w:r w:rsidRPr="00110D0D">
        <w:rPr>
          <w:rFonts w:ascii="Times New Roman" w:hAnsi="Times New Roman"/>
          <w:b/>
          <w:sz w:val="24"/>
          <w:szCs w:val="24"/>
          <w:lang w:val="ru-RU" w:eastAsia="ru-RU"/>
        </w:rPr>
        <w:t>Человек и его здоровье</w:t>
      </w:r>
    </w:p>
    <w:p w:rsidR="00C25FF3" w:rsidRPr="00110D0D" w:rsidRDefault="00C25FF3" w:rsidP="00C25FF3">
      <w:pPr>
        <w:spacing w:after="0" w:line="240" w:lineRule="auto"/>
        <w:ind w:firstLine="568"/>
        <w:jc w:val="both"/>
        <w:rPr>
          <w:rFonts w:ascii="Times New Roman" w:hAnsi="Times New Roman"/>
          <w:i/>
          <w:sz w:val="24"/>
          <w:szCs w:val="24"/>
          <w:lang w:val="ru-RU" w:eastAsia="ru-RU"/>
        </w:rPr>
      </w:pPr>
      <w:r w:rsidRPr="00110D0D">
        <w:rPr>
          <w:rFonts w:ascii="Times New Roman" w:hAnsi="Times New Roman"/>
          <w:i/>
          <w:sz w:val="24"/>
          <w:szCs w:val="24"/>
          <w:lang w:val="ru-RU" w:eastAsia="ru-RU"/>
        </w:rPr>
        <w:t>Выпускник научится: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знать и приводить доказательства взаимосвязи человека и окружающей среды, родства человека с животными с визуальной опорой;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знать и приводить доказательства отличий человека от животных с визуальной опорой;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знать,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представления об эволюции вида Человека разумного на примерах сопоставления биологических объектов и других материальных артефактов;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представления о наследственных заболеваниях у человека, сущности процессов наследственности и изменчивости, присущей человеку;</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по внешнему виду, схемам,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сравнивать биологические объекты (клетки, ткани, органы, системы органов), процессы жизнедеятельности (питание, дыхание, обмен веществ,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выделение и др.); делать выводы и умозаключения на основе сравнения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устанавливать взаимосвязи между особенностями строения и функциями клеток и тканей, органов и систем органов;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знать основные принципы здорового образа жизни,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рациональной организации труда и отдыха;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анализировать и оценивать влияние факторов риска на здоровье человека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описывать и использовать приемы оказания первой помощи;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знать и соблюдать правила работы в кабинете биологии.</w:t>
      </w:r>
    </w:p>
    <w:p w:rsidR="00C25FF3" w:rsidRPr="00110D0D" w:rsidRDefault="00C25FF3" w:rsidP="00C25FF3">
      <w:pPr>
        <w:spacing w:after="0" w:line="240" w:lineRule="auto"/>
        <w:ind w:firstLine="568"/>
        <w:jc w:val="both"/>
        <w:rPr>
          <w:rFonts w:ascii="Times New Roman" w:hAnsi="Times New Roman"/>
          <w:i/>
          <w:sz w:val="24"/>
          <w:szCs w:val="24"/>
          <w:lang w:val="ru-RU" w:eastAsia="ru-RU"/>
        </w:rPr>
      </w:pPr>
      <w:r w:rsidRPr="00110D0D">
        <w:rPr>
          <w:rFonts w:ascii="Times New Roman" w:hAnsi="Times New Roman"/>
          <w:i/>
          <w:sz w:val="24"/>
          <w:szCs w:val="24"/>
          <w:lang w:val="ru-RU" w:eastAsia="ru-RU"/>
        </w:rPr>
        <w:t>Выпускник получит возможность научиться: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под руководством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ориентироваться в системе моральных норм и ценностей по отношению к собственному здоровью и здоровью других людей;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находить под руководством учителя в учебной, доступной научно-популярной литературе, Интернет-ресурсах информацию об организме человека, оформлять ее в виде устных сообщений и докладов;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создавать с помощью учителя собственные письменные и устные сообщения об организме человека и его жизнедеятельности на основе нескольких источников информации (3–5), сопровождать выступление презентацией, учитывая особенности аудитории сверстников;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lastRenderedPageBreak/>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C25FF3" w:rsidRPr="00110D0D" w:rsidRDefault="00C25FF3" w:rsidP="00C25FF3">
      <w:pPr>
        <w:spacing w:after="0" w:line="240" w:lineRule="auto"/>
        <w:ind w:firstLine="568"/>
        <w:jc w:val="both"/>
        <w:rPr>
          <w:rFonts w:ascii="Times New Roman" w:hAnsi="Times New Roman"/>
          <w:sz w:val="24"/>
          <w:szCs w:val="24"/>
          <w:lang w:val="ru-RU" w:eastAsia="ru-RU"/>
        </w:rPr>
      </w:pPr>
      <w:r w:rsidRPr="00110D0D">
        <w:rPr>
          <w:rFonts w:ascii="Times New Roman" w:hAnsi="Times New Roman"/>
          <w:b/>
          <w:sz w:val="24"/>
          <w:szCs w:val="24"/>
          <w:lang w:val="ru-RU" w:eastAsia="ru-RU"/>
        </w:rPr>
        <w:t>Общие биологические закономерности</w:t>
      </w:r>
    </w:p>
    <w:p w:rsidR="00C25FF3" w:rsidRPr="00110D0D" w:rsidRDefault="00C25FF3" w:rsidP="00C25FF3">
      <w:pPr>
        <w:spacing w:after="0" w:line="240" w:lineRule="auto"/>
        <w:ind w:firstLine="568"/>
        <w:jc w:val="both"/>
        <w:rPr>
          <w:rFonts w:ascii="Times New Roman" w:hAnsi="Times New Roman"/>
          <w:i/>
          <w:sz w:val="24"/>
          <w:szCs w:val="24"/>
          <w:lang w:val="ru-RU" w:eastAsia="ru-RU"/>
        </w:rPr>
      </w:pPr>
      <w:r w:rsidRPr="00110D0D">
        <w:rPr>
          <w:rFonts w:ascii="Times New Roman" w:hAnsi="Times New Roman"/>
          <w:i/>
          <w:sz w:val="24"/>
          <w:szCs w:val="24"/>
          <w:lang w:val="ru-RU" w:eastAsia="ru-RU"/>
        </w:rPr>
        <w:t>Выпускник научится: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знать и приводить доказательства необходимости защиты окружающей среды;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знать и приводить доказательства зависимости здоровья человека от состояния окружающей среды;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осуществлять классификацию с помощью учителя биологических объектов на основе определения их принадлежности к определенной систематической группе;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объяснять общность происхождения и эволюции организмов на основе сопоставления особенностей их строения и функционирования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объяснять механизмы наследственности и изменчивости, возникновения приспособленности, процесс видообразования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сравнивать биологические объекты, процессы; делать выводы и умозаключения на основе сравнения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устанавливать взаимосвязи между особенностями строения и функциями органов и систем органов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под руководством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знать основные правила поведения в природе;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анализировать и оценивать последствия деятельности человека в природе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описывать и использовать приемы выращивания и размножения культурных растений и домашних животных, ухода за ними в агроценозах;</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находить с помощью учителя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знать и соблюдать правила работы в кабинете биологии.</w:t>
      </w:r>
    </w:p>
    <w:p w:rsidR="00C25FF3" w:rsidRPr="00110D0D" w:rsidRDefault="00C25FF3" w:rsidP="00C25FF3">
      <w:pPr>
        <w:spacing w:after="0" w:line="240" w:lineRule="auto"/>
        <w:ind w:firstLine="568"/>
        <w:jc w:val="both"/>
        <w:rPr>
          <w:rFonts w:ascii="Times New Roman" w:hAnsi="Times New Roman"/>
          <w:i/>
          <w:sz w:val="24"/>
          <w:szCs w:val="24"/>
          <w:lang w:val="ru-RU" w:eastAsia="ru-RU"/>
        </w:rPr>
      </w:pPr>
      <w:r w:rsidRPr="00110D0D">
        <w:rPr>
          <w:rFonts w:ascii="Times New Roman" w:hAnsi="Times New Roman"/>
          <w:i/>
          <w:sz w:val="24"/>
          <w:szCs w:val="24"/>
          <w:lang w:val="ru-RU" w:eastAsia="ru-RU"/>
        </w:rPr>
        <w:t>Выпускник получит возможность научиться: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понимать экологические проблемы, возникающие в условиях нерационального природопользования, и пути решения этих проблем;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находить под руководством учителя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 xml:space="preserve">создавать с помощью учителя собственные письменные и устные сообщения о современных проблемах в области биологии и охраны окружающей среды на основе </w:t>
      </w:r>
      <w:r w:rsidRPr="00110D0D">
        <w:rPr>
          <w:rFonts w:ascii="Times New Roman" w:eastAsia="Calibri" w:hAnsi="Times New Roman"/>
          <w:i/>
          <w:sz w:val="24"/>
          <w:szCs w:val="24"/>
          <w:lang w:val="ru-RU"/>
        </w:rPr>
        <w:lastRenderedPageBreak/>
        <w:t>нескольких источников информации (3–5), сопровождать выступление презентацией, учитывая особенности аудитории сверстников;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работать в группе сверстников при решении на доступном уровне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C25FF3" w:rsidRPr="00110D0D" w:rsidRDefault="00C25FF3" w:rsidP="00C25FF3">
      <w:pPr>
        <w:spacing w:after="0" w:line="240" w:lineRule="auto"/>
        <w:ind w:firstLine="567"/>
        <w:jc w:val="center"/>
        <w:rPr>
          <w:rFonts w:ascii="Times New Roman" w:hAnsi="Times New Roman"/>
          <w:b/>
          <w:color w:val="000000"/>
          <w:sz w:val="24"/>
          <w:szCs w:val="24"/>
          <w:lang w:val="ru-RU" w:eastAsia="ru-RU"/>
        </w:rPr>
      </w:pPr>
    </w:p>
    <w:p w:rsidR="00C25FF3" w:rsidRPr="00110D0D" w:rsidRDefault="00C25FF3" w:rsidP="00C25FF3">
      <w:pPr>
        <w:spacing w:after="0" w:line="240" w:lineRule="auto"/>
        <w:ind w:firstLine="567"/>
        <w:jc w:val="center"/>
        <w:rPr>
          <w:rFonts w:ascii="Times New Roman" w:hAnsi="Times New Roman"/>
          <w:b/>
          <w:color w:val="000000"/>
          <w:sz w:val="24"/>
          <w:szCs w:val="24"/>
          <w:lang w:val="ru-RU" w:eastAsia="ru-RU"/>
        </w:rPr>
      </w:pPr>
      <w:r w:rsidRPr="00110D0D">
        <w:rPr>
          <w:rFonts w:ascii="Times New Roman" w:hAnsi="Times New Roman"/>
          <w:b/>
          <w:color w:val="000000"/>
          <w:sz w:val="24"/>
          <w:szCs w:val="24"/>
          <w:lang w:val="ru-RU" w:eastAsia="ru-RU"/>
        </w:rPr>
        <w:t>Требования к предметным результатам освоения учебного предмета «Биология», распределенные по годам обучения</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C25FF3" w:rsidRPr="00110D0D" w:rsidRDefault="00C25FF3" w:rsidP="00C25FF3">
      <w:pPr>
        <w:spacing w:after="0" w:line="240" w:lineRule="auto"/>
        <w:ind w:firstLine="567"/>
        <w:jc w:val="both"/>
        <w:rPr>
          <w:rFonts w:ascii="Times New Roman" w:hAnsi="Times New Roman"/>
          <w:iCs/>
          <w:color w:val="000000"/>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первого года</w:t>
      </w:r>
      <w:r w:rsidRPr="00110D0D">
        <w:rPr>
          <w:rFonts w:ascii="Times New Roman" w:hAnsi="Times New Roman"/>
          <w:color w:val="000000"/>
          <w:sz w:val="24"/>
          <w:szCs w:val="24"/>
          <w:lang w:val="ru-RU" w:eastAsia="ru-RU"/>
        </w:rPr>
        <w:t xml:space="preserve"> изучения учебного предмета «Биология» должны отражать сформированность умений</w:t>
      </w:r>
      <w:r w:rsidRPr="00110D0D">
        <w:rPr>
          <w:rFonts w:ascii="Times New Roman" w:hAnsi="Times New Roman"/>
          <w:iCs/>
          <w:color w:val="000000"/>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с опорой на ключевые слова биологию как науку о живой природе; называть признаки живого, сравнивать с визуальной опорой объекты живой и неживой природы;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с опорой на ключевые слова значение биологических знаний для современного человека;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приводить примеры вклада отечественных (в том числе В.И. Вернадский, А.Л. Чижевский) и зарубежных (в том числе Аристотель, Теофраст, Гиппократ) ученых в развитие биологии;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движение, питание, фотосинтез, дыхание, выделение, раздражимость, рост, размножение, развитие, среда обитания, природное сообщество) в соответствии с поставленной задачей и в контексте с визуальной опорой;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раскрывать понятие о среде обитания (водной, наземно-воздушной, почвенной, внутриорганизменной), условиях среды обитания с использованием источников информации;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знать основные правила поведения человека в природе и объяснять с помощью учителя значение природоохранной деятельности человека;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раскрывать на основе опорного плана роль биологии в практической деятельности человека;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выполнять практические работы с помощью учителя (поиск информации с использованием различных источников; описание организма по заданному плану) и </w:t>
      </w:r>
      <w:r w:rsidRPr="00110D0D">
        <w:rPr>
          <w:rFonts w:ascii="Times New Roman" w:hAnsi="Times New Roman"/>
          <w:color w:val="000000"/>
          <w:sz w:val="24"/>
          <w:szCs w:val="24"/>
          <w:lang w:val="ru-RU" w:eastAsia="ru-RU"/>
        </w:rPr>
        <w:lastRenderedPageBreak/>
        <w:t xml:space="preserve">лабораторные работы (работа с микроскопом; знакомство с различными способами измерения и сравнения живых объектов);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с опорой на алгоритм;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владеть элементарными приемами работы с лупой, световым и цифровым микроскопами при рассматривании биологических объектов;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при выполнении учебных заданий научно-популярную литературу по биологии, справочные материалы, ресурсы сети Интернет;</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 учитывая особенности аудитории;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осуществлять отбор источников биологической информации, в том числе в защищенном сегменте Интернета, в соответствии с заданным поисковым запросом с помощью учителя.</w:t>
      </w:r>
    </w:p>
    <w:p w:rsidR="00C25FF3" w:rsidRPr="00110D0D" w:rsidRDefault="00C25FF3" w:rsidP="00C25FF3">
      <w:pPr>
        <w:spacing w:after="0" w:line="240" w:lineRule="auto"/>
        <w:ind w:right="142" w:firstLine="709"/>
        <w:jc w:val="both"/>
        <w:rPr>
          <w:rFonts w:ascii="Times New Roman" w:hAnsi="Times New Roman"/>
          <w:iCs/>
          <w:color w:val="000000"/>
          <w:sz w:val="24"/>
          <w:szCs w:val="24"/>
          <w:lang w:val="ru-RU" w:eastAsia="ru-RU"/>
        </w:rPr>
      </w:pPr>
      <w:r w:rsidRPr="00110D0D">
        <w:rPr>
          <w:rFonts w:ascii="Times New Roman" w:hAnsi="Times New Roman"/>
          <w:iCs/>
          <w:color w:val="000000"/>
          <w:sz w:val="24"/>
          <w:szCs w:val="24"/>
          <w:lang w:val="ru-RU" w:eastAsia="ru-RU"/>
        </w:rPr>
        <w:t xml:space="preserve">Предметные результаты по итогам </w:t>
      </w:r>
      <w:r w:rsidRPr="00110D0D">
        <w:rPr>
          <w:rFonts w:ascii="Times New Roman" w:hAnsi="Times New Roman"/>
          <w:b/>
          <w:iCs/>
          <w:color w:val="000000"/>
          <w:sz w:val="24"/>
          <w:szCs w:val="24"/>
          <w:lang w:val="ru-RU" w:eastAsia="ru-RU"/>
        </w:rPr>
        <w:t>второго года</w:t>
      </w:r>
      <w:r w:rsidRPr="00110D0D">
        <w:rPr>
          <w:rFonts w:ascii="Times New Roman" w:hAnsi="Times New Roman"/>
          <w:iCs/>
          <w:color w:val="000000"/>
          <w:sz w:val="24"/>
          <w:szCs w:val="24"/>
          <w:lang w:val="ru-RU" w:eastAsia="ru-RU"/>
        </w:rPr>
        <w:t xml:space="preserve"> изучения учебного предмета «Биология» должны отражать сформированность умений: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iCs/>
          <w:color w:val="000000"/>
          <w:sz w:val="24"/>
          <w:szCs w:val="24"/>
          <w:lang w:val="ru-RU" w:eastAsia="ru-RU"/>
        </w:rPr>
        <w:t>характеризовать с опорой на</w:t>
      </w:r>
      <w:r w:rsidRPr="00110D0D">
        <w:rPr>
          <w:rFonts w:ascii="Times New Roman" w:hAnsi="Times New Roman"/>
          <w:color w:val="000000"/>
          <w:sz w:val="24"/>
          <w:szCs w:val="24"/>
          <w:lang w:val="ru-RU" w:eastAsia="ru-RU"/>
        </w:rPr>
        <w:t xml:space="preserve"> ключевые слова ботанику как биологическую науку, ее разделы и связи с другими науками и техникой;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 растения, система органов растения,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описывать строение и жизнедеятельность растительного организма (на примере покрытосеменных или цветковых): </w:t>
      </w:r>
      <w:bookmarkStart w:id="34" w:name="_Hlk1405125"/>
      <w:r w:rsidRPr="00110D0D">
        <w:rPr>
          <w:rFonts w:ascii="Times New Roman" w:hAnsi="Times New Roman"/>
          <w:color w:val="000000"/>
          <w:sz w:val="24"/>
          <w:szCs w:val="24"/>
          <w:lang w:val="ru-RU" w:eastAsia="ru-RU"/>
        </w:rPr>
        <w:t>поглощение воды и минеральное питание</w:t>
      </w:r>
      <w:bookmarkEnd w:id="34"/>
      <w:r w:rsidRPr="00110D0D">
        <w:rPr>
          <w:rFonts w:ascii="Times New Roman" w:hAnsi="Times New Roman"/>
          <w:color w:val="000000"/>
          <w:sz w:val="24"/>
          <w:szCs w:val="24"/>
          <w:lang w:val="ru-RU" w:eastAsia="ru-RU"/>
        </w:rPr>
        <w:t>,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bookmarkStart w:id="35" w:name="_Hlk1390913"/>
      <w:r w:rsidRPr="00110D0D">
        <w:rPr>
          <w:rFonts w:ascii="Times New Roman" w:hAnsi="Times New Roman"/>
          <w:color w:val="000000"/>
          <w:sz w:val="24"/>
          <w:szCs w:val="24"/>
          <w:lang w:val="ru-RU" w:eastAsia="ru-RU"/>
        </w:rPr>
        <w:t>характеризовать признаки растений, уровни организации растительного организма, части растений: клетки, ткани, органы, системы органов, организм с визуальной опорой;</w:t>
      </w:r>
    </w:p>
    <w:bookmarkEnd w:id="35"/>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сравнивать растительные ткани и органы растений между собой с помощью учителя, с опорой на алгоритм;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классифицировать с помощью учителя растения и их части по разным основаниям;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иметь представление о роли растений в природе и жизни человека;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применять полученные знания для выращивания и размножения культурных растений;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lastRenderedPageBreak/>
        <w:t xml:space="preserve">использовать методы биологии: проводить наблюдения за растениями, описывать растения и их части, </w:t>
      </w:r>
      <w:bookmarkStart w:id="36" w:name="_Hlk9149098"/>
      <w:r w:rsidRPr="00110D0D">
        <w:rPr>
          <w:rFonts w:ascii="Times New Roman" w:hAnsi="Times New Roman"/>
          <w:color w:val="000000"/>
          <w:sz w:val="24"/>
          <w:szCs w:val="24"/>
          <w:lang w:val="ru-RU" w:eastAsia="ru-RU"/>
        </w:rPr>
        <w:t>ставить простейшие биологические опыты и эксперименты</w:t>
      </w:r>
      <w:bookmarkEnd w:id="36"/>
      <w:r w:rsidRPr="00110D0D">
        <w:rPr>
          <w:rFonts w:ascii="Times New Roman" w:hAnsi="Times New Roman"/>
          <w:color w:val="000000"/>
          <w:sz w:val="24"/>
          <w:szCs w:val="24"/>
          <w:lang w:val="ru-RU" w:eastAsia="ru-RU"/>
        </w:rPr>
        <w:t xml:space="preserve"> с опорой на алгоритм;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bookmarkStart w:id="37" w:name="_Hlk9148188"/>
      <w:bookmarkStart w:id="38" w:name="_Hlk9496262"/>
      <w:r w:rsidRPr="00110D0D">
        <w:rPr>
          <w:rFonts w:ascii="Times New Roman" w:hAnsi="Times New Roman"/>
          <w:color w:val="000000"/>
          <w:sz w:val="24"/>
          <w:szCs w:val="24"/>
          <w:lang w:val="ru-RU" w:eastAsia="ru-RU"/>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bookmarkEnd w:id="37"/>
      <w:r w:rsidRPr="00110D0D">
        <w:rPr>
          <w:rFonts w:ascii="Times New Roman" w:hAnsi="Times New Roman"/>
          <w:color w:val="000000"/>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38"/>
    </w:p>
    <w:p w:rsidR="00C25FF3" w:rsidRPr="00110D0D" w:rsidRDefault="00C25FF3" w:rsidP="00C25FF3">
      <w:pPr>
        <w:spacing w:after="0" w:line="240" w:lineRule="auto"/>
        <w:ind w:right="142" w:firstLine="709"/>
        <w:jc w:val="both"/>
        <w:rPr>
          <w:rFonts w:ascii="Times New Roman" w:hAnsi="Times New Roman"/>
          <w:iCs/>
          <w:color w:val="000000"/>
          <w:sz w:val="24"/>
          <w:szCs w:val="24"/>
          <w:lang w:val="ru-RU" w:eastAsia="ru-RU"/>
        </w:rPr>
      </w:pPr>
      <w:r w:rsidRPr="00110D0D">
        <w:rPr>
          <w:rFonts w:ascii="Times New Roman" w:hAnsi="Times New Roman"/>
          <w:iCs/>
          <w:color w:val="000000"/>
          <w:sz w:val="24"/>
          <w:szCs w:val="24"/>
          <w:lang w:val="ru-RU" w:eastAsia="ru-RU"/>
        </w:rPr>
        <w:t xml:space="preserve">Предметные результаты по итогам </w:t>
      </w:r>
      <w:r w:rsidRPr="00110D0D">
        <w:rPr>
          <w:rFonts w:ascii="Times New Roman" w:hAnsi="Times New Roman"/>
          <w:b/>
          <w:iCs/>
          <w:color w:val="000000"/>
          <w:sz w:val="24"/>
          <w:szCs w:val="24"/>
          <w:lang w:val="ru-RU" w:eastAsia="ru-RU"/>
        </w:rPr>
        <w:t>третьего года</w:t>
      </w:r>
      <w:r w:rsidRPr="00110D0D">
        <w:rPr>
          <w:rFonts w:ascii="Times New Roman" w:hAnsi="Times New Roman"/>
          <w:iCs/>
          <w:color w:val="000000"/>
          <w:sz w:val="24"/>
          <w:szCs w:val="24"/>
          <w:lang w:val="ru-RU" w:eastAsia="ru-RU"/>
        </w:rPr>
        <w:t xml:space="preserve"> изучения учебного предмета «Биология» должны отражать сформированность умений: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ориентироваться в биологических понятиях и терминах и оперировать ими на базовом уровне (в том числе: ботаника, экология растений, микология, бактериология, биологическая систематика, царство, отдел, класс, семейство, род, вид, жизненная форма растений, среда обитания, природное сообщество) в соответствии с поставленной задачей и в контексте с визуальной опорой;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выделять существенные признаки строения и жизнедеятельности растений, бактерий, грибов и лишайников с опорой на ключевые слова;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описывать с опорой на справочный материал усложнение организации растений в ходе эволюции растительного мира на Земле;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выявлять с помощью учителя черты приспособленности растений к среде обитания, значение экологических факторов для растений;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примеры культурных растений и их значения в жизни человека;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причины и иметь представление о мерах охраны растительного мира Земли;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lastRenderedPageBreak/>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bookmarkStart w:id="39" w:name="_Hlk8925947"/>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bookmarkStart w:id="40" w:name="_Hlk9148853"/>
      <w:bookmarkStart w:id="41" w:name="_Hlk8915628"/>
      <w:r w:rsidRPr="00110D0D">
        <w:rPr>
          <w:rFonts w:ascii="Times New Roman" w:hAnsi="Times New Roman"/>
          <w:color w:val="000000"/>
          <w:sz w:val="24"/>
          <w:szCs w:val="24"/>
          <w:lang w:val="ru-RU" w:eastAsia="ru-RU"/>
        </w:rPr>
        <w:t xml:space="preserve">владеть приемами работы с биологической информацией: </w:t>
      </w:r>
      <w:bookmarkStart w:id="42" w:name="_Hlk9148897"/>
      <w:bookmarkEnd w:id="40"/>
      <w:r w:rsidRPr="00110D0D">
        <w:rPr>
          <w:rFonts w:ascii="Times New Roman" w:hAnsi="Times New Roman"/>
          <w:color w:val="000000"/>
          <w:sz w:val="24"/>
          <w:szCs w:val="24"/>
          <w:lang w:val="ru-RU" w:eastAsia="ru-RU"/>
        </w:rPr>
        <w:t xml:space="preserve">формулировать основания для извлечения и обобщения информации </w:t>
      </w:r>
      <w:bookmarkEnd w:id="42"/>
      <w:r w:rsidRPr="00110D0D">
        <w:rPr>
          <w:rFonts w:ascii="Times New Roman" w:hAnsi="Times New Roman"/>
          <w:color w:val="000000"/>
          <w:sz w:val="24"/>
          <w:szCs w:val="24"/>
          <w:lang w:val="ru-RU" w:eastAsia="ru-RU"/>
        </w:rPr>
        <w:t xml:space="preserve">из нескольких (2–3) источников; </w:t>
      </w:r>
      <w:bookmarkStart w:id="43" w:name="_Hlk9149470"/>
      <w:r w:rsidRPr="00110D0D">
        <w:rPr>
          <w:rFonts w:ascii="Times New Roman" w:hAnsi="Times New Roman"/>
          <w:color w:val="000000"/>
          <w:sz w:val="24"/>
          <w:szCs w:val="24"/>
          <w:lang w:val="ru-RU" w:eastAsia="ru-RU"/>
        </w:rPr>
        <w:t>преобразовывать информацию из одной знаковой системы в другую с опорой на алгоритм учебных действий;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w:t>
      </w:r>
      <w:bookmarkEnd w:id="43"/>
      <w:r w:rsidRPr="00110D0D">
        <w:rPr>
          <w:rFonts w:ascii="Times New Roman" w:hAnsi="Times New Roman"/>
          <w:color w:val="000000"/>
          <w:sz w:val="24"/>
          <w:szCs w:val="24"/>
          <w:lang w:val="ru-RU" w:eastAsia="ru-RU"/>
        </w:rPr>
        <w:t xml:space="preserve"> с учетом аудитории сверстников</w:t>
      </w:r>
      <w:bookmarkEnd w:id="39"/>
      <w:bookmarkEnd w:id="41"/>
      <w:r w:rsidRPr="00110D0D">
        <w:rPr>
          <w:rFonts w:ascii="Times New Roman" w:hAnsi="Times New Roman"/>
          <w:color w:val="000000"/>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p>
    <w:p w:rsidR="00C25FF3" w:rsidRPr="00110D0D" w:rsidRDefault="00C25FF3" w:rsidP="00C25FF3">
      <w:pPr>
        <w:spacing w:after="0" w:line="240" w:lineRule="auto"/>
        <w:ind w:right="142" w:firstLine="709"/>
        <w:jc w:val="both"/>
        <w:rPr>
          <w:rFonts w:ascii="Times New Roman" w:hAnsi="Times New Roman"/>
          <w:iCs/>
          <w:color w:val="000000"/>
          <w:sz w:val="24"/>
          <w:szCs w:val="24"/>
          <w:lang w:val="ru-RU" w:eastAsia="ru-RU"/>
        </w:rPr>
      </w:pPr>
      <w:r w:rsidRPr="00110D0D">
        <w:rPr>
          <w:rFonts w:ascii="Times New Roman" w:hAnsi="Times New Roman"/>
          <w:iCs/>
          <w:color w:val="000000"/>
          <w:sz w:val="24"/>
          <w:szCs w:val="24"/>
          <w:lang w:val="ru-RU" w:eastAsia="ru-RU"/>
        </w:rPr>
        <w:t xml:space="preserve">Предметные результаты по итогам </w:t>
      </w:r>
      <w:r w:rsidRPr="00110D0D">
        <w:rPr>
          <w:rFonts w:ascii="Times New Roman" w:hAnsi="Times New Roman"/>
          <w:b/>
          <w:iCs/>
          <w:color w:val="000000"/>
          <w:sz w:val="24"/>
          <w:szCs w:val="24"/>
          <w:lang w:val="ru-RU" w:eastAsia="ru-RU"/>
        </w:rPr>
        <w:t>четвертого года</w:t>
      </w:r>
      <w:r w:rsidRPr="00110D0D">
        <w:rPr>
          <w:rFonts w:ascii="Times New Roman" w:hAnsi="Times New Roman"/>
          <w:iCs/>
          <w:color w:val="000000"/>
          <w:sz w:val="24"/>
          <w:szCs w:val="24"/>
          <w:lang w:val="ru-RU" w:eastAsia="ru-RU"/>
        </w:rPr>
        <w:t xml:space="preserve"> изучения учебного предмета «Биология» должны отражать сформированность умений: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характеризовать с опорой на план зоологию как биологическую науку, ее разделы и связь с другими науками и техникой;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характеризовать с опорой на ключевые слова принципы классификации животных, основные систематические группы животных (простейшие, кишечнополостные, плоские, круглые и кольчатые черви; членистоногие, моллюски, хордовые);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приводить примеры вклада отечественных (в том числе А.О. Ковалевский, А.Н. Северцов, К.И. Скрябин) и зарубежных (в том числе А. Левенгук, Ж. Кювье, Э. Геккель) ученых в развитие наук о животных;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ориентироваться в биологических понятиях и терминах и оперировать ими на базовом уровне (в том числе: зоология, экология животных, биологическая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выделение, опора, движение, размножение, раздражимость, поведение, среда обитания, природное сообщество) в соответствии с поставленной задачей и в контексте с визуальной опорой;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bookmarkStart w:id="44" w:name="_Hlk1392319"/>
      <w:r w:rsidRPr="00110D0D">
        <w:rPr>
          <w:rFonts w:ascii="Times New Roman" w:hAnsi="Times New Roman"/>
          <w:color w:val="000000"/>
          <w:sz w:val="24"/>
          <w:szCs w:val="24"/>
          <w:lang w:val="ru-RU" w:eastAsia="ru-RU"/>
        </w:rPr>
        <w:t>иметь представление об общих признаках животных, уровнях организации животного организма: клетки, ткани, органы, системы органов, организм;</w:t>
      </w:r>
    </w:p>
    <w:bookmarkEnd w:id="44"/>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описывать с опорой на план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процессах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lastRenderedPageBreak/>
        <w:t>определять систематическое положение животного организма (на примере насекомых) с помощью определительной карточки;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сравнивать представителей отдельных систематических групп животных и делать выводы на основе сравнения с помощью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классифицировать по предложенным основаниям животных на основании особенностей строения;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описывать с опорой на справочный материал усложнение организации животных в ходе эволюции животного мира на Земле;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выявлять с опорой на алгоритм учебных действий черты приспособленности животных к среде обитания, значение экологических факторов для животных;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выявлять с опорой на алгоритм учебных действий взаимосвязи животных в природных сообществах, цепи питания;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животных природных зон Земли, основных закономерностях распространения животных по планете;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иметь представление о роли животных в природных сообществах;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причины и иметь представление о мерах охраны животного мира Земли;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с опорой на алгоритм учебных действий;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владеть приемами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создавать с опорой на справочный материал письменные и устные сообщения, обобщая информацию из 2–3 источников,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bookmarkStart w:id="45" w:name="_Hlk9543904"/>
      <w:r w:rsidRPr="00110D0D">
        <w:rPr>
          <w:rFonts w:ascii="Times New Roman" w:hAnsi="Times New Roman"/>
          <w:color w:val="000000"/>
          <w:sz w:val="24"/>
          <w:szCs w:val="24"/>
          <w:lang w:val="ru-RU" w:eastAsia="ru-RU"/>
        </w:rPr>
        <w:t>.</w:t>
      </w:r>
    </w:p>
    <w:bookmarkEnd w:id="45"/>
    <w:p w:rsidR="00C25FF3" w:rsidRPr="00110D0D" w:rsidRDefault="00C25FF3" w:rsidP="00C25FF3">
      <w:pPr>
        <w:spacing w:after="0" w:line="240" w:lineRule="auto"/>
        <w:ind w:right="142" w:firstLine="709"/>
        <w:jc w:val="both"/>
        <w:rPr>
          <w:rFonts w:ascii="Times New Roman" w:hAnsi="Times New Roman"/>
          <w:iCs/>
          <w:color w:val="000000"/>
          <w:sz w:val="24"/>
          <w:szCs w:val="24"/>
          <w:lang w:val="ru-RU" w:eastAsia="ru-RU"/>
        </w:rPr>
      </w:pPr>
      <w:r w:rsidRPr="00110D0D">
        <w:rPr>
          <w:rFonts w:ascii="Times New Roman" w:hAnsi="Times New Roman"/>
          <w:iCs/>
          <w:color w:val="000000"/>
          <w:sz w:val="24"/>
          <w:szCs w:val="24"/>
          <w:lang w:val="ru-RU" w:eastAsia="ru-RU"/>
        </w:rPr>
        <w:t xml:space="preserve">Предметные результаты по итогам </w:t>
      </w:r>
      <w:r w:rsidRPr="00110D0D">
        <w:rPr>
          <w:rFonts w:ascii="Times New Roman" w:hAnsi="Times New Roman"/>
          <w:b/>
          <w:iCs/>
          <w:color w:val="000000"/>
          <w:sz w:val="24"/>
          <w:szCs w:val="24"/>
          <w:lang w:val="ru-RU" w:eastAsia="ru-RU"/>
        </w:rPr>
        <w:t>пятого года</w:t>
      </w:r>
      <w:r w:rsidRPr="00110D0D">
        <w:rPr>
          <w:rFonts w:ascii="Times New Roman" w:hAnsi="Times New Roman"/>
          <w:iCs/>
          <w:color w:val="000000"/>
          <w:sz w:val="24"/>
          <w:szCs w:val="24"/>
          <w:lang w:val="ru-RU" w:eastAsia="ru-RU"/>
        </w:rPr>
        <w:t xml:space="preserve"> изучения учебного предмета «Биология» должны отражать сформированность умений: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науках о человеке (антропологию, анатомию, физиологию, медицину, гигиену, экологию человека, психологию) и их связи с другими науками и техникой;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объяснять с опорой на ключевые слова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bookmarkStart w:id="46" w:name="_Hlk9327644"/>
      <w:r w:rsidRPr="00110D0D">
        <w:rPr>
          <w:rFonts w:ascii="Times New Roman" w:hAnsi="Times New Roman"/>
          <w:color w:val="000000"/>
          <w:sz w:val="24"/>
          <w:szCs w:val="24"/>
          <w:lang w:val="ru-RU" w:eastAsia="ru-RU"/>
        </w:rPr>
        <w:t xml:space="preserve">ориентироваться в биологических понятиях и терминах и оперировать ими на базовом </w:t>
      </w:r>
      <w:r w:rsidRPr="00110D0D">
        <w:rPr>
          <w:rFonts w:ascii="Times New Roman" w:hAnsi="Times New Roman"/>
          <w:color w:val="000000"/>
          <w:sz w:val="24"/>
          <w:szCs w:val="24"/>
          <w:lang w:val="ru-RU" w:eastAsia="ru-RU"/>
        </w:rPr>
        <w:lastRenderedPageBreak/>
        <w:t xml:space="preserve">уровне </w:t>
      </w:r>
      <w:bookmarkEnd w:id="46"/>
      <w:r w:rsidRPr="00110D0D">
        <w:rPr>
          <w:rFonts w:ascii="Times New Roman" w:hAnsi="Times New Roman"/>
          <w:color w:val="000000"/>
          <w:sz w:val="24"/>
          <w:szCs w:val="24"/>
          <w:lang w:val="ru-RU" w:eastAsia="ru-RU"/>
        </w:rPr>
        <w:t>(в том числе: цитология, гистология, анатомия человека, физиология человека, гигиена, антропология, экология человека,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с визуальной опорой;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проводить с опорой на алгоритм учебных действий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иметь представления о биологически активных веществах (витамины, ферменты, гормоны), выявляя их роль в процессе обмена веществ и превращения энергии;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применять биологические модели для выявления особенностей строения и функционирования органов и систем органов человека;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иметь представление о нейрогуморальной регуляции процессов жизнедеятельности организма человека;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с опорой на план и сравнивать после предварительного анализа безусловные и условные рефлексы; наследственные и ненаследственные программы поведения; иметь представление об особенностях высшей нервной деятельности человека; видах потребностей, памяти, мышления, речи, темпераментов, эмоций, сна; структуре функциональных систем организма, направленных на достижение полезных приспособительных результатов;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с опорой на справочный материал наследственные и ненаследственные (инфекционные, неинфекционные) заболевания человека;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выполнять практические и лабораторные работы с помощью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решать с опорой на алгоритм учебных действий качественные и количественные задачи, используя основные показатели здоровья человека, проводить расчеты и оценивать полученные значения;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знать алгоритм оказания первой помощи, использовать приобретенные знания и умения в практической деятельности для оказания первой помощи;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с опорой на алгоритм учебных действий;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соблюдать правила безопасного труда при работе с учебным и лабораторным </w:t>
      </w:r>
      <w:r w:rsidRPr="00110D0D">
        <w:rPr>
          <w:rFonts w:ascii="Times New Roman" w:hAnsi="Times New Roman"/>
          <w:color w:val="000000"/>
          <w:sz w:val="24"/>
          <w:szCs w:val="24"/>
          <w:lang w:val="ru-RU" w:eastAsia="ru-RU"/>
        </w:rPr>
        <w:lastRenderedPageBreak/>
        <w:t xml:space="preserve">оборудованием, химической посудой в соответствии с инструкциями </w:t>
      </w:r>
      <w:bookmarkStart w:id="47" w:name="_Hlk8925745"/>
      <w:r w:rsidRPr="00110D0D">
        <w:rPr>
          <w:rFonts w:ascii="Times New Roman" w:hAnsi="Times New Roman"/>
          <w:color w:val="000000"/>
          <w:sz w:val="24"/>
          <w:szCs w:val="24"/>
          <w:lang w:val="ru-RU" w:eastAsia="ru-RU"/>
        </w:rPr>
        <w:t>по выполнению лабораторных и практических работ на уроке и во внеурочной деятельности;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bookmarkStart w:id="48" w:name="_Hlk8925773"/>
      <w:bookmarkStart w:id="49" w:name="_Hlk8925072"/>
      <w:bookmarkEnd w:id="47"/>
      <w:r w:rsidRPr="00110D0D">
        <w:rPr>
          <w:rFonts w:ascii="Times New Roman" w:hAnsi="Times New Roman"/>
          <w:color w:val="000000"/>
          <w:sz w:val="24"/>
          <w:szCs w:val="24"/>
          <w:lang w:val="ru-RU" w:eastAsia="ru-RU"/>
        </w:rPr>
        <w:t>владеть приемами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создавать с опорой на справочный материал письменные и устные сообщения, обобщая информацию из 3–4 источников, грамотно используя понятийный аппарат изученных разделов биологии, сопровождать выступление презентацией с учетом особенностей аудитории сверстников;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48"/>
      <w:bookmarkEnd w:id="49"/>
    </w:p>
    <w:p w:rsidR="00C25FF3" w:rsidRPr="00110D0D" w:rsidRDefault="00C25FF3" w:rsidP="00C25FF3">
      <w:pPr>
        <w:spacing w:after="0" w:line="240" w:lineRule="auto"/>
        <w:jc w:val="center"/>
        <w:rPr>
          <w:rFonts w:ascii="Times New Roman" w:hAnsi="Times New Roman"/>
          <w:b/>
          <w:sz w:val="24"/>
          <w:szCs w:val="24"/>
          <w:lang w:val="ru-RU" w:eastAsia="ru-RU"/>
        </w:rPr>
      </w:pPr>
      <w:r w:rsidRPr="00110D0D">
        <w:rPr>
          <w:rFonts w:ascii="Times New Roman" w:hAnsi="Times New Roman"/>
          <w:b/>
          <w:sz w:val="24"/>
          <w:szCs w:val="24"/>
          <w:lang w:val="ru-RU" w:eastAsia="ru-RU"/>
        </w:rPr>
        <w:t>2.1.4.5.11. «Химия»</w:t>
      </w:r>
    </w:p>
    <w:p w:rsidR="00C25FF3" w:rsidRPr="00110D0D" w:rsidRDefault="00C25FF3" w:rsidP="00C25FF3">
      <w:pPr>
        <w:autoSpaceDE w:val="0"/>
        <w:autoSpaceDN w:val="0"/>
        <w:adjustRightInd w:val="0"/>
        <w:spacing w:after="0" w:line="240" w:lineRule="auto"/>
        <w:ind w:firstLine="539"/>
        <w:jc w:val="center"/>
        <w:rPr>
          <w:rFonts w:ascii="Times New Roman" w:eastAsia="MS Mincho" w:hAnsi="Times New Roman"/>
          <w:b/>
          <w:bCs/>
          <w:sz w:val="24"/>
          <w:szCs w:val="24"/>
          <w:lang w:val="ru-RU" w:eastAsia="ru-RU"/>
        </w:rPr>
      </w:pPr>
      <w:r w:rsidRPr="00110D0D">
        <w:rPr>
          <w:rFonts w:ascii="Times New Roman" w:eastAsia="MS Mincho" w:hAnsi="Times New Roman"/>
          <w:b/>
          <w:bCs/>
          <w:sz w:val="24"/>
          <w:szCs w:val="24"/>
          <w:lang w:val="ru-RU" w:eastAsia="ru-RU"/>
        </w:rPr>
        <w:t>«Химия»</w:t>
      </w:r>
    </w:p>
    <w:p w:rsidR="00C25FF3" w:rsidRPr="00110D0D" w:rsidRDefault="00C25FF3" w:rsidP="00C25FF3">
      <w:pPr>
        <w:spacing w:after="0" w:line="240" w:lineRule="auto"/>
        <w:ind w:firstLine="709"/>
        <w:jc w:val="both"/>
        <w:rPr>
          <w:rFonts w:ascii="Times New Roman" w:hAnsi="Times New Roman"/>
          <w:b/>
          <w:color w:val="000000"/>
          <w:sz w:val="24"/>
          <w:szCs w:val="24"/>
          <w:shd w:val="clear" w:color="auto" w:fill="FFFFFF"/>
          <w:lang w:val="ru-RU" w:eastAsia="ru-RU"/>
        </w:rPr>
      </w:pPr>
    </w:p>
    <w:p w:rsidR="00C25FF3" w:rsidRPr="00110D0D" w:rsidRDefault="00C25FF3" w:rsidP="00C25FF3">
      <w:pPr>
        <w:spacing w:after="0" w:line="240" w:lineRule="auto"/>
        <w:ind w:firstLine="709"/>
        <w:jc w:val="both"/>
        <w:rPr>
          <w:rFonts w:ascii="Times New Roman" w:hAnsi="Times New Roman"/>
          <w:b/>
          <w:color w:val="000000"/>
          <w:sz w:val="24"/>
          <w:szCs w:val="24"/>
          <w:shd w:val="clear" w:color="auto" w:fill="FFFFFF"/>
          <w:lang w:val="ru-RU" w:eastAsia="ru-RU"/>
        </w:rPr>
      </w:pPr>
      <w:r w:rsidRPr="00110D0D">
        <w:rPr>
          <w:rFonts w:ascii="Times New Roman" w:hAnsi="Times New Roman"/>
          <w:b/>
          <w:color w:val="000000"/>
          <w:sz w:val="24"/>
          <w:szCs w:val="24"/>
          <w:shd w:val="clear" w:color="auto" w:fill="FFFFFF"/>
          <w:lang w:val="ru-RU" w:eastAsia="ru-RU"/>
        </w:rPr>
        <w:t>Личностные результаты:</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осознание единства и целостности окружающего мира, возможности его познаваемости и объяснимости на основе достижений науки;</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выстраивание целостного мировоззрения;</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оценка жизненных ситуаций с точки зрения безопасного образа жизни и сохранения здоровья;</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оценка экологического риска взаимоотношений человека и природы;</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экологического мышления: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C25FF3" w:rsidRPr="00110D0D" w:rsidRDefault="00C25FF3" w:rsidP="00C25FF3">
      <w:pPr>
        <w:spacing w:after="0" w:line="240" w:lineRule="auto"/>
        <w:ind w:firstLine="709"/>
        <w:jc w:val="both"/>
        <w:rPr>
          <w:rFonts w:ascii="Times New Roman" w:hAnsi="Times New Roman"/>
          <w:b/>
          <w:color w:val="000000"/>
          <w:sz w:val="24"/>
          <w:szCs w:val="24"/>
          <w:shd w:val="clear" w:color="auto" w:fill="FFFFFF"/>
          <w:lang w:val="ru-RU" w:eastAsia="ru-RU"/>
        </w:rPr>
      </w:pPr>
      <w:r w:rsidRPr="00110D0D">
        <w:rPr>
          <w:rFonts w:ascii="Times New Roman" w:hAnsi="Times New Roman"/>
          <w:b/>
          <w:color w:val="000000"/>
          <w:sz w:val="24"/>
          <w:szCs w:val="24"/>
          <w:shd w:val="clear" w:color="auto" w:fill="FFFFFF"/>
          <w:lang w:val="ru-RU" w:eastAsia="ru-RU"/>
        </w:rPr>
        <w:t>Метапредметные результаты</w:t>
      </w:r>
    </w:p>
    <w:p w:rsidR="00C25FF3" w:rsidRPr="00110D0D" w:rsidRDefault="00C25FF3" w:rsidP="00C25FF3">
      <w:pPr>
        <w:spacing w:after="0" w:line="240" w:lineRule="auto"/>
        <w:ind w:firstLine="709"/>
        <w:jc w:val="both"/>
        <w:rPr>
          <w:rFonts w:ascii="Times New Roman" w:hAnsi="Times New Roman"/>
          <w:b/>
          <w:i/>
          <w:color w:val="000000"/>
          <w:sz w:val="24"/>
          <w:szCs w:val="24"/>
          <w:shd w:val="clear" w:color="auto" w:fill="FFFFFF"/>
          <w:lang w:val="ru-RU" w:eastAsia="ru-RU"/>
        </w:rPr>
      </w:pPr>
      <w:r w:rsidRPr="00110D0D">
        <w:rPr>
          <w:rFonts w:ascii="Times New Roman" w:hAnsi="Times New Roman"/>
          <w:b/>
          <w:i/>
          <w:color w:val="000000"/>
          <w:sz w:val="24"/>
          <w:szCs w:val="24"/>
          <w:shd w:val="clear" w:color="auto" w:fill="FFFFFF"/>
          <w:lang w:val="ru-RU" w:eastAsia="ru-RU"/>
        </w:rPr>
        <w:t>Регулятивные:</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обнаруживать и формулировать учебную проблему, определять цель учебной деятельности;</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выдвигать версии решения экспериментальной проблемы, осознавать конечный результат, выбирать из предложенных средства достижения цели;</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(индивидуально или в группе) план решения проблемы;</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работая по плану, сверять свои действия с целью и, при необходимости, исправлять ошибки;</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 диалоге с учителем совершенствовать критерии оценки.</w:t>
      </w:r>
    </w:p>
    <w:p w:rsidR="00C25FF3" w:rsidRPr="00110D0D" w:rsidRDefault="00C25FF3" w:rsidP="00C25FF3">
      <w:pPr>
        <w:spacing w:after="0" w:line="240" w:lineRule="auto"/>
        <w:ind w:firstLine="709"/>
        <w:jc w:val="both"/>
        <w:rPr>
          <w:rFonts w:ascii="Times New Roman" w:hAnsi="Times New Roman"/>
          <w:b/>
          <w:i/>
          <w:color w:val="000000"/>
          <w:sz w:val="24"/>
          <w:szCs w:val="24"/>
          <w:shd w:val="clear" w:color="auto" w:fill="FFFFFF"/>
          <w:lang w:val="ru-RU" w:eastAsia="ru-RU"/>
        </w:rPr>
      </w:pPr>
      <w:r w:rsidRPr="00110D0D">
        <w:rPr>
          <w:rFonts w:ascii="Times New Roman" w:hAnsi="Times New Roman"/>
          <w:b/>
          <w:i/>
          <w:color w:val="000000"/>
          <w:sz w:val="24"/>
          <w:szCs w:val="24"/>
          <w:shd w:val="clear" w:color="auto" w:fill="FFFFFF"/>
          <w:lang w:val="ru-RU" w:eastAsia="ru-RU"/>
        </w:rPr>
        <w:t>Коммуникативные:</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организовывать учебное взаимодействие в группе (определять общие цели, распределять роли, договариваться друг с другом и т. д.).</w:t>
      </w:r>
    </w:p>
    <w:p w:rsidR="00C25FF3" w:rsidRPr="00110D0D" w:rsidRDefault="00C25FF3" w:rsidP="00C25FF3">
      <w:pPr>
        <w:spacing w:after="0" w:line="240" w:lineRule="auto"/>
        <w:ind w:firstLine="709"/>
        <w:jc w:val="both"/>
        <w:rPr>
          <w:rFonts w:ascii="Times New Roman" w:hAnsi="Times New Roman"/>
          <w:b/>
          <w:i/>
          <w:color w:val="000000"/>
          <w:sz w:val="24"/>
          <w:szCs w:val="24"/>
          <w:shd w:val="clear" w:color="auto" w:fill="FFFFFF"/>
          <w:lang w:val="ru-RU" w:eastAsia="ru-RU"/>
        </w:rPr>
      </w:pPr>
      <w:r w:rsidRPr="00110D0D">
        <w:rPr>
          <w:rFonts w:ascii="Times New Roman" w:hAnsi="Times New Roman"/>
          <w:b/>
          <w:i/>
          <w:color w:val="000000"/>
          <w:sz w:val="24"/>
          <w:szCs w:val="24"/>
          <w:shd w:val="clear" w:color="auto" w:fill="FFFFFF"/>
          <w:lang w:val="ru-RU" w:eastAsia="ru-RU"/>
        </w:rPr>
        <w:t>Познавательные:</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анализировать, сравнивать, классифицировать и обобщать химические факты и явления;</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выявлять причины и следствия простых химических явлений;</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осуществлять сравнение, классификацию химических веществ по заданным основаниям и критериям для указанных логических операций;</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строить логическое суждение после предварительного анализа, включающее установление причинно-следственных связей;</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создавать схематические модели с выделением существенных характеристик химического объекта;</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тезисы, различные виды планов;</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преобразовывать информацию из одного вида в другой (таблицу в текст и пр.).</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уметь определять возможные источники необходимых сведений, производить поиск информации, анализировать и оценивать ее достоверность.</w:t>
      </w:r>
    </w:p>
    <w:p w:rsidR="00C25FF3" w:rsidRPr="00110D0D" w:rsidRDefault="00C25FF3" w:rsidP="00C25FF3">
      <w:pPr>
        <w:spacing w:after="0" w:line="240" w:lineRule="auto"/>
        <w:ind w:firstLine="568"/>
        <w:jc w:val="both"/>
        <w:rPr>
          <w:rFonts w:ascii="Times New Roman" w:hAnsi="Times New Roman"/>
          <w:color w:val="000000"/>
          <w:sz w:val="24"/>
          <w:szCs w:val="24"/>
          <w:lang w:val="ru-RU" w:eastAsia="ru-RU"/>
        </w:rPr>
      </w:pPr>
      <w:r w:rsidRPr="00110D0D">
        <w:rPr>
          <w:rFonts w:ascii="Times New Roman" w:hAnsi="Times New Roman"/>
          <w:b/>
          <w:color w:val="000000"/>
          <w:sz w:val="24"/>
          <w:szCs w:val="24"/>
          <w:lang w:val="ru-RU" w:eastAsia="ru-RU"/>
        </w:rPr>
        <w:t xml:space="preserve">Предметные </w:t>
      </w:r>
      <w:r w:rsidRPr="00110D0D">
        <w:rPr>
          <w:rFonts w:ascii="Times New Roman" w:hAnsi="Times New Roman"/>
          <w:b/>
          <w:iCs/>
          <w:color w:val="000000"/>
          <w:sz w:val="24"/>
          <w:szCs w:val="24"/>
          <w:lang w:val="ru-RU" w:eastAsia="ru-RU"/>
        </w:rPr>
        <w:t xml:space="preserve">результаты </w:t>
      </w:r>
      <w:r w:rsidRPr="00110D0D">
        <w:rPr>
          <w:rFonts w:ascii="Times New Roman" w:hAnsi="Times New Roman"/>
          <w:iCs/>
          <w:color w:val="000000"/>
          <w:sz w:val="24"/>
          <w:szCs w:val="24"/>
          <w:lang w:val="ru-RU" w:eastAsia="ru-RU"/>
        </w:rPr>
        <w:t>освоения обучающимися программы учебного предмета «Химия</w:t>
      </w:r>
      <w:r w:rsidRPr="00110D0D">
        <w:rPr>
          <w:rFonts w:ascii="Times New Roman" w:hAnsi="Times New Roman"/>
          <w:color w:val="000000"/>
          <w:sz w:val="24"/>
          <w:szCs w:val="24"/>
          <w:lang w:val="ru-RU" w:eastAsia="ru-RU"/>
        </w:rPr>
        <w:t>».</w:t>
      </w:r>
    </w:p>
    <w:p w:rsidR="00C25FF3" w:rsidRPr="00110D0D" w:rsidRDefault="00C25FF3" w:rsidP="00C25FF3">
      <w:pPr>
        <w:spacing w:after="0" w:line="240" w:lineRule="auto"/>
        <w:ind w:firstLine="568"/>
        <w:jc w:val="both"/>
        <w:rPr>
          <w:rFonts w:ascii="Times New Roman" w:hAnsi="Times New Roman"/>
          <w:i/>
          <w:sz w:val="24"/>
          <w:szCs w:val="24"/>
          <w:lang w:val="ru-RU" w:eastAsia="ru-RU"/>
        </w:rPr>
      </w:pPr>
      <w:r w:rsidRPr="00110D0D">
        <w:rPr>
          <w:rFonts w:ascii="Times New Roman" w:hAnsi="Times New Roman"/>
          <w:i/>
          <w:sz w:val="24"/>
          <w:szCs w:val="24"/>
          <w:lang w:val="ru-RU" w:eastAsia="ru-RU"/>
        </w:rPr>
        <w:lastRenderedPageBreak/>
        <w:t>Выпускник научится:</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характеризовать основные методы познания: наблюдение, измерение, эксперимент;</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описывать с опорой на план свойства твердых, жидких, газообразных веществ, выделяя их существенные признаки;</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понимать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понимать смысл законов сохранения массы веществ, постоянства состава, атомно-молекулярной теории;</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различать после предварительного анализа химические и физические явления;</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называть химические элементы;</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определять состав веществ по их формулам;</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определять валентность и степень окисления атомов элементов в соединениях с опорой на алгоритм учебных действий;</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определять тип химических реакций;</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называть признаки и условия протекания химических реакций;</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выявлять признаки, свидетельствующие о протекании химической реакции при выполнении химического опыта;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составлять формулы бинарных соединений и формулы неорганических соединений изученных классов с опорой на алгоритм учебных действий;</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составлять молекулярные уравнения химических реакций, молекулярные полные и сокращенные ионные уравнения реакций обмена; составлять уравнения электролитической диссоциации кислот, щелочей, солей;</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соблюдать правила безопасной работы при проведении опытов;</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пользоваться лабораторным оборудованием и посудой;</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 xml:space="preserve">вычислять относительную молекулярную и молярную массы веществ; массовую долю химического элемента с использованием формул;  </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вычислять количество, объем или массу вещества по количеству, объему, массе реагентов или продуктов реакции с опорой на алгоритм учебных действий или образец;</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характеризовать физические и химические свойства простых (кислорода, водорода) и сложных веществ;</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получать, собирать кислород и водород;</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распознавать опытным путем газообразные вещества: кислород, водород;</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применять закон Авогадро;</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оперировать на базовом уровне понятием «тепловой эффект реакции», «молярный объем» при решении задач;</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характеризовать физические и химические свойства воды;</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оперировать на базовом уровне понятием «раствор»;</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вычислять массовую долю растворенного вещества в растворе;</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приготовлять растворы с определенной массовой долей растворенного вещества;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называть соединения изученных классов неорганических веществ;</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определять принадлежность веществ к определенному классу соединений с опорой на определения, в том числе структурированные;</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составлять формулы неорганических соединений изученных классов;</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проводить опыты, подтверждающие химические свойства изученных классов неорганических веществ;</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распознавать опытным путем растворы кислот и щелочей по изменению окраски индикатора;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 xml:space="preserve">характеризовать взаимосвязь между классами неорганических соединений с </w:t>
      </w:r>
      <w:r w:rsidRPr="00110D0D">
        <w:rPr>
          <w:rFonts w:ascii="Times New Roman" w:eastAsia="MS Mincho" w:hAnsi="Times New Roman"/>
          <w:sz w:val="24"/>
          <w:szCs w:val="24"/>
          <w:lang w:val="ru-RU" w:eastAsia="ru-RU"/>
        </w:rPr>
        <w:lastRenderedPageBreak/>
        <w:t>использованием схемы «Генетические взаимосвязи»;</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понимать смысл Периодического закона Д.И. Менделеева;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объяснять физический смысл атомного (порядкового) номера химического элемента, номеров группы и периода в периодической системе Д.И. Менделеева с опорой на определения физического смысла;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объяснять закономерности изменения строения атомов, свойств элементов в пределах малых периодов и главных подгрупп с использованием схемы изменения радиусов химических элементов;</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по плану;</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составлять схемы строения атомов первых 20 элементов периодической системы Д.И. Менделеева по плану;</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использовать понятия: «химическая связь», «электроотрицательность»;</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иметь представления о зависимости физических свойств веществ от типа кристаллической решетки;</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определять вид химической связи в неорганических соединениях по образцу;</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изображать схемы строения молекул веществ, образованных разными видами химических связей с помощью педагога;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использовать понятия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иметь представление о теории электролитической диссоциации;</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объяснять сущность процесса электролитической диссоциации и реакций ионного обмена;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определять возможность протекания реакций ионного обмена;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определять окислитель и восстановитель;</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составлять уравнения окислительно-восстановительных реакций с опорой на алгоритм учебных действий;</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различать химические реакции по различным признакам с опорой на схемы;</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характеризовать взаимосвязь между составом, строением и свойствами неметаллов;</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проводить опыты по получению, собиранию и изучению химических свойств газообразных веществ: углекислого газа, аммиака;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распознавать опытным путем газообразные вещества: углекислый газ и аммиак;</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характеризовать взаимосвязь между составом, строением и свойствами металлов;</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оценивать после предварительного анализа влияние химического загрязнения окружающей среды на организм человека;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грамотно обращаться с веществами в повседневной жизни;</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C25FF3" w:rsidRPr="00110D0D" w:rsidRDefault="00C25FF3" w:rsidP="00C25FF3">
      <w:pPr>
        <w:spacing w:after="0" w:line="240" w:lineRule="auto"/>
        <w:ind w:firstLine="568"/>
        <w:jc w:val="both"/>
        <w:rPr>
          <w:rFonts w:ascii="Times New Roman" w:hAnsi="Times New Roman"/>
          <w:i/>
          <w:sz w:val="24"/>
          <w:szCs w:val="24"/>
          <w:lang w:val="ru-RU" w:eastAsia="ru-RU"/>
        </w:rPr>
      </w:pPr>
      <w:r w:rsidRPr="00110D0D">
        <w:rPr>
          <w:rFonts w:ascii="Times New Roman" w:hAnsi="Times New Roman"/>
          <w:i/>
          <w:sz w:val="24"/>
          <w:szCs w:val="24"/>
          <w:lang w:val="ru-RU" w:eastAsia="ru-RU"/>
        </w:rPr>
        <w:t>Выпускник получит возможность научиться:</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i/>
          <w:sz w:val="24"/>
          <w:szCs w:val="24"/>
          <w:lang w:val="ru-RU" w:eastAsia="ru-RU"/>
        </w:rPr>
      </w:pPr>
      <w:r w:rsidRPr="00110D0D">
        <w:rPr>
          <w:rFonts w:ascii="Times New Roman" w:eastAsia="MS Mincho" w:hAnsi="Times New Roman"/>
          <w:i/>
          <w:sz w:val="24"/>
          <w:szCs w:val="24"/>
          <w:lang w:val="ru-RU" w:eastAsia="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под руководством педагога;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i/>
          <w:sz w:val="24"/>
          <w:szCs w:val="24"/>
          <w:lang w:val="ru-RU" w:eastAsia="ru-RU"/>
        </w:rPr>
      </w:pPr>
      <w:r w:rsidRPr="00110D0D">
        <w:rPr>
          <w:rFonts w:ascii="Times New Roman" w:eastAsia="MS Mincho" w:hAnsi="Times New Roman"/>
          <w:i/>
          <w:sz w:val="24"/>
          <w:szCs w:val="24"/>
          <w:lang w:val="ru-RU" w:eastAsia="ru-RU"/>
        </w:rPr>
        <w:t xml:space="preserve">характеризовать вещества по составу, строению и свойствам, устанавливать </w:t>
      </w:r>
      <w:r w:rsidRPr="00110D0D">
        <w:rPr>
          <w:rFonts w:ascii="Times New Roman" w:eastAsia="MS Mincho" w:hAnsi="Times New Roman"/>
          <w:i/>
          <w:sz w:val="24"/>
          <w:szCs w:val="24"/>
          <w:lang w:val="ru-RU" w:eastAsia="ru-RU"/>
        </w:rPr>
        <w:lastRenderedPageBreak/>
        <w:t>причинно-следственные связи между данными характеристиками вещества;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i/>
          <w:sz w:val="24"/>
          <w:szCs w:val="24"/>
          <w:lang w:val="ru-RU" w:eastAsia="ru-RU"/>
        </w:rPr>
      </w:pPr>
      <w:r w:rsidRPr="00110D0D">
        <w:rPr>
          <w:rFonts w:ascii="Times New Roman" w:eastAsia="MS Mincho" w:hAnsi="Times New Roman"/>
          <w:i/>
          <w:sz w:val="24"/>
          <w:szCs w:val="24"/>
          <w:lang w:val="ru-RU" w:eastAsia="ru-RU"/>
        </w:rPr>
        <w:t>составлять молекулярные и полные ионные уравнения по сокращенным ионным уравнениям;</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i/>
          <w:sz w:val="24"/>
          <w:szCs w:val="24"/>
          <w:lang w:val="ru-RU" w:eastAsia="ru-RU"/>
        </w:rPr>
      </w:pPr>
      <w:r w:rsidRPr="00110D0D">
        <w:rPr>
          <w:rFonts w:ascii="Times New Roman" w:eastAsia="MS Mincho" w:hAnsi="Times New Roman"/>
          <w:i/>
          <w:sz w:val="24"/>
          <w:szCs w:val="24"/>
          <w:lang w:val="ru-RU" w:eastAsia="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i/>
          <w:sz w:val="24"/>
          <w:szCs w:val="24"/>
          <w:lang w:val="ru-RU" w:eastAsia="ru-RU"/>
        </w:rPr>
      </w:pPr>
      <w:r w:rsidRPr="00110D0D">
        <w:rPr>
          <w:rFonts w:ascii="Times New Roman" w:eastAsia="MS Mincho" w:hAnsi="Times New Roman"/>
          <w:i/>
          <w:sz w:val="24"/>
          <w:szCs w:val="24"/>
          <w:lang w:val="ru-RU" w:eastAsia="ru-RU"/>
        </w:rPr>
        <w:t>составлять уравнения реакций, соответствующих последовательности превращений неорганических веществ различных классов;</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i/>
          <w:sz w:val="24"/>
          <w:szCs w:val="24"/>
          <w:lang w:val="ru-RU" w:eastAsia="ru-RU"/>
        </w:rPr>
      </w:pPr>
      <w:r w:rsidRPr="00110D0D">
        <w:rPr>
          <w:rFonts w:ascii="Times New Roman" w:eastAsia="MS Mincho" w:hAnsi="Times New Roman"/>
          <w:i/>
          <w:sz w:val="24"/>
          <w:szCs w:val="24"/>
          <w:lang w:val="ru-RU" w:eastAsia="ru-RU"/>
        </w:rPr>
        <w:t>выдвигать и проверять экспериментально гипотезы о результатах воздействия различных факторов на изменение скорости химической реакции с помощью педагога;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i/>
          <w:sz w:val="24"/>
          <w:szCs w:val="24"/>
          <w:lang w:val="ru-RU" w:eastAsia="ru-RU"/>
        </w:rPr>
      </w:pPr>
      <w:r w:rsidRPr="00110D0D">
        <w:rPr>
          <w:rFonts w:ascii="Times New Roman" w:eastAsia="MS Mincho" w:hAnsi="Times New Roman"/>
          <w:i/>
          <w:sz w:val="24"/>
          <w:szCs w:val="24"/>
          <w:lang w:val="ru-RU" w:eastAsia="ru-RU"/>
        </w:rPr>
        <w:t>использовать приобретенные знания для экологически грамотного поведения в окружающей среде;</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i/>
          <w:sz w:val="24"/>
          <w:szCs w:val="24"/>
          <w:lang w:val="ru-RU" w:eastAsia="ru-RU"/>
        </w:rPr>
      </w:pPr>
      <w:r w:rsidRPr="00110D0D">
        <w:rPr>
          <w:rFonts w:ascii="Times New Roman" w:eastAsia="MS Mincho" w:hAnsi="Times New Roman"/>
          <w:i/>
          <w:sz w:val="24"/>
          <w:szCs w:val="24"/>
          <w:lang w:val="ru-RU" w:eastAsia="ru-RU"/>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под руководством педагога;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i/>
          <w:sz w:val="24"/>
          <w:szCs w:val="24"/>
          <w:lang w:val="ru-RU" w:eastAsia="ru-RU"/>
        </w:rPr>
      </w:pPr>
      <w:r w:rsidRPr="00110D0D">
        <w:rPr>
          <w:rFonts w:ascii="Times New Roman" w:eastAsia="MS Mincho" w:hAnsi="Times New Roman"/>
          <w:i/>
          <w:sz w:val="24"/>
          <w:szCs w:val="24"/>
          <w:lang w:val="ru-RU" w:eastAsia="ru-RU"/>
        </w:rPr>
        <w:t>объективно оценивать информацию о веществах и химических процессах с помощью педагога;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i/>
          <w:sz w:val="24"/>
          <w:szCs w:val="24"/>
          <w:lang w:val="ru-RU" w:eastAsia="ru-RU"/>
        </w:rPr>
      </w:pPr>
      <w:r w:rsidRPr="00110D0D">
        <w:rPr>
          <w:rFonts w:ascii="Times New Roman" w:eastAsia="MS Mincho" w:hAnsi="Times New Roman"/>
          <w:i/>
          <w:sz w:val="24"/>
          <w:szCs w:val="24"/>
          <w:lang w:val="ru-RU" w:eastAsia="ru-RU"/>
        </w:rPr>
        <w:t>критически относиться к псевдонаучной информации, недобросовестной рекламе в средствах массовой информации;</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i/>
          <w:sz w:val="24"/>
          <w:szCs w:val="24"/>
          <w:lang w:val="ru-RU" w:eastAsia="ru-RU"/>
        </w:rPr>
      </w:pPr>
      <w:r w:rsidRPr="00110D0D">
        <w:rPr>
          <w:rFonts w:ascii="Times New Roman" w:eastAsia="MS Mincho" w:hAnsi="Times New Roman"/>
          <w:i/>
          <w:sz w:val="24"/>
          <w:szCs w:val="24"/>
          <w:lang w:val="ru-RU" w:eastAsia="ru-RU"/>
        </w:rPr>
        <w:t>осознавать значение теоретических знаний по химии для практической деятельности человека;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i/>
          <w:sz w:val="24"/>
          <w:szCs w:val="24"/>
          <w:lang w:val="ru-RU" w:eastAsia="ru-RU"/>
        </w:rPr>
      </w:pPr>
      <w:r w:rsidRPr="00110D0D">
        <w:rPr>
          <w:rFonts w:ascii="Times New Roman" w:eastAsia="MS Mincho" w:hAnsi="Times New Roman"/>
          <w:i/>
          <w:sz w:val="24"/>
          <w:szCs w:val="24"/>
          <w:lang w:val="ru-RU" w:eastAsia="ru-RU"/>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C25FF3" w:rsidRPr="00110D0D" w:rsidRDefault="00C25FF3" w:rsidP="00C25FF3">
      <w:pPr>
        <w:autoSpaceDE w:val="0"/>
        <w:autoSpaceDN w:val="0"/>
        <w:adjustRightInd w:val="0"/>
        <w:spacing w:after="0" w:line="240" w:lineRule="auto"/>
        <w:ind w:firstLine="709"/>
        <w:jc w:val="center"/>
        <w:rPr>
          <w:rFonts w:ascii="Times New Roman" w:hAnsi="Times New Roman"/>
          <w:b/>
          <w:color w:val="000000"/>
          <w:sz w:val="24"/>
          <w:szCs w:val="24"/>
          <w:lang w:val="ru-RU" w:eastAsia="ru-RU"/>
        </w:rPr>
      </w:pPr>
    </w:p>
    <w:p w:rsidR="00C25FF3" w:rsidRPr="00110D0D" w:rsidRDefault="00C25FF3" w:rsidP="00C25FF3">
      <w:pPr>
        <w:autoSpaceDE w:val="0"/>
        <w:autoSpaceDN w:val="0"/>
        <w:adjustRightInd w:val="0"/>
        <w:spacing w:after="0" w:line="240" w:lineRule="auto"/>
        <w:ind w:firstLine="709"/>
        <w:jc w:val="center"/>
        <w:rPr>
          <w:rFonts w:ascii="Times New Roman" w:hAnsi="Times New Roman"/>
          <w:b/>
          <w:color w:val="000000"/>
          <w:sz w:val="24"/>
          <w:szCs w:val="24"/>
          <w:lang w:val="ru-RU" w:eastAsia="ru-RU"/>
        </w:rPr>
      </w:pPr>
      <w:r w:rsidRPr="00110D0D">
        <w:rPr>
          <w:rFonts w:ascii="Times New Roman" w:hAnsi="Times New Roman"/>
          <w:b/>
          <w:color w:val="000000"/>
          <w:sz w:val="24"/>
          <w:szCs w:val="24"/>
          <w:lang w:val="ru-RU" w:eastAsia="ru-RU"/>
        </w:rPr>
        <w:t>Требования к предметным результатам освоения учебного предмета «Химия», распределенные по годам обучения</w:t>
      </w:r>
    </w:p>
    <w:p w:rsidR="00C25FF3" w:rsidRPr="00110D0D" w:rsidRDefault="00C25FF3" w:rsidP="00C25FF3">
      <w:pPr>
        <w:autoSpaceDE w:val="0"/>
        <w:autoSpaceDN w:val="0"/>
        <w:adjustRightInd w:val="0"/>
        <w:spacing w:after="0" w:line="240" w:lineRule="auto"/>
        <w:ind w:firstLine="709"/>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C25FF3" w:rsidRPr="00110D0D" w:rsidRDefault="00C25FF3" w:rsidP="00C25FF3">
      <w:pPr>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первого года</w:t>
      </w:r>
      <w:r w:rsidRPr="00110D0D">
        <w:rPr>
          <w:rFonts w:ascii="Times New Roman" w:hAnsi="Times New Roman"/>
          <w:color w:val="000000"/>
          <w:sz w:val="24"/>
          <w:szCs w:val="24"/>
          <w:lang w:val="ru-RU" w:eastAsia="ru-RU"/>
        </w:rPr>
        <w:t xml:space="preserve"> изучения учебного предмета «Химия» должны отражать сформированность умений</w:t>
      </w:r>
      <w:r w:rsidRPr="00110D0D">
        <w:rPr>
          <w:rFonts w:ascii="Times New Roman" w:hAnsi="Times New Roman"/>
          <w:iCs/>
          <w:color w:val="000000"/>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ориентироваться в понятиях и оперировать ими на базовом уровне: химический элемент, атом, молекула, вещество, простое и сложное вещество, смесь (однородная и неоднородная), относительные атомная и молекулярная массы, валентность, химическая связь, количество вещества, моль, молярная масса, молярный объем, оксид, кислота, основание, соль,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электроотрицательность, степень окисления, массовая доля химического элемента в соединении, массовая доля вещества в растворе (процентная концентрация), для установления взаимосвязей с помощью учителя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применять при выполнении учебных заданий и решении расчетных задач с опорой на алгоритм учебных действий изученные законы и теории: закон постоянства состава, атомно-молекулярное учение, закон сохранения массы веществ, закон Авогадро;</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составлять формулы бинарных веществ по валентностям, степеням окисления, названиям веществ с визуальной опорой;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определять валентность и степень окисления атомов элементов в бинарных соединениях с опорой на определения, в том числе структурированные; принадлежность веществ к определенному классу соединений;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изученные типы химических реакций (по числу и составу участвующих в реакции веществ, по тепловому эффекту) с опорой на схемы;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lastRenderedPageBreak/>
        <w:t>понимать смысл закона сохранения массы; формулировать Периодический закон Д.И. Менделеева; понимать существование периодической зависимости свойств химических элементов (изменение радиусов атомов, электроотрицательности) от их положения в Периодической системе и строения атома; иметь представление о коротко- и длиннопериодной формах таблицы Д.И. Менделеева;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и моделями атомов первых трех периодов; классифицировать химические элементы с опорой на определения физического смысла цифровых данных периодической таблицы;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химические элементы первых трех периодов, калия, кальция по их положению в Периодической системе Д.И. Менделеева на основе опорного плана;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подтверждать на примерах зависимость свойств химических элементов от их положения в Периодической системе и строения атома; причинно-следственную связь между строением атомов химических элементов и свойствами образованных ими простых и сложных веществ;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составлять с опорой на образец молекулярные уравнения реакций, иллюстрирующих химические свойства изученных классов / групп веществ, а также подтверждающих генетическую взаимосвязь между ними;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определять возможность протекания химических реакций между изученными веществами в зависимости от их состава и строения;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объем газов, массу вещества с использованием формул;</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планировать и проводить простейшие химические эксперименты под руководством учителяс обсуждением плана работы или составления таблицы: изучение и описание физических свойств образцов веществ; ознакомление с примерами физических и химических явлений; опыты, иллюстрирующие признаки протекания химических реакций; изучение способов разделения смесей, методов очистки поваренной соли; получение, собирание кислорода и изучение его свойств; получение, собирание, распознавание и изучение свойств водорода (горение); приготовление растворов с определенной массовой долей растворенного вещества; исследование образцов неорганических веществ различных классов; изучение изменения окраски растворов кислот и щелочей при добавлении индикаторов (лакмуса, метилоранжа и фенолфталеина); изучение взаимодействия оксида меди(II) с раствором серной кислоты, кислот с металлами, с растворимыми и нерастворимыми основаниями; получение нерастворимых оснований, вытеснение одного металла другим из раствора соли; решение экспериментальных задач по теме «Основные классы неорганических соединений»; формулировать обобщения и выводы по результатам проведения опытов с визуальной опорой;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наблюдать и описывать с опорой на план химические эксперименты: опыт, иллюстрирующий закон сохранения массы (возможно использование видеоматериалов); взаимодействие веществ с кислородом и условия возникновения и прекращения горения (пожара); ознакомление с образцами оксидов и описание их свойств; качественное определение содержания кислорода в воздухе (возможно использование видеоматериалов); ознакомление с процессами разложения воды электрическим током и синтеза воды (возможно использование видеоматериалов); взаимодействие воды с </w:t>
      </w:r>
      <w:r w:rsidRPr="00110D0D">
        <w:rPr>
          <w:rFonts w:ascii="Times New Roman" w:hAnsi="Times New Roman"/>
          <w:color w:val="000000"/>
          <w:sz w:val="24"/>
          <w:szCs w:val="24"/>
          <w:lang w:val="ru-RU" w:eastAsia="ru-RU"/>
        </w:rPr>
        <w:lastRenderedPageBreak/>
        <w:t xml:space="preserve">металлами (натрием и / или кальцием), кислотными и основными оксидами; взаимодействие водорода с оксидами металлов (возможно использование видеоматериалов); исследование особенностей растворения веществ с различной растворимостью; ознакомление с образцами металлов и неметаллов;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примеры применения изученных веществ и материалов в быту, сельском хозяйстве, на производстве; использовать полученные химические знания в процессе выполнения учебных заданий и решения практических задач в повседневной жизни, предупреждения явлений, наносящих вред здоровью человека и окружающей среде;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применять с опорой на алгоритм учебных действий основные естественнонаучные методы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создавать с опорой на справочный материал собственные письменные и устные сообщения по химии, используя понятийный аппарат науки и 2–3 источника информации, сопровождать выступление презентацией.</w:t>
      </w:r>
    </w:p>
    <w:p w:rsidR="00C25FF3" w:rsidRPr="00110D0D" w:rsidRDefault="00C25FF3" w:rsidP="00C25FF3">
      <w:pPr>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второго года</w:t>
      </w:r>
      <w:r w:rsidRPr="00110D0D">
        <w:rPr>
          <w:rFonts w:ascii="Times New Roman" w:hAnsi="Times New Roman"/>
          <w:color w:val="000000"/>
          <w:sz w:val="24"/>
          <w:szCs w:val="24"/>
          <w:lang w:val="ru-RU" w:eastAsia="ru-RU"/>
        </w:rPr>
        <w:t xml:space="preserve"> изучения учебного предмета «Химия» должны отражать сформированность умений</w:t>
      </w:r>
      <w:r w:rsidRPr="00110D0D">
        <w:rPr>
          <w:rFonts w:ascii="Times New Roman" w:hAnsi="Times New Roman"/>
          <w:iCs/>
          <w:color w:val="000000"/>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ориентироваться в понятиях и оперировать ими на базовом уровне: химическая связь, полярная и неполярная ковалентная связь, ионная связь, металлическая связь, кристаллическая решетка,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обратимые и необратимые реакции, скорость химической реакции, предельно допустимая концентрация (ПДК), коррозия металлов, сплавы, в том числе в процессе выполнения учебных заданий и при работе с источниками химической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составлять формулы сложных веществ изученных классов с использованием таблицы растворимости;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определять степень окисления атомов химических элементов в соединениях различного состава с опорой на образец; принадлежность веществ к определенному классу соединений с опорой на определения;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 с использованием схемы изменения радиусов химических элементов;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определять и классифицировать с помощью учителя изученные типы химических реакций (по изменению степеней окисления атомов химических элементов, обратимости реакций); определять изученные типы химических реакций;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описывать с опорой на план физические и химические свойства простых веществ, образованных элементами: углерод, кремний, азот, фосфор, сера, хлор, натрий, калий, магний, кальций, алюминий, железо;</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описывать с опорой на план химические свойства сложных веществ (и их растворов): аммиака, хлороводорода, сероводорода, оксидов и гидроксидов металлов I-IIA групп, оксида и гидроксида алюминия, оксида и гидроксида меди(II), оксида и гидроксида цинка, оксидов железа и гидроксидов (II и III), оксидов углерода(II и IV), оксида кремния(IV), оксидов азота и фосфора(III и V), сернистой, серной азотистой, азотной, фосфорной, угольной, кремниевой кислот и их средних солей, а также гидрокарбонатов, подтверждая это описание примерами молекулярных и ионных уравнений соответствующих химических реакций предварительно идентифицировать вещества под руководством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прогнозировать свойства веществ на основе общих химических свойств изученных классов/групп веществ, к которым они относятся с опорой на справочную информацию;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составлять с опорой на алгоритм учебных действий уравнения электролитической диссоциации кислот, оснований и солей; полные и сокращенные уравнения реакций </w:t>
      </w:r>
      <w:r w:rsidRPr="00110D0D">
        <w:rPr>
          <w:rFonts w:ascii="Times New Roman" w:hAnsi="Times New Roman"/>
          <w:color w:val="000000"/>
          <w:sz w:val="24"/>
          <w:szCs w:val="24"/>
          <w:lang w:val="ru-RU" w:eastAsia="ru-RU"/>
        </w:rPr>
        <w:lastRenderedPageBreak/>
        <w:t>ионного обмена; составлять уравнения окислительно-восстановительных реакций и раскрывать их сущность, используя для этого электронный баланс;</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проводить с опорой на алгоритм учебных действий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следовать правилам пользования химической посудой, реактивами и лабораторным оборудованием, а также правилам обращения с веществами в соответствии с инструкциями по выполнению лабораторных химических экспериментов;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планировать и проводить химические эксперименты с помощью педагога, иллюстрирующие признаки протекания реакций ионного обмена; определять характер среды в растворах кислот и оснований с помощью индикаторов; решать экспериментальные задачи по теме «Электролитическая диссоциация»; изучать химические свойства растворов соляной и серной кислот; получать, собирать, распознавать аммиак, углекислый газ и изучать их свойства; исследовать амфотерные свойства гидроксидов алюминия и цинка; решать экспериментальные задачи по темам «Важнейшие неметаллы и их соединения» и «Важнейшие металлы и их соединения», формулировать обобщения и выводы по результатам проведения опытов с помощью педагога;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наблюдать и описывать с опорой на план химические эксперименты: опыты, иллюстрирующие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фуллерена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ознакомление с образцами серы, азота, фосфора и их соединениями; взаимодействие концентрированной азотной кислоты с медью; изучение моделей кристаллических решеток алмаза, графита, молекулы фуллерена, металлов, хлорида натрия; ознакомление с процессом адсорбции растворенных веществ активированным углем и устройством противогаза; ознакомление с образцами удобрений и продукции силикатной промышленности; процесс окрашивания пламени катионами металлов;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химические эксперименты как для подтверждения изучаемых закономерностей и свойств веществ, так и для проверки предположений и прогнозов; планировать проведение опытов, формулировать обобщения и выводы по результатам проведения эксперимента с помощью педагога;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применять с опорой на алгоритм учебных действий основные операции мыслительной деятельности для изучения свойств веществ и химических реакций; приемы естественнонаучного метода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использовать полученные химические знания в различных ситуациях: применение изученных веществ и материалов в быту, сельском хозяйстве, на производстве; применение продуктов переработки природных источников углеводородов (уголь, природный газ, нефть) в быту и промышленности; понимание вреда (опасности) </w:t>
      </w:r>
      <w:r w:rsidRPr="00110D0D">
        <w:rPr>
          <w:rFonts w:ascii="Times New Roman" w:hAnsi="Times New Roman"/>
          <w:color w:val="000000"/>
          <w:sz w:val="24"/>
          <w:szCs w:val="24"/>
          <w:lang w:val="ru-RU" w:eastAsia="ru-RU"/>
        </w:rPr>
        <w:lastRenderedPageBreak/>
        <w:t>воздействия на человека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осуществлять с опорой на алгоритм учебных действий поиск и отбор химической информации, необходимой для создания письменных и устных сообщений, грамотно используя в них понятийный аппарат науки и иллюстративный материал; публично представлять полученные результаты экспериментальной и/или теоретической деятельности.</w:t>
      </w:r>
    </w:p>
    <w:p w:rsidR="00C25FF3" w:rsidRPr="00110D0D" w:rsidRDefault="00C25FF3" w:rsidP="00C25FF3">
      <w:pPr>
        <w:spacing w:after="0" w:line="240" w:lineRule="auto"/>
        <w:ind w:firstLine="709"/>
        <w:jc w:val="both"/>
        <w:rPr>
          <w:rFonts w:ascii="Times New Roman" w:hAnsi="Times New Roman"/>
          <w:sz w:val="24"/>
          <w:szCs w:val="24"/>
          <w:lang w:val="ru-RU" w:eastAsia="ru-RU"/>
        </w:rPr>
      </w:pPr>
    </w:p>
    <w:p w:rsidR="00C25FF3" w:rsidRPr="00110D0D" w:rsidRDefault="00C25FF3" w:rsidP="00C25FF3">
      <w:pPr>
        <w:spacing w:after="0" w:line="240" w:lineRule="auto"/>
        <w:jc w:val="center"/>
        <w:rPr>
          <w:rFonts w:ascii="Times New Roman" w:hAnsi="Times New Roman"/>
          <w:b/>
          <w:sz w:val="24"/>
          <w:szCs w:val="24"/>
          <w:lang w:val="ru-RU" w:eastAsia="ru-RU"/>
        </w:rPr>
      </w:pPr>
      <w:r w:rsidRPr="00110D0D">
        <w:rPr>
          <w:rFonts w:ascii="Times New Roman" w:hAnsi="Times New Roman"/>
          <w:b/>
          <w:sz w:val="24"/>
          <w:szCs w:val="24"/>
          <w:lang w:val="ru-RU" w:eastAsia="ru-RU"/>
        </w:rPr>
        <w:t>2.1.4.5.12. «Изобразительное искусство»</w:t>
      </w:r>
    </w:p>
    <w:p w:rsidR="00C25FF3" w:rsidRPr="00110D0D" w:rsidRDefault="00C25FF3" w:rsidP="00C25FF3">
      <w:pPr>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Личностные результаты: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осознание значения искусства и творчества в личной и культурной самоидентификации личности;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развитие эстетического вкуса, художественного мышления обучающихся с ЗПР,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развитие индивидуальных творческих способностей обучающихся, формирование устойчивого интереса к творческой деятельности;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C25FF3" w:rsidRPr="00110D0D" w:rsidRDefault="00C25FF3" w:rsidP="00C25FF3">
      <w:pPr>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Метапредметные результаты</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Регулятивные: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планирование и осуществление учебных действий в соответствии с поставленной художественной задачей, умение находить варианты решения различных художественно-творческих задач;</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рациональное построение самостоятельной творческой деятельности, умение организовывать место занятий.</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Коммуникативные: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вести диалог, участвовать в распределении функций и ролей в процессе выполнения коллективной творческой работы;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уважительное отношение к работе других учащихся.</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Познавательные: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сравнивать, анализировать, выделять главное, обобщать;</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C25FF3" w:rsidRPr="00110D0D" w:rsidRDefault="00C25FF3" w:rsidP="00C25FF3">
      <w:pPr>
        <w:tabs>
          <w:tab w:val="left" w:pos="284"/>
        </w:tabs>
        <w:autoSpaceDE w:val="0"/>
        <w:autoSpaceDN w:val="0"/>
        <w:adjustRightInd w:val="0"/>
        <w:spacing w:after="0" w:line="240" w:lineRule="auto"/>
        <w:ind w:left="-142" w:firstLine="851"/>
        <w:contextualSpacing/>
        <w:jc w:val="both"/>
        <w:rPr>
          <w:rFonts w:ascii="Times New Roman" w:eastAsia="Calibri" w:hAnsi="Times New Roman"/>
          <w:color w:val="000000"/>
          <w:sz w:val="24"/>
          <w:szCs w:val="24"/>
          <w:lang w:val="ru-RU"/>
        </w:rPr>
      </w:pPr>
      <w:r w:rsidRPr="00110D0D">
        <w:rPr>
          <w:rFonts w:ascii="Times New Roman" w:eastAsia="Calibri" w:hAnsi="Times New Roman"/>
          <w:b/>
          <w:color w:val="000000"/>
          <w:sz w:val="24"/>
          <w:szCs w:val="24"/>
          <w:lang w:val="ru-RU"/>
        </w:rPr>
        <w:t>Предметные результаты.</w:t>
      </w:r>
      <w:r w:rsidRPr="00110D0D">
        <w:rPr>
          <w:rFonts w:ascii="Times New Roman" w:eastAsia="Calibri" w:hAnsi="Times New Roman"/>
          <w:color w:val="000000"/>
          <w:sz w:val="24"/>
          <w:szCs w:val="24"/>
          <w:lang w:val="ru-RU"/>
        </w:rPr>
        <w:t xml:space="preserve"> </w:t>
      </w:r>
    </w:p>
    <w:p w:rsidR="00C25FF3" w:rsidRPr="00110D0D" w:rsidRDefault="00C25FF3" w:rsidP="00C25FF3">
      <w:pPr>
        <w:tabs>
          <w:tab w:val="left" w:pos="284"/>
        </w:tabs>
        <w:autoSpaceDE w:val="0"/>
        <w:autoSpaceDN w:val="0"/>
        <w:adjustRightInd w:val="0"/>
        <w:spacing w:after="0" w:line="240" w:lineRule="auto"/>
        <w:ind w:left="-142" w:firstLine="851"/>
        <w:contextualSpacing/>
        <w:jc w:val="both"/>
        <w:rPr>
          <w:rFonts w:ascii="Times New Roman" w:eastAsia="Calibri" w:hAnsi="Times New Roman"/>
          <w:color w:val="000000"/>
          <w:sz w:val="24"/>
          <w:szCs w:val="24"/>
          <w:lang w:val="ru-RU"/>
        </w:rPr>
      </w:pPr>
      <w:r w:rsidRPr="00110D0D">
        <w:rPr>
          <w:rFonts w:ascii="Times New Roman" w:eastAsia="Calibri" w:hAnsi="Times New Roman"/>
          <w:color w:val="000000"/>
          <w:sz w:val="24"/>
          <w:szCs w:val="24"/>
          <w:lang w:val="ru-RU"/>
        </w:rPr>
        <w:t>В результате освоения предмета «Изобразительное искусство» обучающиеся с ЗПР научатся: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иметь представление об особенностях уникального народного искусства, семантического значения традиционных образов, мотивов (древо жизни, птица, солярные знаки);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создавать декоративные изображения на основе русских образов;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иметь представление о смысле народных праздников и обрядов и их отражении в народном искусстве и в современной жизни;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создавать простые эскизы декоративного убранства русской избы;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создавать цветовую композицию внутреннего убранства избы с опорой на образец;</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специфике образного языка декоративно-прикладного искусства;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создавать самостоятельные варианты орнаментального построения вышивки с опорой на народные традиции и образец;</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создавать эскизы народного праздничного костюма, его отдельных элементов в цветовом решении с опорой на образец;</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при необходимости с опорой на образец;</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на доступном уровне;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распознавать и называть игрушки ведущих народных художественных промыслов; осуществлять с помощью учителя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об основах народного орнамента; создавать орнаменты на основе народных традиций;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виды (с опорой на образец) и материалы декоративно-прикладного искусства;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национальных особенностях русского орнамента и орнаментов других народов России;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нескольких народных художественных промыслах России;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пространственных и временных видах искусства;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понимать и объяснять после предварительного анализа разницу между предметом изображения, сюжетом и содержанием изображения;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владеть представлениями о композиционных навыках работы, чувстве ритма, работе с различными художественными материалами;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уметь создавать образы, используя все выразительные возможности художественных материалов;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владеть простым навыкам изображения с помощью пятна и тональных отношений;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владеть навыками плоскостного силуэтного изображения обычных, простых предметов (кухонная утварь);</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изображать сложную форму предмета (силуэт) как соотношение простых геометрических фигур, соблюдая их пропорции;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создавать линейные изображения геометрических тел и натюрморт с натуры из геометрических тел;</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строить изображения простых предметов по правилам линейной перспективы;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об освещении как важнейшем выразительном средстве изобразительного искусства, как средстве построения объема предметов и глубины пространства;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передавать с помощью света характер формы в композиции натюрморта;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выражать цветом в натюрморте собственное настроение и переживания;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применять перспективу в практической творческой работе;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навыкам изображения перспективных сокращений в зарисовках наблюдаемого;</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навыкам изображения уходящего вдаль пространства, применяя правила линейной и воздушной перспективы;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видеть, наблюдать и эстетически переживать изменчивость цветового состояния и настроения в природе;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навыкам создания пейзажных зарисовок;</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и характеризовать с помощью учителя понятия: пространство, ракурс, воздушная перспектива;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пользоваться правилами работы на пленэре;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основам композиции, наблюдательной перспективы и ритмической организации плоскости изображения;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об основных средствах художественной выразительности в изобразительном искусстве (линия, пятно, тон, цвет, форма, перспектива и др.);</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композиции как целостным и образном строе произведения, роли формата, выразительное значение размера произведения, соотношении целого и детали, значении каждого фрагмента в его метафорическом смысле;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понятия: эпический пейзаж, романтический пейзаж, пейзаж настроения, пленэр, импрессионизм;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виды портрета;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понимать основы изображения головы человека;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пользоваться навыками работы с доступными скульптурными материалами;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видеть конструктивную форму предмета, владеть первичными навыками плоского и объемного изображения предмета и группы предметов;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графические материалы в работе над портретом;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пользоваться правилами схематического построения головы человека в рисунке;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выдающихся русских и зарубежных художниках-портретистах и их произведениях;</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пользоваться навыками передачи в плоскостном изображении простых движений фигуры человека;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пользоваться навыками лепки и работы с пластилином или глиной;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пользоваться приемами выразительности при работе с натуры над набросками и зарисовками фигуры человека, используя разнообразные графические материалы;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сюжетно-тематической картине как обобщенном и целостном образе, как результате наблюдений и размышлений художника над жизнью;</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понятиях «тема», «содержание», «сюжет» в произведениях станковой живописи;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пользоваться изобразительным и композиционным навыкам в процессе работы над эскизом;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понятиях «тематическая картина», «станковая живопись»;</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об основных жанрах сюжетно-тематической картины;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 иметь представление о историческом жанре как идейном и образном выражении значительных событий в истории общества, как воплощении его мировоззренческих позиций и идеалов;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нескольких классических произведениях и именах великих русских мастеров исторической картины;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разработке и созданию изобразительного образа на выбранный исторический сюжет </w:t>
      </w:r>
      <w:bookmarkStart w:id="50" w:name="_Hlk44522144"/>
      <w:r w:rsidRPr="00110D0D">
        <w:rPr>
          <w:rFonts w:ascii="Times New Roman" w:eastAsia="Calibri" w:hAnsi="Times New Roman"/>
          <w:sz w:val="24"/>
          <w:szCs w:val="24"/>
          <w:lang w:val="ru-RU"/>
        </w:rPr>
        <w:t>с помощью учителя</w:t>
      </w:r>
      <w:bookmarkEnd w:id="50"/>
      <w:r w:rsidRPr="00110D0D">
        <w:rPr>
          <w:rFonts w:ascii="Times New Roman" w:eastAsia="Calibri" w:hAnsi="Times New Roman"/>
          <w:sz w:val="24"/>
          <w:szCs w:val="24"/>
          <w:lang w:val="ru-RU"/>
        </w:rPr>
        <w:t>;</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творческому опыту по разработке художественного проекта –разработки композиции на историческую тему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роли монументальных памятников в жизни общества;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выдающихся монументальных памятниках и ансамблях, посвященных Великой Отечественной войне;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опыт культуры зрительского восприятия;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понимать разницу между реальностью и художественным образом;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об искусстве иллюстрации и творчестве известных иллюстраторов книг. И.Я. Билибин. В.А. Милашевский. В.А. Фаворский;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опыту художественного иллюстрирования и навыкам работы графическими материалами;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собирать необходимый материал для иллюстрирования (характер одежды героев, характер построек и помещений, характерные детали быта и т.д.) под руководством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об анималистическом жанре изобразительного искусства и творчестве художников-анималистов;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опыту художественного творчества по созданию стилизованных образов животных;</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об основных этапах развития и истории архитектуры и дизайна;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общее представление об особенностях архитектурно-художественных стилей разных эпох;</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тенденциях и перспективах развития современной архитектуры;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об образно-стилевом языке архитектуры прошлого;</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малых формах архитектуры и дизайна в пространстве городской среды;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чертеже как плоскостном изображении объемов, когда точка – вертикаль, круг – цилиндр, шар и т. д.;</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применять навыки формообразования, использования объемов в дизайне и архитектуре (макеты из бумаги, картона, пластилина);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создавать композиционные макеты объектов на предметной плоскости и в пространстве;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создавать практические творческие композиции в технике коллажа, дизайн-проектов;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приобретать общее представление о традициях ландшафтно-парковой архитектуры;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краткой истории костюма;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применять навыки сочинения объемно-пространственной композиции в формировании букета по принципам икебаны;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известные и осваивать новые приемы работы с бумагой, природными материалами в процессе макетирования архитектурно-ландшафтных объектов;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работать над проектом (индивидуальным или коллективным), создавая разнообразные творческие композиции в материалах по различным темам;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стилевых особенностях архитектуры Древней Руси;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создавать с натуры и по воображению архитектурные образы графическими материалами и др.;</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работать с помощью учителя над эскизом монументального произведения (витраж, мозаика, роспись, монументальная скульптура);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сравнивать, сопоставлять и анализировать произведения живописи Древней Руси по плану/ перечню вопросов/ алгоритму;</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широком разнообразии стилей и направлений изобразительного искусства и архитектуры XVIII – XIX веков;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характерных особенностях русской портретной живописи XVIII века;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создавать разнообразные творческие работы (фантазийные конструкции) в материале.</w:t>
      </w:r>
    </w:p>
    <w:p w:rsidR="00C25FF3" w:rsidRPr="00110D0D" w:rsidRDefault="00C25FF3" w:rsidP="00C25FF3">
      <w:pPr>
        <w:autoSpaceDE w:val="0"/>
        <w:autoSpaceDN w:val="0"/>
        <w:adjustRightInd w:val="0"/>
        <w:spacing w:after="0" w:line="240" w:lineRule="auto"/>
        <w:ind w:firstLine="709"/>
        <w:jc w:val="center"/>
        <w:rPr>
          <w:rFonts w:ascii="Times New Roman" w:hAnsi="Times New Roman"/>
          <w:b/>
          <w:color w:val="000000"/>
          <w:sz w:val="24"/>
          <w:szCs w:val="24"/>
          <w:lang w:val="ru-RU" w:eastAsia="ru-RU"/>
        </w:rPr>
      </w:pPr>
    </w:p>
    <w:p w:rsidR="00C25FF3" w:rsidRPr="00110D0D" w:rsidRDefault="00C25FF3" w:rsidP="00C25FF3">
      <w:pPr>
        <w:autoSpaceDE w:val="0"/>
        <w:autoSpaceDN w:val="0"/>
        <w:adjustRightInd w:val="0"/>
        <w:spacing w:after="0" w:line="240" w:lineRule="auto"/>
        <w:ind w:firstLine="709"/>
        <w:jc w:val="center"/>
        <w:rPr>
          <w:rFonts w:ascii="Times New Roman" w:hAnsi="Times New Roman"/>
          <w:b/>
          <w:color w:val="000000"/>
          <w:sz w:val="24"/>
          <w:szCs w:val="24"/>
          <w:lang w:val="ru-RU" w:eastAsia="ru-RU"/>
        </w:rPr>
      </w:pPr>
      <w:r w:rsidRPr="00110D0D">
        <w:rPr>
          <w:rFonts w:ascii="Times New Roman" w:hAnsi="Times New Roman"/>
          <w:b/>
          <w:color w:val="000000"/>
          <w:sz w:val="24"/>
          <w:szCs w:val="24"/>
          <w:lang w:val="ru-RU" w:eastAsia="ru-RU"/>
        </w:rPr>
        <w:t>Требования к предметным результатам освоения учебного предмета «Изобразительное искусство», распределенные по годам обучения</w:t>
      </w:r>
    </w:p>
    <w:p w:rsidR="00C25FF3" w:rsidRPr="00110D0D" w:rsidRDefault="00C25FF3" w:rsidP="00C25FF3">
      <w:pPr>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первого года</w:t>
      </w:r>
      <w:r w:rsidRPr="00110D0D">
        <w:rPr>
          <w:rFonts w:ascii="Times New Roman" w:hAnsi="Times New Roman"/>
          <w:color w:val="000000"/>
          <w:sz w:val="24"/>
          <w:szCs w:val="24"/>
          <w:lang w:val="ru-RU" w:eastAsia="ru-RU"/>
        </w:rPr>
        <w:t xml:space="preserve"> изучения учебного предмета «Изобразительное искусство» должны отражать сформированность умений</w:t>
      </w:r>
      <w:r w:rsidRPr="00110D0D">
        <w:rPr>
          <w:rFonts w:ascii="Times New Roman" w:hAnsi="Times New Roman"/>
          <w:iCs/>
          <w:color w:val="000000"/>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иметь представление об особенностях уникального народного искусства, семантическом значении традиционных образов, мотивов (древо жизни, птица, солярные знаки);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lastRenderedPageBreak/>
        <w:t>создавать декоративные изображения на основе русских образов по образцу;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смысле народных праздников и обрядов и их отражении в народном искусстве и в современной жизни;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создавать эскизы декоративного убранства русской избы по образцу;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создавать цветовую композицию внутреннего убранства избы;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специфике образного языка декоративно-прикладного искусства;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создавать самостоятельные варианты орнаментального построения вышивки с опорой на народные традиции и образец;</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создавать эскизы народного праздничного костюма, его отдельных элементов в цветовом решении с опорой на образец;</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с использованием образцов при необходимости;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и называть игрушки ведущих народных художественных промыслов;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при необходимости с опорой на образец;</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виды и материалы декоративно-прикладного искусства после предварительного анализа и с помощью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национальных особенностях русского орнамента и орнаментов других народов России;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и характеризовать по перечню вопросов/ предложенному плану несколько народных художественных промыслов России.</w:t>
      </w:r>
    </w:p>
    <w:p w:rsidR="00C25FF3" w:rsidRPr="00110D0D" w:rsidRDefault="00C25FF3" w:rsidP="00C25FF3">
      <w:pPr>
        <w:spacing w:after="0" w:line="240" w:lineRule="auto"/>
        <w:ind w:right="142" w:firstLine="709"/>
        <w:jc w:val="both"/>
        <w:rPr>
          <w:rFonts w:ascii="Times New Roman" w:hAnsi="Times New Roman"/>
          <w:iCs/>
          <w:color w:val="000000"/>
          <w:sz w:val="24"/>
          <w:szCs w:val="24"/>
          <w:lang w:val="ru-RU" w:eastAsia="ru-RU"/>
        </w:rPr>
      </w:pPr>
      <w:r w:rsidRPr="00110D0D">
        <w:rPr>
          <w:rFonts w:ascii="Times New Roman" w:hAnsi="Times New Roman"/>
          <w:iCs/>
          <w:color w:val="000000"/>
          <w:sz w:val="24"/>
          <w:szCs w:val="24"/>
          <w:lang w:val="ru-RU" w:eastAsia="ru-RU"/>
        </w:rPr>
        <w:t xml:space="preserve">Предметные результаты по итогам </w:t>
      </w:r>
      <w:r w:rsidRPr="00110D0D">
        <w:rPr>
          <w:rFonts w:ascii="Times New Roman" w:hAnsi="Times New Roman"/>
          <w:b/>
          <w:iCs/>
          <w:color w:val="000000"/>
          <w:sz w:val="24"/>
          <w:szCs w:val="24"/>
          <w:lang w:val="ru-RU" w:eastAsia="ru-RU"/>
        </w:rPr>
        <w:t>второго года</w:t>
      </w:r>
      <w:r w:rsidRPr="00110D0D">
        <w:rPr>
          <w:rFonts w:ascii="Times New Roman" w:hAnsi="Times New Roman"/>
          <w:iCs/>
          <w:color w:val="000000"/>
          <w:sz w:val="24"/>
          <w:szCs w:val="24"/>
          <w:lang w:val="ru-RU" w:eastAsia="ru-RU"/>
        </w:rPr>
        <w:t xml:space="preserve"> изучения учебного предмета «Изобразительное искусство» должны отражать сформированность умений: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пространственных и временных видах искусства и их различиях;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при помощи учителя три группы пространственных искусств: изобразительные, конструктивные и декоративные, объяснять их различное назначение в жизни людей на конкретных примерах;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роли изобразительного искусства в повседневной жизни человека, в организации общения людей, в создании среды материального окружения, в развитии культуры и представлений человека о самом себе;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воспринимать произведения искусства как творческую деятельность человека;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выразительные особенности различных художественных материалов при создании художественного образа при помощи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давать характеристики основным графическим и живописным материалам по плану;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размещать рисунок на листе;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пользоваться графическими материалами в процессе выполнения творческих заданий;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выбирать характер линий для создания ярких, эмоциональных образов в рисунке;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передавать на бумаге свое эмоциональное состояние, и настроение с помощью ритма и характера линий, штрихов, росчерков и др.;</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осуществлять на основе ритма тональных пятен собственный художест</w:t>
      </w:r>
      <w:r w:rsidRPr="00110D0D">
        <w:rPr>
          <w:rFonts w:ascii="Times New Roman" w:hAnsi="Times New Roman"/>
          <w:color w:val="000000"/>
          <w:sz w:val="24"/>
          <w:szCs w:val="24"/>
          <w:lang w:val="ru-RU" w:eastAsia="ru-RU"/>
        </w:rPr>
        <w:softHyphen/>
        <w:t>венный замысел, связанный с изображением состояния природы (гроза, туман, солнце и т. д.);</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значении: основного цвета, составного цвета, дополнительного цвета;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понятиях: цветовой круг, цветотональная шкала, насыщенность цвета;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и называть основные и составные, теплые и холодные, конт</w:t>
      </w:r>
      <w:r w:rsidRPr="00110D0D">
        <w:rPr>
          <w:rFonts w:ascii="Times New Roman" w:hAnsi="Times New Roman"/>
          <w:color w:val="000000"/>
          <w:sz w:val="24"/>
          <w:szCs w:val="24"/>
          <w:lang w:val="ru-RU" w:eastAsia="ru-RU"/>
        </w:rPr>
        <w:softHyphen/>
        <w:t>растные и дополнительные цвета;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lastRenderedPageBreak/>
        <w:t>создавать художественные образы, используя все выразительные возможности цвета;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понятиях: цветовые отношения, теплые и холодные цвета, цветовой контраст, локальный цвет, сложный цвет;</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и называть теплые и холодные оттенки цвета;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называть виды скульптурных изображений, объяснять их назначение в жизни людей с опорой на образец/ иллюстративный материал;</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основных скульптурных материалах и условиях их применения в объемных изображениях;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объяснять, почему образуются разные виды искусства, называть разные виды искусства, определять их назначение с опорой на иллюстративный материал/ вопросный план/ опорные слова;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том, что изобразительное искусство – особый образный язык;</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условности изобразительного языка и его изменчивости в ходе истории человечества;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понятиях простой и сложной пространственной формы;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называть основные геометрические фигуры и геометрические объемные тела;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выявлять, после предварительного анализа, конструкцию предмета через соотношение простых геометрических фигур;</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изображать сложную форму предмета (силуэт) как соотношение простых геометрических фигур, соблюдая их пропорции;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строить изображения простых предметов по правилам линейной перс</w:t>
      </w:r>
      <w:r w:rsidRPr="00110D0D">
        <w:rPr>
          <w:rFonts w:ascii="Times New Roman" w:hAnsi="Times New Roman"/>
          <w:color w:val="000000"/>
          <w:sz w:val="24"/>
          <w:szCs w:val="24"/>
          <w:lang w:val="ru-RU" w:eastAsia="ru-RU"/>
        </w:rPr>
        <w:softHyphen/>
        <w:t>пективы;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представления о понятиях: линия горизонта; точка зрения; точка схода вспомогательных линий; взгляд сверху, снизу и сбоку, а также использовать их в рисунке;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создавать линейные изображения геометрических тел и натюрморт с на</w:t>
      </w:r>
      <w:r w:rsidRPr="00110D0D">
        <w:rPr>
          <w:rFonts w:ascii="Times New Roman" w:hAnsi="Times New Roman"/>
          <w:color w:val="000000"/>
          <w:sz w:val="24"/>
          <w:szCs w:val="24"/>
          <w:lang w:val="ru-RU" w:eastAsia="ru-RU"/>
        </w:rPr>
        <w:softHyphen/>
        <w:t>туры из геометрических тел;</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отдельные жанры изобразительного искусства (натюрморт, портрет, пейзаж);</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освещение «по свету», «против света», боковой свет;</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понятиях «картинная плоскость», «точка зрения», «линия горизонта», «точка схода», «вспомогательные линии»;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средство выразительности «высокий и низкий горизонт» в произведениях изобразительного искусства;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правиле воздушной перспективы;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изображать уходящее вдаль пространство, применяя правила линейной и воздушной перспективы;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эпический и романтический образы в пейзажных произведениях живописи и графики;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пользоваться красками (гуашь и акварель), несколькими графическими материалами (карандаш, тушь);</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создавать творческие композиционные работы в различных материалах с натуры, по памяти и воображению.</w:t>
      </w:r>
    </w:p>
    <w:p w:rsidR="00C25FF3" w:rsidRPr="00110D0D" w:rsidRDefault="00C25FF3" w:rsidP="00C25FF3">
      <w:pPr>
        <w:spacing w:after="0" w:line="240" w:lineRule="auto"/>
        <w:ind w:right="142" w:firstLine="99"/>
        <w:jc w:val="both"/>
        <w:rPr>
          <w:rFonts w:ascii="Times New Roman" w:hAnsi="Times New Roman"/>
          <w:iCs/>
          <w:color w:val="000000"/>
          <w:sz w:val="24"/>
          <w:szCs w:val="24"/>
          <w:lang w:val="ru-RU" w:eastAsia="ru-RU"/>
        </w:rPr>
      </w:pPr>
      <w:r w:rsidRPr="00110D0D">
        <w:rPr>
          <w:rFonts w:ascii="Times New Roman" w:hAnsi="Times New Roman"/>
          <w:iCs/>
          <w:color w:val="000000"/>
          <w:sz w:val="24"/>
          <w:szCs w:val="24"/>
          <w:lang w:val="ru-RU" w:eastAsia="ru-RU"/>
        </w:rPr>
        <w:t xml:space="preserve">Предметные результаты по итогам </w:t>
      </w:r>
      <w:r w:rsidRPr="00110D0D">
        <w:rPr>
          <w:rFonts w:ascii="Times New Roman" w:hAnsi="Times New Roman"/>
          <w:b/>
          <w:iCs/>
          <w:color w:val="000000"/>
          <w:sz w:val="24"/>
          <w:szCs w:val="24"/>
          <w:lang w:val="ru-RU" w:eastAsia="ru-RU"/>
        </w:rPr>
        <w:t>третьего года</w:t>
      </w:r>
      <w:r w:rsidRPr="00110D0D">
        <w:rPr>
          <w:rFonts w:ascii="Times New Roman" w:hAnsi="Times New Roman"/>
          <w:iCs/>
          <w:color w:val="000000"/>
          <w:sz w:val="24"/>
          <w:szCs w:val="24"/>
          <w:lang w:val="ru-RU" w:eastAsia="ru-RU"/>
        </w:rPr>
        <w:t xml:space="preserve"> изучения учебного предмета «Изобразительное искусство» должны отражать сформированность умений: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смысле понятий: шрифт, иллюстрация, дизайн, архитектура, интерьер, ландшафт, флористика, модуль;</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особенностях русской усадебной культуры XVIII–XIX веков;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стилистику изображений и способы композиционного расположения в пространстве (в том числе книги, открытки, визитные карточки, логотипы);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особенностях развития шрифта, костюма, флористики;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в творческой работе навыки создания открыток, визитных карточек; компоновки книжного и журнального макетирования объектов, составления флористических композиций, композиционных приемов в архитектуре и дизайне;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уметь анализировать по плану произведения архитектуры и дизайна;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lastRenderedPageBreak/>
        <w:t xml:space="preserve">иметь представление о месте конструктивных искусств в ряду пластических искусств, их общие начала и специфику;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особенности образного языка конструктивных видов искусства, единство функционального и художественно-образных начал и их социальную роль;</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иметь представление об основных этапах развития и истории архитектуры и дизайна, тенденциях современного конструктивного искусства;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конструировать объёмно-пространственные композиции, моделировать архитектурно-дизайнерские объекты (в графике и объёме) при помощи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моделировать в своём творчестве основные этапы художественно-производственного процесса в конструктивных искусствах после предварительного анализа и составления плана;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работать с натуры, по памяти и воображению над зарисовкой и проектированием конкретных зданий и вещной среды;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конструировать основные объёмно-пространственные объекты, реализуя при этом фронтальную, объёмную и глубинно-пространственную композицию на доступном уровне при помощи учителя;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на доступном уровне в макетных и графических композициях ритм линий, цвета, объёмов, статику и динамику тектоники и фактур;</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владеть навыками формообразования, использования объёмов в дизайне и архитектуре (макеты из бумаги, картона, пластилина) на доступном уровне;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создавать композиционные макеты объектов на предметной плоскости и в пространстве по образцу;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создавать с натуры и по воображению архитектурные образы графическими материалами и др.;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работать над эскизом монументального произведения (витраж, мозаика, роспись, монументальная скульптура);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выразительный язык при моделировании архитектурного ансамбля;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использовать разнообразные художественные материалы. </w:t>
      </w:r>
    </w:p>
    <w:p w:rsidR="00C25FF3" w:rsidRPr="00110D0D" w:rsidRDefault="00C25FF3" w:rsidP="00C25FF3">
      <w:pPr>
        <w:widowControl w:val="0"/>
        <w:tabs>
          <w:tab w:val="left" w:pos="993"/>
        </w:tabs>
        <w:spacing w:after="0" w:line="240" w:lineRule="auto"/>
        <w:ind w:left="459"/>
        <w:contextualSpacing/>
        <w:jc w:val="both"/>
        <w:rPr>
          <w:rFonts w:ascii="Times New Roman" w:hAnsi="Times New Roman"/>
          <w:sz w:val="24"/>
          <w:szCs w:val="24"/>
          <w:lang w:val="ru-RU" w:eastAsia="ru-RU"/>
        </w:rPr>
      </w:pPr>
    </w:p>
    <w:p w:rsidR="00C25FF3" w:rsidRPr="00110D0D" w:rsidRDefault="00C25FF3" w:rsidP="00C25FF3">
      <w:pPr>
        <w:spacing w:after="0" w:line="240" w:lineRule="auto"/>
        <w:jc w:val="center"/>
        <w:rPr>
          <w:rFonts w:ascii="Times New Roman" w:hAnsi="Times New Roman"/>
          <w:b/>
          <w:sz w:val="24"/>
          <w:szCs w:val="24"/>
          <w:lang w:val="ru-RU" w:eastAsia="ru-RU"/>
        </w:rPr>
      </w:pPr>
      <w:r w:rsidRPr="00110D0D">
        <w:rPr>
          <w:rFonts w:ascii="Times New Roman" w:hAnsi="Times New Roman"/>
          <w:b/>
          <w:sz w:val="24"/>
          <w:szCs w:val="24"/>
          <w:lang w:val="ru-RU" w:eastAsia="ru-RU"/>
        </w:rPr>
        <w:t>2.1.4.5.13. «Музыка»</w:t>
      </w:r>
    </w:p>
    <w:p w:rsidR="00C25FF3" w:rsidRPr="00110D0D" w:rsidRDefault="00C25FF3" w:rsidP="00C25FF3">
      <w:pPr>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Личностные результаты: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чувство гордости за свою Родину, российский народ и историю России, осознание соей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уважительное отношение к культуре других народов; сформированность эстетических потребностей, ценностей и чувств;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развитие мотивов учебной деятельности и личностного смысла учения; овладение навыками сотрудничества с учителем и сверстниками;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ориентация в культурном многообразии окружающей действительности, участие в музыкальной жизни класса, школы, города и др.</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C25FF3" w:rsidRPr="00110D0D" w:rsidRDefault="00C25FF3" w:rsidP="00C25FF3">
      <w:pPr>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Метапредметные результаты</w:t>
      </w:r>
    </w:p>
    <w:p w:rsidR="00C25FF3" w:rsidRPr="00110D0D" w:rsidRDefault="00C25FF3" w:rsidP="00C25FF3">
      <w:pPr>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lastRenderedPageBreak/>
        <w:t>Регулятивные: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овладение способностями принимать и сохранять цели и задачи учебной деятельности, поиска средств её осуществления в разных формах и видах музыкальной деятельности;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освоение способов решения проблем творческого и поискового характера в процессе восприятия, исполнения, оценки музыкальных сочинений;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умения планировать, контролировать и оценивать учебные действия в соответствии с поставленной задачей и условием её реализации в процессе познания содержания музыкальных образов;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наиболее эффективные способы достижения результата в исполнительской и творческой деятельности;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освоение начальных форм познавательной и личностной рефлексии; позитивная самооценка своих музыкально-творческих возможностей.</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Коммуникативные: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приобретении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Познавательные: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у младших школьников умения составлять тексты, связанные с размышлениями о музыке и личностной оценкой её содержания, в устной и письменной форме;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др.).</w:t>
      </w:r>
    </w:p>
    <w:p w:rsidR="00C25FF3" w:rsidRPr="00110D0D" w:rsidRDefault="00C25FF3" w:rsidP="00C25FF3">
      <w:pPr>
        <w:widowControl w:val="0"/>
        <w:tabs>
          <w:tab w:val="left" w:pos="993"/>
        </w:tabs>
        <w:autoSpaceDE w:val="0"/>
        <w:autoSpaceDN w:val="0"/>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b/>
          <w:color w:val="000000"/>
          <w:sz w:val="24"/>
          <w:szCs w:val="24"/>
          <w:lang w:val="ru-RU" w:eastAsia="ru-RU"/>
        </w:rPr>
        <w:t>Предметные результаты.</w:t>
      </w:r>
      <w:r w:rsidRPr="00110D0D">
        <w:rPr>
          <w:rFonts w:ascii="Times New Roman" w:hAnsi="Times New Roman"/>
          <w:color w:val="000000"/>
          <w:sz w:val="24"/>
          <w:szCs w:val="24"/>
          <w:lang w:val="ru-RU" w:eastAsia="ru-RU"/>
        </w:rPr>
        <w:t xml:space="preserve"> В результате освоения предмета «Музыка» обучающиеся с ЗПР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110D0D">
        <w:rPr>
          <w:rFonts w:ascii="Times New Roman" w:eastAsia="Calibri" w:hAnsi="Times New Roman"/>
          <w:color w:val="000000"/>
          <w:sz w:val="24"/>
          <w:szCs w:val="24"/>
          <w:lang w:val="ru-RU"/>
        </w:rPr>
        <w:t>в</w:t>
      </w:r>
      <w:r w:rsidRPr="00110D0D">
        <w:rPr>
          <w:rFonts w:ascii="Times New Roman" w:hAnsi="Times New Roman"/>
          <w:color w:val="000000"/>
          <w:sz w:val="24"/>
          <w:szCs w:val="24"/>
          <w:lang w:val="ru-RU" w:eastAsia="ru-RU"/>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C25FF3" w:rsidRPr="00110D0D" w:rsidRDefault="00C25FF3" w:rsidP="00C25FF3">
      <w:pPr>
        <w:spacing w:after="0" w:line="240" w:lineRule="auto"/>
        <w:ind w:left="-284"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Выпускник научится:</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понимать специфику музыки как вида искусства и ее значение в жизни человека и общества;</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эмоционально проживать исторические события и судьбы защитников Отечества, воплощаемые в музыкальных произведениях;</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понимать значение интонации в музыке как носителя образного смысла;</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 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 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характер музыкальных образов (лирических, драматических, героических, романтических, эпических);</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выявлять общее и особенное при сравнении музыкальных произведений на основе полученных знаний об интонационной природе музыки;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понимать жизненно-образное содержание музыкальных произведений разных жанров;</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и характеризовать приемы взаимодействия и развития образов музыкальных произведений;</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многообразие музыкальных образов и способов их развития;</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производить интонационно-образный анализ музыкального произведения с использованием справочной информации;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об основном принципе построения и развития музыки;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взаимосвязи жизненного содержания музыки и музыкальных образов;</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значении народного песенного и инструментального музыкального творчества как части духовной культуры народа;</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ориентироваться в образцах песенной и инструментальной народной музыки. </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на слух музыкальные произведения, относящиеся к русскому музыкальному фольклору;</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воспринимать интонационное многообразие фольклорных традиций своего народа и других народов мира;</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перечислять примеры народных музыкальных инструментов и определять на слух их принадлежность к группам духовых, струнных, ударно-шумовых инструментов;</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характерных признаках классической и народной музыки;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специфике воплощения народной музыки в произведениях композиторов;</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терминах и понятиях (в том числе стили музыки, направления музыки, джазовая музыка, современная музыка, эстрада);</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на слух тембры музыкальных инструментов (классических, современных электронных; духовых, струнных, ударных);</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виды оркестров: симфонический, духовой, русских народных инструментов, эстрадно-джазовый;</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 определять стили, направления и жанры современной музыки с использованием справочной информации;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 перечислять характерные признаки современной популярной, джазовой и рок-музыки с использованием справочной информации;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 исполнять современные музыкальные произведения, соблюдая певческую культуру звука. </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определять основные признаки исторических эпох, стилевых направлений в русской музыке, с использованием справочной информации;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основные признаки исторических эпох, стилевых направлений и национальных школ в западноевропейской музыке с использованием справочной информации;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характерных чертах и образцах творчества крупнейших русских и зарубежных композиторов;</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об общем и особенном при сравнении музыкальных произведений на основе полученных знаний о стилевых направлениях;</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называть основные жанры светской музыки малой (баллада, ноктюрн, романс, этюд и т.п.) и крупной формы (соната, симфония, кантата, концерт и т.п.) с использованием справочной информации; </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терминах и понятиях (в том числе духовная музыка, знаменный распев);</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называть и определять на слух мужские (тенор, баритон, бас) и женские (сопрано, альт, меццо-сопрано, контральто) певческие голоса с использованием визуальной опоры;</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разновидности хоровых коллективов по стилю (манере) исполнения: народные, академические;</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узнавать формы построения музыки (двухчастную, трехчастную, вариации, рондо) с использованием визуальной опоры;</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владеть музыкальными терминами в пределах изучаемой темы с использованием справочной информации;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 </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эмоционально-образно воспринимать музыкальные произведения;</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об особенности интерпретации одной и той же художественной идеи, сюжета в творчестве различных композиторов;</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об интерпретации классической музыки в современных обработках;</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характерные признаки современной популярной музыки с использованием справочной информации;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называть стили рок-музыки и ее отдельных направлений: рок-оперы, рок-н-ролла и др. с использованием справочной информации;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понимать взаимодействие музыки, изобразительного искусства и литературы на основе осознания специфики языка каждого из них;</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средства выразительности разных видов искусств;</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 узнавать средства музыкальной выразительности (в том числе мелодия, темп, ритм, тембр, динамика, лад);</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понимать значимость музыки в творчестве писателей и поэтов;</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владеть навыками вокально-хорового музицирования;</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применять в творческой деятельности вокально-хоровые навыки при пении с музыкальным сопровождением;</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творчески интерпретировать содержание музыкального произведения в пении;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участвовать в коллективной исполнительской деятельности, используя различные формы индивидуального и группового музицирования;</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проявлять творческую инициативу, участвуя в музыкально-эстетической деятельности;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применять современные информационно-коммуникационные технологии для записи и воспроизведения музыки;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обосновывать собственные предпочтения, касающиеся музыкальных произведений различных стилей и жанров;</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знания о музыке и музыкантах, полученные на занятиях, при составлении домашней фонотеки, видеотеки;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приобретенные знания и умения в практической деятельности и повседневной жизни (в том числе в творческой и сценической).</w:t>
      </w:r>
    </w:p>
    <w:p w:rsidR="00C25FF3" w:rsidRPr="00110D0D" w:rsidRDefault="00C25FF3" w:rsidP="00C25FF3">
      <w:pPr>
        <w:spacing w:after="0" w:line="240" w:lineRule="auto"/>
        <w:ind w:left="-284"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Выпускник получит возможность научиться:</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понимать истоки и интонационное своеобразие, характерные черты и признаки, традиций, обрядов музыкального фольклора разных стран мира;</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понимать особенности языка западноевропейской музыки на примере кантаты, прелюдии, фуги, мессы, реквиема;</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понимать особенности языка отечественной духовной и светской музыкальной культуры на примере канта, литургии, хорового концерта;</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определять специфику духовной музыки в эпоху Средневековья;</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распознавать мелодику знаменного распева – основы древнерусской церковной музыки;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выделять признаки для установления стилевых связей в процессе изучения музыкального искусства;</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исполнять свою партию в хоре;</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C25FF3" w:rsidRPr="00110D0D" w:rsidRDefault="00C25FF3" w:rsidP="00C25FF3">
      <w:pPr>
        <w:spacing w:after="0" w:line="240" w:lineRule="auto"/>
        <w:jc w:val="both"/>
        <w:rPr>
          <w:rFonts w:ascii="Times New Roman" w:hAnsi="Times New Roman"/>
          <w:sz w:val="24"/>
          <w:szCs w:val="24"/>
          <w:lang w:val="ru-RU" w:eastAsia="ru-RU"/>
        </w:rPr>
      </w:pPr>
    </w:p>
    <w:p w:rsidR="00C25FF3" w:rsidRPr="00110D0D" w:rsidRDefault="00C25FF3" w:rsidP="00C25FF3">
      <w:pPr>
        <w:widowControl w:val="0"/>
        <w:tabs>
          <w:tab w:val="left" w:pos="993"/>
        </w:tabs>
        <w:autoSpaceDE w:val="0"/>
        <w:autoSpaceDN w:val="0"/>
        <w:spacing w:after="0" w:line="240" w:lineRule="auto"/>
        <w:ind w:firstLine="567"/>
        <w:jc w:val="center"/>
        <w:rPr>
          <w:rFonts w:ascii="Times New Roman" w:hAnsi="Times New Roman"/>
          <w:b/>
          <w:color w:val="000000"/>
          <w:sz w:val="24"/>
          <w:szCs w:val="24"/>
          <w:lang w:val="ru-RU" w:eastAsia="ru-RU"/>
        </w:rPr>
      </w:pPr>
      <w:r w:rsidRPr="00110D0D">
        <w:rPr>
          <w:rFonts w:ascii="Times New Roman" w:hAnsi="Times New Roman"/>
          <w:b/>
          <w:color w:val="000000"/>
          <w:sz w:val="24"/>
          <w:szCs w:val="24"/>
          <w:lang w:val="ru-RU" w:eastAsia="ru-RU"/>
        </w:rPr>
        <w:t>Требования к предметным результатам освоения учебного предмета «Музыка», распределенные по тематическим модулям</w:t>
      </w:r>
    </w:p>
    <w:p w:rsidR="00C25FF3" w:rsidRPr="00110D0D" w:rsidRDefault="00C25FF3" w:rsidP="00C25FF3">
      <w:pPr>
        <w:spacing w:after="0" w:line="240" w:lineRule="auto"/>
        <w:ind w:firstLine="426"/>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«Музыка».</w:t>
      </w:r>
    </w:p>
    <w:p w:rsidR="00C25FF3" w:rsidRPr="00110D0D" w:rsidRDefault="00C25FF3" w:rsidP="00C25FF3">
      <w:pPr>
        <w:spacing w:after="0" w:line="240" w:lineRule="auto"/>
        <w:ind w:firstLine="567"/>
        <w:jc w:val="both"/>
        <w:rPr>
          <w:rFonts w:ascii="Times New Roman" w:hAnsi="Times New Roman"/>
          <w:b/>
          <w:color w:val="000000"/>
          <w:sz w:val="24"/>
          <w:szCs w:val="24"/>
          <w:lang w:val="ru-RU" w:eastAsia="ru-RU"/>
        </w:rPr>
      </w:pPr>
      <w:r w:rsidRPr="00110D0D">
        <w:rPr>
          <w:rFonts w:ascii="Times New Roman" w:hAnsi="Times New Roman"/>
          <w:b/>
          <w:sz w:val="24"/>
          <w:szCs w:val="24"/>
          <w:lang w:val="ru-RU" w:eastAsia="ru-RU"/>
        </w:rPr>
        <w:t>Модуль «</w:t>
      </w:r>
      <w:r w:rsidRPr="00110D0D">
        <w:rPr>
          <w:rFonts w:ascii="Times New Roman" w:hAnsi="Times New Roman"/>
          <w:b/>
          <w:color w:val="000000"/>
          <w:sz w:val="24"/>
          <w:szCs w:val="24"/>
          <w:lang w:val="ru-RU" w:eastAsia="ru-RU"/>
        </w:rPr>
        <w:t>Народное музыкальное творчество России»</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color w:val="000000"/>
          <w:sz w:val="24"/>
          <w:szCs w:val="24"/>
          <w:lang w:val="ru-RU" w:eastAsia="ru-RU"/>
        </w:rPr>
        <w:t>Предметные результаты изучения модуля «Народное музыкальное творчество России» учебного предмета «Музыка» должны отражать сформированность умений: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определять на слух музыкальные произведения, относящиеся к русскому музыкальному фольклору;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на слух и исполнять произведения жанров русской народной музыки (в том числе детский фольклор, материнский фольклор, трудовые песни, военные песни, исторические песни, календарно-обрядовые песни);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перечислять примеры русских народных музыкальных инструментов и определять на слух их принадлежность к группам духовых, струнных, ударно-шумовых инструментов;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значении народного песенного и инструментального музыкального творчества как части духовной культуры народа;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характерных признаках народной музыки;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lastRenderedPageBreak/>
        <w:t>иметь представление об интонационном многообразии фольклорных традиций своего народа и других народов мира;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ориентироваться в образцах песенной и инструментальной народной музыки;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исполнять разученные музыкальные произведения вокального народного творчества.</w:t>
      </w:r>
    </w:p>
    <w:p w:rsidR="00C25FF3" w:rsidRPr="00110D0D" w:rsidRDefault="00C25FF3" w:rsidP="00C25FF3">
      <w:pPr>
        <w:spacing w:after="0" w:line="240" w:lineRule="auto"/>
        <w:ind w:firstLine="567"/>
        <w:rPr>
          <w:rFonts w:ascii="Times New Roman" w:hAnsi="Times New Roman"/>
          <w:b/>
          <w:sz w:val="24"/>
          <w:szCs w:val="24"/>
          <w:lang w:val="ru-RU" w:eastAsia="ru-RU"/>
        </w:rPr>
      </w:pPr>
      <w:r w:rsidRPr="00110D0D">
        <w:rPr>
          <w:rFonts w:ascii="Times New Roman" w:hAnsi="Times New Roman"/>
          <w:b/>
          <w:sz w:val="24"/>
          <w:szCs w:val="24"/>
          <w:lang w:val="ru-RU" w:eastAsia="ru-RU"/>
        </w:rPr>
        <w:t>Модуль «Связь музыки с другими видами искусства»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color w:val="000000"/>
          <w:sz w:val="24"/>
          <w:szCs w:val="24"/>
          <w:lang w:val="ru-RU" w:eastAsia="ru-RU"/>
        </w:rPr>
        <w:t>Предметные результаты изучения модуля «Связь музыки с другими видами искусства» учебного предмета «Музыка» должны отражать сформированность умений: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специфику музыки как вида искусства и ее значение в жизни человека и общества;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значение интонации в музыке как носителя образного смысла;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эмоционально проживать исторические события и судьбы защитников Отечества, воплощаемые в музыкальных произведениях;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основы взаимодействия музыки, изобразительного искусства и литературы;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средства выразительности разных видов искусств;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узнавать средства музыкальной выразительности (в том числе мелодия, темп, ритм, тембр, динамика, лад).</w:t>
      </w:r>
    </w:p>
    <w:p w:rsidR="00C25FF3" w:rsidRPr="00110D0D" w:rsidRDefault="00C25FF3" w:rsidP="00C25FF3">
      <w:pPr>
        <w:spacing w:after="0" w:line="240" w:lineRule="auto"/>
        <w:ind w:firstLine="567"/>
        <w:rPr>
          <w:rFonts w:ascii="Times New Roman" w:hAnsi="Times New Roman"/>
          <w:b/>
          <w:sz w:val="24"/>
          <w:szCs w:val="24"/>
          <w:lang w:val="ru-RU" w:eastAsia="ru-RU"/>
        </w:rPr>
      </w:pPr>
      <w:r w:rsidRPr="00110D0D">
        <w:rPr>
          <w:rFonts w:ascii="Times New Roman" w:hAnsi="Times New Roman"/>
          <w:b/>
          <w:sz w:val="24"/>
          <w:szCs w:val="24"/>
          <w:lang w:val="ru-RU" w:eastAsia="ru-RU"/>
        </w:rPr>
        <w:t>Модуль «Сценические жанры музыкального искусства»</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Предметные результаты изучения модуля «Сценические жанры музыкального искусства» учебного предмета «Музыка» должны отражать сформированность умений: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терминах и понятиях (в том числе сценические жанры музыки, либретто, вокальная музыка, солист, ансамбль, хор);</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жанры вокальной (в том числе песня, романс, ария) и театральной музыки (в том числе опера, балет, мюзикл и оперетта);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слышать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исполнять разученные музыкальные произведения вокальных жанров.</w:t>
      </w:r>
    </w:p>
    <w:p w:rsidR="00C25FF3" w:rsidRPr="00110D0D" w:rsidRDefault="00C25FF3" w:rsidP="00C25FF3">
      <w:pPr>
        <w:spacing w:after="0" w:line="240" w:lineRule="auto"/>
        <w:ind w:firstLine="567"/>
        <w:rPr>
          <w:rFonts w:ascii="Times New Roman" w:hAnsi="Times New Roman"/>
          <w:b/>
          <w:sz w:val="24"/>
          <w:szCs w:val="24"/>
          <w:lang w:val="ru-RU" w:eastAsia="ru-RU"/>
        </w:rPr>
      </w:pPr>
      <w:r w:rsidRPr="00110D0D">
        <w:rPr>
          <w:rFonts w:ascii="Times New Roman" w:hAnsi="Times New Roman"/>
          <w:b/>
          <w:sz w:val="24"/>
          <w:szCs w:val="24"/>
          <w:lang w:val="ru-RU" w:eastAsia="ru-RU"/>
        </w:rPr>
        <w:t>Модуль «Истоки и образы русской и европейской духовной музыки»</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Предметные результаты изучения модуля «Истоки и образы русской и европейской духовной музыки» учебного предмета «Музыка» должны отражать сформированность умений: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терминах и понятиях (в том числе духовная музыка, знаменный распев);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C25FF3" w:rsidRPr="00110D0D" w:rsidRDefault="00C25FF3" w:rsidP="00C25FF3">
      <w:pPr>
        <w:spacing w:after="0" w:line="240" w:lineRule="auto"/>
        <w:ind w:firstLine="567"/>
        <w:rPr>
          <w:rFonts w:ascii="Times New Roman" w:hAnsi="Times New Roman"/>
          <w:b/>
          <w:sz w:val="24"/>
          <w:szCs w:val="24"/>
          <w:lang w:val="ru-RU" w:eastAsia="ru-RU"/>
        </w:rPr>
      </w:pPr>
      <w:r w:rsidRPr="00110D0D">
        <w:rPr>
          <w:rFonts w:ascii="Times New Roman" w:hAnsi="Times New Roman"/>
          <w:b/>
          <w:sz w:val="24"/>
          <w:szCs w:val="24"/>
          <w:lang w:val="ru-RU" w:eastAsia="ru-RU"/>
        </w:rPr>
        <w:t>Модуль «Отражение народных истоков в композиторской музыке разных стран и эпох»</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Предметные результаты изучения модуля «Отражение народных истоков в композиторской музыке разных стран и эпох» учебного предмета «Музыка» должны отражать сформированность умений: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терминах и понятиях (в том числе народная музыка, жанры народной музыки, жанры музыки, музыкальная интонация, мотив);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специфике воплощения народной музыки в произведениях композиторов;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w:t>
      </w:r>
      <w:r w:rsidRPr="00110D0D">
        <w:rPr>
          <w:rFonts w:ascii="Times New Roman" w:hAnsi="Times New Roman"/>
          <w:color w:val="000000"/>
          <w:sz w:val="24"/>
          <w:szCs w:val="24"/>
          <w:lang w:val="ru-RU" w:eastAsia="ru-RU"/>
        </w:rPr>
        <w:lastRenderedPageBreak/>
        <w:t xml:space="preserve">информации;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характерных признаках классической и народной музыки;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исполнять разученные музыкальные произведения народной музыки;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применять в творческой деятельности вокально-хоровые</w:t>
      </w:r>
      <w:r w:rsidRPr="00110D0D">
        <w:rPr>
          <w:rFonts w:ascii="Times New Roman" w:hAnsi="Times New Roman"/>
          <w:sz w:val="24"/>
          <w:szCs w:val="24"/>
          <w:lang w:val="ru-RU" w:eastAsia="ru-RU"/>
        </w:rPr>
        <w:t xml:space="preserve"> навыки при пении с музыкальным сопровождением.</w:t>
      </w:r>
    </w:p>
    <w:p w:rsidR="00C25FF3" w:rsidRPr="00110D0D" w:rsidRDefault="00C25FF3" w:rsidP="00C25FF3">
      <w:pPr>
        <w:spacing w:after="0" w:line="240" w:lineRule="auto"/>
        <w:ind w:firstLine="567"/>
        <w:rPr>
          <w:rFonts w:ascii="Times New Roman" w:hAnsi="Times New Roman"/>
          <w:b/>
          <w:sz w:val="24"/>
          <w:szCs w:val="24"/>
          <w:lang w:val="ru-RU" w:eastAsia="ru-RU"/>
        </w:rPr>
      </w:pPr>
      <w:r w:rsidRPr="00110D0D">
        <w:rPr>
          <w:rFonts w:ascii="Times New Roman" w:hAnsi="Times New Roman"/>
          <w:b/>
          <w:sz w:val="24"/>
          <w:szCs w:val="24"/>
          <w:lang w:val="ru-RU" w:eastAsia="ru-RU"/>
        </w:rPr>
        <w:t>Модуль «Современная музыка: основные жанры и направления, отличительные черты и характерные признаки»</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Предметные результаты изучения модуля «Современная музыка: основные жанры и направления, отличительные черты и характерные признаки» учебного предмета «Музыка» должны отражать сформированность умений: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терминах и понятиях (в том числе стили музыки, направления музыки, джазовая музыка, современная музыка, эстрада);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определять на слух тембры музыкальных инструментов (классических, современных электронных; духовых, струнных, ударных);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виды оркестров: симфонический, русских народных инструментов, эстрадно-джазовый;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определять стили, направления и жанры современной музыки с использованием справочной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перечислять характерные признаки современной популярной, джазовой и рок-музыки с использованием справочной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исполнять современные музыкальные произведения, соблюдая певческую культуру звука. </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p>
    <w:p w:rsidR="00C25FF3" w:rsidRPr="00110D0D" w:rsidRDefault="00C25FF3" w:rsidP="00C25FF3">
      <w:pPr>
        <w:spacing w:after="0" w:line="240" w:lineRule="auto"/>
        <w:ind w:firstLine="567"/>
        <w:jc w:val="center"/>
        <w:rPr>
          <w:rFonts w:ascii="Times New Roman" w:hAnsi="Times New Roman"/>
          <w:b/>
          <w:color w:val="000000"/>
          <w:sz w:val="24"/>
          <w:szCs w:val="24"/>
          <w:lang w:val="ru-RU" w:eastAsia="ru-RU"/>
        </w:rPr>
      </w:pPr>
      <w:r w:rsidRPr="00110D0D">
        <w:rPr>
          <w:rFonts w:ascii="Times New Roman" w:hAnsi="Times New Roman"/>
          <w:b/>
          <w:color w:val="000000"/>
          <w:sz w:val="24"/>
          <w:szCs w:val="24"/>
          <w:lang w:val="ru-RU" w:eastAsia="ru-RU"/>
        </w:rPr>
        <w:t>Требования к предметным результатам освоения учебного предмета «Музыка», распределенные по годам обучения</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Каждый год обучения включает изучение тем из разных модулей. 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первого года</w:t>
      </w:r>
      <w:r w:rsidRPr="00110D0D">
        <w:rPr>
          <w:rFonts w:ascii="Times New Roman" w:hAnsi="Times New Roman"/>
          <w:color w:val="000000"/>
          <w:sz w:val="24"/>
          <w:szCs w:val="24"/>
          <w:lang w:val="ru-RU" w:eastAsia="ru-RU"/>
        </w:rPr>
        <w:t xml:space="preserve"> изучения учебного предмета «Музыка».</w:t>
      </w:r>
    </w:p>
    <w:p w:rsidR="00C25FF3" w:rsidRPr="00110D0D" w:rsidRDefault="00C25FF3" w:rsidP="00C25FF3">
      <w:pPr>
        <w:spacing w:after="0" w:line="240" w:lineRule="auto"/>
        <w:ind w:firstLine="567"/>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 xml:space="preserve">У обучающихся будут сформированы: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первоначальные представления о роли музыки в жизни человека, в его духовно-нравственном развитии; о ценности музыкальных традиций народа;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основы музыкальной культуры, художественный вкус, интерес к музыкальному искусству и музыкальной деятельности;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представление о национальном своеобразии музыки в неразрывном единстве народного и профессионального музыкального творчества.</w:t>
      </w:r>
    </w:p>
    <w:p w:rsidR="00C25FF3" w:rsidRPr="00110D0D" w:rsidRDefault="00C25FF3" w:rsidP="00C25FF3">
      <w:pPr>
        <w:spacing w:after="0" w:line="240" w:lineRule="auto"/>
        <w:ind w:firstLine="567"/>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Обучающиеся научатся: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специфику музыки как вида искусства и ее значение в жизни человека и общества;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эмоционально проживать исторические события и судьбы защитников Отечества, воплощаемые в музыкальных произведениях;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значение интонации в музыке как носителя образного смысла;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lastRenderedPageBreak/>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ориентироваться в образцах песенной и инструментальной народной музыки;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характерных признаках классической и народной музыки;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специфике воплощении народной музыки в произведениях композиторов;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воспринимать интонационное многообразие фольклорных традиций своего народа и других народов мира;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исполнять разученные музыкальные произведения вокальных жанров (хор, ансамбль, соло);</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узнавать средства музыкальной выразительности (в том числе мелодия, темп, ритм, тембр, динамика, лад);</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понимать значимость музыки в творчестве писателей и поэтов;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владеть навыками вокально-хорового музицирования;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применять в творческой деятельности вокально-хоровые навыки при пении с музыкальным сопровождением;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проявлять творческую инициативу, участвуя в музыкально-эстетической деятельности.</w:t>
      </w:r>
    </w:p>
    <w:p w:rsidR="00C25FF3" w:rsidRPr="00110D0D" w:rsidRDefault="00C25FF3" w:rsidP="00C25FF3">
      <w:pPr>
        <w:spacing w:after="0" w:line="240" w:lineRule="auto"/>
        <w:ind w:firstLine="567"/>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Обучающиеся получат возможность научиться: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w:t>
      </w:r>
    </w:p>
    <w:p w:rsidR="00C25FF3" w:rsidRPr="00110D0D" w:rsidRDefault="00C25FF3" w:rsidP="00C25FF3">
      <w:pPr>
        <w:spacing w:after="0" w:line="240" w:lineRule="auto"/>
        <w:ind w:right="142" w:firstLine="709"/>
        <w:jc w:val="both"/>
        <w:rPr>
          <w:rFonts w:ascii="Times New Roman" w:hAnsi="Times New Roman"/>
          <w:iCs/>
          <w:color w:val="000000"/>
          <w:sz w:val="24"/>
          <w:szCs w:val="24"/>
          <w:lang w:val="ru-RU" w:eastAsia="ru-RU"/>
        </w:rPr>
      </w:pPr>
      <w:r w:rsidRPr="00110D0D">
        <w:rPr>
          <w:rFonts w:ascii="Times New Roman" w:hAnsi="Times New Roman"/>
          <w:iCs/>
          <w:color w:val="000000"/>
          <w:sz w:val="24"/>
          <w:szCs w:val="24"/>
          <w:lang w:val="ru-RU" w:eastAsia="ru-RU"/>
        </w:rPr>
        <w:t xml:space="preserve">Предметные результаты по итогам </w:t>
      </w:r>
      <w:r w:rsidRPr="00110D0D">
        <w:rPr>
          <w:rFonts w:ascii="Times New Roman" w:hAnsi="Times New Roman"/>
          <w:b/>
          <w:iCs/>
          <w:color w:val="000000"/>
          <w:sz w:val="24"/>
          <w:szCs w:val="24"/>
          <w:lang w:val="ru-RU" w:eastAsia="ru-RU"/>
        </w:rPr>
        <w:t>второго года</w:t>
      </w:r>
      <w:r w:rsidRPr="00110D0D">
        <w:rPr>
          <w:rFonts w:ascii="Times New Roman" w:hAnsi="Times New Roman"/>
          <w:iCs/>
          <w:color w:val="000000"/>
          <w:sz w:val="24"/>
          <w:szCs w:val="24"/>
          <w:lang w:val="ru-RU" w:eastAsia="ru-RU"/>
        </w:rPr>
        <w:t xml:space="preserve"> изучения учебного предмета «Музыка» должны отражать сформированность умений: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определять характер музыкальных образов (лирических, драматических, героических, романтических, эпических);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терминах и понятиях (в том числе сценические жанры музыки, либретто, вокальная музыка, солист, ансамбль, хор);</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жанры вокальной (в том числе песня, романс, ария) и театральной музыки (в том числе опера, балет, мюзикл и оперетта);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выявлять общее и особенное при сравнении музыкальных произведений на основе полученных знаний об интонационной природе музыки;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жизненно-образное содержание музыкальных произведений разных жанров;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и характеризовать приемы взаимодействия и развития образов музыкальных произведений с помощью педагога;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производить интонационно-образный анализ музыкального произведения с использованием справочной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основном принципе построения и развития музыки;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lastRenderedPageBreak/>
        <w:t>иметь представление о взаимосвязи жизненного содержания музыки и музыкальных образов;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терминах и понятиях (в том числе стили музыки, направления музыки, джазовая музыка, современная музыка, эстрада);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определять на слух тембры музыкальных инструментов (классических, современных электронных; духовых, струнных, ударных);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виды оркестров: симфонический, духовой, русских народных инструментов, эстрадно-джазовый;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определять стили, направления и жанры современной музыки с использованием справочной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исполнять современные музыкальные произведения, соблюдая певческую культуру звука;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характерных чертах и образцах творчества крупнейших русских и зарубежных композиторов;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общем и особенном при сравнении музыкальных произведений на основе полученных знаний о стилевых направлениях;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взаимодействие музыки, изобразительного искусства и литературы на основе осознания специфики языка каждого из них;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средства выразительности разных видов искусств;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применять в творческой деятельности вокально-хоровые навыки при пении с музыкальным сопровождением;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узнавать характерные черты музыкальной речи разных композиторов, воплощать особенности музыки в исполнительской деятельности.</w:t>
      </w:r>
    </w:p>
    <w:p w:rsidR="00C25FF3" w:rsidRPr="00110D0D" w:rsidRDefault="00C25FF3" w:rsidP="00C25FF3">
      <w:pPr>
        <w:spacing w:after="0" w:line="240" w:lineRule="auto"/>
        <w:ind w:firstLine="567"/>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Обучающиеся получат возможность научиться: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освоению способов решения проблем творческого и поискового характера в учебной, музыкально-исполнительской и творческой деятельности;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использованию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C25FF3" w:rsidRPr="00110D0D" w:rsidRDefault="00C25FF3" w:rsidP="00C25FF3">
      <w:pPr>
        <w:spacing w:after="0" w:line="240" w:lineRule="auto"/>
        <w:ind w:right="142" w:firstLine="709"/>
        <w:jc w:val="both"/>
        <w:rPr>
          <w:rFonts w:ascii="Times New Roman" w:hAnsi="Times New Roman"/>
          <w:iCs/>
          <w:color w:val="000000"/>
          <w:sz w:val="24"/>
          <w:szCs w:val="24"/>
          <w:lang w:val="ru-RU" w:eastAsia="ru-RU"/>
        </w:rPr>
      </w:pPr>
      <w:r w:rsidRPr="00110D0D">
        <w:rPr>
          <w:rFonts w:ascii="Times New Roman" w:hAnsi="Times New Roman"/>
          <w:iCs/>
          <w:color w:val="000000"/>
          <w:sz w:val="24"/>
          <w:szCs w:val="24"/>
          <w:lang w:val="ru-RU" w:eastAsia="ru-RU"/>
        </w:rPr>
        <w:t xml:space="preserve">Предметные результаты по итогам </w:t>
      </w:r>
      <w:r w:rsidRPr="00110D0D">
        <w:rPr>
          <w:rFonts w:ascii="Times New Roman" w:hAnsi="Times New Roman"/>
          <w:b/>
          <w:iCs/>
          <w:color w:val="000000"/>
          <w:sz w:val="24"/>
          <w:szCs w:val="24"/>
          <w:lang w:val="ru-RU" w:eastAsia="ru-RU"/>
        </w:rPr>
        <w:t>третьего года</w:t>
      </w:r>
      <w:r w:rsidRPr="00110D0D">
        <w:rPr>
          <w:rFonts w:ascii="Times New Roman" w:hAnsi="Times New Roman"/>
          <w:iCs/>
          <w:color w:val="000000"/>
          <w:sz w:val="24"/>
          <w:szCs w:val="24"/>
          <w:lang w:val="ru-RU" w:eastAsia="ru-RU"/>
        </w:rPr>
        <w:t xml:space="preserve"> изучения учебного предмета «Музыка» должны отражать сформированность умений: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терминах и понятиях (в том числе духовная музыка, знаменный распев);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называть и определять на слух мужские (тенор, баритон, бас) и женские (сопрано, альт, меццо-сопрано, контральто) певческие голоса по визуальной опоре;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определять разновидности хоровых коллективов по стилю (манере) исполнения: </w:t>
      </w:r>
      <w:r w:rsidRPr="00110D0D">
        <w:rPr>
          <w:rFonts w:ascii="Times New Roman" w:hAnsi="Times New Roman"/>
          <w:color w:val="000000"/>
          <w:sz w:val="24"/>
          <w:szCs w:val="24"/>
          <w:lang w:val="ru-RU" w:eastAsia="ru-RU"/>
        </w:rPr>
        <w:lastRenderedPageBreak/>
        <w:t>народные, академические;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узнавать формы построения музыки (двухчастную, трехчастную, вариации, рондо) с использованием визуальной опоры;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владеть музыкальными терминами в пределах изучаемой темы с использованием справочной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перечислять характерные признаки современной популярной, джазовой и рок-музыки с использованием справочной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эмоционально-образно воспринимать музыкальные произведения;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особенности интерпретации одной и той же художественной идеи, сюжета в творчестве различных композиторов;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интерпретации классической музыки в современных обработках;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определять характерные признаки современной популярной музыки с использованием справочной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называть стили рок-музыки и ее отдельных направлений: рок-оперы, рок-н-ролла и др. с использованием справочной информации;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творчески интерпретировать содержание музыкального произведения в пении;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участвовать в коллективной исполнительской деятельности, используя различные формы индивидуального и группового музицирования;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применять современные информационно-коммуникационные технологии для записи и воспроизведения музыки;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обосновывать собственные предпочтения, касающиеся музыкальных произведений различных стилей и жанров;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знания о музыке и музыкантах, полученные на занятиях, при составлении домашней фонотеки, видеотеки;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приобретенные знания и умения в практической деятельности и повседневной жизни (в том числе в творческой и сценической).</w:t>
      </w:r>
    </w:p>
    <w:p w:rsidR="00C25FF3" w:rsidRPr="00110D0D" w:rsidRDefault="00C25FF3" w:rsidP="00C25FF3">
      <w:pPr>
        <w:spacing w:after="0" w:line="240" w:lineRule="auto"/>
        <w:ind w:firstLine="567"/>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 xml:space="preserve">Обучающиеся получат возможность научиться: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овладеть социальными компетенциями, развить коммуникативные способности через музыкально-игровую деятельность, способностями к дальнейшему самопознанию и саморазвитию;</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понимать истоки и интонационное своеобразие, характерные черты и признаки, традиций, обрядов музыкального фольклора разных стран мира;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понимать особенности языка западноевропейской музыки на примере кантаты, прелюдии, фуги, мессы, реквиема;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понимать особенности языка отечественной духовной и светской музыкальной культуры на примере канта, литургии, хорового концерта;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распознавать мелодику знаменного распева – основы древнерусской церковной музыки;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выделять признаки для установления стилевых связей в процессе изучения музыкального искусства;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 xml:space="preserve">активно использовать язык музыки для освоения содержания различных учебных </w:t>
      </w:r>
      <w:r w:rsidRPr="00110D0D">
        <w:rPr>
          <w:rFonts w:ascii="Times New Roman" w:hAnsi="Times New Roman"/>
          <w:i/>
          <w:color w:val="000000"/>
          <w:sz w:val="24"/>
          <w:szCs w:val="24"/>
          <w:lang w:val="ru-RU" w:eastAsia="ru-RU"/>
        </w:rPr>
        <w:lastRenderedPageBreak/>
        <w:t>предметов (литературы, русского языка, окружающего мира, математики и др.);</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C25FF3" w:rsidRPr="00110D0D" w:rsidRDefault="00C25FF3" w:rsidP="00C25FF3">
      <w:pPr>
        <w:tabs>
          <w:tab w:val="left" w:pos="993"/>
        </w:tabs>
        <w:spacing w:after="0" w:line="240" w:lineRule="auto"/>
        <w:ind w:left="709"/>
        <w:contextualSpacing/>
        <w:jc w:val="both"/>
        <w:rPr>
          <w:rFonts w:ascii="Times New Roman" w:eastAsia="Calibri" w:hAnsi="Times New Roman"/>
          <w:sz w:val="24"/>
          <w:szCs w:val="24"/>
          <w:lang w:val="ru-RU"/>
        </w:rPr>
      </w:pPr>
    </w:p>
    <w:p w:rsidR="00C25FF3" w:rsidRPr="00110D0D" w:rsidRDefault="00C25FF3" w:rsidP="00C25FF3">
      <w:pPr>
        <w:spacing w:after="0" w:line="240" w:lineRule="auto"/>
        <w:jc w:val="center"/>
        <w:rPr>
          <w:rFonts w:ascii="Times New Roman" w:hAnsi="Times New Roman"/>
          <w:b/>
          <w:sz w:val="24"/>
          <w:szCs w:val="24"/>
          <w:lang w:val="ru-RU" w:eastAsia="ru-RU"/>
        </w:rPr>
      </w:pPr>
      <w:r w:rsidRPr="00110D0D">
        <w:rPr>
          <w:rFonts w:ascii="Times New Roman" w:hAnsi="Times New Roman"/>
          <w:b/>
          <w:sz w:val="24"/>
          <w:szCs w:val="24"/>
          <w:lang w:val="ru-RU" w:eastAsia="ru-RU"/>
        </w:rPr>
        <w:t>2.1.4.5.14. «Технология»</w:t>
      </w:r>
    </w:p>
    <w:p w:rsidR="00C25FF3" w:rsidRPr="00110D0D" w:rsidRDefault="00C25FF3" w:rsidP="00C25FF3">
      <w:pPr>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Личностные результаты: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ответственного отношения к учению, готовности и способности обучающихся с ЗПР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самооценка умственных и физических способностей при трудовой деятельности в различных сферах с позиций будущей социализации;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становление самоопределения в выбранной сфере будущей профессиональной деятельности, планирование образовательной и профессиональной траектории, осознание необходимости общественно полезного труда как условия безопасной и эффективной социализации;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самооценка готовности к рациональному ведению домашнего хозяйства;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rsidR="00C25FF3" w:rsidRPr="00110D0D" w:rsidRDefault="00C25FF3" w:rsidP="00C25FF3">
      <w:pPr>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Метапредметные результаты</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Регулятивные: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определение цели технологического обучения, постановка и формулировка для себя новых задач в учёбе и познавательной деятельности;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алгоритмизированное планирование процесса познавательно-трудовой деятельности;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создание объектов, имеющих потребительную стоимость;</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выполнение различных творческих работ по созданию изделий и продуктов;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оценивание правильности выполнения учебной задачи, собственных возможностей её решения; обоснование путей и средств устранения ошибок;</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Коммуникативные: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участие в учебном сотрудничестве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Познавательные: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виртуальное и натурное моделирование технических объектов, продуктов и технологических процессов;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C25FF3" w:rsidRPr="00110D0D" w:rsidRDefault="00C25FF3" w:rsidP="00C25FF3">
      <w:pPr>
        <w:tabs>
          <w:tab w:val="left" w:pos="284"/>
        </w:tabs>
        <w:autoSpaceDE w:val="0"/>
        <w:autoSpaceDN w:val="0"/>
        <w:adjustRightInd w:val="0"/>
        <w:spacing w:after="0" w:line="240" w:lineRule="auto"/>
        <w:ind w:firstLine="709"/>
        <w:jc w:val="both"/>
        <w:rPr>
          <w:rFonts w:ascii="Times New Roman" w:hAnsi="Times New Roman"/>
          <w:color w:val="000000"/>
          <w:sz w:val="24"/>
          <w:szCs w:val="24"/>
          <w:lang w:val="ru-RU" w:eastAsia="ru-RU"/>
        </w:rPr>
      </w:pPr>
      <w:r w:rsidRPr="00110D0D">
        <w:rPr>
          <w:rFonts w:ascii="Times New Roman" w:hAnsi="Times New Roman"/>
          <w:b/>
          <w:color w:val="000000"/>
          <w:sz w:val="24"/>
          <w:szCs w:val="24"/>
          <w:lang w:val="ru-RU" w:eastAsia="ru-RU"/>
        </w:rPr>
        <w:t>Предметные результаты.</w:t>
      </w:r>
      <w:r w:rsidRPr="00110D0D">
        <w:rPr>
          <w:rFonts w:ascii="Times New Roman" w:hAnsi="Times New Roman"/>
          <w:color w:val="000000"/>
          <w:sz w:val="24"/>
          <w:szCs w:val="24"/>
          <w:lang w:val="ru-RU" w:eastAsia="ru-RU"/>
        </w:rPr>
        <w:t xml:space="preserve"> </w:t>
      </w:r>
    </w:p>
    <w:p w:rsidR="00C25FF3" w:rsidRPr="00110D0D" w:rsidRDefault="00C25FF3" w:rsidP="00C25FF3">
      <w:pPr>
        <w:tabs>
          <w:tab w:val="left" w:pos="284"/>
        </w:tabs>
        <w:autoSpaceDE w:val="0"/>
        <w:autoSpaceDN w:val="0"/>
        <w:adjustRightInd w:val="0"/>
        <w:spacing w:after="0" w:line="240" w:lineRule="auto"/>
        <w:ind w:firstLine="709"/>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В соответствии с требованиями Федерального государственного образовательного стандарта основного общего образования требования к предметным результатам предметной области «Технология» распределены по блокам содержания. </w:t>
      </w:r>
    </w:p>
    <w:p w:rsidR="00C25FF3" w:rsidRPr="00110D0D" w:rsidRDefault="00C25FF3" w:rsidP="00C25FF3">
      <w:pPr>
        <w:tabs>
          <w:tab w:val="left" w:pos="284"/>
        </w:tabs>
        <w:autoSpaceDE w:val="0"/>
        <w:autoSpaceDN w:val="0"/>
        <w:adjustRightInd w:val="0"/>
        <w:spacing w:after="0" w:line="240" w:lineRule="auto"/>
        <w:ind w:firstLine="709"/>
        <w:jc w:val="both"/>
        <w:rPr>
          <w:rFonts w:ascii="Times New Roman" w:hAnsi="Times New Roman"/>
          <w:b/>
          <w:i/>
          <w:iCs/>
          <w:color w:val="000000"/>
          <w:sz w:val="24"/>
          <w:szCs w:val="24"/>
          <w:lang w:val="ru-RU" w:eastAsia="ru-RU"/>
        </w:rPr>
      </w:pPr>
      <w:r w:rsidRPr="00110D0D">
        <w:rPr>
          <w:rFonts w:ascii="Times New Roman" w:hAnsi="Times New Roman"/>
          <w:b/>
          <w:i/>
          <w:iCs/>
          <w:color w:val="000000"/>
          <w:sz w:val="24"/>
          <w:szCs w:val="24"/>
          <w:lang w:val="ru-RU" w:eastAsia="ru-RU"/>
        </w:rPr>
        <w:t>Современные технологии и перспективы их развития</w:t>
      </w:r>
    </w:p>
    <w:p w:rsidR="00C25FF3" w:rsidRPr="00110D0D" w:rsidRDefault="00C25FF3" w:rsidP="00C25FF3">
      <w:pPr>
        <w:spacing w:after="0" w:line="240" w:lineRule="auto"/>
        <w:ind w:firstLine="709"/>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Обучающиеся с ЗПР научатся:</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называть и характеризовать актуальные и перспективные технологии материальной и нематериальной сферы;</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производить по предложенному алгоритму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C25FF3" w:rsidRPr="00110D0D" w:rsidRDefault="00C25FF3" w:rsidP="00C25FF3">
      <w:pPr>
        <w:spacing w:after="0" w:line="240" w:lineRule="auto"/>
        <w:jc w:val="center"/>
        <w:rPr>
          <w:rFonts w:ascii="Times New Roman" w:hAnsi="Times New Roman"/>
          <w:b/>
          <w:i/>
          <w:iCs/>
          <w:color w:val="000000"/>
          <w:sz w:val="24"/>
          <w:szCs w:val="24"/>
          <w:lang w:val="ru-RU" w:eastAsia="ru-RU"/>
        </w:rPr>
      </w:pPr>
      <w:r w:rsidRPr="00110D0D">
        <w:rPr>
          <w:rFonts w:ascii="Times New Roman" w:hAnsi="Times New Roman"/>
          <w:b/>
          <w:i/>
          <w:iCs/>
          <w:color w:val="000000"/>
          <w:sz w:val="24"/>
          <w:szCs w:val="24"/>
          <w:lang w:val="ru-RU" w:eastAsia="ru-RU"/>
        </w:rPr>
        <w:t>Формирование технологической культуры и проектно-технологического мышления обучающихся</w:t>
      </w:r>
    </w:p>
    <w:p w:rsidR="00C25FF3" w:rsidRPr="00110D0D" w:rsidRDefault="00C25FF3" w:rsidP="00C25FF3">
      <w:pPr>
        <w:spacing w:after="0" w:line="240" w:lineRule="auto"/>
        <w:ind w:firstLine="709"/>
        <w:jc w:val="both"/>
        <w:rPr>
          <w:rFonts w:ascii="Times New Roman" w:hAnsi="Times New Roman"/>
          <w:i/>
          <w:color w:val="000000"/>
          <w:sz w:val="24"/>
          <w:szCs w:val="24"/>
          <w:lang w:val="ru-RU" w:eastAsia="ru-RU"/>
        </w:rPr>
      </w:pPr>
      <w:r w:rsidRPr="00110D0D">
        <w:rPr>
          <w:rFonts w:ascii="Times New Roman" w:hAnsi="Times New Roman"/>
          <w:color w:val="000000"/>
          <w:sz w:val="24"/>
          <w:szCs w:val="24"/>
          <w:lang w:val="ru-RU" w:eastAsia="ru-RU"/>
        </w:rPr>
        <w:t>Обучающиеся с ЗПР научатся</w:t>
      </w:r>
      <w:r w:rsidRPr="00110D0D">
        <w:rPr>
          <w:rFonts w:ascii="Times New Roman" w:hAnsi="Times New Roman"/>
          <w:i/>
          <w:color w:val="000000"/>
          <w:sz w:val="24"/>
          <w:szCs w:val="24"/>
          <w:lang w:val="ru-RU" w:eastAsia="ru-RU"/>
        </w:rPr>
        <w:t>:</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выявлять и формулировать проблему, требующую технологического решения, после предварительного анализа;</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определять цели проектирования субъективно нового продукта или технологического решения;</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 с помощью учителя;</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планировать этапы выполнения работ и ресурсы для достижения целей проектирования;</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применять базовые принципы управления проектами;</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следовать технологическому процессу, в том числе в процессе изготовления субъективно нового продукта;</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оценивать условия применимости технологии, в том числе с позиций экологической защищенности;</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с помощью учителя;</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 с помощью учителя;</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проводить по алгоритму оценку и испытание полученного продукта;</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проводить анализ потребностей в тех или иных материальных или информационных продуктах;</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lastRenderedPageBreak/>
        <w:t>описывать технологическое решение с помощью текста, схемы, рисунка, графического изображения и их сочетаний;</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анализировать по алгоритму возможные технологические решения, определять их достоинства и недостатки в контексте заданной ситуации;</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проводить и анализировать по алгоритму разработку и/или реализацию продуктовых проектов, предполагающих:</w:t>
      </w:r>
    </w:p>
    <w:p w:rsidR="00C25FF3" w:rsidRPr="00110D0D" w:rsidRDefault="00C25FF3" w:rsidP="00C25FF3">
      <w:pPr>
        <w:widowControl w:val="0"/>
        <w:spacing w:after="0" w:line="240" w:lineRule="auto"/>
        <w:jc w:val="both"/>
        <w:rPr>
          <w:rFonts w:ascii="Times New Roman" w:hAnsi="Times New Roman"/>
          <w:sz w:val="24"/>
          <w:szCs w:val="24"/>
          <w:lang w:val="ru-RU" w:eastAsia="ru-RU"/>
        </w:rPr>
      </w:pPr>
      <w:r w:rsidRPr="00110D0D">
        <w:rPr>
          <w:rFonts w:ascii="Times New Roman" w:hAnsi="Times New Roman"/>
          <w:sz w:val="24"/>
          <w:szCs w:val="24"/>
          <w:lang w:val="ru-RU" w:eastAsia="ru-RU"/>
        </w:rPr>
        <w:t>- 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C25FF3" w:rsidRPr="00110D0D" w:rsidRDefault="00C25FF3" w:rsidP="00C25FF3">
      <w:pPr>
        <w:widowControl w:val="0"/>
        <w:spacing w:after="0" w:line="240" w:lineRule="auto"/>
        <w:jc w:val="both"/>
        <w:rPr>
          <w:rFonts w:ascii="Times New Roman" w:hAnsi="Times New Roman"/>
          <w:sz w:val="24"/>
          <w:szCs w:val="24"/>
          <w:lang w:val="ru-RU" w:eastAsia="ru-RU"/>
        </w:rPr>
      </w:pPr>
      <w:r w:rsidRPr="00110D0D">
        <w:rPr>
          <w:rFonts w:ascii="Times New Roman" w:hAnsi="Times New Roman"/>
          <w:sz w:val="24"/>
          <w:szCs w:val="24"/>
          <w:lang w:val="ru-RU" w:eastAsia="ru-RU"/>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C25FF3" w:rsidRPr="00110D0D" w:rsidRDefault="00C25FF3" w:rsidP="00C25FF3">
      <w:pPr>
        <w:widowControl w:val="0"/>
        <w:spacing w:after="0" w:line="240" w:lineRule="auto"/>
        <w:jc w:val="both"/>
        <w:rPr>
          <w:rFonts w:ascii="Times New Roman" w:hAnsi="Times New Roman"/>
          <w:sz w:val="24"/>
          <w:szCs w:val="24"/>
          <w:lang w:val="ru-RU" w:eastAsia="ru-RU"/>
        </w:rPr>
      </w:pPr>
      <w:r w:rsidRPr="00110D0D">
        <w:rPr>
          <w:rFonts w:ascii="Times New Roman" w:hAnsi="Times New Roman"/>
          <w:sz w:val="24"/>
          <w:szCs w:val="24"/>
          <w:lang w:val="ru-RU" w:eastAsia="ru-RU"/>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C25FF3" w:rsidRPr="00110D0D" w:rsidRDefault="00C25FF3" w:rsidP="00C25FF3">
      <w:pPr>
        <w:widowControl w:val="0"/>
        <w:spacing w:after="0" w:line="240" w:lineRule="auto"/>
        <w:jc w:val="both"/>
        <w:rPr>
          <w:rFonts w:ascii="Times New Roman" w:hAnsi="Times New Roman"/>
          <w:sz w:val="24"/>
          <w:szCs w:val="24"/>
          <w:lang w:val="ru-RU" w:eastAsia="ru-RU"/>
        </w:rPr>
      </w:pPr>
      <w:r w:rsidRPr="00110D0D">
        <w:rPr>
          <w:rFonts w:ascii="Times New Roman" w:hAnsi="Times New Roman"/>
          <w:sz w:val="24"/>
          <w:szCs w:val="24"/>
          <w:lang w:val="ru-RU" w:eastAsia="ru-RU"/>
        </w:rPr>
        <w:t>- встраивание созданного информационного продукта в заданную оболочку;</w:t>
      </w:r>
    </w:p>
    <w:p w:rsidR="00C25FF3" w:rsidRPr="00110D0D" w:rsidRDefault="00C25FF3" w:rsidP="00C25FF3">
      <w:pPr>
        <w:widowControl w:val="0"/>
        <w:spacing w:after="0" w:line="240" w:lineRule="auto"/>
        <w:jc w:val="both"/>
        <w:rPr>
          <w:rFonts w:ascii="Times New Roman" w:hAnsi="Times New Roman"/>
          <w:sz w:val="24"/>
          <w:szCs w:val="24"/>
          <w:lang w:val="ru-RU" w:eastAsia="ru-RU"/>
        </w:rPr>
      </w:pPr>
      <w:r w:rsidRPr="00110D0D">
        <w:rPr>
          <w:rFonts w:ascii="Times New Roman" w:hAnsi="Times New Roman"/>
          <w:sz w:val="24"/>
          <w:szCs w:val="24"/>
          <w:lang w:val="ru-RU" w:eastAsia="ru-RU"/>
        </w:rPr>
        <w:t>- изготовление информационного продукта по заданному алгоритму в заданной оболочке;</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проводить и анализировать по алгоритму разработку и/или реализацию технологических проектов, предполагающих:</w:t>
      </w:r>
    </w:p>
    <w:p w:rsidR="00C25FF3" w:rsidRPr="00110D0D" w:rsidRDefault="00C25FF3" w:rsidP="00C25FF3">
      <w:pPr>
        <w:widowControl w:val="0"/>
        <w:spacing w:after="0" w:line="240" w:lineRule="auto"/>
        <w:jc w:val="both"/>
        <w:rPr>
          <w:rFonts w:ascii="Times New Roman" w:hAnsi="Times New Roman"/>
          <w:sz w:val="24"/>
          <w:szCs w:val="24"/>
          <w:lang w:val="ru-RU" w:eastAsia="ru-RU"/>
        </w:rPr>
      </w:pPr>
      <w:r w:rsidRPr="00110D0D">
        <w:rPr>
          <w:rFonts w:ascii="Times New Roman" w:hAnsi="Times New Roman"/>
          <w:sz w:val="24"/>
          <w:szCs w:val="24"/>
          <w:lang w:val="ru-RU" w:eastAsia="ru-RU"/>
        </w:rPr>
        <w:t>- 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C25FF3" w:rsidRPr="00110D0D" w:rsidRDefault="00C25FF3" w:rsidP="00C25FF3">
      <w:pPr>
        <w:widowControl w:val="0"/>
        <w:spacing w:after="0" w:line="240" w:lineRule="auto"/>
        <w:jc w:val="both"/>
        <w:rPr>
          <w:rFonts w:ascii="Times New Roman" w:hAnsi="Times New Roman"/>
          <w:sz w:val="24"/>
          <w:szCs w:val="24"/>
          <w:lang w:val="ru-RU" w:eastAsia="ru-RU"/>
        </w:rPr>
      </w:pPr>
      <w:r w:rsidRPr="00110D0D">
        <w:rPr>
          <w:rFonts w:ascii="Times New Roman" w:hAnsi="Times New Roman"/>
          <w:sz w:val="24"/>
          <w:szCs w:val="24"/>
          <w:lang w:val="ru-RU" w:eastAsia="ru-RU"/>
        </w:rPr>
        <w:t>- разработку инструкций и иной технологической документации для исполнителей;</w:t>
      </w:r>
    </w:p>
    <w:p w:rsidR="00C25FF3" w:rsidRPr="00110D0D" w:rsidRDefault="00C25FF3" w:rsidP="00C25FF3">
      <w:pPr>
        <w:widowControl w:val="0"/>
        <w:spacing w:after="0" w:line="240" w:lineRule="auto"/>
        <w:jc w:val="both"/>
        <w:rPr>
          <w:rFonts w:ascii="Times New Roman" w:hAnsi="Times New Roman"/>
          <w:sz w:val="24"/>
          <w:szCs w:val="24"/>
          <w:lang w:val="ru-RU" w:eastAsia="ru-RU"/>
        </w:rPr>
      </w:pPr>
      <w:r w:rsidRPr="00110D0D">
        <w:rPr>
          <w:rFonts w:ascii="Times New Roman" w:hAnsi="Times New Roman"/>
          <w:sz w:val="24"/>
          <w:szCs w:val="24"/>
          <w:lang w:val="ru-RU" w:eastAsia="ru-RU"/>
        </w:rPr>
        <w:t>- разработку способа или процесса получения материального и информационного продукта с заданными свойствами;</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проводить анализ конструкции и конструирование механизмов, простейших роботов с помощью материального или виртуального конструктора;</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выполнять чертежи и эскизы, а также работать в системах автоматизированного проектирования;</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выполнять базовые операции редактора компьютерного трехмерного проектирования (на выбор образовательной организации).</w:t>
      </w:r>
    </w:p>
    <w:p w:rsidR="00C25FF3" w:rsidRPr="00110D0D" w:rsidRDefault="00C25FF3" w:rsidP="00C25FF3">
      <w:pPr>
        <w:spacing w:after="0" w:line="240" w:lineRule="auto"/>
        <w:jc w:val="center"/>
        <w:rPr>
          <w:rFonts w:ascii="Times New Roman" w:hAnsi="Times New Roman"/>
          <w:b/>
          <w:i/>
          <w:iCs/>
          <w:color w:val="000000"/>
          <w:sz w:val="24"/>
          <w:szCs w:val="24"/>
          <w:lang w:val="ru-RU" w:eastAsia="ru-RU"/>
        </w:rPr>
      </w:pPr>
      <w:r w:rsidRPr="00110D0D">
        <w:rPr>
          <w:rFonts w:ascii="Times New Roman" w:hAnsi="Times New Roman"/>
          <w:b/>
          <w:i/>
          <w:iCs/>
          <w:color w:val="000000"/>
          <w:sz w:val="24"/>
          <w:szCs w:val="24"/>
          <w:lang w:val="ru-RU" w:eastAsia="ru-RU"/>
        </w:rPr>
        <w:t>Построение образовательных траекторий и планов в области профессионального самоопределения</w:t>
      </w:r>
    </w:p>
    <w:p w:rsidR="00C25FF3" w:rsidRPr="00110D0D" w:rsidRDefault="00C25FF3" w:rsidP="00C25FF3">
      <w:pPr>
        <w:spacing w:after="0" w:line="240" w:lineRule="auto"/>
        <w:ind w:firstLine="709"/>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Обучающиеся с ЗПР научатся:</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характеризовать группы профессий, относящихся к актуальному технологическому укладу;</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характеризовать ситуацию на региональном рынке труда, называть тенденции ее развития;</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разъяснять социальное значение групп профессий, востребованных на региональном рынке труда;</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C25FF3" w:rsidRPr="00110D0D" w:rsidRDefault="00C25FF3" w:rsidP="00C25FF3">
      <w:pPr>
        <w:autoSpaceDE w:val="0"/>
        <w:autoSpaceDN w:val="0"/>
        <w:adjustRightInd w:val="0"/>
        <w:spacing w:after="0" w:line="240" w:lineRule="auto"/>
        <w:jc w:val="center"/>
        <w:rPr>
          <w:rFonts w:ascii="Times New Roman" w:hAnsi="Times New Roman"/>
          <w:b/>
          <w:color w:val="000000"/>
          <w:sz w:val="24"/>
          <w:szCs w:val="24"/>
          <w:lang w:val="ru-RU" w:eastAsia="ru-RU"/>
        </w:rPr>
      </w:pPr>
    </w:p>
    <w:p w:rsidR="00C25FF3" w:rsidRPr="00110D0D" w:rsidRDefault="00C25FF3" w:rsidP="00C25FF3">
      <w:pPr>
        <w:autoSpaceDE w:val="0"/>
        <w:autoSpaceDN w:val="0"/>
        <w:adjustRightInd w:val="0"/>
        <w:spacing w:after="0" w:line="240" w:lineRule="auto"/>
        <w:jc w:val="center"/>
        <w:rPr>
          <w:rFonts w:ascii="Times New Roman" w:hAnsi="Times New Roman"/>
          <w:b/>
          <w:color w:val="000000"/>
          <w:sz w:val="24"/>
          <w:szCs w:val="24"/>
          <w:lang w:val="ru-RU" w:eastAsia="ru-RU"/>
        </w:rPr>
      </w:pPr>
      <w:r w:rsidRPr="00110D0D">
        <w:rPr>
          <w:rFonts w:ascii="Times New Roman" w:hAnsi="Times New Roman"/>
          <w:b/>
          <w:color w:val="000000"/>
          <w:sz w:val="24"/>
          <w:szCs w:val="24"/>
          <w:lang w:val="ru-RU" w:eastAsia="ru-RU"/>
        </w:rPr>
        <w:t>Требования к предметным результатам освоения учебного предмета «Технология», распределенные по годам обучения</w:t>
      </w:r>
    </w:p>
    <w:p w:rsidR="00C25FF3" w:rsidRPr="00110D0D" w:rsidRDefault="00C25FF3" w:rsidP="00C25FF3">
      <w:pPr>
        <w:spacing w:after="0" w:line="240" w:lineRule="auto"/>
        <w:ind w:firstLine="709"/>
        <w:jc w:val="both"/>
        <w:rPr>
          <w:rFonts w:ascii="Times New Roman" w:hAnsi="Times New Roman"/>
          <w:bCs/>
          <w:sz w:val="24"/>
          <w:szCs w:val="24"/>
          <w:lang w:val="ru-RU" w:eastAsia="ru-RU"/>
        </w:rPr>
      </w:pPr>
      <w:r w:rsidRPr="00110D0D">
        <w:rPr>
          <w:rFonts w:ascii="Times New Roman" w:hAnsi="Times New Roman"/>
          <w:bCs/>
          <w:color w:val="000000"/>
          <w:sz w:val="24"/>
          <w:szCs w:val="24"/>
          <w:lang w:val="ru-RU" w:eastAsia="ru-RU"/>
        </w:rPr>
        <w:t xml:space="preserve">По годам обучения результаты могут быть структурированы и конкретизированы следующим образом. Результаты разбиты на подблоки: </w:t>
      </w:r>
      <w:r w:rsidRPr="00110D0D">
        <w:rPr>
          <w:rFonts w:ascii="Times New Roman" w:hAnsi="Times New Roman"/>
          <w:bCs/>
          <w:sz w:val="24"/>
          <w:szCs w:val="24"/>
          <w:lang w:val="ru-RU" w:eastAsia="ru-RU"/>
        </w:rPr>
        <w:t>культура труда (знания в рамках предметной области и бытовые навыки)</w:t>
      </w:r>
      <w:r w:rsidRPr="00110D0D">
        <w:rPr>
          <w:rFonts w:ascii="Times New Roman" w:hAnsi="Times New Roman"/>
          <w:bCs/>
          <w:color w:val="000000"/>
          <w:sz w:val="24"/>
          <w:szCs w:val="24"/>
          <w:lang w:val="ru-RU" w:eastAsia="ru-RU"/>
        </w:rPr>
        <w:t xml:space="preserve">, </w:t>
      </w:r>
      <w:r w:rsidRPr="00110D0D">
        <w:rPr>
          <w:rFonts w:ascii="Times New Roman" w:hAnsi="Times New Roman"/>
          <w:bCs/>
          <w:sz w:val="24"/>
          <w:szCs w:val="24"/>
          <w:lang w:val="ru-RU" w:eastAsia="ru-RU"/>
        </w:rPr>
        <w:t>предметные результаты (технологические компетенции), проектные компетенции (включая компетенции проектного управления).</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lastRenderedPageBreak/>
        <w:t xml:space="preserve">Предметные результаты по итогам </w:t>
      </w:r>
      <w:r w:rsidRPr="00110D0D">
        <w:rPr>
          <w:rFonts w:ascii="Times New Roman" w:hAnsi="Times New Roman"/>
          <w:b/>
          <w:color w:val="000000"/>
          <w:sz w:val="24"/>
          <w:szCs w:val="24"/>
          <w:lang w:val="ru-RU" w:eastAsia="ru-RU"/>
        </w:rPr>
        <w:t>первого года</w:t>
      </w:r>
      <w:r w:rsidRPr="00110D0D">
        <w:rPr>
          <w:rFonts w:ascii="Times New Roman" w:hAnsi="Times New Roman"/>
          <w:color w:val="000000"/>
          <w:sz w:val="24"/>
          <w:szCs w:val="24"/>
          <w:lang w:val="ru-RU" w:eastAsia="ru-RU"/>
        </w:rPr>
        <w:t xml:space="preserve"> изучения учебного предмета «Технология».</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Культура труда (знания в рамках предметной области и бытовые навыки):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соблюдать правила безопасности и охраны труда при работе с учебным и лабораторным оборудованием;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владеть безопасными приемами работы с ручными и электрифицированным бытовым инструментом под руководством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ручной и электрифицированный бытовой инструмент в соответствии с задачей собственной деятельности (по назначению);</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представления о понятиях «изображение», «эскиз», «материал», «инструмент», «механизм», «робот», «конструкция» и адекватно использовать эти понятия;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организовывать и поддерживать порядок на рабочем месте;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применять и рационально использовать (при помощи учителя) материал в соответствии с задачей собственной деятельности;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осуществлять сохранение информации о результатах деятельности в формах описания, схемы, эскиза, фотографии, графического изображения при помощи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при выполнении учебных задач научно-популярную литературу, справочные материалы и ресурсы интернета;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осуществлять операции по поддержанию порядка и чистоты в жилом и рабочем помещении;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осуществлять корректное применение/хранение произвольно заданного продукта на основе информации производителя (инструкции, памятки, этикетки и др.), при необходимости обращаясь за помощью к взрослым.</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Предметные результаты: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выполнять измерение длин, расстояний, величин углов с помощью измерительных инструментов по алгоритму;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читать с помощью учителя информацию, представленную в виде специализированных таблиц;</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читать с помощью учителя элементарные эскизы, схемы;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выполнять элементарные эскизы, схемы, в том числе с использованием программного обеспечения графических редакторов с помощью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свойствах конструкционных материалов природного происхождения (например, древесины и материалов на ее основе) или иных материалов (например, текстиля);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основных технологических операциях, видах/способах/приемах обработки конструкционных материалов (например, древесины и материалов на ее основе) или иных материалов (например, текстиля);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оборудовании, приспособлениях и инструментах для обработки конструкционных материалов (например, древесины и материалов на ее основе) или иных материалов (например, текстиля);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применять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(под руководством учителя), осуществлять отделку изделий из данного материала или иных материалов (например, текстиля) с опорой на образец;</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выполнять разметку плоского изделия на заготовке по образцу с опорой на алгоритм;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осуществлять сборку моделей по инструкции, в том числе с помощью образовательного конструктора по инструкции;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конструировать модель по заданному прототипу с помощью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строить простые механизмы по инструкции;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проводить простейшие испытания, анализ продукта;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модифицировать по образцу материальный или информационный продукт;</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иметь представление о разнообразии роботов по конструкции, сфере применения, степени </w:t>
      </w:r>
      <w:r w:rsidRPr="00110D0D">
        <w:rPr>
          <w:rFonts w:ascii="Times New Roman" w:hAnsi="Times New Roman"/>
          <w:color w:val="000000"/>
          <w:sz w:val="24"/>
          <w:szCs w:val="24"/>
          <w:lang w:val="ru-RU" w:eastAsia="ru-RU"/>
        </w:rPr>
        <w:lastRenderedPageBreak/>
        <w:t>самостоятельности (автономности), способам управления.</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Проектные компетенции (включая компетенции проектного управления):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второго года</w:t>
      </w:r>
      <w:r w:rsidRPr="00110D0D">
        <w:rPr>
          <w:rFonts w:ascii="Times New Roman" w:hAnsi="Times New Roman"/>
          <w:color w:val="000000"/>
          <w:sz w:val="24"/>
          <w:szCs w:val="24"/>
          <w:lang w:val="ru-RU" w:eastAsia="ru-RU"/>
        </w:rPr>
        <w:t xml:space="preserve"> изучения учебного предмета «Технология».</w:t>
      </w:r>
    </w:p>
    <w:p w:rsidR="00C25FF3" w:rsidRPr="00110D0D" w:rsidRDefault="00C25FF3" w:rsidP="00C25FF3">
      <w:pPr>
        <w:spacing w:after="0" w:line="240" w:lineRule="auto"/>
        <w:ind w:firstLine="705"/>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Культура труда (знания в рамках предметной области и бытовые навыки):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соблюдать правила безопасности и охраны труда при работе с учебным и лабораторным оборудованием;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понятиях «чертеж», «форма», «макет», «прототип», «3D-модель», «программа» и адекватно использовать эти понятия;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понятии «потребность» (с точки зрения потребителя) и адекватно использует это понятия;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называть два-три метода поиска и верификации информации в соответствии с задачами собственной деятельности.</w:t>
      </w:r>
    </w:p>
    <w:p w:rsidR="00C25FF3" w:rsidRPr="00110D0D" w:rsidRDefault="00C25FF3" w:rsidP="00C25FF3">
      <w:pPr>
        <w:spacing w:after="0" w:line="240" w:lineRule="auto"/>
        <w:ind w:firstLine="705"/>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Предметные результаты: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читать элементарные чертежи;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выполнять элементарные чертежи, векторные и растровые изображения, в том числе с использованием графических редакторов;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анализировать по плану/ перечню вопросов формообразование промышленных изделий;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выполнять базовые операции редактора компьютерного трехмерного проектирования (на выбор образовательной организации) с помощью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применять навыки формообразования, использования объемов в дизайне (макетирование из подручных материалов) после предварительного анализа;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основных методах/способах/приемах изготовления объемных деталей из различных материалов, в том числе с применением технологического оборудования;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изготовления элементарного макета или прототипа;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проводить морфологический и функциональный анализ технической системы или изделия с опорой на алгоритм/ план;</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строить механизм, состоящий из нескольких простых механизмов по инструкции;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модифицирования механизма для получения заданных свойств (решение задачи);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применять с помощью учителя простые механизмы для решения поставленных задач по модернизации/проектированию процесса изготовления материального продукта;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технологиях разработки информационных продуктов (приложений/компьютерных программ), в том числе технологиях виртуальной и дополненной реальности;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 при помощи учителя.</w:t>
      </w:r>
    </w:p>
    <w:p w:rsidR="00C25FF3" w:rsidRPr="00110D0D" w:rsidRDefault="00C25FF3" w:rsidP="00C25FF3">
      <w:pPr>
        <w:tabs>
          <w:tab w:val="left" w:pos="851"/>
        </w:tabs>
        <w:spacing w:after="0" w:line="240" w:lineRule="auto"/>
        <w:ind w:firstLine="705"/>
        <w:jc w:val="both"/>
        <w:rPr>
          <w:rFonts w:ascii="Times New Roman" w:hAnsi="Times New Roman"/>
          <w:sz w:val="24"/>
          <w:szCs w:val="24"/>
          <w:lang w:val="ru-RU" w:eastAsia="ru-RU"/>
        </w:rPr>
      </w:pPr>
      <w:r w:rsidRPr="00110D0D">
        <w:rPr>
          <w:rFonts w:ascii="Times New Roman" w:hAnsi="Times New Roman"/>
          <w:b/>
          <w:i/>
          <w:sz w:val="24"/>
          <w:szCs w:val="24"/>
          <w:lang w:val="ru-RU" w:eastAsia="ru-RU"/>
        </w:rPr>
        <w:t>Проектные компетенции (компетенции проектного управления и гибкие компетенции):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инструментах выявления потребностей и исследования пользовательского опыта;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методах генерации идей по модернизации/проектированию материальных продуктов или технологических систем;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разделять технологический процесс на последовательность действий при помощи учителя;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выделять задачи из поставленной цели по разработке продукта после предварительного анализа;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разрабатывать, моделировать и изготавливать оригинальные конструкции (материальный </w:t>
      </w:r>
      <w:r w:rsidRPr="00110D0D">
        <w:rPr>
          <w:rFonts w:ascii="Times New Roman" w:hAnsi="Times New Roman"/>
          <w:color w:val="000000"/>
          <w:sz w:val="24"/>
          <w:szCs w:val="24"/>
          <w:lang w:val="ru-RU" w:eastAsia="ru-RU"/>
        </w:rPr>
        <w:lastRenderedPageBreak/>
        <w:t>продукт) по готовому заданию, включая отбор решений, проектирование и конструирование с учетом заданных свойств.</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третьего года</w:t>
      </w:r>
      <w:r w:rsidRPr="00110D0D">
        <w:rPr>
          <w:rFonts w:ascii="Times New Roman" w:hAnsi="Times New Roman"/>
          <w:color w:val="000000"/>
          <w:sz w:val="24"/>
          <w:szCs w:val="24"/>
          <w:lang w:val="ru-RU" w:eastAsia="ru-RU"/>
        </w:rPr>
        <w:t xml:space="preserve"> изучения учебного предмета «Технология».</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Культура труда (знания в рамках предметной области и бытовые навыки):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соблюдать правила безопасности и охраны труда при работе с учебным и лабораторным оборудованием;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понятиях «технология», «технологический процесс», «технологическая операция» и адекватно использует эти понятия;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понятиях «станок», «оборудование», «машина», «сборка», «модель», «моделирование», «слой» и адекватно использует эти понятия;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следовать технологии, в том числе в процессе изготовления субъективно нового продукта, при необходимости обращаясь за помощью к учителю;</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оптимизации заданного способа (технологии) получения материального продукта на собственной практике;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выполнять элементарные операции бытового ремонта методом замены деталей;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пищевой ценности продуктов;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уметь назвать специфичные виды обработки различных видов пищевых продуктов (овощи, мясо, рыба и др.);</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основах рационального питания.</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Предметные результаты: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выполнять элементарные технологические расчеты используя необходимые формулы/ справочные материалы;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актуальных и перспективных информационных технологиях;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проведения простейшего виртуального эксперимента по избранной тематике;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создавать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 при помощи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анализировать данные и использовать различные технологии их обработки посредством информационных систем;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различные информационно-технические средства для визуализации и представления данных в соответствии с задачами собственной деятельности после предварительного анализа;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выполнять последовательность технологических операций по подготовке цифровых данных для учебных станков по алгоритму учебных действий;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применять технологии оцифровки аналоговых данных в соответствии с задачами собственной деятельности после предварительного анализа;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структуре реальных систем управления робототехнических систем;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сущности управления в технических системах, уметь описать по плану автоматические и саморегулируемые системы;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конструировать простые системы с обратной связью, в том числе на основе технических конструкторов при помощи учителя/ по образцу;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базовых принципах организации взаимодействия технических систем;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уметь описать по плану свойства конструкционных материалов искусственного происхождения (например, полимеров, композитов);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применять безопасные приемы выполнения основных операций слесарно-сборочных работ;</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основные виды механической обработки конструкционных материалов;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основные виды технологического оборудования для выполнения механической обработки конструкционных материалов;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lastRenderedPageBreak/>
        <w:t>иметь опыт изготовления изделия средствами учебного станка, в том числе с симуляцией процесса изготовления в виртуальной среде;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основные технологии производства продуктов питания;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лабораторного исследования продуктов питания.</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Проектные компетенции (компетенции проектного управления и гибкие компетенции):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самостоятельно решает поставленную задачу, анализируя и подбирая материалы и средства для ее решения;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использует инструмент выявления потребностей и исследования пользовательского опыта;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имеет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четвертого года</w:t>
      </w:r>
      <w:r w:rsidRPr="00110D0D">
        <w:rPr>
          <w:rFonts w:ascii="Times New Roman" w:hAnsi="Times New Roman"/>
          <w:color w:val="000000"/>
          <w:sz w:val="24"/>
          <w:szCs w:val="24"/>
          <w:lang w:val="ru-RU" w:eastAsia="ru-RU"/>
        </w:rPr>
        <w:t xml:space="preserve"> изучения учебного предмета «Технология».</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b/>
          <w:i/>
          <w:sz w:val="24"/>
          <w:szCs w:val="24"/>
          <w:lang w:val="ru-RU" w:eastAsia="ru-RU"/>
        </w:rPr>
        <w:t>Культура труда (знания в рамках предметной области и бытовые навыки):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разъяснять содержание понятий «технология», «технологический процесс», «технологическая операция» и адекватно использовать эти понятия;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ключевых предприятиях и/или отраслях региона проживания;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 называть предприятия региона проживания, работающих на основе современных производственных технологий;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 иметь представление о характеристиках современного рынка труда, цикле жизни профессии, новых и умирающих профессиях, в том числе на предприятиях региона проживания.</w:t>
      </w:r>
    </w:p>
    <w:p w:rsidR="00C25FF3" w:rsidRPr="00110D0D" w:rsidRDefault="00C25FF3" w:rsidP="00C25FF3">
      <w:pPr>
        <w:tabs>
          <w:tab w:val="left" w:pos="851"/>
        </w:tabs>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Предметные результаты: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описывать жизненный цикл технологии, приводя примеры;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объяснять простейший технологический процесс по технологической карте, в том числе характеризуя негативные эффекты;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оптимизирования заданного способа (технологии) получения материального продукта на собственной практике;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перечислять и характеризовать виды технической и технологической документации;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описывать технологическое решение с помощью текста, эскизов, схем, чертежей, с помощью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составлять техническое задание, памятку, инструкцию, технологическую карту с использованием образца;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создавать модель, адекватную практической задаче с помощью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проводить оценку и испытание полученного продукта с помощью учителя/ по алгоритму;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осуществлять конструирование и/или модификацию электрической цепи в соответствии с поставленной задачей по схеме;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производить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по схеме;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lastRenderedPageBreak/>
        <w:t>производить элементарную диагностику и выявление неисправностей технического устройства, созданного в рамках учебной деятельности с помощью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производить настройку, наладку и контрольное тестирование технического устройства, созданного в рамках учебной деятельности по инструкции;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типы автоматических и автоматизированных систем;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назначении и принципах действия систем автономного управления;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назначении, функциях датчиков и принципах их работы;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применять навыки алгоритмизации и программирования в соответствии с конкретной задачей и/или учебной ситуацией;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моделирования и/или конструирования движущейся модели и/или робототехнической системы и/или беспилотного аппарата;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по плану;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отбирать материал в соответствии с техническим решением или по заданным критериям;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называть и характеризовать актуальные и перспективные технологии получения материалов с заданными свойствами;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наноматериалах, наноструктурах, нанокомпозитах, многофункциональных материалах, возобновляемых материалах (биоматериалы), пластиках, керамике и возможных технологических процессах с ними;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актуальных и перспективных технологиях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причинах, перспективах и последствиях развития техники и технологий на данном этапе технологического развития общества;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произвольные примеры производственных технологий и технологий в сфере услуг;</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называть и характеризовать актуальные и перспективные технологии пищевой промышленности (индустрии питания);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C25FF3" w:rsidRPr="00110D0D" w:rsidRDefault="00C25FF3" w:rsidP="00C25FF3">
      <w:pPr>
        <w:tabs>
          <w:tab w:val="left" w:pos="851"/>
        </w:tabs>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Проектные компетенции (компетенции проектного управления и гибкие компетенции):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содержании понятий «проблема», «проект», «проблемное поле»;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подготовки презентации полученного продукта различным типам потребителей.</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пятого года</w:t>
      </w:r>
      <w:r w:rsidRPr="00110D0D">
        <w:rPr>
          <w:rFonts w:ascii="Times New Roman" w:hAnsi="Times New Roman"/>
          <w:color w:val="000000"/>
          <w:sz w:val="24"/>
          <w:szCs w:val="24"/>
          <w:lang w:val="ru-RU" w:eastAsia="ru-RU"/>
        </w:rPr>
        <w:t xml:space="preserve"> изучения учебного предмета «Технология».</w:t>
      </w:r>
    </w:p>
    <w:p w:rsidR="00C25FF3" w:rsidRPr="00110D0D" w:rsidRDefault="00C25FF3" w:rsidP="00C25FF3">
      <w:pPr>
        <w:tabs>
          <w:tab w:val="left" w:pos="851"/>
        </w:tabs>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lastRenderedPageBreak/>
        <w:t>Культура труда (знания в рамках предметной области и бытовые навыки):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поиска, структурирования и проверки достоверности информации о перспективах развития современных производств в регионе проживания;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публичных выступлений (как индивидуальных, так и в составе группы) с целью демонстрации и защиты результатов проектной деятельности.</w:t>
      </w:r>
    </w:p>
    <w:p w:rsidR="00C25FF3" w:rsidRPr="00110D0D" w:rsidRDefault="00C25FF3" w:rsidP="00C25FF3">
      <w:pPr>
        <w:tabs>
          <w:tab w:val="left" w:pos="851"/>
        </w:tabs>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Предметные результаты: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анализировать по плану возможные технологические решения, определяет их достоинства и недостатки в контексте заданной ситуации;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оценивать условия использования технологии, в том числе с позиций экологической защищенности;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 зависимости от ситуации оптимизировать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 с помощью учителя.</w:t>
      </w:r>
    </w:p>
    <w:p w:rsidR="00C25FF3" w:rsidRPr="00110D0D" w:rsidRDefault="00C25FF3" w:rsidP="00C25FF3">
      <w:pPr>
        <w:tabs>
          <w:tab w:val="left" w:pos="851"/>
        </w:tabs>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Проектные компетенции (компетенции проектного управления и гибкие компетенции):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выявлять и формулировать проблему, требующую технологического решения, после предварительного анализа;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разработки и/или реализации командного проекта по жизненному циклу на основании самостоятельно выявленной проблемы;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использования инструментов проектного управления;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планировать продвижение продукта.</w:t>
      </w:r>
    </w:p>
    <w:p w:rsidR="00C25FF3" w:rsidRPr="00110D0D" w:rsidRDefault="00C25FF3" w:rsidP="00C25FF3">
      <w:pPr>
        <w:tabs>
          <w:tab w:val="left" w:pos="993"/>
        </w:tabs>
        <w:spacing w:after="0" w:line="240" w:lineRule="auto"/>
        <w:ind w:left="709"/>
        <w:contextualSpacing/>
        <w:jc w:val="both"/>
        <w:rPr>
          <w:rFonts w:ascii="Times New Roman" w:eastAsia="Calibri" w:hAnsi="Times New Roman"/>
          <w:sz w:val="24"/>
          <w:szCs w:val="24"/>
          <w:lang w:val="ru-RU"/>
        </w:rPr>
      </w:pPr>
    </w:p>
    <w:p w:rsidR="00C25FF3" w:rsidRPr="00110D0D" w:rsidRDefault="00C25FF3" w:rsidP="00C25FF3">
      <w:pPr>
        <w:spacing w:after="0" w:line="240" w:lineRule="auto"/>
        <w:jc w:val="center"/>
        <w:rPr>
          <w:rFonts w:ascii="Times New Roman" w:hAnsi="Times New Roman"/>
          <w:b/>
          <w:sz w:val="24"/>
          <w:szCs w:val="24"/>
          <w:lang w:val="ru-RU" w:eastAsia="ru-RU"/>
        </w:rPr>
      </w:pPr>
      <w:r w:rsidRPr="00110D0D">
        <w:rPr>
          <w:rFonts w:ascii="Times New Roman" w:hAnsi="Times New Roman"/>
          <w:b/>
          <w:sz w:val="24"/>
          <w:szCs w:val="24"/>
          <w:lang w:val="ru-RU" w:eastAsia="ru-RU"/>
        </w:rPr>
        <w:t>2.1.4.5.15. «Адаптивная физическая культура»</w:t>
      </w:r>
    </w:p>
    <w:p w:rsidR="00C25FF3" w:rsidRPr="00110D0D" w:rsidRDefault="00C25FF3" w:rsidP="00C25FF3">
      <w:pPr>
        <w:spacing w:after="0" w:line="240" w:lineRule="auto"/>
        <w:ind w:firstLine="567"/>
        <w:jc w:val="center"/>
        <w:rPr>
          <w:rFonts w:ascii="Times New Roman" w:hAnsi="Times New Roman"/>
          <w:b/>
          <w:color w:val="000000"/>
          <w:sz w:val="24"/>
          <w:szCs w:val="24"/>
          <w:lang w:val="ru-RU" w:eastAsia="ru-RU"/>
        </w:rPr>
      </w:pPr>
      <w:r w:rsidRPr="00110D0D">
        <w:rPr>
          <w:rFonts w:ascii="Times New Roman" w:hAnsi="Times New Roman"/>
          <w:b/>
          <w:color w:val="000000"/>
          <w:sz w:val="24"/>
          <w:szCs w:val="24"/>
          <w:lang w:val="ru-RU" w:eastAsia="ru-RU"/>
        </w:rPr>
        <w:t>Требования к предметным результатам освоения учебного предмета «Адаптивная физическая культура», распределенные по тематическим модулям</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Предметные результаты освоения программного материала по основным тематическим блокам (модулям) («Теория и методика физической культуры и спорта», «Гимнастика с элементами акробатики», «Легкая атлетика», «Спортивные и подвижные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p>
    <w:p w:rsidR="00C25FF3" w:rsidRPr="00110D0D" w:rsidRDefault="00C25FF3" w:rsidP="00C25FF3">
      <w:pPr>
        <w:spacing w:after="0" w:line="240" w:lineRule="auto"/>
        <w:jc w:val="center"/>
        <w:rPr>
          <w:rFonts w:ascii="Times New Roman" w:hAnsi="Times New Roman"/>
          <w:b/>
          <w:sz w:val="24"/>
          <w:szCs w:val="24"/>
          <w:lang w:val="ru-RU" w:eastAsia="ru-RU"/>
        </w:rPr>
      </w:pPr>
      <w:r w:rsidRPr="00110D0D">
        <w:rPr>
          <w:rFonts w:ascii="Times New Roman" w:hAnsi="Times New Roman"/>
          <w:b/>
          <w:sz w:val="24"/>
          <w:szCs w:val="24"/>
          <w:lang w:val="ru-RU" w:eastAsia="ru-RU"/>
        </w:rPr>
        <w:t>2.1.4.5.16. «Основы безопасности жизнедеятельности»</w:t>
      </w:r>
    </w:p>
    <w:p w:rsidR="00C25FF3" w:rsidRPr="00110D0D" w:rsidRDefault="00C25FF3" w:rsidP="00C25FF3">
      <w:pPr>
        <w:spacing w:after="0" w:line="240" w:lineRule="auto"/>
        <w:ind w:firstLine="709"/>
        <w:jc w:val="both"/>
        <w:rPr>
          <w:rFonts w:ascii="Times New Roman" w:hAnsi="Times New Roman"/>
          <w:b/>
          <w:sz w:val="24"/>
          <w:szCs w:val="24"/>
          <w:shd w:val="clear" w:color="auto" w:fill="FFFFFF"/>
          <w:lang w:val="ru-RU" w:eastAsia="ru-RU"/>
        </w:rPr>
      </w:pPr>
      <w:r w:rsidRPr="00110D0D">
        <w:rPr>
          <w:rFonts w:ascii="Times New Roman" w:hAnsi="Times New Roman"/>
          <w:b/>
          <w:sz w:val="24"/>
          <w:szCs w:val="24"/>
          <w:shd w:val="clear" w:color="auto" w:fill="FFFFFF"/>
          <w:lang w:val="ru-RU" w:eastAsia="ru-RU"/>
        </w:rPr>
        <w:t>Личностные результаты:</w:t>
      </w:r>
    </w:p>
    <w:p w:rsidR="00C25FF3" w:rsidRPr="00110D0D" w:rsidRDefault="00C25FF3" w:rsidP="00C25FF3">
      <w:pPr>
        <w:numPr>
          <w:ilvl w:val="0"/>
          <w:numId w:val="63"/>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и развитие установок активного, экологически целесообразного, здорового и безопасного образа жизни;</w:t>
      </w:r>
    </w:p>
    <w:p w:rsidR="00C25FF3" w:rsidRPr="00110D0D" w:rsidRDefault="00C25FF3" w:rsidP="00C25FF3">
      <w:pPr>
        <w:numPr>
          <w:ilvl w:val="0"/>
          <w:numId w:val="63"/>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понимание личной и общественной значимости современной культуры безопасности жизнедеятельности;</w:t>
      </w:r>
    </w:p>
    <w:p w:rsidR="00C25FF3" w:rsidRPr="00110D0D" w:rsidRDefault="00C25FF3" w:rsidP="00C25FF3">
      <w:pPr>
        <w:numPr>
          <w:ilvl w:val="0"/>
          <w:numId w:val="63"/>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C25FF3" w:rsidRPr="00110D0D" w:rsidRDefault="00C25FF3" w:rsidP="00C25FF3">
      <w:pPr>
        <w:numPr>
          <w:ilvl w:val="0"/>
          <w:numId w:val="63"/>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понимание роли государства и действующего законодательства в обеспечении национальной безопасности и защиты населения.</w:t>
      </w:r>
    </w:p>
    <w:p w:rsidR="00C25FF3" w:rsidRPr="00110D0D" w:rsidRDefault="00C25FF3" w:rsidP="00C25FF3">
      <w:pPr>
        <w:spacing w:after="0" w:line="240" w:lineRule="auto"/>
        <w:ind w:firstLine="709"/>
        <w:jc w:val="both"/>
        <w:rPr>
          <w:rFonts w:ascii="Times New Roman" w:hAnsi="Times New Roman"/>
          <w:b/>
          <w:sz w:val="24"/>
          <w:szCs w:val="24"/>
          <w:shd w:val="clear" w:color="auto" w:fill="FFFFFF"/>
          <w:lang w:val="ru-RU" w:eastAsia="ru-RU"/>
        </w:rPr>
      </w:pPr>
      <w:r w:rsidRPr="00110D0D">
        <w:rPr>
          <w:rFonts w:ascii="Times New Roman" w:hAnsi="Times New Roman"/>
          <w:b/>
          <w:sz w:val="24"/>
          <w:szCs w:val="24"/>
          <w:shd w:val="clear" w:color="auto" w:fill="FFFFFF"/>
          <w:lang w:val="ru-RU" w:eastAsia="ru-RU"/>
        </w:rPr>
        <w:t>Метапредметные результаты</w:t>
      </w:r>
    </w:p>
    <w:p w:rsidR="00C25FF3" w:rsidRPr="00110D0D" w:rsidRDefault="00C25FF3" w:rsidP="00C25FF3">
      <w:pPr>
        <w:spacing w:after="0" w:line="240" w:lineRule="auto"/>
        <w:ind w:firstLine="709"/>
        <w:jc w:val="both"/>
        <w:rPr>
          <w:rFonts w:ascii="Times New Roman" w:hAnsi="Times New Roman"/>
          <w:b/>
          <w:i/>
          <w:sz w:val="24"/>
          <w:szCs w:val="24"/>
          <w:shd w:val="clear" w:color="auto" w:fill="FFFFFF"/>
          <w:lang w:val="ru-RU" w:eastAsia="ru-RU"/>
        </w:rPr>
      </w:pPr>
      <w:r w:rsidRPr="00110D0D">
        <w:rPr>
          <w:rFonts w:ascii="Times New Roman" w:hAnsi="Times New Roman"/>
          <w:b/>
          <w:i/>
          <w:sz w:val="24"/>
          <w:szCs w:val="24"/>
          <w:shd w:val="clear" w:color="auto" w:fill="FFFFFF"/>
          <w:lang w:val="ru-RU" w:eastAsia="ru-RU"/>
        </w:rPr>
        <w:t>Регулятивные:</w:t>
      </w:r>
    </w:p>
    <w:p w:rsidR="00C25FF3" w:rsidRPr="00110D0D" w:rsidRDefault="00C25FF3" w:rsidP="00C25FF3">
      <w:pPr>
        <w:numPr>
          <w:ilvl w:val="0"/>
          <w:numId w:val="63"/>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C25FF3" w:rsidRPr="00110D0D" w:rsidRDefault="00C25FF3" w:rsidP="00C25FF3">
      <w:pPr>
        <w:numPr>
          <w:ilvl w:val="0"/>
          <w:numId w:val="63"/>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C25FF3" w:rsidRPr="00110D0D" w:rsidRDefault="00C25FF3" w:rsidP="00C25FF3">
      <w:pPr>
        <w:numPr>
          <w:ilvl w:val="0"/>
          <w:numId w:val="63"/>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C25FF3" w:rsidRPr="00110D0D" w:rsidRDefault="00C25FF3" w:rsidP="00C25FF3">
      <w:pPr>
        <w:numPr>
          <w:ilvl w:val="0"/>
          <w:numId w:val="63"/>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оценивать правильность выполнения учебной задачи в области безопасности жизнедеятельности, собственные возможности ее решения;</w:t>
      </w:r>
    </w:p>
    <w:p w:rsidR="00C25FF3" w:rsidRPr="00110D0D" w:rsidRDefault="00C25FF3" w:rsidP="00C25FF3">
      <w:pPr>
        <w:numPr>
          <w:ilvl w:val="0"/>
          <w:numId w:val="63"/>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25FF3" w:rsidRPr="00110D0D" w:rsidRDefault="00C25FF3" w:rsidP="00C25FF3">
      <w:pPr>
        <w:spacing w:after="0" w:line="240" w:lineRule="auto"/>
        <w:ind w:firstLine="709"/>
        <w:jc w:val="both"/>
        <w:rPr>
          <w:rFonts w:ascii="Times New Roman" w:hAnsi="Times New Roman"/>
          <w:b/>
          <w:i/>
          <w:sz w:val="24"/>
          <w:szCs w:val="24"/>
          <w:shd w:val="clear" w:color="auto" w:fill="FFFFFF"/>
          <w:lang w:val="ru-RU" w:eastAsia="ru-RU"/>
        </w:rPr>
      </w:pPr>
      <w:r w:rsidRPr="00110D0D">
        <w:rPr>
          <w:rFonts w:ascii="Times New Roman" w:hAnsi="Times New Roman"/>
          <w:b/>
          <w:i/>
          <w:sz w:val="24"/>
          <w:szCs w:val="24"/>
          <w:shd w:val="clear" w:color="auto" w:fill="FFFFFF"/>
          <w:lang w:val="ru-RU" w:eastAsia="ru-RU"/>
        </w:rPr>
        <w:t>Коммуникативные:</w:t>
      </w:r>
    </w:p>
    <w:p w:rsidR="00C25FF3" w:rsidRPr="00110D0D" w:rsidRDefault="00C25FF3" w:rsidP="00C25FF3">
      <w:pPr>
        <w:numPr>
          <w:ilvl w:val="0"/>
          <w:numId w:val="63"/>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25FF3" w:rsidRPr="00110D0D" w:rsidRDefault="00C25FF3" w:rsidP="00C25FF3">
      <w:pPr>
        <w:numPr>
          <w:ilvl w:val="0"/>
          <w:numId w:val="63"/>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и развитие компетентности в области использования информационно-коммуникационных технологий;</w:t>
      </w:r>
    </w:p>
    <w:p w:rsidR="00C25FF3" w:rsidRPr="00110D0D" w:rsidRDefault="00C25FF3" w:rsidP="00C25FF3">
      <w:pPr>
        <w:numPr>
          <w:ilvl w:val="0"/>
          <w:numId w:val="63"/>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C25FF3" w:rsidRPr="00110D0D" w:rsidRDefault="00C25FF3" w:rsidP="00C25FF3">
      <w:pPr>
        <w:spacing w:after="0" w:line="240" w:lineRule="auto"/>
        <w:ind w:firstLine="709"/>
        <w:jc w:val="both"/>
        <w:rPr>
          <w:rFonts w:ascii="Times New Roman" w:hAnsi="Times New Roman"/>
          <w:b/>
          <w:i/>
          <w:sz w:val="24"/>
          <w:szCs w:val="24"/>
          <w:shd w:val="clear" w:color="auto" w:fill="FFFFFF"/>
          <w:lang w:val="ru-RU" w:eastAsia="ru-RU"/>
        </w:rPr>
      </w:pPr>
      <w:r w:rsidRPr="00110D0D">
        <w:rPr>
          <w:rFonts w:ascii="Times New Roman" w:hAnsi="Times New Roman"/>
          <w:b/>
          <w:i/>
          <w:sz w:val="24"/>
          <w:szCs w:val="24"/>
          <w:shd w:val="clear" w:color="auto" w:fill="FFFFFF"/>
          <w:lang w:val="ru-RU" w:eastAsia="ru-RU"/>
        </w:rPr>
        <w:t>Познавательные:</w:t>
      </w:r>
    </w:p>
    <w:p w:rsidR="00C25FF3" w:rsidRPr="00110D0D" w:rsidRDefault="00C25FF3" w:rsidP="00C25FF3">
      <w:pPr>
        <w:numPr>
          <w:ilvl w:val="0"/>
          <w:numId w:val="63"/>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C25FF3" w:rsidRPr="00110D0D" w:rsidRDefault="00C25FF3" w:rsidP="00C25FF3">
      <w:pPr>
        <w:numPr>
          <w:ilvl w:val="0"/>
          <w:numId w:val="63"/>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применять знаки и символы, модели и схемы для решения учебных и познавательных задач;</w:t>
      </w:r>
    </w:p>
    <w:p w:rsidR="00C25FF3" w:rsidRPr="00110D0D" w:rsidRDefault="00C25FF3" w:rsidP="00C25FF3">
      <w:pPr>
        <w:numPr>
          <w:ilvl w:val="0"/>
          <w:numId w:val="63"/>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освоение приемов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C25FF3" w:rsidRPr="00110D0D" w:rsidRDefault="00C25FF3" w:rsidP="00C25FF3">
      <w:pPr>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b/>
          <w:sz w:val="24"/>
          <w:szCs w:val="24"/>
          <w:lang w:val="ru-RU" w:eastAsia="ru-RU"/>
        </w:rPr>
        <w:t xml:space="preserve">Предметные </w:t>
      </w:r>
      <w:r w:rsidRPr="00110D0D">
        <w:rPr>
          <w:rFonts w:ascii="Times New Roman" w:hAnsi="Times New Roman"/>
          <w:b/>
          <w:iCs/>
          <w:sz w:val="24"/>
          <w:szCs w:val="24"/>
          <w:lang w:val="ru-RU" w:eastAsia="ru-RU"/>
        </w:rPr>
        <w:t xml:space="preserve">результаты </w:t>
      </w:r>
      <w:r w:rsidRPr="00110D0D">
        <w:rPr>
          <w:rFonts w:ascii="Times New Roman" w:hAnsi="Times New Roman"/>
          <w:iCs/>
          <w:sz w:val="24"/>
          <w:szCs w:val="24"/>
          <w:lang w:val="ru-RU" w:eastAsia="ru-RU"/>
        </w:rPr>
        <w:t>освоения обучающимися программы учебного предмета «Основы безопасности жизнедеятельности».</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highlight w:val="white"/>
          <w:lang w:val="ru-RU" w:eastAsia="ru-RU"/>
        </w:rPr>
      </w:pPr>
      <w:r w:rsidRPr="00110D0D">
        <w:rPr>
          <w:rFonts w:ascii="Times New Roman" w:hAnsi="Times New Roman"/>
          <w:bCs/>
          <w:i/>
          <w:sz w:val="24"/>
          <w:szCs w:val="24"/>
          <w:highlight w:val="white"/>
          <w:lang w:val="ru-RU" w:eastAsia="ru-RU"/>
        </w:rPr>
        <w:t>Выпускник научится:</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классифицировать и характеризовать с опорой на план условия экологической безопасности;</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использовать знания о предельно допустимых концентрациях вредных веществ в атмосфере, воде и почве;</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использовать знания о способах контроля качества окружающей среды и продуктов питания с использованием бытовых приборов;</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классифицировать и характеризовать с опорой на план причины и последствия опасных ситуаций при использовании бытовых приборов контроля качества окружающей среды и продуктов питания;</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lastRenderedPageBreak/>
        <w:t>безопасно, использовать бытовые приборы контроля качества окружающей среды и продуктов питания;</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безопасно использовать бытовые приборы;</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безопасно использовать средства бытовой химии;</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безопасно использовать средства коммуникации;</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классифицировать и характеризовать с опорой на план опасные ситуации криминогенного характера;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b/>
          <w:bCs/>
          <w:sz w:val="24"/>
          <w:szCs w:val="24"/>
          <w:lang w:val="ru-RU" w:eastAsia="ru-RU"/>
        </w:rPr>
      </w:pPr>
      <w:r w:rsidRPr="00110D0D">
        <w:rPr>
          <w:rFonts w:ascii="Times New Roman" w:hAnsi="Times New Roman"/>
          <w:sz w:val="24"/>
          <w:szCs w:val="24"/>
          <w:lang w:val="ru-RU" w:eastAsia="ru-RU"/>
        </w:rPr>
        <w:t>знать причины возникновения возможных опасных ситуаций криминогенного характера;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безопасно вести и применять способы самозащиты в криминогенной ситуации на улице;</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безопасно вести и применять способы самозащиты в криминогенной ситуации в подъезде;</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безопасно вести и применять способы самозащиты в криминогенной ситуации в лифте;</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безопасно вести и применять способы самозащиты в криминогенной ситуации в квартире;</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безопасно вести и применять способы самозащиты при карманной краже;</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безопасно вести и применять способы самозащиты при попытке мошенничества;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адекватно оценивать ситуацию дорожного движения;</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адекватно оценивать ситуацию и безопасно действовать при пожаре;</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безопасно использовать средства индивидуальной защиты при пожаре;</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безопасно применять первичные средства пожаротушения;</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соблюдать правила безопасности дорожного движения пешехода;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соблюдать правила безопасности дорожного движения велосипедиста;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классифицировать и характеризовать причины и последствия опасных ситуаций на воде;</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адекватно оценивать ситуацию и безопасно вести себя у воды и на воде;</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использовать средства и способы само- и взаимопомощи на воде;</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классифицировать и характеризовать причины и последствия опасных ситуаций в туристических походах;</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готовиться к туристическим походам;</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адекватно оценивать ситуацию и безопасно вести в туристических походах;</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адекватно оценивать ситуацию и ориентироваться на местности;</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добывать и поддерживать огонь в автономных условиях;</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добывать и очищать воду в автономных условиях;</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добывать и готовить пищу в автономных условиях; сооружать (обустраивать) временное жилище в автономных условиях;</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подавать сигналы бедствия и отвечать на них;</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характеризовать причины и последствия чрезвычайных ситуаций природного характера для личности, общества и государства;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предвидеть опасности и правильно действовать в случае чрезвычайных ситуаций природного характера;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классифицировать с опорой на справочный материал мероприятия по защите населения от чрезвычайных ситуаций природного характера;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безопасно использовать средства индивидуальной защиты; </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характеризовать причины и последствия чрезвычайных ситуаций техногенного характера для личности, общества и государства;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предвидеть опасности и правильно действовать в чрезвычайных ситуациях техногенного характера;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lastRenderedPageBreak/>
        <w:t>классифицировать с опорой на справочный материал мероприятия по защите населения от чрезвычайных ситуаций техногенного характера;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безопасно действовать по сигналу «Внимание всем!»;</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безопасно использовать средства индивидуальной и коллективной защиты;</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комплектовать минимально необходимый набор вещей (документов, продуктов) в случае эвакуации;</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классифицировать с опорой на справочный материал и характеризовать явления терроризма, экстремизма, наркотизма и последствия данных явлений для личности, общества и государства;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классифицировать с опорой на справочный материал мероприятия по защите населения от терроризма, экстремизма, наркотизма;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классифицировать и характеризовать с опорой на справочный материал основные положения законодательных актов, регламентирующих ответственность несовершеннолетних за правонарушения;</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классифицировать и характеризовать опасные ситуации в местах большого скопления людей;</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знать причины возникновения возможных опасных ситуаций в местах большого скопления людей;</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адекватно оценивать ситуацию и безопасно действовать в местах массового скопления людей;</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оповещать (вызывать) экстренные службы при чрезвычайной ситуации;</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характеризовать с опорой на план безопасный и здоровый образ жизни, его составляющие и значение для личности, общества и государства;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классифицировать с опорой на справочный материал мероприятия и факторы, укрепляющие и разрушающие здоровье;</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планировать профилактические мероприятия по сохранению и укреплению своего здоровья;</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адекватно оценивать нагрузку и профилактические занятия по укреплению здоровья; планировать распорядок дня с учетом нагрузок;</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выявлять мероприятия и факторы, потенциально опасные для здоровья;</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безопасно использовать ресурсы интернета;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анализировать состояние своего здоровья;</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определять состояния оказания неотложной помощи;</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использовать алгоритм действий по оказанию первой помощи;</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классифицировать средства оказания первой помощи;</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оказывать первую помощь при наружном и внутреннем кровотечении;</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извлекать инородное тело из верхних дыхательных путей;</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оказывать первую помощь при ушибах;</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оказывать первую помощь при растяжениях;</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оказывать первую помощь при вывихах;</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оказывать первую помощь при переломах;</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оказывать первую помощь при ожогах;</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оказывать первую помощь при отморожениях и общем переохлаждении;</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оказывать первую помощь при отравлениях;</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оказывать первую помощь при тепловом (солнечном) ударе;</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оказывать первую помощь при укусе насекомых и змей.</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получит возможность научиться:</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 xml:space="preserve">безопасно использовать средства индивидуальной защиты велосипедиста; </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lastRenderedPageBreak/>
        <w:t xml:space="preserve">классифицировать и характеризовать </w:t>
      </w:r>
      <w:r w:rsidRPr="00110D0D">
        <w:rPr>
          <w:rFonts w:ascii="Times New Roman" w:hAnsi="Times New Roman"/>
          <w:sz w:val="24"/>
          <w:szCs w:val="24"/>
          <w:lang w:val="ru-RU" w:eastAsia="ru-RU"/>
        </w:rPr>
        <w:t xml:space="preserve">с опорой на справочный материал </w:t>
      </w:r>
      <w:r w:rsidRPr="00110D0D">
        <w:rPr>
          <w:rFonts w:ascii="Times New Roman" w:hAnsi="Times New Roman"/>
          <w:iCs/>
          <w:sz w:val="24"/>
          <w:szCs w:val="24"/>
          <w:lang w:val="ru-RU" w:eastAsia="ru-RU"/>
        </w:rPr>
        <w:t xml:space="preserve">причины и последствия опасных ситуаций в туристических поездках; </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iCs/>
          <w:sz w:val="24"/>
          <w:szCs w:val="24"/>
          <w:lang w:val="ru-RU" w:eastAsia="ru-RU"/>
        </w:rPr>
        <w:t>готовиться к туристическим поездкам;</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 xml:space="preserve">адекватно оценивать ситуацию и безопасно вести в туристических поездках; </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 xml:space="preserve">анализировать последствия возможных опасных ситуаций в местах большого скопления людей; </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 xml:space="preserve">анализировать последствия возможных опасных ситуаций криминогенного характера; </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iCs/>
          <w:sz w:val="24"/>
          <w:szCs w:val="24"/>
          <w:lang w:val="ru-RU" w:eastAsia="ru-RU"/>
        </w:rPr>
        <w:t>безопасно вести и применять права покупателя;</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b/>
          <w:bCs/>
          <w:iCs/>
          <w:sz w:val="24"/>
          <w:szCs w:val="24"/>
          <w:lang w:val="ru-RU" w:eastAsia="ru-RU"/>
        </w:rPr>
      </w:pPr>
      <w:r w:rsidRPr="00110D0D">
        <w:rPr>
          <w:rFonts w:ascii="Times New Roman" w:hAnsi="Times New Roman"/>
          <w:iCs/>
          <w:sz w:val="24"/>
          <w:szCs w:val="24"/>
          <w:lang w:val="ru-RU" w:eastAsia="ru-RU"/>
        </w:rPr>
        <w:t>анализировать последствия проявления терроризма, экстремизма, наркотизма;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 xml:space="preserve">знать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на состояние своего здоровья; </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 xml:space="preserve">характеризовать с опорой на план роль семьи в жизни личности и общества и ее влияние на здоровье человека; </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 xml:space="preserve">классифицировать и характеризовать с опорой на справочный материал основные положения законодательных актов, регулирующих права и обязанности супругов, и защищающих права ребенка; </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iCs/>
          <w:sz w:val="24"/>
          <w:szCs w:val="24"/>
          <w:lang w:val="ru-RU" w:eastAsia="ru-RU"/>
        </w:rPr>
        <w:t>классифицировать после предварительного анализа основные правовые аспекты оказания первой помощи;</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 xml:space="preserve">оказывать первую помощь при не инфекционных заболеваниях; </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 xml:space="preserve">оказывать первую помощь при инфекционных заболеваниях; </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оказывать первую помощь при остановке сердечной деятельности;</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 xml:space="preserve">оказывать первую помощь при коме; </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 xml:space="preserve">оказывать первую помощь при поражении электрическим током; </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 xml:space="preserve">усваивать приемы действий в различных опасных и чрезвычайных ситуациях; </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творчески решать моделируемые ситуации и практические задачи в области безопасности жизнедеятельности.</w:t>
      </w:r>
    </w:p>
    <w:p w:rsidR="00C25FF3" w:rsidRPr="00110D0D" w:rsidRDefault="00C25FF3" w:rsidP="00C25FF3">
      <w:pPr>
        <w:spacing w:after="0" w:line="240" w:lineRule="auto"/>
        <w:ind w:left="720"/>
        <w:contextualSpacing/>
        <w:jc w:val="center"/>
        <w:rPr>
          <w:rFonts w:ascii="Times New Roman" w:eastAsia="Calibri" w:hAnsi="Times New Roman"/>
          <w:b/>
          <w:color w:val="000000"/>
          <w:sz w:val="24"/>
          <w:szCs w:val="24"/>
          <w:lang w:val="ru-RU"/>
        </w:rPr>
      </w:pPr>
    </w:p>
    <w:p w:rsidR="00C25FF3" w:rsidRPr="00110D0D" w:rsidRDefault="00C25FF3" w:rsidP="00C25FF3">
      <w:pPr>
        <w:keepNext/>
        <w:keepLines/>
        <w:autoSpaceDE w:val="0"/>
        <w:autoSpaceDN w:val="0"/>
        <w:adjustRightInd w:val="0"/>
        <w:spacing w:after="0" w:line="240" w:lineRule="auto"/>
        <w:jc w:val="center"/>
        <w:rPr>
          <w:rFonts w:ascii="Times New Roman" w:hAnsi="Times New Roman"/>
          <w:b/>
          <w:bCs/>
          <w:sz w:val="24"/>
          <w:szCs w:val="24"/>
          <w:lang w:val="ru-RU" w:eastAsia="ru-RU"/>
        </w:rPr>
      </w:pPr>
      <w:r w:rsidRPr="00110D0D">
        <w:rPr>
          <w:rFonts w:ascii="Times New Roman" w:hAnsi="Times New Roman"/>
          <w:b/>
          <w:bCs/>
          <w:sz w:val="24"/>
          <w:szCs w:val="24"/>
          <w:lang w:val="ru-RU" w:eastAsia="ru-RU"/>
        </w:rPr>
        <w:t>Требования к предметным результатам освоения учебного предмета «Основы безопасности жизнедеятельности», распределенные по годам обучения</w:t>
      </w:r>
    </w:p>
    <w:p w:rsidR="00C25FF3" w:rsidRPr="00110D0D" w:rsidRDefault="00C25FF3" w:rsidP="00C25FF3">
      <w:pPr>
        <w:spacing w:after="0" w:line="240" w:lineRule="auto"/>
        <w:ind w:firstLine="567"/>
        <w:jc w:val="both"/>
        <w:rPr>
          <w:rFonts w:ascii="Times New Roman" w:hAnsi="Times New Roman"/>
          <w:iCs/>
          <w:color w:val="000000"/>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первого года</w:t>
      </w:r>
      <w:r w:rsidRPr="00110D0D">
        <w:rPr>
          <w:rFonts w:ascii="Times New Roman" w:hAnsi="Times New Roman"/>
          <w:color w:val="000000"/>
          <w:sz w:val="24"/>
          <w:szCs w:val="24"/>
          <w:lang w:val="ru-RU" w:eastAsia="ru-RU"/>
        </w:rPr>
        <w:t xml:space="preserve"> изучения учебного предмета «Основы безопасности жизнедеятельности» должны отражать сформированность умений</w:t>
      </w:r>
      <w:r w:rsidRPr="00110D0D">
        <w:rPr>
          <w:rFonts w:ascii="Times New Roman" w:hAnsi="Times New Roman"/>
          <w:iCs/>
          <w:color w:val="000000"/>
          <w:sz w:val="24"/>
          <w:szCs w:val="24"/>
          <w:lang w:val="ru-RU" w:eastAsia="ru-RU"/>
        </w:rPr>
        <w:t>:</w:t>
      </w:r>
    </w:p>
    <w:p w:rsidR="00C25FF3" w:rsidRPr="00110D0D" w:rsidRDefault="00C25FF3" w:rsidP="00C25FF3">
      <w:pPr>
        <w:widowControl w:val="0"/>
        <w:tabs>
          <w:tab w:val="left" w:pos="993"/>
        </w:tabs>
        <w:spacing w:after="0" w:line="240" w:lineRule="auto"/>
        <w:ind w:firstLine="567"/>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Модуль «Культура безопасности жизнедеятельности в современном обществе»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w:t>
      </w:r>
      <w:r w:rsidRPr="00110D0D">
        <w:rPr>
          <w:rFonts w:ascii="Times New Roman" w:hAnsi="Times New Roman"/>
          <w:color w:val="000000"/>
          <w:sz w:val="24"/>
          <w:szCs w:val="24"/>
          <w:lang w:val="ru-RU" w:eastAsia="ru-RU"/>
        </w:rPr>
        <w:lastRenderedPageBreak/>
        <w:t>источники опасности – люди, животные, вирусы и бактерии; вещества, предметы и явления), в том числе техногенного происхождения;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раскрывать с опорой на справочный материал общие принципы безопасного поведения.</w:t>
      </w:r>
    </w:p>
    <w:p w:rsidR="00C25FF3" w:rsidRPr="00110D0D" w:rsidRDefault="00C25FF3" w:rsidP="00C25FF3">
      <w:pPr>
        <w:tabs>
          <w:tab w:val="left" w:pos="993"/>
          <w:tab w:val="left" w:pos="1276"/>
        </w:tabs>
        <w:spacing w:after="0" w:line="240" w:lineRule="auto"/>
        <w:ind w:left="20" w:right="20" w:firstLine="567"/>
        <w:jc w:val="both"/>
        <w:rPr>
          <w:rFonts w:ascii="Times New Roman" w:eastAsia="Calibri" w:hAnsi="Times New Roman"/>
          <w:b/>
          <w:sz w:val="24"/>
          <w:szCs w:val="24"/>
          <w:lang w:val="ru-RU"/>
        </w:rPr>
      </w:pPr>
      <w:r w:rsidRPr="00110D0D">
        <w:rPr>
          <w:rFonts w:ascii="Times New Roman" w:eastAsia="Calibri" w:hAnsi="Times New Roman"/>
          <w:b/>
          <w:sz w:val="24"/>
          <w:szCs w:val="24"/>
          <w:lang w:val="ru-RU"/>
        </w:rPr>
        <w:t>Модуль «Безопасность в быту»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особенностях жизнеобеспечения жилища;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знать права, обязанности и ответственность граждан в области пожарной безопасности;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соблюдать правила безопасного поведения, позволяющие предупредить возникновение опасных ситуаций в быту;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ситуации криминального характера;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знать правила вызова экстренных служб и ответственность за ложные сообщения;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безопасно действовать в ситуациях криминального характера;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безопасно действовать при пожаре в жилых и общественных зданиях, в том числе правильно использовать первичные средства пожаротушения.</w:t>
      </w:r>
    </w:p>
    <w:p w:rsidR="00C25FF3" w:rsidRPr="00110D0D" w:rsidRDefault="00C25FF3" w:rsidP="00C25FF3">
      <w:pPr>
        <w:tabs>
          <w:tab w:val="left" w:pos="993"/>
        </w:tabs>
        <w:spacing w:after="0" w:line="240" w:lineRule="auto"/>
        <w:ind w:left="20" w:right="20" w:firstLine="567"/>
        <w:jc w:val="both"/>
        <w:rPr>
          <w:rFonts w:ascii="Times New Roman" w:eastAsia="Calibri" w:hAnsi="Times New Roman"/>
          <w:b/>
          <w:sz w:val="24"/>
          <w:szCs w:val="24"/>
          <w:lang w:val="ru-RU"/>
        </w:rPr>
      </w:pPr>
      <w:r w:rsidRPr="00110D0D">
        <w:rPr>
          <w:rFonts w:ascii="Times New Roman" w:eastAsia="Calibri" w:hAnsi="Times New Roman"/>
          <w:b/>
          <w:bCs/>
          <w:sz w:val="24"/>
          <w:szCs w:val="24"/>
          <w:lang w:val="ru-RU"/>
        </w:rPr>
        <w:t>Модуль «Безопасность на транспорте»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классифицировать с опорой на образец виды опасностей на транспорте (наземный, подземный, железнодорожный, водный, воздушный);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соблюдать правила дорожного движения, установленные для пешехода, пассажира, водителя велосипеда и иных средств передвижения;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25FF3" w:rsidRPr="00110D0D" w:rsidRDefault="00C25FF3" w:rsidP="00C25FF3">
      <w:pPr>
        <w:tabs>
          <w:tab w:val="left" w:pos="226"/>
          <w:tab w:val="left" w:pos="993"/>
          <w:tab w:val="left" w:pos="1134"/>
        </w:tabs>
        <w:spacing w:after="0" w:line="240" w:lineRule="auto"/>
        <w:ind w:left="20" w:right="20" w:firstLine="567"/>
        <w:jc w:val="both"/>
        <w:rPr>
          <w:rFonts w:ascii="Times New Roman" w:eastAsia="Calibri" w:hAnsi="Times New Roman"/>
          <w:b/>
          <w:bCs/>
          <w:sz w:val="24"/>
          <w:szCs w:val="24"/>
          <w:lang w:val="ru-RU"/>
        </w:rPr>
      </w:pPr>
      <w:r w:rsidRPr="00110D0D">
        <w:rPr>
          <w:rFonts w:ascii="Times New Roman" w:eastAsia="Calibri" w:hAnsi="Times New Roman"/>
          <w:b/>
          <w:bCs/>
          <w:sz w:val="24"/>
          <w:szCs w:val="24"/>
          <w:lang w:val="ru-RU"/>
        </w:rPr>
        <w:t>Модуль «Здоровье и как его сохранить. Основы медицинских знаний»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и различать смысл понятий здоровья (физического и психического) и здорового образа жизни;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знать факторы, влияющие на здоровье человека;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негативное отношение к вредным привычкам (табакокурение, алкоголизм, наркомания, игровая зависимость);</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с опорой на справочный материал примеры мер защиты от инфекционных и неинфекционных заболеваний;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безопасно действовать в случае возникновения чрезвычайных ситуаций биолого-социального происхождения (эпидемии, пандемии);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оказывать с опорой на инструкцию первую помощь и самопомощь при неотложных состояниях.</w:t>
      </w:r>
    </w:p>
    <w:p w:rsidR="00C25FF3" w:rsidRPr="00110D0D" w:rsidRDefault="00C25FF3" w:rsidP="00C25FF3">
      <w:pPr>
        <w:tabs>
          <w:tab w:val="left" w:pos="226"/>
          <w:tab w:val="left" w:pos="993"/>
          <w:tab w:val="left" w:pos="1134"/>
        </w:tabs>
        <w:spacing w:after="0" w:line="240" w:lineRule="auto"/>
        <w:ind w:left="20" w:right="20" w:firstLine="567"/>
        <w:jc w:val="both"/>
        <w:rPr>
          <w:rFonts w:ascii="Times New Roman" w:eastAsia="Calibri" w:hAnsi="Times New Roman"/>
          <w:b/>
          <w:bCs/>
          <w:sz w:val="24"/>
          <w:szCs w:val="24"/>
          <w:lang w:val="ru-RU"/>
        </w:rPr>
      </w:pPr>
      <w:r w:rsidRPr="00110D0D">
        <w:rPr>
          <w:rFonts w:ascii="Times New Roman" w:eastAsia="Calibri" w:hAnsi="Times New Roman"/>
          <w:b/>
          <w:bCs/>
          <w:sz w:val="24"/>
          <w:szCs w:val="24"/>
          <w:lang w:val="ru-RU"/>
        </w:rPr>
        <w:t>Модуль «Безопасность в социуме»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с опорой на справочный материал примеры межличностного и группового конфликта;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способах избегания и разрешения конфликтных ситуаций;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опасных проявлениях конфликтов (в том числе насилие, буллинг (травля));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приводить с опорой на справочный материал примеры манипуляций (в том числе в целях </w:t>
      </w:r>
      <w:r w:rsidRPr="00110D0D">
        <w:rPr>
          <w:rFonts w:ascii="Times New Roman" w:hAnsi="Times New Roman"/>
          <w:color w:val="000000"/>
          <w:sz w:val="24"/>
          <w:szCs w:val="24"/>
          <w:lang w:val="ru-RU" w:eastAsia="ru-RU"/>
        </w:rPr>
        <w:lastRenderedPageBreak/>
        <w:t>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опасности и соблюдать правила безопасного поведения в практике современных молодежных увлечений;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безопасно действовать при опасных проявлениях конфликта и при возможных манипуляциях.</w:t>
      </w:r>
    </w:p>
    <w:p w:rsidR="00C25FF3" w:rsidRPr="00110D0D" w:rsidRDefault="00C25FF3" w:rsidP="00C25FF3">
      <w:pPr>
        <w:tabs>
          <w:tab w:val="left" w:pos="216"/>
          <w:tab w:val="left" w:pos="993"/>
          <w:tab w:val="left" w:pos="1134"/>
        </w:tabs>
        <w:spacing w:after="0" w:line="240" w:lineRule="auto"/>
        <w:ind w:left="20" w:right="20" w:firstLine="567"/>
        <w:jc w:val="both"/>
        <w:rPr>
          <w:rFonts w:ascii="Times New Roman" w:eastAsia="Calibri" w:hAnsi="Times New Roman"/>
          <w:b/>
          <w:bCs/>
          <w:sz w:val="24"/>
          <w:szCs w:val="24"/>
          <w:lang w:val="ru-RU"/>
        </w:rPr>
      </w:pPr>
      <w:r w:rsidRPr="00110D0D">
        <w:rPr>
          <w:rFonts w:ascii="Times New Roman" w:eastAsia="Calibri" w:hAnsi="Times New Roman"/>
          <w:b/>
          <w:bCs/>
          <w:sz w:val="24"/>
          <w:szCs w:val="24"/>
          <w:lang w:val="ru-RU"/>
        </w:rPr>
        <w:t>Модуль «Основы противодействия экстремизму и терроризму»: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объяснять с опорой на справочный материал понятия экстремизма, терроризма, их причины и последствия;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негативное отношение к экстремистской и террористической деятельности;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объяснять с опорой на план организационные основы системы противодействия терроризму и экстремизму в Российской Федерации.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ситуации угрозы террористического акта в доме, в общественном месте;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безопасно действовать при обнаружении в общественных местах бесхозных (или опасных) вещей и предметов;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безопасно действовать в условиях совершения террористического акта, в том числе при захвате и освобождении заложников.</w:t>
      </w:r>
    </w:p>
    <w:p w:rsidR="00C25FF3" w:rsidRPr="00110D0D" w:rsidRDefault="00C25FF3" w:rsidP="00C25FF3">
      <w:pPr>
        <w:spacing w:after="0" w:line="240" w:lineRule="auto"/>
        <w:ind w:firstLine="567"/>
        <w:jc w:val="both"/>
        <w:rPr>
          <w:rFonts w:ascii="Times New Roman" w:hAnsi="Times New Roman"/>
          <w:iCs/>
          <w:color w:val="000000"/>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второго года</w:t>
      </w:r>
      <w:r w:rsidRPr="00110D0D">
        <w:rPr>
          <w:rFonts w:ascii="Times New Roman" w:hAnsi="Times New Roman"/>
          <w:color w:val="000000"/>
          <w:sz w:val="24"/>
          <w:szCs w:val="24"/>
          <w:lang w:val="ru-RU" w:eastAsia="ru-RU"/>
        </w:rPr>
        <w:t xml:space="preserve"> изучения учебного предмета «Основы безопасности жизнедеятельности» должны отражать сформированность умений</w:t>
      </w:r>
      <w:r w:rsidRPr="00110D0D">
        <w:rPr>
          <w:rFonts w:ascii="Times New Roman" w:hAnsi="Times New Roman"/>
          <w:iCs/>
          <w:color w:val="000000"/>
          <w:sz w:val="24"/>
          <w:szCs w:val="24"/>
          <w:lang w:val="ru-RU" w:eastAsia="ru-RU"/>
        </w:rPr>
        <w:t>:</w:t>
      </w:r>
    </w:p>
    <w:p w:rsidR="00C25FF3" w:rsidRPr="00110D0D" w:rsidRDefault="00C25FF3" w:rsidP="00C25FF3">
      <w:pPr>
        <w:tabs>
          <w:tab w:val="left" w:pos="993"/>
          <w:tab w:val="center" w:pos="4677"/>
          <w:tab w:val="right" w:pos="9355"/>
        </w:tabs>
        <w:spacing w:after="0" w:line="240" w:lineRule="auto"/>
        <w:ind w:left="20" w:right="20" w:firstLine="567"/>
        <w:jc w:val="both"/>
        <w:rPr>
          <w:rFonts w:ascii="Times New Roman" w:eastAsia="Calibri" w:hAnsi="Times New Roman"/>
          <w:b/>
          <w:sz w:val="24"/>
          <w:szCs w:val="24"/>
          <w:lang w:val="ru-RU"/>
        </w:rPr>
      </w:pPr>
      <w:r w:rsidRPr="00110D0D">
        <w:rPr>
          <w:rFonts w:ascii="Times New Roman" w:eastAsia="Calibri" w:hAnsi="Times New Roman"/>
          <w:b/>
          <w:sz w:val="24"/>
          <w:szCs w:val="24"/>
          <w:lang w:val="ru-RU"/>
        </w:rPr>
        <w:t>Модуль «Культура безопасности жизнедеятельности в современном обществе»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объяснять понятия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раскрывать с опорой на справочный материал смысл понятия культуры безопасности (как способности предвидеть, по возможности избегать, действовать в опасных ситуациях);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примеры с опорой на справочный материал угрозы физическому, психическому здоровью человека и/или нанесения ущерба имуществу, безопасности личности, общества, государства;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классифицировать после предварительного анализа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раскрывать с опорой на справочный материал общие принципы безопасного поведения.</w:t>
      </w:r>
    </w:p>
    <w:p w:rsidR="00C25FF3" w:rsidRPr="00110D0D" w:rsidRDefault="00C25FF3" w:rsidP="00C25FF3">
      <w:pPr>
        <w:tabs>
          <w:tab w:val="left" w:pos="993"/>
        </w:tabs>
        <w:spacing w:after="0" w:line="240" w:lineRule="auto"/>
        <w:ind w:left="20" w:right="20" w:firstLine="567"/>
        <w:jc w:val="both"/>
        <w:rPr>
          <w:rFonts w:ascii="Times New Roman" w:eastAsia="Calibri" w:hAnsi="Times New Roman"/>
          <w:b/>
          <w:bCs/>
          <w:sz w:val="24"/>
          <w:szCs w:val="24"/>
          <w:lang w:val="ru-RU"/>
        </w:rPr>
      </w:pPr>
      <w:r w:rsidRPr="00110D0D">
        <w:rPr>
          <w:rFonts w:ascii="Times New Roman" w:eastAsia="Calibri" w:hAnsi="Times New Roman"/>
          <w:b/>
          <w:bCs/>
          <w:sz w:val="24"/>
          <w:szCs w:val="24"/>
          <w:lang w:val="ru-RU"/>
        </w:rPr>
        <w:t>Модуль «Безопасность в общественных местах»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описывать с опорой на справочный материал потенциальные источники опасности в общественных местах, в том числе техногенного происхождения;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соблюдать правила безопасного поведения в местах массового пребывания людей (в толпе);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знать правила информирования экстренных служб;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безопасно действовать при обнаружении в общественных местах бесхозных (потенциально опасных) вещей и предметов;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эвакуироваться из общественных мест и зданий;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безопасно действовать при возникновении пожара и происшествиях в общественных местах;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безопасно действовать в условиях совершения террористического акта, в том числе при </w:t>
      </w:r>
      <w:r w:rsidRPr="00110D0D">
        <w:rPr>
          <w:rFonts w:ascii="Times New Roman" w:hAnsi="Times New Roman"/>
          <w:color w:val="000000"/>
          <w:sz w:val="24"/>
          <w:szCs w:val="24"/>
          <w:lang w:val="ru-RU" w:eastAsia="ru-RU"/>
        </w:rPr>
        <w:lastRenderedPageBreak/>
        <w:t>захвате и освобождении заложников;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безопасно действовать в ситуациях криминогенного и антиобщественного характера.</w:t>
      </w:r>
    </w:p>
    <w:p w:rsidR="00C25FF3" w:rsidRPr="00110D0D" w:rsidRDefault="00C25FF3" w:rsidP="00C25FF3">
      <w:pPr>
        <w:tabs>
          <w:tab w:val="left" w:pos="993"/>
        </w:tabs>
        <w:spacing w:after="0" w:line="240" w:lineRule="auto"/>
        <w:ind w:left="20" w:right="20" w:firstLine="567"/>
        <w:jc w:val="both"/>
        <w:rPr>
          <w:rFonts w:ascii="Times New Roman" w:eastAsia="Calibri" w:hAnsi="Times New Roman"/>
          <w:b/>
          <w:bCs/>
          <w:sz w:val="24"/>
          <w:szCs w:val="24"/>
          <w:lang w:val="ru-RU"/>
        </w:rPr>
      </w:pPr>
      <w:r w:rsidRPr="00110D0D">
        <w:rPr>
          <w:rFonts w:ascii="Times New Roman" w:eastAsia="Calibri" w:hAnsi="Times New Roman"/>
          <w:b/>
          <w:bCs/>
          <w:sz w:val="24"/>
          <w:szCs w:val="24"/>
          <w:lang w:val="ru-RU"/>
        </w:rPr>
        <w:t>Модуль «Безопасность в природной среде»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помнить и выполнять правила безопасного поведения при неблагоприятной экологической обстановке;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соблюдать правила безопасного поведения на природе;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объяснять с опорой на справочный материал правила безопасного поведения на водоемах в различное время года;</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безопасно действовать в случае возникновения чрезвычайных ситуаций геологического п</w:t>
      </w:r>
      <w:r w:rsidRPr="000875E2">
        <w:rPr>
          <w:rFonts w:ascii="Times New Roman" w:hAnsi="Times New Roman"/>
          <w:color w:val="000000"/>
          <w:sz w:val="24"/>
          <w:szCs w:val="24"/>
          <w:lang w:val="ru-RU" w:eastAsia="ru-RU"/>
        </w:rPr>
        <w:t>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объяснять правила само- и взаимопомощи терпящим бедствие на воде;</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знать и применять способы подачи сигнала о помощи.</w:t>
      </w:r>
    </w:p>
    <w:p w:rsidR="00C25FF3" w:rsidRPr="000875E2" w:rsidRDefault="00C25FF3" w:rsidP="00C25FF3">
      <w:pPr>
        <w:tabs>
          <w:tab w:val="left" w:pos="993"/>
        </w:tabs>
        <w:spacing w:after="0" w:line="240" w:lineRule="auto"/>
        <w:ind w:left="20" w:right="20" w:firstLine="567"/>
        <w:jc w:val="both"/>
        <w:rPr>
          <w:rFonts w:ascii="Times New Roman" w:eastAsia="Calibri" w:hAnsi="Times New Roman"/>
          <w:b/>
          <w:bCs/>
          <w:sz w:val="24"/>
          <w:szCs w:val="24"/>
          <w:lang w:val="ru-RU"/>
        </w:rPr>
      </w:pPr>
      <w:r w:rsidRPr="000875E2">
        <w:rPr>
          <w:rFonts w:ascii="Times New Roman" w:eastAsia="Calibri" w:hAnsi="Times New Roman"/>
          <w:b/>
          <w:bCs/>
          <w:sz w:val="24"/>
          <w:szCs w:val="24"/>
          <w:lang w:val="ru-RU"/>
        </w:rPr>
        <w:t>Модуль «Здоровье и как его сохранить. Основы медицинских знаний»</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раскрывать смысл понятий здоровья (физического и психического) и здорового образа жизни;</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описывать факторы, влияющие на здоровье человека;</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иметь негативное отношение к вредным привычкам (табакокурение, алкоголизм, наркомания, игровая зависимость);</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приводить с опорой на справочный материал примеры мер защиты от инфекционных и неинфекционных заболеваний;</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безопасно действовать в случае возникновения чрезвычайных ситуаций биолого-социального происхождения (эпидемии, пандемии);</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оказывать первую помощь и самопомощь при неотложных состояниях.</w:t>
      </w:r>
    </w:p>
    <w:p w:rsidR="00C25FF3" w:rsidRPr="000875E2" w:rsidRDefault="00C25FF3" w:rsidP="00C25FF3">
      <w:pPr>
        <w:tabs>
          <w:tab w:val="left" w:pos="993"/>
        </w:tabs>
        <w:spacing w:after="0" w:line="240" w:lineRule="auto"/>
        <w:ind w:left="20" w:right="20" w:firstLine="567"/>
        <w:jc w:val="both"/>
        <w:rPr>
          <w:rFonts w:ascii="Times New Roman" w:eastAsia="Calibri" w:hAnsi="Times New Roman"/>
          <w:b/>
          <w:bCs/>
          <w:sz w:val="24"/>
          <w:szCs w:val="24"/>
          <w:lang w:val="ru-RU"/>
        </w:rPr>
      </w:pPr>
      <w:r w:rsidRPr="000875E2">
        <w:rPr>
          <w:rFonts w:ascii="Times New Roman" w:eastAsia="Calibri" w:hAnsi="Times New Roman"/>
          <w:b/>
          <w:bCs/>
          <w:sz w:val="24"/>
          <w:szCs w:val="24"/>
          <w:lang w:val="ru-RU"/>
        </w:rPr>
        <w:t>Модуль «Безопасность в информационном пространстве»:</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приводить с опорой на справочный материал примеры информационных и компьютерных угроз;</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владеть принципами безопасного использования Интернета;</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предупреждать возникновение сложных и опасных ситуаций;</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C25FF3" w:rsidRPr="000875E2" w:rsidRDefault="00C25FF3" w:rsidP="00C25FF3">
      <w:pPr>
        <w:tabs>
          <w:tab w:val="left" w:pos="993"/>
        </w:tabs>
        <w:spacing w:after="0" w:line="240" w:lineRule="auto"/>
        <w:ind w:left="20" w:right="20" w:firstLine="567"/>
        <w:jc w:val="both"/>
        <w:rPr>
          <w:rFonts w:ascii="Times New Roman" w:eastAsia="Calibri" w:hAnsi="Times New Roman"/>
          <w:b/>
          <w:bCs/>
          <w:sz w:val="24"/>
          <w:szCs w:val="24"/>
          <w:lang w:val="ru-RU"/>
        </w:rPr>
      </w:pPr>
      <w:r w:rsidRPr="000875E2">
        <w:rPr>
          <w:rFonts w:ascii="Times New Roman" w:eastAsia="Calibri" w:hAnsi="Times New Roman"/>
          <w:b/>
          <w:bCs/>
          <w:sz w:val="24"/>
          <w:szCs w:val="24"/>
          <w:lang w:val="ru-RU"/>
        </w:rPr>
        <w:t>Модуль «Основы противодействия экстремизму и терроризму»:</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объяснять с опорой на справочный материал понятия экстремизма, терроризма, их причины и последствия;</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иметь негативное отношение к экстремистской и террористической деятельности;</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 xml:space="preserve">иметь представление об организационных основах системы противодействия терроризму </w:t>
      </w:r>
      <w:r w:rsidRPr="000875E2">
        <w:rPr>
          <w:rFonts w:ascii="Times New Roman" w:hAnsi="Times New Roman"/>
          <w:color w:val="000000"/>
          <w:sz w:val="24"/>
          <w:szCs w:val="24"/>
          <w:lang w:val="ru-RU" w:eastAsia="ru-RU"/>
        </w:rPr>
        <w:lastRenderedPageBreak/>
        <w:t>и экстремизму в Российской Федерации.</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распознавать ситуации угрозы террористического акта в доме, в общественном месте;</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безопасно действовать при обнаружении в общественных местах бесхозных (или опасных) вещей и предметов;</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безопасно действовать в условиях совершения террористического акта, в том числе при захвате и освобождении заложников.</w:t>
      </w:r>
    </w:p>
    <w:p w:rsidR="00C25FF3" w:rsidRPr="000875E2" w:rsidRDefault="00C25FF3" w:rsidP="00C25FF3">
      <w:pPr>
        <w:tabs>
          <w:tab w:val="left" w:pos="993"/>
        </w:tabs>
        <w:spacing w:after="0" w:line="240" w:lineRule="auto"/>
        <w:ind w:left="20" w:right="20" w:firstLine="567"/>
        <w:jc w:val="both"/>
        <w:rPr>
          <w:rFonts w:ascii="Times New Roman" w:eastAsia="Calibri" w:hAnsi="Times New Roman"/>
          <w:b/>
          <w:bCs/>
          <w:sz w:val="24"/>
          <w:szCs w:val="24"/>
          <w:lang w:val="ru-RU"/>
        </w:rPr>
      </w:pPr>
      <w:r w:rsidRPr="000875E2">
        <w:rPr>
          <w:rFonts w:ascii="Times New Roman" w:eastAsia="Calibri" w:hAnsi="Times New Roman"/>
          <w:b/>
          <w:bCs/>
          <w:sz w:val="24"/>
          <w:szCs w:val="24"/>
          <w:lang w:val="ru-RU"/>
        </w:rPr>
        <w:t>Модуль «Взаимодействие личности, общества и государства в обеспечении безопасности жизни и здоровья населения»:</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знать правила оповещения и эвакуации населения в условиях чрезвычайных ситуаций;</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владеть правилами безопасного поведения и безопасно действовать в различных ситуациях;</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владеть способами антикоррупционного поведения с учетом возрастных обязанностей;</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информировать население и соответствующие органы о возникновении опасных ситуаций.</w:t>
      </w:r>
    </w:p>
    <w:p w:rsidR="00C25FF3" w:rsidRPr="000875E2" w:rsidRDefault="00C25FF3" w:rsidP="00C25FF3">
      <w:pPr>
        <w:spacing w:after="0" w:line="240" w:lineRule="auto"/>
        <w:jc w:val="center"/>
        <w:rPr>
          <w:rFonts w:ascii="Times New Roman" w:hAnsi="Times New Roman"/>
          <w:b/>
          <w:sz w:val="24"/>
          <w:szCs w:val="24"/>
          <w:lang w:val="ru-RU" w:eastAsia="ru-RU"/>
        </w:rPr>
      </w:pPr>
    </w:p>
    <w:p w:rsidR="00C25FF3" w:rsidRPr="000875E2" w:rsidRDefault="00C25FF3" w:rsidP="00C25FF3">
      <w:pPr>
        <w:spacing w:after="0" w:line="240" w:lineRule="auto"/>
        <w:jc w:val="center"/>
        <w:rPr>
          <w:rFonts w:ascii="Times New Roman" w:hAnsi="Times New Roman"/>
          <w:b/>
          <w:sz w:val="24"/>
          <w:szCs w:val="24"/>
          <w:lang w:val="ru-RU" w:eastAsia="ru-RU"/>
        </w:rPr>
      </w:pPr>
      <w:r w:rsidRPr="000875E2">
        <w:rPr>
          <w:rFonts w:ascii="Times New Roman" w:hAnsi="Times New Roman"/>
          <w:b/>
          <w:sz w:val="24"/>
          <w:szCs w:val="24"/>
          <w:lang w:val="ru-RU" w:eastAsia="ru-RU"/>
        </w:rPr>
        <w:t>2.1.4.5.17. «Основы духовно-нравственной культуры народов России»</w:t>
      </w:r>
    </w:p>
    <w:p w:rsidR="00C25FF3" w:rsidRPr="000875E2" w:rsidRDefault="00C25FF3" w:rsidP="00C25FF3">
      <w:pPr>
        <w:spacing w:after="0" w:line="240" w:lineRule="auto"/>
        <w:ind w:firstLine="709"/>
        <w:jc w:val="both"/>
        <w:rPr>
          <w:rFonts w:ascii="Times New Roman" w:hAnsi="Times New Roman"/>
          <w:b/>
          <w:sz w:val="24"/>
          <w:szCs w:val="24"/>
          <w:lang w:val="ru-RU" w:eastAsia="ru-RU"/>
        </w:rPr>
      </w:pPr>
      <w:r w:rsidRPr="000875E2">
        <w:rPr>
          <w:rFonts w:ascii="Times New Roman" w:hAnsi="Times New Roman"/>
          <w:b/>
          <w:sz w:val="24"/>
          <w:szCs w:val="24"/>
          <w:lang w:val="ru-RU" w:eastAsia="ru-RU"/>
        </w:rPr>
        <w:t>Личностные результаты:</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воспитание способности к духовному развитию, нравственному самосовершенствованию;</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готовность на основе моральных норм, нравственных, духовных идеалов, хранимых в культурных традициях народов России, к сознательному самоограничению в поступках, поведении, расточительном потребительстве;</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осознание значения нравственности, веры и религии в жизни человека, семьи и общества.</w:t>
      </w:r>
    </w:p>
    <w:p w:rsidR="00C25FF3" w:rsidRPr="000875E2" w:rsidRDefault="00C25FF3" w:rsidP="00C25FF3">
      <w:pPr>
        <w:spacing w:after="0" w:line="240" w:lineRule="auto"/>
        <w:ind w:firstLine="709"/>
        <w:jc w:val="both"/>
        <w:rPr>
          <w:rFonts w:ascii="Times New Roman" w:hAnsi="Times New Roman"/>
          <w:b/>
          <w:sz w:val="24"/>
          <w:szCs w:val="24"/>
          <w:lang w:val="ru-RU" w:eastAsia="ru-RU"/>
        </w:rPr>
      </w:pPr>
      <w:r w:rsidRPr="000875E2">
        <w:rPr>
          <w:rFonts w:ascii="Times New Roman" w:hAnsi="Times New Roman"/>
          <w:b/>
          <w:sz w:val="24"/>
          <w:szCs w:val="24"/>
          <w:lang w:val="ru-RU" w:eastAsia="ru-RU"/>
        </w:rPr>
        <w:t>Метапредметные результаты</w:t>
      </w:r>
    </w:p>
    <w:p w:rsidR="00C25FF3" w:rsidRPr="000875E2" w:rsidRDefault="00C25FF3" w:rsidP="00C25FF3">
      <w:pPr>
        <w:spacing w:after="0" w:line="240" w:lineRule="auto"/>
        <w:ind w:firstLine="709"/>
        <w:jc w:val="both"/>
        <w:rPr>
          <w:rFonts w:ascii="Times New Roman" w:hAnsi="Times New Roman"/>
          <w:b/>
          <w:i/>
          <w:sz w:val="24"/>
          <w:szCs w:val="24"/>
          <w:lang w:val="ru-RU" w:eastAsia="ru-RU"/>
        </w:rPr>
      </w:pPr>
      <w:r w:rsidRPr="000875E2">
        <w:rPr>
          <w:rFonts w:ascii="Times New Roman" w:hAnsi="Times New Roman"/>
          <w:b/>
          <w:i/>
          <w:sz w:val="24"/>
          <w:szCs w:val="24"/>
          <w:lang w:val="ru-RU" w:eastAsia="ru-RU"/>
        </w:rPr>
        <w:t>Регулятивные:</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организация и планирование своих действий с точки зрения нравственности, в соответствии с поставленными учебно-познавательными задачами и условиями их реализации;</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корректное и этичное сравнение результатов своей деятельности и деятельности одноклассников, объективная их оценка;</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оценка своих достижений по овладению знаниями и умениями, осознание причин трудностей.</w:t>
      </w:r>
    </w:p>
    <w:p w:rsidR="00C25FF3" w:rsidRPr="000875E2" w:rsidRDefault="00C25FF3" w:rsidP="00C25FF3">
      <w:pPr>
        <w:spacing w:after="0" w:line="240" w:lineRule="auto"/>
        <w:ind w:firstLine="709"/>
        <w:jc w:val="both"/>
        <w:rPr>
          <w:rFonts w:ascii="Times New Roman" w:hAnsi="Times New Roman"/>
          <w:b/>
          <w:i/>
          <w:sz w:val="24"/>
          <w:szCs w:val="24"/>
          <w:lang w:val="ru-RU" w:eastAsia="ru-RU"/>
        </w:rPr>
      </w:pPr>
      <w:r w:rsidRPr="000875E2">
        <w:rPr>
          <w:rFonts w:ascii="Times New Roman" w:hAnsi="Times New Roman"/>
          <w:b/>
          <w:i/>
          <w:sz w:val="24"/>
          <w:szCs w:val="24"/>
          <w:lang w:val="ru-RU" w:eastAsia="ru-RU"/>
        </w:rPr>
        <w:t>Коммуникативные:</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осуществлять помощь одноклассникам;</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допускать возможность существования у людей различных точек зрения, проявлять терпимость и доброжелательность к одноклассникам;</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lastRenderedPageBreak/>
        <w:t>принимать во внимания советы, предложения других людей (учителей, одноклассников, родителей) и учитывать их в своей деятельности;</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корректно вести диалог со знакомыми и незнакомыми людьми.</w:t>
      </w:r>
    </w:p>
    <w:p w:rsidR="00C25FF3" w:rsidRPr="000875E2" w:rsidRDefault="00C25FF3" w:rsidP="00C25FF3">
      <w:pPr>
        <w:spacing w:after="0" w:line="240" w:lineRule="auto"/>
        <w:ind w:firstLine="709"/>
        <w:jc w:val="both"/>
        <w:rPr>
          <w:rFonts w:ascii="Times New Roman" w:hAnsi="Times New Roman"/>
          <w:b/>
          <w:i/>
          <w:sz w:val="24"/>
          <w:szCs w:val="24"/>
          <w:lang w:val="ru-RU" w:eastAsia="ru-RU"/>
        </w:rPr>
      </w:pPr>
      <w:r w:rsidRPr="000875E2">
        <w:rPr>
          <w:rFonts w:ascii="Times New Roman" w:hAnsi="Times New Roman"/>
          <w:b/>
          <w:i/>
          <w:sz w:val="24"/>
          <w:szCs w:val="24"/>
          <w:lang w:val="ru-RU" w:eastAsia="ru-RU"/>
        </w:rPr>
        <w:t>Познавательные:</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осознавать учебно-познавательную задачу, целенаправленно решать ее, ориентируясь на учителя и одноклассников;</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осуществлять поиск и анализ необходимой информации из разных источников для решения учебных задач;</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понимать культурную информацию, представленную в изобразительной, схематичной форме; уметь переводить ее в словесную форму;</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осуществлять оценочные действия, включающие мотивацию поступков людей.</w:t>
      </w:r>
    </w:p>
    <w:p w:rsidR="00C25FF3" w:rsidRPr="000875E2" w:rsidRDefault="00C25FF3" w:rsidP="00C25FF3">
      <w:pPr>
        <w:spacing w:after="0" w:line="240" w:lineRule="auto"/>
        <w:ind w:firstLine="709"/>
        <w:jc w:val="both"/>
        <w:rPr>
          <w:rFonts w:ascii="Times New Roman" w:hAnsi="Times New Roman"/>
          <w:color w:val="000000"/>
          <w:sz w:val="24"/>
          <w:szCs w:val="24"/>
          <w:lang w:val="ru-RU" w:eastAsia="ru-RU"/>
        </w:rPr>
      </w:pPr>
      <w:r w:rsidRPr="000875E2">
        <w:rPr>
          <w:rFonts w:ascii="Times New Roman" w:hAnsi="Times New Roman"/>
          <w:b/>
          <w:color w:val="000000"/>
          <w:sz w:val="24"/>
          <w:szCs w:val="24"/>
          <w:lang w:val="ru-RU" w:eastAsia="ru-RU"/>
        </w:rPr>
        <w:t xml:space="preserve">Предметные </w:t>
      </w:r>
      <w:r w:rsidRPr="000875E2">
        <w:rPr>
          <w:rFonts w:ascii="Times New Roman" w:hAnsi="Times New Roman"/>
          <w:b/>
          <w:iCs/>
          <w:color w:val="000000"/>
          <w:sz w:val="24"/>
          <w:szCs w:val="24"/>
          <w:lang w:val="ru-RU" w:eastAsia="ru-RU"/>
        </w:rPr>
        <w:t xml:space="preserve">результаты </w:t>
      </w:r>
      <w:r w:rsidRPr="000875E2">
        <w:rPr>
          <w:rFonts w:ascii="Times New Roman" w:hAnsi="Times New Roman"/>
          <w:iCs/>
          <w:color w:val="000000"/>
          <w:sz w:val="24"/>
          <w:szCs w:val="24"/>
          <w:lang w:val="ru-RU" w:eastAsia="ru-RU"/>
        </w:rPr>
        <w:t>освоения обучающимися программы учебного предмета «</w:t>
      </w:r>
      <w:r w:rsidRPr="000875E2">
        <w:rPr>
          <w:rFonts w:ascii="Times New Roman" w:hAnsi="Times New Roman"/>
          <w:color w:val="000000"/>
          <w:sz w:val="24"/>
          <w:szCs w:val="24"/>
          <w:lang w:val="ru-RU" w:eastAsia="ru-RU"/>
        </w:rPr>
        <w:t>Основы духовно-нравственной культуры народов России» должны обеспечивать:</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понимание вклада представителей различных народов России в формирования ее цивилизационного наследия;</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понимание ценности многообразия культурных укладов народов Российской Федерации;</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поддержку интереса к традициям собственного народа и народов, проживающих в Российской Федерации;</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знание исторических примеров взаимопомощи и сотрудничества народов Российской Федерации</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формирование уважительного отношения к национальным и этническим ценностям, религиозным чувствам народов Российской Федерации;</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осознание ценности межнационального и межрелигиозного согласия;</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формирование представлений об образцах и примерах традиционного духовного наследия народов Российской Федерации.</w:t>
      </w:r>
    </w:p>
    <w:p w:rsidR="00C25FF3" w:rsidRPr="000875E2" w:rsidRDefault="00C25FF3" w:rsidP="00C25FF3">
      <w:pPr>
        <w:spacing w:after="0" w:line="240" w:lineRule="auto"/>
        <w:ind w:right="51" w:firstLine="720"/>
        <w:jc w:val="both"/>
        <w:rPr>
          <w:rFonts w:ascii="Times New Roman" w:hAnsi="Times New Roman"/>
          <w:bCs/>
          <w:i/>
          <w:iCs/>
          <w:color w:val="000000"/>
          <w:sz w:val="24"/>
          <w:szCs w:val="24"/>
          <w:lang w:val="ru-RU" w:eastAsia="ru-RU"/>
        </w:rPr>
      </w:pPr>
      <w:r w:rsidRPr="000875E2">
        <w:rPr>
          <w:rFonts w:ascii="Times New Roman" w:hAnsi="Times New Roman"/>
          <w:bCs/>
          <w:i/>
          <w:iCs/>
          <w:color w:val="000000"/>
          <w:sz w:val="24"/>
          <w:szCs w:val="24"/>
          <w:lang w:val="ru-RU" w:eastAsia="ru-RU"/>
        </w:rPr>
        <w:t>Обучающийся научится:</w:t>
      </w:r>
    </w:p>
    <w:p w:rsidR="00C25FF3" w:rsidRPr="000875E2" w:rsidRDefault="00C25FF3" w:rsidP="00C25FF3">
      <w:pPr>
        <w:widowControl w:val="0"/>
        <w:numPr>
          <w:ilvl w:val="0"/>
          <w:numId w:val="62"/>
        </w:numPr>
        <w:tabs>
          <w:tab w:val="left" w:pos="709"/>
        </w:tabs>
        <w:spacing w:after="0" w:line="240" w:lineRule="auto"/>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воспроизводить полученную информацию, приводить примеры из прочитанных текстов с опорой на план/вопросы/ключевые слова;</w:t>
      </w:r>
    </w:p>
    <w:p w:rsidR="00C25FF3" w:rsidRPr="000875E2" w:rsidRDefault="00C25FF3" w:rsidP="00C25FF3">
      <w:pPr>
        <w:widowControl w:val="0"/>
        <w:numPr>
          <w:ilvl w:val="0"/>
          <w:numId w:val="62"/>
        </w:numPr>
        <w:tabs>
          <w:tab w:val="left" w:pos="709"/>
        </w:tabs>
        <w:spacing w:after="0" w:line="240" w:lineRule="auto"/>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кратко высказываться о главной мысли прочитанных текстов и прослушанных объяснений учителя;</w:t>
      </w:r>
    </w:p>
    <w:p w:rsidR="00C25FF3" w:rsidRPr="000875E2" w:rsidRDefault="00C25FF3" w:rsidP="00C25FF3">
      <w:pPr>
        <w:widowControl w:val="0"/>
        <w:numPr>
          <w:ilvl w:val="0"/>
          <w:numId w:val="62"/>
        </w:numPr>
        <w:tabs>
          <w:tab w:val="left" w:pos="709"/>
        </w:tabs>
        <w:spacing w:after="0" w:line="240" w:lineRule="auto"/>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 xml:space="preserve">сравнивать главную мысль литературных, фольклорных и религиозных текстов с опорой на план/вопросы/ключевые слова; </w:t>
      </w:r>
    </w:p>
    <w:p w:rsidR="00C25FF3" w:rsidRPr="000875E2" w:rsidRDefault="00C25FF3" w:rsidP="00C25FF3">
      <w:pPr>
        <w:widowControl w:val="0"/>
        <w:numPr>
          <w:ilvl w:val="0"/>
          <w:numId w:val="62"/>
        </w:numPr>
        <w:tabs>
          <w:tab w:val="left" w:pos="709"/>
        </w:tabs>
        <w:spacing w:after="0" w:line="240" w:lineRule="auto"/>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C25FF3" w:rsidRPr="000875E2" w:rsidRDefault="00C25FF3" w:rsidP="00C25FF3">
      <w:pPr>
        <w:widowControl w:val="0"/>
        <w:numPr>
          <w:ilvl w:val="0"/>
          <w:numId w:val="62"/>
        </w:numPr>
        <w:tabs>
          <w:tab w:val="left" w:pos="709"/>
        </w:tabs>
        <w:spacing w:after="0" w:line="240" w:lineRule="auto"/>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C25FF3" w:rsidRPr="000875E2" w:rsidRDefault="00C25FF3" w:rsidP="00C25FF3">
      <w:pPr>
        <w:widowControl w:val="0"/>
        <w:numPr>
          <w:ilvl w:val="0"/>
          <w:numId w:val="62"/>
        </w:numPr>
        <w:tabs>
          <w:tab w:val="left" w:pos="709"/>
        </w:tabs>
        <w:spacing w:after="0" w:line="240" w:lineRule="auto"/>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создавать по изображениям (художественным полотнам, иконам, иллюстрациям) словесный портрет героя с опорой на ключевые слова/план/вопросы;</w:t>
      </w:r>
    </w:p>
    <w:p w:rsidR="00C25FF3" w:rsidRPr="000875E2" w:rsidRDefault="00C25FF3" w:rsidP="00C25FF3">
      <w:pPr>
        <w:widowControl w:val="0"/>
        <w:numPr>
          <w:ilvl w:val="0"/>
          <w:numId w:val="62"/>
        </w:numPr>
        <w:tabs>
          <w:tab w:val="left" w:pos="709"/>
        </w:tabs>
        <w:spacing w:after="0" w:line="240" w:lineRule="auto"/>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кратко высказываться о поступках реальных лиц, героев произведений, высказываниях известных личностей;</w:t>
      </w:r>
    </w:p>
    <w:p w:rsidR="00C25FF3" w:rsidRPr="000875E2" w:rsidRDefault="00C25FF3" w:rsidP="00C25FF3">
      <w:pPr>
        <w:widowControl w:val="0"/>
        <w:numPr>
          <w:ilvl w:val="0"/>
          <w:numId w:val="62"/>
        </w:numPr>
        <w:tabs>
          <w:tab w:val="left" w:pos="709"/>
        </w:tabs>
        <w:spacing w:after="0" w:line="240" w:lineRule="auto"/>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работать с исторической картой: находить объекты в соответствии с учебной задачей;</w:t>
      </w:r>
    </w:p>
    <w:p w:rsidR="00C25FF3" w:rsidRPr="000875E2" w:rsidRDefault="00C25FF3" w:rsidP="00C25FF3">
      <w:pPr>
        <w:widowControl w:val="0"/>
        <w:numPr>
          <w:ilvl w:val="0"/>
          <w:numId w:val="62"/>
        </w:numPr>
        <w:tabs>
          <w:tab w:val="left" w:pos="709"/>
        </w:tabs>
        <w:spacing w:after="0" w:line="240" w:lineRule="auto"/>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C25FF3" w:rsidRPr="000875E2" w:rsidRDefault="00C25FF3" w:rsidP="00C25FF3">
      <w:pPr>
        <w:autoSpaceDE w:val="0"/>
        <w:autoSpaceDN w:val="0"/>
        <w:adjustRightInd w:val="0"/>
        <w:spacing w:after="0" w:line="240" w:lineRule="auto"/>
        <w:ind w:firstLine="720"/>
        <w:jc w:val="both"/>
        <w:rPr>
          <w:rFonts w:ascii="Times New Roman" w:hAnsi="Times New Roman"/>
          <w:i/>
          <w:sz w:val="24"/>
          <w:szCs w:val="24"/>
          <w:lang w:val="ru-RU" w:eastAsia="ru-RU"/>
        </w:rPr>
      </w:pPr>
      <w:r w:rsidRPr="000875E2">
        <w:rPr>
          <w:rFonts w:ascii="Times New Roman" w:hAnsi="Times New Roman"/>
          <w:i/>
          <w:sz w:val="24"/>
          <w:szCs w:val="24"/>
          <w:lang w:val="ru-RU" w:eastAsia="ru-RU"/>
        </w:rPr>
        <w:t>Обучающийся получит возможность научиться:</w:t>
      </w:r>
    </w:p>
    <w:p w:rsidR="00C25FF3" w:rsidRPr="000875E2" w:rsidRDefault="00C25FF3" w:rsidP="00C25FF3">
      <w:pPr>
        <w:widowControl w:val="0"/>
        <w:numPr>
          <w:ilvl w:val="0"/>
          <w:numId w:val="62"/>
        </w:numPr>
        <w:tabs>
          <w:tab w:val="left" w:pos="709"/>
        </w:tabs>
        <w:spacing w:after="0" w:line="240" w:lineRule="auto"/>
        <w:contextualSpacing/>
        <w:jc w:val="both"/>
        <w:rPr>
          <w:rFonts w:ascii="Times New Roman" w:hAnsi="Times New Roman"/>
          <w:i/>
          <w:color w:val="000000"/>
          <w:sz w:val="24"/>
          <w:szCs w:val="24"/>
          <w:lang w:val="ru-RU" w:eastAsia="ru-RU"/>
        </w:rPr>
      </w:pPr>
      <w:r w:rsidRPr="000875E2">
        <w:rPr>
          <w:rFonts w:ascii="Times New Roman" w:hAnsi="Times New Roman"/>
          <w:i/>
          <w:color w:val="000000"/>
          <w:sz w:val="24"/>
          <w:szCs w:val="24"/>
          <w:lang w:val="ru-RU" w:eastAsia="ru-RU"/>
        </w:rPr>
        <w:t>высказывать предположения после предварительного анализа о последствиях неправильного (безнравственного) поведения человека;</w:t>
      </w:r>
    </w:p>
    <w:p w:rsidR="00C25FF3" w:rsidRPr="000875E2" w:rsidRDefault="00C25FF3" w:rsidP="00C25FF3">
      <w:pPr>
        <w:widowControl w:val="0"/>
        <w:numPr>
          <w:ilvl w:val="0"/>
          <w:numId w:val="62"/>
        </w:numPr>
        <w:tabs>
          <w:tab w:val="left" w:pos="709"/>
        </w:tabs>
        <w:spacing w:after="0" w:line="240" w:lineRule="auto"/>
        <w:contextualSpacing/>
        <w:jc w:val="both"/>
        <w:rPr>
          <w:rFonts w:ascii="Times New Roman" w:hAnsi="Times New Roman"/>
          <w:i/>
          <w:color w:val="000000"/>
          <w:sz w:val="24"/>
          <w:szCs w:val="24"/>
          <w:lang w:val="ru-RU" w:eastAsia="ru-RU"/>
        </w:rPr>
      </w:pPr>
      <w:r w:rsidRPr="000875E2">
        <w:rPr>
          <w:rFonts w:ascii="Times New Roman" w:hAnsi="Times New Roman"/>
          <w:i/>
          <w:color w:val="000000"/>
          <w:sz w:val="24"/>
          <w:szCs w:val="24"/>
          <w:lang w:val="ru-RU" w:eastAsia="ru-RU"/>
        </w:rPr>
        <w:t>оценивать свои поступки, соотнося их с правилами нравственности и этики;</w:t>
      </w:r>
    </w:p>
    <w:p w:rsidR="00C25FF3" w:rsidRPr="000875E2" w:rsidRDefault="00C25FF3" w:rsidP="00C25FF3">
      <w:pPr>
        <w:widowControl w:val="0"/>
        <w:numPr>
          <w:ilvl w:val="0"/>
          <w:numId w:val="62"/>
        </w:numPr>
        <w:tabs>
          <w:tab w:val="left" w:pos="709"/>
        </w:tabs>
        <w:spacing w:after="0" w:line="240" w:lineRule="auto"/>
        <w:contextualSpacing/>
        <w:jc w:val="both"/>
        <w:rPr>
          <w:rFonts w:ascii="Times New Roman" w:hAnsi="Times New Roman"/>
          <w:i/>
          <w:color w:val="000000"/>
          <w:sz w:val="24"/>
          <w:szCs w:val="24"/>
          <w:lang w:val="ru-RU" w:eastAsia="ru-RU"/>
        </w:rPr>
      </w:pPr>
      <w:r w:rsidRPr="000875E2">
        <w:rPr>
          <w:rFonts w:ascii="Times New Roman" w:hAnsi="Times New Roman"/>
          <w:i/>
          <w:color w:val="000000"/>
          <w:sz w:val="24"/>
          <w:szCs w:val="24"/>
          <w:lang w:val="ru-RU" w:eastAsia="ru-RU"/>
        </w:rPr>
        <w:lastRenderedPageBreak/>
        <w:t>намечать способы саморазвития;</w:t>
      </w:r>
    </w:p>
    <w:p w:rsidR="00C25FF3" w:rsidRPr="000875E2" w:rsidRDefault="00C25FF3" w:rsidP="00C25FF3">
      <w:pPr>
        <w:widowControl w:val="0"/>
        <w:numPr>
          <w:ilvl w:val="0"/>
          <w:numId w:val="62"/>
        </w:numPr>
        <w:tabs>
          <w:tab w:val="left" w:pos="709"/>
        </w:tabs>
        <w:spacing w:after="0" w:line="240" w:lineRule="auto"/>
        <w:contextualSpacing/>
        <w:jc w:val="both"/>
        <w:rPr>
          <w:rFonts w:ascii="Times New Roman" w:hAnsi="Times New Roman"/>
          <w:i/>
          <w:color w:val="000000"/>
          <w:sz w:val="24"/>
          <w:szCs w:val="24"/>
          <w:lang w:val="ru-RU" w:eastAsia="ru-RU"/>
        </w:rPr>
      </w:pPr>
      <w:r w:rsidRPr="000875E2">
        <w:rPr>
          <w:rFonts w:ascii="Times New Roman" w:hAnsi="Times New Roman"/>
          <w:i/>
          <w:color w:val="000000"/>
          <w:sz w:val="24"/>
          <w:szCs w:val="24"/>
          <w:lang w:val="ru-RU" w:eastAsia="ru-RU"/>
        </w:rPr>
        <w:t>работать с историческими источниками и документами с опорой на алгоритм учебных действий.</w:t>
      </w:r>
    </w:p>
    <w:p w:rsidR="00C25FF3" w:rsidRPr="000875E2" w:rsidRDefault="00C25FF3" w:rsidP="00C25FF3">
      <w:pPr>
        <w:widowControl w:val="0"/>
        <w:pBdr>
          <w:top w:val="nil"/>
          <w:left w:val="nil"/>
          <w:bottom w:val="nil"/>
          <w:right w:val="nil"/>
          <w:between w:val="nil"/>
        </w:pBdr>
        <w:spacing w:after="0" w:line="240" w:lineRule="auto"/>
        <w:ind w:firstLine="709"/>
        <w:jc w:val="center"/>
        <w:rPr>
          <w:rFonts w:ascii="Times New Roman" w:hAnsi="Times New Roman"/>
          <w:b/>
          <w:color w:val="000000"/>
          <w:sz w:val="24"/>
          <w:szCs w:val="24"/>
          <w:lang w:val="ru-RU" w:eastAsia="ru-RU"/>
        </w:rPr>
      </w:pPr>
      <w:r w:rsidRPr="000875E2">
        <w:rPr>
          <w:rFonts w:ascii="Times New Roman" w:hAnsi="Times New Roman"/>
          <w:b/>
          <w:color w:val="000000"/>
          <w:sz w:val="24"/>
          <w:szCs w:val="24"/>
          <w:lang w:val="ru-RU" w:eastAsia="ru-RU"/>
        </w:rPr>
        <w:t>2.1.5. Система оценки достижения планируемых результатов освоения АООП обучающимися с задержкой психического развития</w:t>
      </w:r>
    </w:p>
    <w:p w:rsidR="00C25FF3" w:rsidRPr="000875E2" w:rsidRDefault="00C25FF3" w:rsidP="00C25FF3">
      <w:pPr>
        <w:spacing w:after="0" w:line="240" w:lineRule="auto"/>
        <w:ind w:firstLine="709"/>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C25FF3" w:rsidRPr="000875E2" w:rsidRDefault="00C25FF3" w:rsidP="00C25FF3">
      <w:pPr>
        <w:numPr>
          <w:ilvl w:val="0"/>
          <w:numId w:val="6"/>
        </w:numPr>
        <w:suppressAutoHyphens/>
        <w:spacing w:after="0" w:line="240" w:lineRule="auto"/>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C25FF3" w:rsidRPr="000875E2" w:rsidRDefault="00C25FF3" w:rsidP="00C25FF3">
      <w:pPr>
        <w:numPr>
          <w:ilvl w:val="0"/>
          <w:numId w:val="6"/>
        </w:numPr>
        <w:suppressAutoHyphens/>
        <w:spacing w:after="0" w:line="240" w:lineRule="auto"/>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C25FF3" w:rsidRPr="000875E2" w:rsidRDefault="00C25FF3" w:rsidP="00C25FF3">
      <w:pPr>
        <w:spacing w:after="0" w:line="240" w:lineRule="auto"/>
        <w:ind w:firstLine="709"/>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C25FF3" w:rsidRPr="000875E2" w:rsidRDefault="00C25FF3" w:rsidP="00C25FF3">
      <w:pPr>
        <w:spacing w:after="0" w:line="240" w:lineRule="auto"/>
        <w:ind w:firstLine="709"/>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Промежуточная аттестация обучающихся проводится в формах, определенных в порядке, установленном образовательной организацией.</w:t>
      </w:r>
    </w:p>
    <w:p w:rsidR="00C25FF3" w:rsidRPr="000875E2" w:rsidRDefault="00C25FF3" w:rsidP="00C25FF3">
      <w:pPr>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Система оценки результатов освоения образовательной программы должна строиться с учетом особых образовательных потребностей школьников с ЗПР и быть ориентированной на мониторинг индивидуальных достижений ребенка в освоении академических знаний и формировании жизненной компетенции.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C25FF3" w:rsidRPr="000875E2" w:rsidRDefault="00C25FF3" w:rsidP="00C25FF3">
      <w:pPr>
        <w:widowControl w:val="0"/>
        <w:pBdr>
          <w:top w:val="nil"/>
          <w:left w:val="nil"/>
          <w:bottom w:val="nil"/>
          <w:right w:val="nil"/>
          <w:between w:val="nil"/>
        </w:pBdr>
        <w:spacing w:after="0" w:line="240" w:lineRule="auto"/>
        <w:ind w:firstLine="709"/>
        <w:jc w:val="both"/>
        <w:rPr>
          <w:rFonts w:ascii="Times New Roman" w:hAnsi="Times New Roman"/>
          <w:b/>
          <w:color w:val="000000"/>
          <w:sz w:val="24"/>
          <w:szCs w:val="24"/>
          <w:lang w:val="ru-RU" w:eastAsia="ru-RU"/>
        </w:rPr>
      </w:pPr>
      <w:r w:rsidRPr="000875E2">
        <w:rPr>
          <w:rFonts w:ascii="Times New Roman" w:hAnsi="Times New Roman"/>
          <w:b/>
          <w:color w:val="000000"/>
          <w:sz w:val="24"/>
          <w:szCs w:val="24"/>
          <w:lang w:val="ru-RU" w:eastAsia="ru-RU"/>
        </w:rPr>
        <w:t>Специальные условия проведения текущего контроля освоения АООП обучающимися с ЗПР, промежуточной и итоговой аттестации</w:t>
      </w:r>
    </w:p>
    <w:p w:rsidR="00C25FF3" w:rsidRPr="000875E2" w:rsidRDefault="00C25FF3" w:rsidP="00C25FF3">
      <w:pPr>
        <w:spacing w:after="0" w:line="240" w:lineRule="auto"/>
        <w:ind w:firstLine="709"/>
        <w:jc w:val="both"/>
        <w:rPr>
          <w:rFonts w:ascii="Times New Roman" w:hAnsi="Times New Roman"/>
          <w:sz w:val="24"/>
          <w:szCs w:val="24"/>
          <w:lang w:val="ru-RU" w:eastAsia="ru-RU"/>
        </w:rPr>
      </w:pPr>
      <w:r w:rsidRPr="000875E2">
        <w:rPr>
          <w:rFonts w:ascii="Times New Roman" w:hAnsi="Times New Roman"/>
          <w:iCs/>
          <w:sz w:val="24"/>
          <w:szCs w:val="24"/>
          <w:lang w:val="ru-RU" w:eastAsia="ru-RU"/>
        </w:rPr>
        <w:t>Специальные условия</w:t>
      </w:r>
      <w:r w:rsidRPr="000875E2">
        <w:rPr>
          <w:rFonts w:ascii="Times New Roman" w:hAnsi="Times New Roman"/>
          <w:b/>
          <w:sz w:val="24"/>
          <w:szCs w:val="24"/>
          <w:lang w:val="ru-RU" w:eastAsia="ru-RU"/>
        </w:rPr>
        <w:t xml:space="preserve"> </w:t>
      </w:r>
      <w:r w:rsidRPr="000875E2">
        <w:rPr>
          <w:rFonts w:ascii="Times New Roman" w:hAnsi="Times New Roman"/>
          <w:sz w:val="24"/>
          <w:szCs w:val="24"/>
          <w:lang w:val="ru-RU" w:eastAsia="ru-RU"/>
        </w:rPr>
        <w:t xml:space="preserve">проведения текущего контроля успеваемости и промежуточной аттестации обучающихся с ЗПР могут включать: </w:t>
      </w:r>
    </w:p>
    <w:p w:rsidR="00C25FF3" w:rsidRPr="000875E2" w:rsidRDefault="00C25FF3" w:rsidP="00C25FF3">
      <w:pPr>
        <w:widowControl w:val="0"/>
        <w:numPr>
          <w:ilvl w:val="0"/>
          <w:numId w:val="5"/>
        </w:numPr>
        <w:tabs>
          <w:tab w:val="left" w:pos="993"/>
        </w:tabs>
        <w:spacing w:after="0" w:line="240" w:lineRule="auto"/>
        <w:ind w:left="709"/>
        <w:contextualSpacing/>
        <w:jc w:val="both"/>
        <w:rPr>
          <w:rFonts w:ascii="Times New Roman" w:hAnsi="Times New Roman"/>
          <w:color w:val="000000"/>
          <w:sz w:val="24"/>
          <w:szCs w:val="24"/>
          <w:lang w:val="ru-RU"/>
        </w:rPr>
      </w:pPr>
      <w:r w:rsidRPr="000875E2">
        <w:rPr>
          <w:rFonts w:ascii="Times New Roman" w:hAnsi="Times New Roman"/>
          <w:color w:val="000000"/>
          <w:sz w:val="24"/>
          <w:szCs w:val="24"/>
          <w:lang w:val="ru-RU"/>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C25FF3" w:rsidRPr="000875E2" w:rsidRDefault="00C25FF3" w:rsidP="00C25FF3">
      <w:pPr>
        <w:widowControl w:val="0"/>
        <w:numPr>
          <w:ilvl w:val="0"/>
          <w:numId w:val="5"/>
        </w:numPr>
        <w:tabs>
          <w:tab w:val="left" w:pos="993"/>
        </w:tabs>
        <w:spacing w:after="0" w:line="240" w:lineRule="auto"/>
        <w:ind w:left="709"/>
        <w:contextualSpacing/>
        <w:jc w:val="both"/>
        <w:rPr>
          <w:rFonts w:ascii="Times New Roman" w:hAnsi="Times New Roman"/>
          <w:color w:val="000000"/>
          <w:sz w:val="24"/>
          <w:szCs w:val="24"/>
          <w:lang w:val="ru-RU"/>
        </w:rPr>
      </w:pPr>
      <w:r w:rsidRPr="000875E2">
        <w:rPr>
          <w:rFonts w:ascii="Times New Roman" w:hAnsi="Times New Roman"/>
          <w:color w:val="000000"/>
          <w:sz w:val="24"/>
          <w:szCs w:val="24"/>
          <w:lang w:val="ru-RU"/>
        </w:rPr>
        <w:t>присутствие мотивационного этапа, способствующего психологическому настрою на работу;</w:t>
      </w:r>
    </w:p>
    <w:p w:rsidR="00C25FF3" w:rsidRPr="000875E2" w:rsidRDefault="00C25FF3" w:rsidP="00C25FF3">
      <w:pPr>
        <w:widowControl w:val="0"/>
        <w:numPr>
          <w:ilvl w:val="0"/>
          <w:numId w:val="5"/>
        </w:numPr>
        <w:tabs>
          <w:tab w:val="left" w:pos="993"/>
        </w:tabs>
        <w:spacing w:after="0" w:line="240" w:lineRule="auto"/>
        <w:ind w:left="709"/>
        <w:contextualSpacing/>
        <w:jc w:val="both"/>
        <w:rPr>
          <w:rFonts w:ascii="Times New Roman" w:hAnsi="Times New Roman"/>
          <w:color w:val="000000"/>
          <w:sz w:val="24"/>
          <w:szCs w:val="24"/>
          <w:lang w:val="ru-RU"/>
        </w:rPr>
      </w:pPr>
      <w:r w:rsidRPr="000875E2">
        <w:rPr>
          <w:rFonts w:ascii="Times New Roman" w:hAnsi="Times New Roman"/>
          <w:color w:val="000000"/>
          <w:sz w:val="24"/>
          <w:szCs w:val="24"/>
          <w:lang w:val="ru-RU"/>
        </w:rPr>
        <w:t>организующую помощь педагога в рационализации распределения времени, отводимого на выполнение работы;</w:t>
      </w:r>
    </w:p>
    <w:p w:rsidR="00C25FF3" w:rsidRPr="000875E2" w:rsidRDefault="00C25FF3" w:rsidP="00C25FF3">
      <w:pPr>
        <w:widowControl w:val="0"/>
        <w:numPr>
          <w:ilvl w:val="0"/>
          <w:numId w:val="5"/>
        </w:numPr>
        <w:tabs>
          <w:tab w:val="left" w:pos="993"/>
        </w:tabs>
        <w:spacing w:after="0" w:line="240" w:lineRule="auto"/>
        <w:ind w:left="709"/>
        <w:contextualSpacing/>
        <w:jc w:val="both"/>
        <w:rPr>
          <w:rFonts w:ascii="Times New Roman" w:hAnsi="Times New Roman"/>
          <w:color w:val="000000"/>
          <w:sz w:val="24"/>
          <w:szCs w:val="24"/>
          <w:lang w:val="ru-RU"/>
        </w:rPr>
      </w:pPr>
      <w:r w:rsidRPr="000875E2">
        <w:rPr>
          <w:rFonts w:ascii="Times New Roman" w:hAnsi="Times New Roman"/>
          <w:color w:val="000000"/>
          <w:sz w:val="24"/>
          <w:szCs w:val="24"/>
          <w:lang w:val="ru-RU"/>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C25FF3" w:rsidRPr="000875E2" w:rsidRDefault="00C25FF3" w:rsidP="00C25FF3">
      <w:pPr>
        <w:widowControl w:val="0"/>
        <w:numPr>
          <w:ilvl w:val="0"/>
          <w:numId w:val="5"/>
        </w:numPr>
        <w:tabs>
          <w:tab w:val="left" w:pos="993"/>
        </w:tabs>
        <w:spacing w:after="0" w:line="240" w:lineRule="auto"/>
        <w:ind w:left="709"/>
        <w:contextualSpacing/>
        <w:jc w:val="both"/>
        <w:rPr>
          <w:rFonts w:ascii="Times New Roman" w:hAnsi="Times New Roman"/>
          <w:color w:val="000000"/>
          <w:sz w:val="24"/>
          <w:szCs w:val="24"/>
          <w:lang w:val="ru-RU"/>
        </w:rPr>
      </w:pPr>
      <w:r w:rsidRPr="000875E2">
        <w:rPr>
          <w:rFonts w:ascii="Times New Roman" w:hAnsi="Times New Roman"/>
          <w:color w:val="000000"/>
          <w:sz w:val="24"/>
          <w:szCs w:val="24"/>
          <w:lang w:val="ru-RU"/>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C25FF3" w:rsidRPr="000875E2" w:rsidRDefault="00C25FF3" w:rsidP="00C25FF3">
      <w:pPr>
        <w:widowControl w:val="0"/>
        <w:numPr>
          <w:ilvl w:val="0"/>
          <w:numId w:val="5"/>
        </w:numPr>
        <w:tabs>
          <w:tab w:val="left" w:pos="993"/>
        </w:tabs>
        <w:spacing w:after="0" w:line="240" w:lineRule="auto"/>
        <w:ind w:left="709"/>
        <w:contextualSpacing/>
        <w:jc w:val="both"/>
        <w:rPr>
          <w:rFonts w:ascii="Times New Roman" w:hAnsi="Times New Roman"/>
          <w:color w:val="000000"/>
          <w:sz w:val="24"/>
          <w:szCs w:val="24"/>
          <w:lang w:val="ru-RU"/>
        </w:rPr>
      </w:pPr>
      <w:r w:rsidRPr="000875E2">
        <w:rPr>
          <w:rFonts w:ascii="Times New Roman" w:hAnsi="Times New Roman"/>
          <w:color w:val="000000"/>
          <w:sz w:val="24"/>
          <w:szCs w:val="24"/>
          <w:lang w:val="ru-RU"/>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p>
    <w:p w:rsidR="00C25FF3" w:rsidRPr="000875E2" w:rsidRDefault="00C25FF3" w:rsidP="00C25FF3">
      <w:pPr>
        <w:widowControl w:val="0"/>
        <w:numPr>
          <w:ilvl w:val="0"/>
          <w:numId w:val="5"/>
        </w:numPr>
        <w:tabs>
          <w:tab w:val="left" w:pos="993"/>
        </w:tabs>
        <w:spacing w:after="0" w:line="240" w:lineRule="auto"/>
        <w:ind w:left="709"/>
        <w:contextualSpacing/>
        <w:jc w:val="both"/>
        <w:rPr>
          <w:rFonts w:ascii="Times New Roman" w:hAnsi="Times New Roman"/>
          <w:color w:val="000000"/>
          <w:sz w:val="24"/>
          <w:szCs w:val="24"/>
          <w:lang w:val="ru-RU"/>
        </w:rPr>
      </w:pPr>
      <w:r w:rsidRPr="000875E2">
        <w:rPr>
          <w:rFonts w:ascii="Times New Roman" w:hAnsi="Times New Roman"/>
          <w:color w:val="000000"/>
          <w:sz w:val="24"/>
          <w:szCs w:val="24"/>
          <w:lang w:val="ru-RU"/>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C25FF3" w:rsidRPr="000875E2" w:rsidRDefault="00C25FF3" w:rsidP="00C25FF3">
      <w:pPr>
        <w:widowControl w:val="0"/>
        <w:numPr>
          <w:ilvl w:val="0"/>
          <w:numId w:val="5"/>
        </w:numPr>
        <w:tabs>
          <w:tab w:val="left" w:pos="993"/>
        </w:tabs>
        <w:spacing w:after="0" w:line="240" w:lineRule="auto"/>
        <w:ind w:left="709"/>
        <w:contextualSpacing/>
        <w:jc w:val="both"/>
        <w:rPr>
          <w:rFonts w:ascii="Times New Roman" w:hAnsi="Times New Roman"/>
          <w:color w:val="000000"/>
          <w:sz w:val="24"/>
          <w:szCs w:val="24"/>
          <w:lang w:val="ru-RU"/>
        </w:rPr>
      </w:pPr>
      <w:r w:rsidRPr="000875E2">
        <w:rPr>
          <w:rFonts w:ascii="Times New Roman" w:hAnsi="Times New Roman"/>
          <w:color w:val="000000"/>
          <w:sz w:val="24"/>
          <w:szCs w:val="24"/>
          <w:lang w:val="ru-RU"/>
        </w:rPr>
        <w:t xml:space="preserve">отслеживание действий обучающегося для оценки понимания им инструкции и, при </w:t>
      </w:r>
      <w:r w:rsidRPr="000875E2">
        <w:rPr>
          <w:rFonts w:ascii="Times New Roman" w:hAnsi="Times New Roman"/>
          <w:color w:val="000000"/>
          <w:sz w:val="24"/>
          <w:szCs w:val="24"/>
          <w:lang w:val="ru-RU"/>
        </w:rPr>
        <w:lastRenderedPageBreak/>
        <w:t>необходимости, ее уточнение;</w:t>
      </w:r>
    </w:p>
    <w:p w:rsidR="00C25FF3" w:rsidRPr="000875E2" w:rsidRDefault="00C25FF3" w:rsidP="00C25FF3">
      <w:pPr>
        <w:widowControl w:val="0"/>
        <w:numPr>
          <w:ilvl w:val="0"/>
          <w:numId w:val="5"/>
        </w:numPr>
        <w:tabs>
          <w:tab w:val="left" w:pos="993"/>
        </w:tabs>
        <w:spacing w:after="0" w:line="240" w:lineRule="auto"/>
        <w:ind w:left="709"/>
        <w:contextualSpacing/>
        <w:jc w:val="both"/>
        <w:rPr>
          <w:rFonts w:ascii="Times New Roman" w:hAnsi="Times New Roman"/>
          <w:color w:val="000000"/>
          <w:sz w:val="24"/>
          <w:szCs w:val="24"/>
          <w:lang w:val="ru-RU"/>
        </w:rPr>
      </w:pPr>
      <w:r w:rsidRPr="000875E2">
        <w:rPr>
          <w:rFonts w:ascii="Times New Roman" w:hAnsi="Times New Roman"/>
          <w:color w:val="000000"/>
          <w:sz w:val="24"/>
          <w:szCs w:val="24"/>
          <w:lang w:val="ru-RU"/>
        </w:rPr>
        <w:t xml:space="preserve">увеличение времени на выполнение заданий; </w:t>
      </w:r>
    </w:p>
    <w:p w:rsidR="00C25FF3" w:rsidRPr="000875E2" w:rsidRDefault="00C25FF3" w:rsidP="00C25FF3">
      <w:pPr>
        <w:widowControl w:val="0"/>
        <w:numPr>
          <w:ilvl w:val="0"/>
          <w:numId w:val="5"/>
        </w:numPr>
        <w:tabs>
          <w:tab w:val="left" w:pos="993"/>
        </w:tabs>
        <w:spacing w:after="0" w:line="240" w:lineRule="auto"/>
        <w:ind w:left="709"/>
        <w:contextualSpacing/>
        <w:jc w:val="both"/>
        <w:rPr>
          <w:rFonts w:ascii="Times New Roman" w:hAnsi="Times New Roman"/>
          <w:color w:val="000000"/>
          <w:sz w:val="24"/>
          <w:szCs w:val="24"/>
          <w:lang w:val="ru-RU"/>
        </w:rPr>
      </w:pPr>
      <w:r w:rsidRPr="000875E2">
        <w:rPr>
          <w:rFonts w:ascii="Times New Roman" w:hAnsi="Times New Roman"/>
          <w:color w:val="000000"/>
          <w:sz w:val="24"/>
          <w:szCs w:val="24"/>
          <w:lang w:val="ru-RU"/>
        </w:rPr>
        <w:t xml:space="preserve">возможность организации короткого перерыва при нарастании в поведении подростка проявлений утомления, истощения; </w:t>
      </w:r>
    </w:p>
    <w:p w:rsidR="00C25FF3" w:rsidRPr="000875E2" w:rsidRDefault="00C25FF3" w:rsidP="00C25FF3">
      <w:pPr>
        <w:widowControl w:val="0"/>
        <w:numPr>
          <w:ilvl w:val="0"/>
          <w:numId w:val="5"/>
        </w:numPr>
        <w:tabs>
          <w:tab w:val="left" w:pos="993"/>
        </w:tabs>
        <w:spacing w:after="0" w:line="240" w:lineRule="auto"/>
        <w:ind w:left="709"/>
        <w:contextualSpacing/>
        <w:jc w:val="both"/>
        <w:rPr>
          <w:rFonts w:ascii="Times New Roman" w:hAnsi="Times New Roman"/>
          <w:color w:val="000000"/>
          <w:sz w:val="24"/>
          <w:szCs w:val="24"/>
          <w:lang w:val="ru-RU"/>
        </w:rPr>
      </w:pPr>
      <w:r w:rsidRPr="000875E2">
        <w:rPr>
          <w:rFonts w:ascii="Times New Roman" w:hAnsi="Times New Roman"/>
          <w:color w:val="000000"/>
          <w:sz w:val="24"/>
          <w:szCs w:val="24"/>
          <w:lang w:val="ru-RU"/>
        </w:rPr>
        <w:t>исключение ситуаций, приводящих к эмоциональному травмированию обучающегося (в частности, негативных реакций со стороны педагога).</w:t>
      </w:r>
    </w:p>
    <w:p w:rsidR="00C25FF3" w:rsidRPr="000875E2" w:rsidRDefault="00C25FF3" w:rsidP="00C25FF3">
      <w:pPr>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C25FF3" w:rsidRPr="000875E2" w:rsidRDefault="00C25FF3" w:rsidP="00C25FF3">
      <w:pPr>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C25FF3" w:rsidRPr="000875E2" w:rsidRDefault="00C25FF3" w:rsidP="00C25FF3">
      <w:pPr>
        <w:spacing w:after="0" w:line="240" w:lineRule="auto"/>
        <w:ind w:firstLine="709"/>
        <w:jc w:val="both"/>
        <w:rPr>
          <w:rFonts w:ascii="Times New Roman" w:hAnsi="Times New Roman"/>
          <w:b/>
          <w:bCs/>
          <w:sz w:val="24"/>
          <w:szCs w:val="24"/>
          <w:lang w:val="ru-RU" w:eastAsia="ru-RU"/>
        </w:rPr>
      </w:pPr>
      <w:r w:rsidRPr="000875E2">
        <w:rPr>
          <w:rFonts w:ascii="Times New Roman" w:hAnsi="Times New Roman"/>
          <w:b/>
          <w:bCs/>
          <w:sz w:val="24"/>
          <w:szCs w:val="24"/>
          <w:lang w:val="ru-RU" w:eastAsia="ru-RU"/>
        </w:rPr>
        <w:t>Оценка достижения планируемых результатов коррекционной работы</w:t>
      </w:r>
    </w:p>
    <w:p w:rsidR="00C25FF3" w:rsidRPr="000875E2" w:rsidRDefault="00C25FF3" w:rsidP="00C25FF3">
      <w:pPr>
        <w:spacing w:after="0" w:line="240" w:lineRule="auto"/>
        <w:ind w:firstLine="709"/>
        <w:jc w:val="both"/>
        <w:rPr>
          <w:rFonts w:ascii="Times New Roman" w:eastAsia="Calibri" w:hAnsi="Times New Roman"/>
          <w:b/>
          <w:sz w:val="24"/>
          <w:szCs w:val="24"/>
          <w:lang w:val="ru-RU"/>
        </w:rPr>
      </w:pPr>
      <w:r w:rsidRPr="000875E2">
        <w:rPr>
          <w:rFonts w:ascii="Times New Roman" w:eastAsia="Calibri" w:hAnsi="Times New Roman"/>
          <w:sz w:val="24"/>
          <w:szCs w:val="24"/>
          <w:lang w:val="ru-RU"/>
        </w:rPr>
        <w:t>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обучающихся с ЗПР.</w:t>
      </w:r>
    </w:p>
    <w:p w:rsidR="00C25FF3" w:rsidRPr="000875E2" w:rsidRDefault="00C25FF3" w:rsidP="00C25FF3">
      <w:pPr>
        <w:spacing w:after="0" w:line="240" w:lineRule="auto"/>
        <w:ind w:firstLine="709"/>
        <w:contextualSpacing/>
        <w:jc w:val="both"/>
        <w:rPr>
          <w:rFonts w:ascii="Times New Roman" w:hAnsi="Times New Roman"/>
          <w:sz w:val="24"/>
          <w:szCs w:val="24"/>
          <w:lang w:val="ru-RU" w:eastAsia="ru-RU"/>
        </w:rPr>
      </w:pPr>
      <w:r w:rsidRPr="000875E2">
        <w:rPr>
          <w:rFonts w:ascii="Times New Roman" w:hAnsi="Times New Roman"/>
          <w:sz w:val="24"/>
          <w:szCs w:val="24"/>
          <w:lang w:val="ru-RU" w:eastAsia="ru-RU"/>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C25FF3" w:rsidRPr="000875E2" w:rsidRDefault="00C25FF3" w:rsidP="00C25FF3">
      <w:pPr>
        <w:spacing w:after="0" w:line="240" w:lineRule="auto"/>
        <w:ind w:firstLine="709"/>
        <w:contextualSpacing/>
        <w:jc w:val="both"/>
        <w:rPr>
          <w:rFonts w:ascii="Times New Roman" w:hAnsi="Times New Roman"/>
          <w:sz w:val="24"/>
          <w:szCs w:val="24"/>
          <w:lang w:val="ru-RU" w:eastAsia="ru-RU"/>
        </w:rPr>
      </w:pPr>
      <w:r w:rsidRPr="000875E2">
        <w:rPr>
          <w:rFonts w:ascii="Times New Roman" w:hAnsi="Times New Roman"/>
          <w:sz w:val="24"/>
          <w:szCs w:val="24"/>
          <w:lang w:val="ru-RU" w:eastAsia="ru-RU"/>
        </w:rPr>
        <w:t>Стартовая диагностика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C25FF3" w:rsidRPr="000875E2" w:rsidRDefault="00C25FF3" w:rsidP="00C25FF3">
      <w:pPr>
        <w:spacing w:after="0" w:line="240" w:lineRule="auto"/>
        <w:ind w:firstLine="709"/>
        <w:contextualSpacing/>
        <w:jc w:val="both"/>
        <w:rPr>
          <w:rFonts w:ascii="Times New Roman" w:hAnsi="Times New Roman"/>
          <w:sz w:val="24"/>
          <w:szCs w:val="24"/>
          <w:lang w:val="ru-RU" w:eastAsia="ru-RU"/>
        </w:rPr>
      </w:pPr>
      <w:r w:rsidRPr="000875E2">
        <w:rPr>
          <w:rFonts w:ascii="Times New Roman" w:hAnsi="Times New Roman"/>
          <w:sz w:val="24"/>
          <w:szCs w:val="24"/>
          <w:lang w:val="ru-RU" w:eastAsia="ru-RU"/>
        </w:rPr>
        <w:t xml:space="preserve">Текущая диагностика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C25FF3" w:rsidRPr="000875E2" w:rsidRDefault="00C25FF3" w:rsidP="00C25FF3">
      <w:pPr>
        <w:spacing w:after="0" w:line="240" w:lineRule="auto"/>
        <w:ind w:firstLine="709"/>
        <w:contextualSpacing/>
        <w:jc w:val="both"/>
        <w:rPr>
          <w:rFonts w:ascii="Times New Roman" w:hAnsi="Times New Roman"/>
          <w:sz w:val="24"/>
          <w:szCs w:val="24"/>
          <w:lang w:val="ru-RU" w:eastAsia="ru-RU"/>
        </w:rPr>
      </w:pPr>
      <w:r w:rsidRPr="000875E2">
        <w:rPr>
          <w:rFonts w:ascii="Times New Roman" w:hAnsi="Times New Roman"/>
          <w:sz w:val="24"/>
          <w:szCs w:val="24"/>
          <w:lang w:val="ru-RU" w:eastAsia="ru-RU"/>
        </w:rPr>
        <w:t>Целью итоговой диагностики,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C25FF3" w:rsidRPr="000875E2" w:rsidRDefault="00C25FF3" w:rsidP="00C25FF3">
      <w:pPr>
        <w:spacing w:after="0" w:line="240" w:lineRule="auto"/>
        <w:ind w:firstLine="709"/>
        <w:contextualSpacing/>
        <w:jc w:val="both"/>
        <w:rPr>
          <w:rFonts w:ascii="Times New Roman" w:hAnsi="Times New Roman"/>
          <w:sz w:val="24"/>
          <w:szCs w:val="24"/>
          <w:lang w:val="ru-RU" w:eastAsia="ru-RU"/>
        </w:rPr>
      </w:pPr>
      <w:r w:rsidRPr="000875E2">
        <w:rPr>
          <w:rFonts w:ascii="Times New Roman" w:hAnsi="Times New Roman"/>
          <w:sz w:val="24"/>
          <w:szCs w:val="24"/>
          <w:lang w:val="ru-RU" w:eastAsia="ru-RU"/>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C25FF3" w:rsidRPr="000875E2" w:rsidRDefault="00C25FF3" w:rsidP="00C25FF3">
      <w:pPr>
        <w:spacing w:after="0" w:line="240" w:lineRule="auto"/>
        <w:ind w:firstLine="709"/>
        <w:contextualSpacing/>
        <w:jc w:val="both"/>
        <w:rPr>
          <w:rFonts w:ascii="Times New Roman" w:hAnsi="Times New Roman"/>
          <w:sz w:val="24"/>
          <w:szCs w:val="24"/>
          <w:lang w:val="ru-RU" w:eastAsia="ru-RU"/>
        </w:rPr>
      </w:pPr>
      <w:r w:rsidRPr="000875E2">
        <w:rPr>
          <w:rFonts w:ascii="Times New Roman" w:hAnsi="Times New Roman"/>
          <w:sz w:val="24"/>
          <w:szCs w:val="24"/>
          <w:lang w:val="ru-RU" w:eastAsia="ru-RU"/>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подростка.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w:t>
      </w:r>
      <w:r w:rsidRPr="000875E2">
        <w:rPr>
          <w:rFonts w:ascii="Times New Roman" w:hAnsi="Times New Roman"/>
          <w:sz w:val="24"/>
          <w:szCs w:val="24"/>
          <w:lang w:val="ru-RU" w:eastAsia="ru-RU"/>
        </w:rPr>
        <w:lastRenderedPageBreak/>
        <w:t>освоения обучающимися с ЗПР программы коррекционной работы не выносятся на итоговую оценку.</w:t>
      </w:r>
    </w:p>
    <w:p w:rsidR="00C25FF3" w:rsidRPr="000875E2" w:rsidRDefault="00C25FF3" w:rsidP="00C25FF3">
      <w:pPr>
        <w:spacing w:after="0" w:line="240" w:lineRule="auto"/>
        <w:ind w:firstLine="709"/>
        <w:contextualSpacing/>
        <w:jc w:val="both"/>
        <w:rPr>
          <w:rFonts w:ascii="Times New Roman" w:hAnsi="Times New Roman"/>
          <w:sz w:val="24"/>
          <w:szCs w:val="24"/>
          <w:lang w:val="ru-RU" w:eastAsia="ru-RU"/>
        </w:rPr>
      </w:pPr>
      <w:r w:rsidRPr="000875E2">
        <w:rPr>
          <w:rFonts w:ascii="Times New Roman" w:hAnsi="Times New Roman"/>
          <w:sz w:val="24"/>
          <w:szCs w:val="24"/>
          <w:lang w:val="ru-RU" w:eastAsia="ru-RU"/>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C25FF3" w:rsidRPr="000875E2" w:rsidRDefault="00C25FF3" w:rsidP="00C25FF3">
      <w:pPr>
        <w:spacing w:after="0" w:line="240" w:lineRule="auto"/>
        <w:ind w:firstLine="709"/>
        <w:jc w:val="both"/>
        <w:rPr>
          <w:rFonts w:ascii="Times New Roman" w:hAnsi="Times New Roman"/>
          <w:sz w:val="24"/>
          <w:szCs w:val="24"/>
          <w:lang w:val="ru-RU" w:eastAsia="ru-RU"/>
        </w:rPr>
      </w:pPr>
    </w:p>
    <w:p w:rsidR="0022674A" w:rsidRPr="000875E2" w:rsidRDefault="0022674A" w:rsidP="0022674A">
      <w:pPr>
        <w:widowControl w:val="0"/>
        <w:spacing w:after="0" w:line="240" w:lineRule="auto"/>
        <w:ind w:firstLine="709"/>
        <w:jc w:val="center"/>
        <w:rPr>
          <w:rFonts w:ascii="Times New Roman" w:hAnsi="Times New Roman"/>
          <w:b/>
          <w:sz w:val="24"/>
          <w:szCs w:val="24"/>
          <w:lang w:val="ru-RU" w:eastAsia="ru-RU"/>
        </w:rPr>
      </w:pPr>
      <w:bookmarkStart w:id="51" w:name="_Toc406059004"/>
      <w:bookmarkStart w:id="52" w:name="_Toc409691657"/>
      <w:bookmarkStart w:id="53" w:name="_Toc410653981"/>
      <w:bookmarkStart w:id="54" w:name="_Toc414553167"/>
      <w:r w:rsidRPr="000875E2">
        <w:rPr>
          <w:rFonts w:ascii="Times New Roman" w:hAnsi="Times New Roman"/>
          <w:b/>
          <w:sz w:val="24"/>
          <w:szCs w:val="24"/>
          <w:lang w:val="ru-RU" w:eastAsia="ru-RU"/>
        </w:rPr>
        <w:t>2.2. Содержательный раздел</w:t>
      </w:r>
    </w:p>
    <w:p w:rsidR="0022674A" w:rsidRPr="000875E2" w:rsidRDefault="0022674A" w:rsidP="0022674A">
      <w:pPr>
        <w:widowControl w:val="0"/>
        <w:spacing w:after="0" w:line="240" w:lineRule="auto"/>
        <w:ind w:firstLine="709"/>
        <w:jc w:val="center"/>
        <w:rPr>
          <w:rFonts w:ascii="Times New Roman" w:hAnsi="Times New Roman"/>
          <w:b/>
          <w:sz w:val="24"/>
          <w:szCs w:val="24"/>
          <w:lang w:val="ru-RU" w:eastAsia="ru-RU"/>
        </w:rPr>
      </w:pPr>
      <w:r w:rsidRPr="000875E2">
        <w:rPr>
          <w:rFonts w:ascii="Times New Roman" w:hAnsi="Times New Roman"/>
          <w:b/>
          <w:sz w:val="24"/>
          <w:szCs w:val="24"/>
          <w:lang w:val="ru-RU" w:eastAsia="ru-RU"/>
        </w:rPr>
        <w:t>2.2.1. Программа развития универсальных учебных действий</w:t>
      </w:r>
      <w:bookmarkEnd w:id="51"/>
      <w:bookmarkEnd w:id="52"/>
      <w:bookmarkEnd w:id="53"/>
      <w:bookmarkEnd w:id="54"/>
    </w:p>
    <w:p w:rsidR="0022674A" w:rsidRPr="000875E2" w:rsidRDefault="0022674A" w:rsidP="0022674A">
      <w:pPr>
        <w:widowControl w:val="0"/>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Структура настоящей программы развития универсальных учебных действий (УУД)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22674A" w:rsidRPr="000875E2" w:rsidRDefault="0022674A" w:rsidP="0022674A">
      <w:pPr>
        <w:spacing w:after="0" w:line="240" w:lineRule="auto"/>
        <w:ind w:firstLine="709"/>
        <w:contextualSpacing/>
        <w:jc w:val="both"/>
        <w:rPr>
          <w:rFonts w:ascii="Times New Roman" w:hAnsi="Times New Roman"/>
          <w:b/>
          <w:sz w:val="24"/>
          <w:szCs w:val="24"/>
          <w:lang w:val="ru-RU" w:eastAsia="ru-RU"/>
        </w:rPr>
      </w:pPr>
      <w:r w:rsidRPr="000875E2">
        <w:rPr>
          <w:rFonts w:ascii="Times New Roman" w:hAnsi="Times New Roman"/>
          <w:b/>
          <w:sz w:val="24"/>
          <w:szCs w:val="24"/>
          <w:lang w:val="ru-RU" w:eastAsia="ru-RU"/>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22674A" w:rsidRPr="000875E2" w:rsidRDefault="0022674A" w:rsidP="0022674A">
      <w:pPr>
        <w:spacing w:after="0" w:line="240" w:lineRule="auto"/>
        <w:ind w:firstLine="709"/>
        <w:contextualSpacing/>
        <w:jc w:val="both"/>
        <w:rPr>
          <w:rFonts w:ascii="Times New Roman" w:hAnsi="Times New Roman"/>
          <w:sz w:val="24"/>
          <w:szCs w:val="24"/>
          <w:lang w:val="ru-RU" w:eastAsia="ru-RU"/>
        </w:rPr>
      </w:pPr>
      <w:r w:rsidRPr="000875E2">
        <w:rPr>
          <w:rFonts w:ascii="Times New Roman" w:hAnsi="Times New Roman"/>
          <w:sz w:val="24"/>
          <w:szCs w:val="24"/>
          <w:lang w:val="ru-RU" w:eastAsia="ru-RU"/>
        </w:rPr>
        <w:t xml:space="preserve">C целью разработки и реализации программы развития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22674A" w:rsidRPr="000875E2" w:rsidRDefault="0022674A" w:rsidP="0022674A">
      <w:pPr>
        <w:widowControl w:val="0"/>
        <w:tabs>
          <w:tab w:val="left" w:pos="567"/>
        </w:tabs>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shd w:val="clear" w:color="auto" w:fill="FFFFFF"/>
          <w:lang w:val="ru-RU" w:eastAsia="ru-RU"/>
        </w:rPr>
        <w:t>Направления деятельности рабочей группы включают:</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разработку основных подходов к конструированию задач на применение универсальных учебных действий;</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разработку основных подходов к организации учебной деятельности по формированию и развитию ИКТ-компетенций;</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разработку методики и инструментария мониторинга успешности освоения и применения обучающимися с ЗПР универсальных учебных действий;</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lastRenderedPageBreak/>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организацию отражения результатов работы по формированию УУД учащихся на сайте образовательной организации.</w:t>
      </w:r>
    </w:p>
    <w:p w:rsidR="0022674A" w:rsidRPr="000875E2" w:rsidRDefault="0022674A" w:rsidP="0022674A">
      <w:pPr>
        <w:widowControl w:val="0"/>
        <w:tabs>
          <w:tab w:val="left" w:pos="567"/>
        </w:tabs>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22674A" w:rsidRPr="000875E2" w:rsidRDefault="0022674A" w:rsidP="0022674A">
      <w:pPr>
        <w:widowControl w:val="0"/>
        <w:tabs>
          <w:tab w:val="left" w:pos="567"/>
        </w:tabs>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22674A" w:rsidRPr="000875E2" w:rsidRDefault="0022674A" w:rsidP="0022674A">
      <w:pPr>
        <w:widowControl w:val="0"/>
        <w:tabs>
          <w:tab w:val="left" w:pos="567"/>
        </w:tabs>
        <w:spacing w:after="0" w:line="240" w:lineRule="auto"/>
        <w:ind w:firstLine="709"/>
        <w:jc w:val="both"/>
        <w:rPr>
          <w:rFonts w:ascii="Times New Roman" w:hAnsi="Times New Roman"/>
          <w:b/>
          <w:sz w:val="24"/>
          <w:szCs w:val="24"/>
          <w:lang w:val="ru-RU" w:eastAsia="ru-RU"/>
        </w:rPr>
      </w:pPr>
      <w:r w:rsidRPr="000875E2">
        <w:rPr>
          <w:rFonts w:ascii="Times New Roman" w:hAnsi="Times New Roman"/>
          <w:b/>
          <w:sz w:val="24"/>
          <w:szCs w:val="24"/>
          <w:lang w:val="ru-RU" w:eastAsia="ru-RU"/>
        </w:rPr>
        <w:t>Цели и задачи программы, описание ее места и роли в реализации требований ФГОС</w:t>
      </w:r>
    </w:p>
    <w:p w:rsidR="0022674A" w:rsidRPr="000875E2" w:rsidRDefault="0022674A" w:rsidP="0022674A">
      <w:pPr>
        <w:widowControl w:val="0"/>
        <w:tabs>
          <w:tab w:val="left" w:pos="567"/>
        </w:tabs>
        <w:spacing w:after="0" w:line="240" w:lineRule="auto"/>
        <w:ind w:firstLine="709"/>
        <w:jc w:val="both"/>
        <w:rPr>
          <w:rFonts w:ascii="Times New Roman" w:hAnsi="Times New Roman"/>
          <w:sz w:val="24"/>
          <w:szCs w:val="24"/>
          <w:lang w:val="ru-RU" w:eastAsia="ru-RU"/>
        </w:rPr>
      </w:pPr>
      <w:r w:rsidRPr="000875E2">
        <w:rPr>
          <w:rFonts w:ascii="Times New Roman" w:hAnsi="Times New Roman"/>
          <w:b/>
          <w:bCs/>
          <w:sz w:val="24"/>
          <w:szCs w:val="24"/>
          <w:lang w:val="ru-RU" w:eastAsia="ru-RU"/>
        </w:rPr>
        <w:t>Целью</w:t>
      </w:r>
      <w:r w:rsidRPr="000875E2">
        <w:rPr>
          <w:rFonts w:ascii="Times New Roman" w:hAnsi="Times New Roman"/>
          <w:bCs/>
          <w:sz w:val="24"/>
          <w:szCs w:val="24"/>
          <w:lang w:val="ru-RU" w:eastAsia="ru-RU"/>
        </w:rPr>
        <w:t xml:space="preserve"> программы</w:t>
      </w:r>
      <w:r w:rsidRPr="000875E2">
        <w:rPr>
          <w:rFonts w:ascii="Times New Roman" w:hAnsi="Times New Roman"/>
          <w:sz w:val="24"/>
          <w:szCs w:val="24"/>
          <w:lang w:val="ru-RU" w:eastAsia="ru-RU"/>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22674A" w:rsidRPr="000875E2" w:rsidRDefault="0022674A" w:rsidP="0022674A">
      <w:pPr>
        <w:widowControl w:val="0"/>
        <w:tabs>
          <w:tab w:val="left" w:pos="567"/>
        </w:tabs>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 xml:space="preserve">В соответствии с указанной целью программа развития УУД в основной школе определяет следующие </w:t>
      </w:r>
      <w:r w:rsidRPr="000875E2">
        <w:rPr>
          <w:rFonts w:ascii="Times New Roman" w:hAnsi="Times New Roman"/>
          <w:b/>
          <w:bCs/>
          <w:sz w:val="24"/>
          <w:szCs w:val="24"/>
          <w:lang w:val="ru-RU" w:eastAsia="ru-RU"/>
        </w:rPr>
        <w:t>задачи</w:t>
      </w:r>
      <w:r w:rsidRPr="000875E2">
        <w:rPr>
          <w:rFonts w:ascii="Times New Roman" w:hAnsi="Times New Roman"/>
          <w:sz w:val="24"/>
          <w:szCs w:val="24"/>
          <w:lang w:val="ru-RU" w:eastAsia="ru-RU"/>
        </w:rPr>
        <w:t>:</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организация взаимодействия педагогов и обучающихся с ЗПР и их родителей по развитию универсальных учебных действий в основной школе;</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включение развивающих задач как в урочную, так и внеурочную деятельность обучающихся с ЗПР;</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22674A" w:rsidRPr="000875E2" w:rsidRDefault="0022674A" w:rsidP="0022674A">
      <w:pPr>
        <w:widowControl w:val="0"/>
        <w:tabs>
          <w:tab w:val="left" w:pos="567"/>
        </w:tabs>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22674A" w:rsidRPr="000875E2" w:rsidRDefault="0022674A" w:rsidP="0022674A">
      <w:pPr>
        <w:widowControl w:val="0"/>
        <w:autoSpaceDE w:val="0"/>
        <w:autoSpaceDN w:val="0"/>
        <w:adjustRightInd w:val="0"/>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В единой структуре основной образовательной программы программа формирования универсальных учебных действий:</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lastRenderedPageBreak/>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дополняет традиционное содержание образовательно-воспитательных программ;</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служит основой для разработки примерных программ учебных предметов, коррекционно-развивающих курсов, дисциплин.</w:t>
      </w:r>
    </w:p>
    <w:p w:rsidR="0022674A" w:rsidRPr="000875E2" w:rsidRDefault="0022674A" w:rsidP="0022674A">
      <w:pPr>
        <w:widowControl w:val="0"/>
        <w:tabs>
          <w:tab w:val="left" w:pos="567"/>
        </w:tabs>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22674A" w:rsidRPr="000875E2" w:rsidRDefault="0022674A" w:rsidP="0022674A">
      <w:pPr>
        <w:widowControl w:val="0"/>
        <w:tabs>
          <w:tab w:val="left" w:pos="567"/>
        </w:tabs>
        <w:spacing w:after="0" w:line="240" w:lineRule="auto"/>
        <w:ind w:firstLine="709"/>
        <w:jc w:val="both"/>
        <w:rPr>
          <w:rFonts w:ascii="Times New Roman" w:hAnsi="Times New Roman"/>
          <w:b/>
          <w:sz w:val="24"/>
          <w:szCs w:val="24"/>
          <w:lang w:val="ru-RU" w:eastAsia="ru-RU"/>
        </w:rPr>
      </w:pPr>
      <w:r w:rsidRPr="000875E2">
        <w:rPr>
          <w:rFonts w:ascii="Times New Roman" w:hAnsi="Times New Roman"/>
          <w:b/>
          <w:sz w:val="24"/>
          <w:szCs w:val="24"/>
          <w:lang w:val="ru-RU" w:eastAsia="ru-RU"/>
        </w:rPr>
        <w:t>Описание понятий, функций, состава и характеристик универсальных учебных действий, принципов их формирования</w:t>
      </w:r>
    </w:p>
    <w:p w:rsidR="0022674A" w:rsidRPr="000875E2" w:rsidRDefault="0022674A" w:rsidP="0022674A">
      <w:pPr>
        <w:widowControl w:val="0"/>
        <w:autoSpaceDE w:val="0"/>
        <w:autoSpaceDN w:val="0"/>
        <w:adjustRightInd w:val="0"/>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Универсальные учебные действия: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способность субъекта к саморазвитию и самосовершенствованию путем сознательного и активного присвоения нового социального опыта.</w:t>
      </w:r>
    </w:p>
    <w:p w:rsidR="0022674A" w:rsidRPr="000875E2" w:rsidRDefault="0022674A" w:rsidP="0022674A">
      <w:pPr>
        <w:widowControl w:val="0"/>
        <w:autoSpaceDE w:val="0"/>
        <w:autoSpaceDN w:val="0"/>
        <w:adjustRightInd w:val="0"/>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22674A" w:rsidRPr="000875E2" w:rsidRDefault="0022674A" w:rsidP="0022674A">
      <w:pPr>
        <w:widowControl w:val="0"/>
        <w:autoSpaceDE w:val="0"/>
        <w:autoSpaceDN w:val="0"/>
        <w:adjustRightInd w:val="0"/>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0875E2">
        <w:rPr>
          <w:rFonts w:ascii="Times New Roman" w:hAnsi="Times New Roman"/>
          <w:sz w:val="24"/>
          <w:szCs w:val="24"/>
          <w:shd w:val="clear" w:color="auto" w:fill="FFFFFF"/>
          <w:lang w:val="ru-RU" w:eastAsia="ru-RU"/>
        </w:rPr>
        <w:t xml:space="preserve">культурную идентичность, социальную компетентность, толерантность, </w:t>
      </w:r>
      <w:r w:rsidRPr="000875E2">
        <w:rPr>
          <w:rFonts w:ascii="Times New Roman" w:hAnsi="Times New Roman"/>
          <w:sz w:val="24"/>
          <w:szCs w:val="24"/>
          <w:lang w:val="ru-RU" w:eastAsia="ru-RU"/>
        </w:rPr>
        <w:t>способность к самостоятельному усвоению новых знаний и умений, включая организацию этого процесса.</w:t>
      </w:r>
      <w:r w:rsidRPr="000875E2">
        <w:rPr>
          <w:rFonts w:ascii="Times New Roman" w:hAnsi="Times New Roman"/>
          <w:i/>
          <w:color w:val="FF0000"/>
          <w:sz w:val="24"/>
          <w:szCs w:val="24"/>
          <w:lang w:val="ru-RU" w:eastAsia="ru-RU"/>
        </w:rPr>
        <w:t xml:space="preserve"> </w:t>
      </w:r>
      <w:r w:rsidRPr="000875E2">
        <w:rPr>
          <w:rFonts w:ascii="Times New Roman" w:hAnsi="Times New Roman"/>
          <w:sz w:val="24"/>
          <w:szCs w:val="24"/>
          <w:lang w:val="ru-RU" w:eastAsia="ru-RU"/>
        </w:rPr>
        <w:t>Таким образом, универсальные учебные действия: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носят надпредметный, метапредметный характер;</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обеспечивают целостность общекультурного, личностного и познавательного развития и саморазвития личности;</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обеспечивают преемственность всех ступеней образовательного процесса;</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 xml:space="preserve">лежат в основе организации и регуляции любой деятельности обучающегося независимо от ее специально-предметного содержания. </w:t>
      </w:r>
    </w:p>
    <w:p w:rsidR="0022674A" w:rsidRPr="000875E2" w:rsidRDefault="0022674A" w:rsidP="0022674A">
      <w:pPr>
        <w:widowControl w:val="0"/>
        <w:autoSpaceDE w:val="0"/>
        <w:autoSpaceDN w:val="0"/>
        <w:adjustRightInd w:val="0"/>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В составе основных видов универсальных учебных действий, соответствующих ключевым целям основного общего образования, выделяются четыре блока:</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личностные универсальные учебные действия;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регулятивные универсальные учебные действия;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познавательные универсальные учебные действия;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коммуникативные универсальные учебные действия.</w:t>
      </w:r>
    </w:p>
    <w:p w:rsidR="0022674A" w:rsidRPr="000875E2" w:rsidRDefault="0022674A" w:rsidP="0022674A">
      <w:pPr>
        <w:widowControl w:val="0"/>
        <w:autoSpaceDE w:val="0"/>
        <w:autoSpaceDN w:val="0"/>
        <w:adjustRightInd w:val="0"/>
        <w:spacing w:after="0" w:line="240" w:lineRule="auto"/>
        <w:ind w:firstLine="709"/>
        <w:jc w:val="both"/>
        <w:rPr>
          <w:rFonts w:ascii="Times New Roman" w:hAnsi="Times New Roman"/>
          <w:sz w:val="24"/>
          <w:szCs w:val="24"/>
          <w:lang w:val="ru-RU" w:eastAsia="ru-RU"/>
        </w:rPr>
      </w:pPr>
      <w:r w:rsidRPr="000875E2">
        <w:rPr>
          <w:rFonts w:ascii="Times New Roman" w:hAnsi="Times New Roman"/>
          <w:i/>
          <w:sz w:val="24"/>
          <w:szCs w:val="24"/>
          <w:lang w:val="ru-RU" w:eastAsia="ru-RU"/>
        </w:rPr>
        <w:t>Личностные универсальные учебные действия</w:t>
      </w:r>
      <w:r w:rsidRPr="000875E2">
        <w:rPr>
          <w:rFonts w:ascii="Times New Roman" w:hAnsi="Times New Roman"/>
          <w:sz w:val="24"/>
          <w:szCs w:val="24"/>
          <w:lang w:val="ru-RU" w:eastAsia="ru-RU"/>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выделяются три вида личностных действий:</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личностное, профессиональное, жизненное самоопределение;</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смыслообразование, т.е.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22674A" w:rsidRPr="000875E2" w:rsidRDefault="0022674A" w:rsidP="0022674A">
      <w:pPr>
        <w:widowControl w:val="0"/>
        <w:spacing w:after="0" w:line="240" w:lineRule="auto"/>
        <w:ind w:firstLine="709"/>
        <w:jc w:val="both"/>
        <w:textAlignment w:val="baseline"/>
        <w:rPr>
          <w:rFonts w:ascii="Times New Roman" w:hAnsi="Times New Roman"/>
          <w:sz w:val="24"/>
          <w:szCs w:val="24"/>
          <w:shd w:val="clear" w:color="auto" w:fill="FFFFFF"/>
          <w:lang w:val="ru-RU" w:eastAsia="ru-RU"/>
        </w:rPr>
      </w:pPr>
      <w:r w:rsidRPr="000875E2">
        <w:rPr>
          <w:rFonts w:ascii="Times New Roman" w:hAnsi="Times New Roman"/>
          <w:sz w:val="24"/>
          <w:szCs w:val="24"/>
          <w:shd w:val="clear" w:color="auto" w:fill="FFFFFF"/>
          <w:lang w:val="ru-RU" w:eastAsia="ru-RU"/>
        </w:rPr>
        <w:t xml:space="preserve">По отношению к категории обучающихся с ЗПР на уровне основного общего </w:t>
      </w:r>
      <w:r w:rsidRPr="000875E2">
        <w:rPr>
          <w:rFonts w:ascii="Times New Roman" w:hAnsi="Times New Roman"/>
          <w:sz w:val="24"/>
          <w:szCs w:val="24"/>
          <w:shd w:val="clear" w:color="auto" w:fill="FFFFFF"/>
          <w:lang w:val="ru-RU" w:eastAsia="ru-RU"/>
        </w:rPr>
        <w:lastRenderedPageBreak/>
        <w:t xml:space="preserve">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подростка с ЗПР. </w:t>
      </w:r>
    </w:p>
    <w:p w:rsidR="0022674A" w:rsidRPr="000875E2" w:rsidRDefault="0022674A" w:rsidP="0022674A">
      <w:pPr>
        <w:widowControl w:val="0"/>
        <w:autoSpaceDE w:val="0"/>
        <w:autoSpaceDN w:val="0"/>
        <w:adjustRightInd w:val="0"/>
        <w:spacing w:after="0" w:line="240" w:lineRule="auto"/>
        <w:ind w:firstLine="709"/>
        <w:jc w:val="both"/>
        <w:rPr>
          <w:rFonts w:ascii="Times New Roman" w:hAnsi="Times New Roman"/>
          <w:sz w:val="24"/>
          <w:szCs w:val="24"/>
          <w:lang w:val="ru-RU" w:eastAsia="ru-RU"/>
        </w:rPr>
      </w:pPr>
      <w:r w:rsidRPr="000875E2">
        <w:rPr>
          <w:rFonts w:ascii="Times New Roman" w:hAnsi="Times New Roman"/>
          <w:i/>
          <w:sz w:val="24"/>
          <w:szCs w:val="24"/>
          <w:lang w:val="ru-RU" w:eastAsia="ru-RU"/>
        </w:rPr>
        <w:t>Регулятивные универсальные учебные действия</w:t>
      </w:r>
      <w:r w:rsidRPr="000875E2">
        <w:rPr>
          <w:rFonts w:ascii="Times New Roman" w:hAnsi="Times New Roman"/>
          <w:sz w:val="24"/>
          <w:szCs w:val="24"/>
          <w:lang w:val="ru-RU" w:eastAsia="ru-RU"/>
        </w:rPr>
        <w:t xml:space="preserve"> обеспечивают учащимся организацию своей учебной деятельности. К ним относятся: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целеполагание как постановка учебной задачи на основе соотнесения того, что уже известно и усвоено учащимися, и того, что еще неизвестно;</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прогнозирование – предвосхищение результата и уровня усвоения знаний, его временных характеристик;</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контроль в форме соотнесения способа действия и его результата с заданным эталоном с целью обнаружения отклонений и отличий от эталона;</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shd w:val="clear" w:color="auto" w:fill="FFFFFF"/>
          <w:lang w:val="ru-RU"/>
        </w:rPr>
      </w:pPr>
      <w:r w:rsidRPr="000875E2">
        <w:rPr>
          <w:rFonts w:ascii="Times New Roman" w:eastAsia="Calibri" w:hAnsi="Times New Roman"/>
          <w:sz w:val="24"/>
          <w:szCs w:val="24"/>
          <w:lang w:val="ru-RU"/>
        </w:rPr>
        <w:t>саморегуляция как способность к мобилизации сил и энергии, к волевому усилию (к выбору в ситуации мотивационного конфликта) и</w:t>
      </w:r>
      <w:r w:rsidRPr="000875E2">
        <w:rPr>
          <w:rFonts w:ascii="Times New Roman" w:eastAsia="Calibri" w:hAnsi="Times New Roman"/>
          <w:sz w:val="24"/>
          <w:szCs w:val="24"/>
          <w:shd w:val="clear" w:color="auto" w:fill="FFFFFF"/>
          <w:lang w:val="ru-RU"/>
        </w:rPr>
        <w:t xml:space="preserve"> преодолению препятствий.</w:t>
      </w:r>
    </w:p>
    <w:p w:rsidR="0022674A" w:rsidRPr="000875E2" w:rsidRDefault="0022674A" w:rsidP="0022674A">
      <w:pPr>
        <w:widowControl w:val="0"/>
        <w:spacing w:after="0" w:line="240" w:lineRule="auto"/>
        <w:ind w:firstLine="567"/>
        <w:jc w:val="both"/>
        <w:textAlignment w:val="baseline"/>
        <w:rPr>
          <w:rFonts w:ascii="Times New Roman" w:hAnsi="Times New Roman"/>
          <w:sz w:val="24"/>
          <w:szCs w:val="24"/>
          <w:shd w:val="clear" w:color="auto" w:fill="FFFFFF"/>
          <w:lang w:val="ru-RU" w:eastAsia="ru-RU"/>
        </w:rPr>
      </w:pPr>
      <w:r w:rsidRPr="000875E2">
        <w:rPr>
          <w:rFonts w:ascii="Times New Roman" w:hAnsi="Times New Roman"/>
          <w:sz w:val="24"/>
          <w:szCs w:val="24"/>
          <w:shd w:val="clear" w:color="auto" w:fill="FFFFFF"/>
          <w:lang w:val="ru-RU" w:eastAsia="ru-RU"/>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подростков с ЗПР является обязательным сквозным направлением в образовательном и коррекционном процессе.</w:t>
      </w:r>
    </w:p>
    <w:p w:rsidR="0022674A" w:rsidRPr="000875E2" w:rsidRDefault="0022674A" w:rsidP="0022674A">
      <w:pPr>
        <w:widowControl w:val="0"/>
        <w:autoSpaceDE w:val="0"/>
        <w:autoSpaceDN w:val="0"/>
        <w:adjustRightInd w:val="0"/>
        <w:spacing w:after="0" w:line="240" w:lineRule="auto"/>
        <w:ind w:firstLine="709"/>
        <w:jc w:val="both"/>
        <w:rPr>
          <w:rFonts w:ascii="Times New Roman" w:hAnsi="Times New Roman"/>
          <w:sz w:val="24"/>
          <w:szCs w:val="24"/>
          <w:lang w:val="ru-RU" w:eastAsia="ru-RU"/>
        </w:rPr>
      </w:pPr>
      <w:r w:rsidRPr="000875E2">
        <w:rPr>
          <w:rFonts w:ascii="Times New Roman" w:hAnsi="Times New Roman"/>
          <w:i/>
          <w:sz w:val="24"/>
          <w:szCs w:val="24"/>
          <w:lang w:val="ru-RU" w:eastAsia="ru-RU"/>
        </w:rPr>
        <w:t>Познавательные универсальные учебные действия</w:t>
      </w:r>
      <w:r w:rsidRPr="000875E2">
        <w:rPr>
          <w:rFonts w:ascii="Times New Roman" w:hAnsi="Times New Roman"/>
          <w:sz w:val="24"/>
          <w:szCs w:val="24"/>
          <w:lang w:val="ru-RU" w:eastAsia="ru-RU"/>
        </w:rPr>
        <w:t xml:space="preserve"> включают общеучебные, логические учебные действия, а также постановку и решение проблемы.</w:t>
      </w:r>
    </w:p>
    <w:p w:rsidR="0022674A" w:rsidRPr="000875E2" w:rsidRDefault="0022674A" w:rsidP="0022674A">
      <w:pPr>
        <w:widowControl w:val="0"/>
        <w:autoSpaceDE w:val="0"/>
        <w:autoSpaceDN w:val="0"/>
        <w:adjustRightInd w:val="0"/>
        <w:spacing w:after="0" w:line="240" w:lineRule="auto"/>
        <w:ind w:firstLine="709"/>
        <w:jc w:val="both"/>
        <w:rPr>
          <w:rFonts w:ascii="Times New Roman" w:hAnsi="Times New Roman"/>
          <w:sz w:val="24"/>
          <w:szCs w:val="24"/>
          <w:lang w:val="ru-RU" w:eastAsia="ru-RU"/>
        </w:rPr>
      </w:pPr>
      <w:r w:rsidRPr="000875E2">
        <w:rPr>
          <w:rFonts w:ascii="Times New Roman" w:hAnsi="Times New Roman"/>
          <w:i/>
          <w:sz w:val="24"/>
          <w:szCs w:val="24"/>
          <w:lang w:val="ru-RU" w:eastAsia="ru-RU"/>
        </w:rPr>
        <w:t>Общеучебные</w:t>
      </w:r>
      <w:r w:rsidRPr="000875E2">
        <w:rPr>
          <w:rFonts w:ascii="Times New Roman" w:hAnsi="Times New Roman"/>
          <w:sz w:val="24"/>
          <w:szCs w:val="24"/>
          <w:lang w:val="ru-RU" w:eastAsia="ru-RU"/>
        </w:rPr>
        <w:t xml:space="preserve"> универсальные учебные</w:t>
      </w:r>
      <w:r w:rsidRPr="000875E2">
        <w:rPr>
          <w:rFonts w:ascii="Times New Roman" w:hAnsi="Times New Roman"/>
          <w:sz w:val="24"/>
          <w:szCs w:val="24"/>
          <w:lang w:eastAsia="ru-RU"/>
        </w:rPr>
        <w:t xml:space="preserve"> </w:t>
      </w:r>
      <w:r w:rsidRPr="000875E2">
        <w:rPr>
          <w:rFonts w:ascii="Times New Roman" w:hAnsi="Times New Roman"/>
          <w:sz w:val="24"/>
          <w:szCs w:val="24"/>
          <w:lang w:val="ru-RU" w:eastAsia="ru-RU"/>
        </w:rPr>
        <w:t>действия: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самостоятельное выделение и формулирование познавательной цели;</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поиск и выделение необходимой информации, в том числе решение рабочих задач с использованием общедоступных инструментов ИКТ и источников информации;</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структурирование знаний;</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осознанное и произвольное построение речевого высказывания в устной и письменной форме;</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выбор наиболее эффективных способов решения задач в зависимости от конкретных условий;</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преобразование модели с целью выявления общих законов, определяющих данную предметную область;</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рефлексия способов и условий действия, контроль и оценка процесса и результатов деятельности.</w:t>
      </w:r>
    </w:p>
    <w:p w:rsidR="0022674A" w:rsidRPr="000875E2" w:rsidRDefault="0022674A" w:rsidP="0022674A">
      <w:pPr>
        <w:widowControl w:val="0"/>
        <w:autoSpaceDE w:val="0"/>
        <w:autoSpaceDN w:val="0"/>
        <w:adjustRightInd w:val="0"/>
        <w:spacing w:after="0" w:line="240" w:lineRule="auto"/>
        <w:ind w:firstLine="709"/>
        <w:jc w:val="both"/>
        <w:rPr>
          <w:rFonts w:ascii="Times New Roman" w:hAnsi="Times New Roman"/>
          <w:i/>
          <w:sz w:val="24"/>
          <w:szCs w:val="24"/>
          <w:lang w:val="ru-RU" w:eastAsia="ru-RU"/>
        </w:rPr>
      </w:pPr>
      <w:r w:rsidRPr="000875E2">
        <w:rPr>
          <w:rFonts w:ascii="Times New Roman" w:hAnsi="Times New Roman"/>
          <w:i/>
          <w:sz w:val="24"/>
          <w:szCs w:val="24"/>
          <w:lang w:val="ru-RU" w:eastAsia="ru-RU"/>
        </w:rPr>
        <w:t>Логические универсальные учебные действия: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анализ объектов с целью выделения признаков (существенных, несущественных);</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синтез – составление целого из частей, в том числе самостоятельное достраивание с восполнением недостающих компонентов;</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выбор оснований и критериев для сравнения, сериации, классификации объектов;</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подведение под понятие, выведение следствий;</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lastRenderedPageBreak/>
        <w:t>установление причинно-следственных связей, представление цепочек объектов и явлений;</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построение логической цепочки рассуждений, анализ истинности утверждений;</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доказательство;</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выдвижение гипотез и их обоснование.</w:t>
      </w:r>
    </w:p>
    <w:p w:rsidR="0022674A" w:rsidRPr="000875E2" w:rsidRDefault="0022674A" w:rsidP="0022674A">
      <w:pPr>
        <w:widowControl w:val="0"/>
        <w:autoSpaceDE w:val="0"/>
        <w:autoSpaceDN w:val="0"/>
        <w:adjustRightInd w:val="0"/>
        <w:spacing w:after="0" w:line="240" w:lineRule="auto"/>
        <w:ind w:firstLine="709"/>
        <w:jc w:val="both"/>
        <w:rPr>
          <w:rFonts w:ascii="Times New Roman" w:hAnsi="Times New Roman"/>
          <w:i/>
          <w:sz w:val="24"/>
          <w:szCs w:val="24"/>
          <w:lang w:val="ru-RU" w:eastAsia="ru-RU"/>
        </w:rPr>
      </w:pPr>
      <w:r w:rsidRPr="000875E2">
        <w:rPr>
          <w:rFonts w:ascii="Times New Roman" w:hAnsi="Times New Roman"/>
          <w:i/>
          <w:sz w:val="24"/>
          <w:szCs w:val="24"/>
          <w:lang w:val="ru-RU" w:eastAsia="ru-RU"/>
        </w:rPr>
        <w:t>Постановка и решение проблемы:</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формулирование проблемы;</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самостоятельное создание способов решения проблем творческого и поискового характера.</w:t>
      </w:r>
    </w:p>
    <w:p w:rsidR="0022674A" w:rsidRPr="000875E2" w:rsidRDefault="0022674A" w:rsidP="0022674A">
      <w:pPr>
        <w:widowControl w:val="0"/>
        <w:spacing w:after="0" w:line="240" w:lineRule="auto"/>
        <w:ind w:firstLine="709"/>
        <w:jc w:val="both"/>
        <w:textAlignment w:val="baseline"/>
        <w:rPr>
          <w:rFonts w:ascii="Times New Roman" w:hAnsi="Times New Roman"/>
          <w:sz w:val="24"/>
          <w:szCs w:val="24"/>
          <w:shd w:val="clear" w:color="auto" w:fill="FFFFFF"/>
          <w:lang w:val="ru-RU" w:eastAsia="ru-RU"/>
        </w:rPr>
      </w:pPr>
      <w:r w:rsidRPr="000875E2">
        <w:rPr>
          <w:rFonts w:ascii="Times New Roman" w:hAnsi="Times New Roman"/>
          <w:sz w:val="24"/>
          <w:szCs w:val="24"/>
          <w:shd w:val="clear" w:color="auto" w:fill="FFFFFF"/>
          <w:lang w:val="ru-RU" w:eastAsia="ru-RU"/>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22674A" w:rsidRPr="000875E2" w:rsidRDefault="0022674A" w:rsidP="0022674A">
      <w:pPr>
        <w:widowControl w:val="0"/>
        <w:autoSpaceDE w:val="0"/>
        <w:autoSpaceDN w:val="0"/>
        <w:adjustRightInd w:val="0"/>
        <w:spacing w:after="0" w:line="240" w:lineRule="auto"/>
        <w:ind w:firstLine="709"/>
        <w:jc w:val="both"/>
        <w:rPr>
          <w:rFonts w:ascii="Times New Roman" w:hAnsi="Times New Roman"/>
          <w:sz w:val="24"/>
          <w:szCs w:val="24"/>
          <w:lang w:val="ru-RU" w:eastAsia="ru-RU"/>
        </w:rPr>
      </w:pPr>
      <w:bookmarkStart w:id="55" w:name="bookmark93"/>
      <w:r w:rsidRPr="000875E2">
        <w:rPr>
          <w:rFonts w:ascii="Times New Roman" w:hAnsi="Times New Roman"/>
          <w:i/>
          <w:sz w:val="24"/>
          <w:szCs w:val="24"/>
          <w:lang w:val="ru-RU" w:eastAsia="ru-RU"/>
        </w:rPr>
        <w:t>Коммуникативные универсальные учебные действия</w:t>
      </w:r>
      <w:bookmarkEnd w:id="55"/>
      <w:r w:rsidRPr="000875E2">
        <w:rPr>
          <w:rFonts w:ascii="Times New Roman" w:hAnsi="Times New Roman"/>
          <w:b/>
          <w:sz w:val="24"/>
          <w:szCs w:val="24"/>
          <w:lang w:val="ru-RU" w:eastAsia="ru-RU"/>
        </w:rPr>
        <w:t xml:space="preserve"> </w:t>
      </w:r>
      <w:r w:rsidRPr="000875E2">
        <w:rPr>
          <w:rFonts w:ascii="Times New Roman" w:hAnsi="Times New Roman"/>
          <w:sz w:val="24"/>
          <w:szCs w:val="24"/>
          <w:lang w:val="ru-RU" w:eastAsia="ru-RU"/>
        </w:rPr>
        <w:t>обеспечивают:</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социальную компетентность и учёт позиции других людей, партнеров по общению или деятельности;</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умение слушать и вступать в диалог;</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участвовать в коллективном обсуждении проблем;</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shd w:val="clear" w:color="auto" w:fill="FFFFFF"/>
          <w:lang w:val="ru-RU"/>
        </w:rPr>
      </w:pPr>
      <w:r w:rsidRPr="000875E2">
        <w:rPr>
          <w:rFonts w:ascii="Times New Roman" w:eastAsia="Calibri" w:hAnsi="Times New Roman"/>
          <w:sz w:val="24"/>
          <w:szCs w:val="24"/>
          <w:lang w:val="ru-RU"/>
        </w:rPr>
        <w:t>способность интегрироваться в группу сверстников и строить</w:t>
      </w:r>
      <w:r w:rsidRPr="000875E2">
        <w:rPr>
          <w:rFonts w:ascii="Times New Roman" w:eastAsia="Calibri" w:hAnsi="Times New Roman"/>
          <w:sz w:val="24"/>
          <w:szCs w:val="24"/>
          <w:shd w:val="clear" w:color="auto" w:fill="FFFFFF"/>
          <w:lang w:val="ru-RU"/>
        </w:rPr>
        <w:t xml:space="preserve"> продуктивное взаимодействие и сотрудничество со сверстниками и взрослыми.</w:t>
      </w:r>
    </w:p>
    <w:p w:rsidR="0022674A" w:rsidRPr="000875E2" w:rsidRDefault="0022674A" w:rsidP="0022674A">
      <w:pPr>
        <w:widowControl w:val="0"/>
        <w:autoSpaceDE w:val="0"/>
        <w:autoSpaceDN w:val="0"/>
        <w:adjustRightInd w:val="0"/>
        <w:spacing w:after="0" w:line="240" w:lineRule="auto"/>
        <w:ind w:firstLine="709"/>
        <w:jc w:val="both"/>
        <w:rPr>
          <w:rFonts w:ascii="Times New Roman" w:hAnsi="Times New Roman"/>
          <w:i/>
          <w:sz w:val="24"/>
          <w:szCs w:val="24"/>
          <w:lang w:val="ru-RU" w:eastAsia="ru-RU"/>
        </w:rPr>
      </w:pPr>
      <w:r w:rsidRPr="000875E2">
        <w:rPr>
          <w:rFonts w:ascii="Times New Roman" w:hAnsi="Times New Roman"/>
          <w:i/>
          <w:sz w:val="24"/>
          <w:szCs w:val="24"/>
          <w:lang w:val="ru-RU" w:eastAsia="ru-RU"/>
        </w:rPr>
        <w:t>К коммуникативным действиям относятся: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планирование учебного сотрудничества с учителем и сверстниками – определение цели, функций участников, способов взаимодействия;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постановка вопросов – инициативное сотрудничество в поиске и сборе информации;</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корректировка действий с партнером – контроль, коррекция, оценка его действий;</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shd w:val="clear" w:color="auto" w:fill="FFFFFF"/>
          <w:lang w:val="ru-RU"/>
        </w:rPr>
      </w:pPr>
      <w:r w:rsidRPr="000875E2">
        <w:rPr>
          <w:rFonts w:ascii="Times New Roman" w:eastAsia="Calibri" w:hAnsi="Times New Roman"/>
          <w:sz w:val="24"/>
          <w:szCs w:val="24"/>
          <w:lang w:val="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w:t>
      </w:r>
      <w:r w:rsidRPr="000875E2">
        <w:rPr>
          <w:rFonts w:ascii="Times New Roman" w:eastAsia="Calibri" w:hAnsi="Times New Roman"/>
          <w:sz w:val="24"/>
          <w:szCs w:val="24"/>
          <w:shd w:val="clear" w:color="auto" w:fill="FFFFFF"/>
          <w:lang w:val="ru-RU"/>
        </w:rPr>
        <w:t xml:space="preserve"> грамматическими и синтаксическими нормами родного языка, современных средств коммуникации.</w:t>
      </w:r>
    </w:p>
    <w:p w:rsidR="0022674A" w:rsidRPr="000875E2" w:rsidRDefault="0022674A" w:rsidP="0022674A">
      <w:pPr>
        <w:widowControl w:val="0"/>
        <w:spacing w:after="0" w:line="240" w:lineRule="auto"/>
        <w:ind w:firstLine="567"/>
        <w:jc w:val="both"/>
        <w:textAlignment w:val="baseline"/>
        <w:rPr>
          <w:rFonts w:ascii="Times New Roman" w:hAnsi="Times New Roman"/>
          <w:sz w:val="24"/>
          <w:szCs w:val="24"/>
          <w:shd w:val="clear" w:color="auto" w:fill="FFFFFF"/>
          <w:lang w:val="ru-RU" w:eastAsia="ru-RU"/>
        </w:rPr>
      </w:pPr>
      <w:r w:rsidRPr="000875E2">
        <w:rPr>
          <w:rFonts w:ascii="Times New Roman" w:hAnsi="Times New Roman"/>
          <w:sz w:val="24"/>
          <w:szCs w:val="24"/>
          <w:shd w:val="clear" w:color="auto" w:fill="FFFFFF"/>
          <w:lang w:val="ru-RU" w:eastAsia="ru-RU"/>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22674A" w:rsidRPr="000875E2" w:rsidRDefault="0022674A" w:rsidP="0022674A">
      <w:pPr>
        <w:widowControl w:val="0"/>
        <w:tabs>
          <w:tab w:val="left" w:pos="567"/>
        </w:tabs>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Процесс формирования УУД основан на следующих принципах:</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формирование УУД – задача, сквозная для всего образовательного процесса, объединяющая урочную и внеурочную деятельность;</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формирование УУД требует работы как с предметным, так и междисциплинарным содержанием;</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отход от понимания отдельного урока как ключевой единицы образовательного процесса;</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shd w:val="clear" w:color="auto" w:fill="FFFFFF"/>
          <w:lang w:val="ru-RU"/>
        </w:rPr>
      </w:pPr>
      <w:r w:rsidRPr="000875E2">
        <w:rPr>
          <w:rFonts w:ascii="Times New Roman" w:eastAsia="Calibri" w:hAnsi="Times New Roman"/>
          <w:sz w:val="24"/>
          <w:szCs w:val="24"/>
          <w:lang w:val="ru-RU"/>
        </w:rPr>
        <w:t>особое внимание при составлении учебного плана и расписания на нелинейность, наличие элективных компонентов, вариативность,</w:t>
      </w:r>
      <w:r w:rsidRPr="000875E2">
        <w:rPr>
          <w:rFonts w:ascii="Times New Roman" w:eastAsia="Calibri" w:hAnsi="Times New Roman"/>
          <w:sz w:val="24"/>
          <w:szCs w:val="24"/>
          <w:shd w:val="clear" w:color="auto" w:fill="FFFFFF"/>
          <w:lang w:val="ru-RU"/>
        </w:rPr>
        <w:t xml:space="preserve"> индивидуализацию.</w:t>
      </w:r>
    </w:p>
    <w:p w:rsidR="0022674A" w:rsidRPr="000875E2" w:rsidRDefault="0022674A" w:rsidP="0022674A">
      <w:pPr>
        <w:widowControl w:val="0"/>
        <w:spacing w:after="0" w:line="240" w:lineRule="auto"/>
        <w:ind w:firstLine="709"/>
        <w:jc w:val="both"/>
        <w:rPr>
          <w:rFonts w:ascii="Times New Roman" w:hAnsi="Times New Roman"/>
          <w:sz w:val="24"/>
          <w:szCs w:val="24"/>
          <w:lang w:val="ru-RU" w:eastAsia="ru-RU"/>
        </w:rPr>
      </w:pPr>
      <w:r w:rsidRPr="000875E2">
        <w:rPr>
          <w:rFonts w:ascii="Times New Roman" w:hAnsi="Times New Roman"/>
          <w:b/>
          <w:sz w:val="24"/>
          <w:szCs w:val="24"/>
          <w:lang w:val="ru-RU" w:eastAsia="ru-RU"/>
        </w:rPr>
        <w:t>Связь процесса формирования УУД с содержанием отдельных учебных предметов и коррекционных курсов</w:t>
      </w:r>
    </w:p>
    <w:p w:rsidR="0022674A" w:rsidRPr="000875E2" w:rsidRDefault="0022674A" w:rsidP="0022674A">
      <w:pPr>
        <w:widowControl w:val="0"/>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Деятельность по развитию УУД в рамках учебных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22674A" w:rsidRPr="000875E2" w:rsidRDefault="0022674A" w:rsidP="0022674A">
      <w:pPr>
        <w:widowControl w:val="0"/>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lastRenderedPageBreak/>
        <w:t xml:space="preserve">В основе развития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подростка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w:t>
      </w:r>
    </w:p>
    <w:p w:rsidR="0022674A" w:rsidRPr="000875E2" w:rsidRDefault="0022674A" w:rsidP="0022674A">
      <w:pPr>
        <w:widowControl w:val="0"/>
        <w:autoSpaceDE w:val="0"/>
        <w:autoSpaceDN w:val="0"/>
        <w:adjustRightInd w:val="0"/>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 xml:space="preserve">Так, с точки зрения системно-деятельностного подхода современный урок в сравнении с традиционным представляется следующим образом. </w:t>
      </w:r>
    </w:p>
    <w:p w:rsidR="0022674A" w:rsidRPr="000875E2" w:rsidRDefault="0022674A" w:rsidP="0022674A">
      <w:pPr>
        <w:widowControl w:val="0"/>
        <w:autoSpaceDE w:val="0"/>
        <w:autoSpaceDN w:val="0"/>
        <w:adjustRightInd w:val="0"/>
        <w:spacing w:after="0" w:line="240" w:lineRule="auto"/>
        <w:ind w:firstLine="709"/>
        <w:rPr>
          <w:rFonts w:ascii="Times New Roman" w:hAnsi="Times New Roman"/>
          <w:sz w:val="24"/>
          <w:szCs w:val="24"/>
          <w:lang w:val="ru-RU"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2342"/>
        <w:gridCol w:w="4463"/>
      </w:tblGrid>
      <w:tr w:rsidR="0022674A" w:rsidRPr="000875E2" w:rsidTr="00246F13">
        <w:trPr>
          <w:jc w:val="center"/>
        </w:trPr>
        <w:tc>
          <w:tcPr>
            <w:tcW w:w="2138" w:type="dxa"/>
            <w:shd w:val="clear" w:color="auto" w:fill="auto"/>
          </w:tcPr>
          <w:p w:rsidR="0022674A" w:rsidRPr="000875E2" w:rsidRDefault="0022674A" w:rsidP="00246F13">
            <w:pPr>
              <w:widowControl w:val="0"/>
              <w:autoSpaceDE w:val="0"/>
              <w:autoSpaceDN w:val="0"/>
              <w:adjustRightInd w:val="0"/>
              <w:spacing w:after="0" w:line="240" w:lineRule="auto"/>
              <w:jc w:val="center"/>
              <w:rPr>
                <w:rFonts w:ascii="Times New Roman" w:hAnsi="Times New Roman"/>
                <w:b/>
                <w:sz w:val="24"/>
                <w:szCs w:val="24"/>
                <w:lang w:val="ru-RU" w:eastAsia="ru-RU"/>
              </w:rPr>
            </w:pPr>
            <w:r w:rsidRPr="000875E2">
              <w:rPr>
                <w:rFonts w:ascii="Times New Roman" w:hAnsi="Times New Roman"/>
                <w:b/>
                <w:sz w:val="24"/>
                <w:szCs w:val="24"/>
                <w:lang w:val="ru-RU" w:eastAsia="ru-RU"/>
              </w:rPr>
              <w:t>Этапы урока</w:t>
            </w:r>
          </w:p>
        </w:tc>
        <w:tc>
          <w:tcPr>
            <w:tcW w:w="2342" w:type="dxa"/>
            <w:shd w:val="clear" w:color="auto" w:fill="auto"/>
          </w:tcPr>
          <w:p w:rsidR="0022674A" w:rsidRPr="000875E2" w:rsidRDefault="0022674A" w:rsidP="00246F13">
            <w:pPr>
              <w:widowControl w:val="0"/>
              <w:autoSpaceDE w:val="0"/>
              <w:autoSpaceDN w:val="0"/>
              <w:adjustRightInd w:val="0"/>
              <w:spacing w:after="0" w:line="240" w:lineRule="auto"/>
              <w:jc w:val="center"/>
              <w:rPr>
                <w:rFonts w:ascii="Times New Roman" w:hAnsi="Times New Roman"/>
                <w:b/>
                <w:sz w:val="24"/>
                <w:szCs w:val="24"/>
                <w:lang w:val="ru-RU" w:eastAsia="ru-RU"/>
              </w:rPr>
            </w:pPr>
            <w:r w:rsidRPr="000875E2">
              <w:rPr>
                <w:rFonts w:ascii="Times New Roman" w:hAnsi="Times New Roman"/>
                <w:b/>
                <w:sz w:val="24"/>
                <w:szCs w:val="24"/>
                <w:lang w:val="ru-RU" w:eastAsia="ru-RU"/>
              </w:rPr>
              <w:t>Традиционная модель</w:t>
            </w:r>
          </w:p>
        </w:tc>
        <w:tc>
          <w:tcPr>
            <w:tcW w:w="4463" w:type="dxa"/>
            <w:shd w:val="clear" w:color="auto" w:fill="auto"/>
          </w:tcPr>
          <w:p w:rsidR="0022674A" w:rsidRPr="000875E2" w:rsidRDefault="0022674A" w:rsidP="00246F13">
            <w:pPr>
              <w:widowControl w:val="0"/>
              <w:autoSpaceDE w:val="0"/>
              <w:autoSpaceDN w:val="0"/>
              <w:adjustRightInd w:val="0"/>
              <w:spacing w:after="0" w:line="240" w:lineRule="auto"/>
              <w:jc w:val="center"/>
              <w:rPr>
                <w:rFonts w:ascii="Times New Roman" w:hAnsi="Times New Roman"/>
                <w:b/>
                <w:sz w:val="24"/>
                <w:szCs w:val="24"/>
                <w:lang w:val="ru-RU" w:eastAsia="ru-RU"/>
              </w:rPr>
            </w:pPr>
            <w:r w:rsidRPr="000875E2">
              <w:rPr>
                <w:rFonts w:ascii="Times New Roman" w:hAnsi="Times New Roman"/>
                <w:b/>
                <w:sz w:val="24"/>
                <w:szCs w:val="24"/>
                <w:lang w:val="ru-RU" w:eastAsia="ru-RU"/>
              </w:rPr>
              <w:t>Модель ФГОС ООО</w:t>
            </w:r>
          </w:p>
        </w:tc>
      </w:tr>
      <w:tr w:rsidR="0022674A" w:rsidRPr="00D20258" w:rsidTr="00246F13">
        <w:trPr>
          <w:jc w:val="center"/>
        </w:trPr>
        <w:tc>
          <w:tcPr>
            <w:tcW w:w="2138" w:type="dxa"/>
            <w:shd w:val="clear" w:color="auto" w:fill="auto"/>
          </w:tcPr>
          <w:p w:rsidR="0022674A" w:rsidRPr="000875E2" w:rsidRDefault="0022674A" w:rsidP="0022674A">
            <w:pPr>
              <w:numPr>
                <w:ilvl w:val="0"/>
                <w:numId w:val="66"/>
              </w:numPr>
              <w:spacing w:after="0" w:line="240" w:lineRule="auto"/>
              <w:rPr>
                <w:rFonts w:ascii="Times New Roman" w:hAnsi="Times New Roman"/>
                <w:b/>
                <w:sz w:val="24"/>
                <w:szCs w:val="24"/>
                <w:lang w:val="ru-RU" w:eastAsia="ru-RU"/>
              </w:rPr>
            </w:pPr>
            <w:r w:rsidRPr="000875E2">
              <w:rPr>
                <w:rFonts w:ascii="Times New Roman" w:hAnsi="Times New Roman"/>
                <w:b/>
                <w:sz w:val="24"/>
                <w:szCs w:val="24"/>
                <w:lang w:val="ru-RU" w:eastAsia="ru-RU"/>
              </w:rPr>
              <w:t>Тема урока</w:t>
            </w:r>
          </w:p>
        </w:tc>
        <w:tc>
          <w:tcPr>
            <w:tcW w:w="2342"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sz w:val="24"/>
                <w:szCs w:val="24"/>
                <w:lang w:val="ru-RU" w:eastAsia="ru-RU"/>
              </w:rPr>
              <w:t>Учитель сообщает</w:t>
            </w:r>
          </w:p>
        </w:tc>
        <w:tc>
          <w:tcPr>
            <w:tcW w:w="4463"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sz w:val="24"/>
                <w:szCs w:val="24"/>
                <w:lang w:val="ru-RU" w:eastAsia="ru-RU"/>
              </w:rPr>
              <w:t>Учитель подводит обучающихся к самостоятельной формулировке темы</w:t>
            </w:r>
          </w:p>
        </w:tc>
      </w:tr>
      <w:tr w:rsidR="0022674A" w:rsidRPr="00D20258" w:rsidTr="00246F13">
        <w:trPr>
          <w:jc w:val="center"/>
        </w:trPr>
        <w:tc>
          <w:tcPr>
            <w:tcW w:w="2138" w:type="dxa"/>
            <w:shd w:val="clear" w:color="auto" w:fill="auto"/>
          </w:tcPr>
          <w:p w:rsidR="0022674A" w:rsidRPr="000875E2" w:rsidRDefault="0022674A" w:rsidP="0022674A">
            <w:pPr>
              <w:numPr>
                <w:ilvl w:val="0"/>
                <w:numId w:val="66"/>
              </w:numPr>
              <w:spacing w:after="0" w:line="240" w:lineRule="auto"/>
              <w:rPr>
                <w:rFonts w:ascii="Times New Roman" w:hAnsi="Times New Roman"/>
                <w:b/>
                <w:sz w:val="24"/>
                <w:szCs w:val="24"/>
                <w:lang w:val="ru-RU" w:eastAsia="ru-RU"/>
              </w:rPr>
            </w:pPr>
            <w:r w:rsidRPr="000875E2">
              <w:rPr>
                <w:rFonts w:ascii="Times New Roman" w:hAnsi="Times New Roman"/>
                <w:b/>
                <w:sz w:val="24"/>
                <w:szCs w:val="24"/>
                <w:lang w:val="ru-RU" w:eastAsia="ru-RU"/>
              </w:rPr>
              <w:t>Цели и задачи</w:t>
            </w:r>
          </w:p>
        </w:tc>
        <w:tc>
          <w:tcPr>
            <w:tcW w:w="2342"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sz w:val="24"/>
                <w:szCs w:val="24"/>
                <w:lang w:val="ru-RU" w:eastAsia="ru-RU"/>
              </w:rPr>
              <w:t>Учитель формулирует</w:t>
            </w:r>
          </w:p>
        </w:tc>
        <w:tc>
          <w:tcPr>
            <w:tcW w:w="4463"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bCs/>
                <w:sz w:val="24"/>
                <w:szCs w:val="24"/>
                <w:lang w:val="ru-RU" w:eastAsia="ru-RU"/>
              </w:rPr>
              <w:t>Обучающиеся определяют границы знания и незнания и сами (или с помощью учителя) намечают цели и задачи</w:t>
            </w:r>
          </w:p>
        </w:tc>
      </w:tr>
      <w:tr w:rsidR="0022674A" w:rsidRPr="00D20258" w:rsidTr="00246F13">
        <w:trPr>
          <w:jc w:val="center"/>
        </w:trPr>
        <w:tc>
          <w:tcPr>
            <w:tcW w:w="2138" w:type="dxa"/>
            <w:shd w:val="clear" w:color="auto" w:fill="auto"/>
          </w:tcPr>
          <w:p w:rsidR="0022674A" w:rsidRPr="000875E2" w:rsidRDefault="0022674A" w:rsidP="0022674A">
            <w:pPr>
              <w:numPr>
                <w:ilvl w:val="0"/>
                <w:numId w:val="66"/>
              </w:numPr>
              <w:spacing w:after="0" w:line="240" w:lineRule="auto"/>
              <w:rPr>
                <w:rFonts w:ascii="Times New Roman" w:hAnsi="Times New Roman"/>
                <w:b/>
                <w:sz w:val="24"/>
                <w:szCs w:val="24"/>
                <w:lang w:val="ru-RU" w:eastAsia="ru-RU"/>
              </w:rPr>
            </w:pPr>
            <w:r w:rsidRPr="000875E2">
              <w:rPr>
                <w:rFonts w:ascii="Times New Roman" w:hAnsi="Times New Roman"/>
                <w:b/>
                <w:sz w:val="24"/>
                <w:szCs w:val="24"/>
                <w:lang w:val="ru-RU" w:eastAsia="ru-RU"/>
              </w:rPr>
              <w:t>Планирование</w:t>
            </w:r>
          </w:p>
        </w:tc>
        <w:tc>
          <w:tcPr>
            <w:tcW w:w="2342"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sz w:val="24"/>
                <w:szCs w:val="24"/>
                <w:lang w:val="ru-RU" w:eastAsia="ru-RU"/>
              </w:rPr>
              <w:t>Учитель предлагает план</w:t>
            </w:r>
          </w:p>
        </w:tc>
        <w:tc>
          <w:tcPr>
            <w:tcW w:w="4463"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bCs/>
                <w:sz w:val="24"/>
                <w:szCs w:val="24"/>
                <w:lang w:val="ru-RU" w:eastAsia="ru-RU"/>
              </w:rPr>
              <w:t>Учитель помогает самостоятельно планировать деятельность</w:t>
            </w:r>
          </w:p>
        </w:tc>
      </w:tr>
      <w:tr w:rsidR="0022674A" w:rsidRPr="00D20258" w:rsidTr="00246F13">
        <w:trPr>
          <w:jc w:val="center"/>
        </w:trPr>
        <w:tc>
          <w:tcPr>
            <w:tcW w:w="2138" w:type="dxa"/>
            <w:shd w:val="clear" w:color="auto" w:fill="auto"/>
          </w:tcPr>
          <w:p w:rsidR="0022674A" w:rsidRPr="000875E2" w:rsidRDefault="0022674A" w:rsidP="0022674A">
            <w:pPr>
              <w:numPr>
                <w:ilvl w:val="0"/>
                <w:numId w:val="66"/>
              </w:numPr>
              <w:spacing w:after="0" w:line="240" w:lineRule="auto"/>
              <w:rPr>
                <w:rFonts w:ascii="Times New Roman" w:hAnsi="Times New Roman"/>
                <w:b/>
                <w:sz w:val="24"/>
                <w:szCs w:val="24"/>
                <w:lang w:val="ru-RU" w:eastAsia="ru-RU"/>
              </w:rPr>
            </w:pPr>
            <w:r w:rsidRPr="000875E2">
              <w:rPr>
                <w:rFonts w:ascii="Times New Roman" w:hAnsi="Times New Roman"/>
                <w:b/>
                <w:sz w:val="24"/>
                <w:szCs w:val="24"/>
                <w:lang w:val="ru-RU" w:eastAsia="ru-RU"/>
              </w:rPr>
              <w:t>Практическая деятельность</w:t>
            </w:r>
          </w:p>
        </w:tc>
        <w:tc>
          <w:tcPr>
            <w:tcW w:w="2342"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sz w:val="24"/>
                <w:szCs w:val="24"/>
                <w:lang w:val="ru-RU" w:eastAsia="ru-RU"/>
              </w:rPr>
              <w:t>Учащиеся выполняют задания (чаще всего фронтально)</w:t>
            </w:r>
          </w:p>
        </w:tc>
        <w:tc>
          <w:tcPr>
            <w:tcW w:w="4463"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bCs/>
                <w:sz w:val="24"/>
                <w:szCs w:val="24"/>
                <w:lang w:val="ru-RU" w:eastAsia="ru-RU"/>
              </w:rPr>
              <w:t>Осуществление деятельности по намеченному плану индивидуально, группой и, редко, всем классом (учитель консультирует)</w:t>
            </w:r>
          </w:p>
        </w:tc>
      </w:tr>
      <w:tr w:rsidR="0022674A" w:rsidRPr="00D20258" w:rsidTr="00246F13">
        <w:trPr>
          <w:jc w:val="center"/>
        </w:trPr>
        <w:tc>
          <w:tcPr>
            <w:tcW w:w="2138" w:type="dxa"/>
            <w:shd w:val="clear" w:color="auto" w:fill="auto"/>
          </w:tcPr>
          <w:p w:rsidR="0022674A" w:rsidRPr="000875E2" w:rsidRDefault="0022674A" w:rsidP="0022674A">
            <w:pPr>
              <w:numPr>
                <w:ilvl w:val="0"/>
                <w:numId w:val="66"/>
              </w:numPr>
              <w:spacing w:after="0" w:line="240" w:lineRule="auto"/>
              <w:rPr>
                <w:rFonts w:ascii="Times New Roman" w:hAnsi="Times New Roman"/>
                <w:b/>
                <w:sz w:val="24"/>
                <w:szCs w:val="24"/>
                <w:lang w:val="ru-RU" w:eastAsia="ru-RU"/>
              </w:rPr>
            </w:pPr>
            <w:r w:rsidRPr="000875E2">
              <w:rPr>
                <w:rFonts w:ascii="Times New Roman" w:hAnsi="Times New Roman"/>
                <w:b/>
                <w:sz w:val="24"/>
                <w:szCs w:val="24"/>
                <w:lang w:val="ru-RU" w:eastAsia="ru-RU"/>
              </w:rPr>
              <w:t>Контроль</w:t>
            </w:r>
          </w:p>
        </w:tc>
        <w:tc>
          <w:tcPr>
            <w:tcW w:w="2342"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sz w:val="24"/>
                <w:szCs w:val="24"/>
                <w:lang w:val="ru-RU" w:eastAsia="ru-RU"/>
              </w:rPr>
              <w:t>Учитель контролирует</w:t>
            </w:r>
          </w:p>
        </w:tc>
        <w:tc>
          <w:tcPr>
            <w:tcW w:w="4463"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bCs/>
                <w:sz w:val="24"/>
                <w:szCs w:val="24"/>
                <w:lang w:val="ru-RU" w:eastAsia="ru-RU"/>
              </w:rPr>
              <w:t>Обучающиеся контролируют с помощью самоконтроля, взаимоконтроля (учитель консультирует)</w:t>
            </w:r>
          </w:p>
        </w:tc>
      </w:tr>
      <w:tr w:rsidR="0022674A" w:rsidRPr="000875E2" w:rsidTr="00246F13">
        <w:trPr>
          <w:jc w:val="center"/>
        </w:trPr>
        <w:tc>
          <w:tcPr>
            <w:tcW w:w="2138" w:type="dxa"/>
            <w:shd w:val="clear" w:color="auto" w:fill="auto"/>
          </w:tcPr>
          <w:p w:rsidR="0022674A" w:rsidRPr="000875E2" w:rsidRDefault="0022674A" w:rsidP="0022674A">
            <w:pPr>
              <w:numPr>
                <w:ilvl w:val="0"/>
                <w:numId w:val="66"/>
              </w:numPr>
              <w:spacing w:after="0" w:line="240" w:lineRule="auto"/>
              <w:rPr>
                <w:rFonts w:ascii="Times New Roman" w:hAnsi="Times New Roman"/>
                <w:b/>
                <w:sz w:val="24"/>
                <w:szCs w:val="24"/>
                <w:lang w:val="ru-RU" w:eastAsia="ru-RU"/>
              </w:rPr>
            </w:pPr>
            <w:r w:rsidRPr="000875E2">
              <w:rPr>
                <w:rFonts w:ascii="Times New Roman" w:hAnsi="Times New Roman"/>
                <w:b/>
                <w:sz w:val="24"/>
                <w:szCs w:val="24"/>
                <w:lang w:val="ru-RU" w:eastAsia="ru-RU"/>
              </w:rPr>
              <w:t>Коррекция</w:t>
            </w:r>
          </w:p>
        </w:tc>
        <w:tc>
          <w:tcPr>
            <w:tcW w:w="2342"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sz w:val="24"/>
                <w:szCs w:val="24"/>
                <w:lang w:val="ru-RU" w:eastAsia="ru-RU"/>
              </w:rPr>
              <w:t>Учитель по итогам работы учащихся корректирует им задания</w:t>
            </w:r>
          </w:p>
        </w:tc>
        <w:tc>
          <w:tcPr>
            <w:tcW w:w="4463"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bCs/>
                <w:sz w:val="24"/>
                <w:szCs w:val="24"/>
                <w:lang w:val="ru-RU" w:eastAsia="ru-RU"/>
              </w:rPr>
              <w:t>Обучающиеся формулируют затруднения и выполняют коррекцию (учитель консультирует)</w:t>
            </w:r>
          </w:p>
        </w:tc>
      </w:tr>
      <w:tr w:rsidR="0022674A" w:rsidRPr="00D20258" w:rsidTr="00246F13">
        <w:trPr>
          <w:jc w:val="center"/>
        </w:trPr>
        <w:tc>
          <w:tcPr>
            <w:tcW w:w="2138" w:type="dxa"/>
            <w:shd w:val="clear" w:color="auto" w:fill="auto"/>
          </w:tcPr>
          <w:p w:rsidR="0022674A" w:rsidRPr="000875E2" w:rsidRDefault="0022674A" w:rsidP="0022674A">
            <w:pPr>
              <w:numPr>
                <w:ilvl w:val="0"/>
                <w:numId w:val="66"/>
              </w:numPr>
              <w:spacing w:after="0" w:line="240" w:lineRule="auto"/>
              <w:rPr>
                <w:rFonts w:ascii="Times New Roman" w:hAnsi="Times New Roman"/>
                <w:b/>
                <w:sz w:val="24"/>
                <w:szCs w:val="24"/>
                <w:lang w:val="ru-RU" w:eastAsia="ru-RU"/>
              </w:rPr>
            </w:pPr>
            <w:r w:rsidRPr="000875E2">
              <w:rPr>
                <w:rFonts w:ascii="Times New Roman" w:hAnsi="Times New Roman"/>
                <w:b/>
                <w:sz w:val="24"/>
                <w:szCs w:val="24"/>
                <w:lang w:val="ru-RU" w:eastAsia="ru-RU"/>
              </w:rPr>
              <w:t>Оценивание</w:t>
            </w:r>
          </w:p>
        </w:tc>
        <w:tc>
          <w:tcPr>
            <w:tcW w:w="2342"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sz w:val="24"/>
                <w:szCs w:val="24"/>
                <w:lang w:val="ru-RU" w:eastAsia="ru-RU"/>
              </w:rPr>
              <w:t>Учитель оценивает</w:t>
            </w:r>
          </w:p>
        </w:tc>
        <w:tc>
          <w:tcPr>
            <w:tcW w:w="4463"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bCs/>
                <w:sz w:val="24"/>
                <w:szCs w:val="24"/>
                <w:lang w:val="ru-RU" w:eastAsia="ru-RU"/>
              </w:rPr>
              <w:t>Обучающиеся оценивают: самооценка, взаимооценка (учитель консультирует)</w:t>
            </w:r>
          </w:p>
        </w:tc>
      </w:tr>
      <w:tr w:rsidR="0022674A" w:rsidRPr="000875E2" w:rsidTr="00246F13">
        <w:trPr>
          <w:jc w:val="center"/>
        </w:trPr>
        <w:tc>
          <w:tcPr>
            <w:tcW w:w="2138" w:type="dxa"/>
            <w:shd w:val="clear" w:color="auto" w:fill="auto"/>
          </w:tcPr>
          <w:p w:rsidR="0022674A" w:rsidRPr="000875E2" w:rsidRDefault="0022674A" w:rsidP="0022674A">
            <w:pPr>
              <w:numPr>
                <w:ilvl w:val="0"/>
                <w:numId w:val="66"/>
              </w:numPr>
              <w:spacing w:after="0" w:line="240" w:lineRule="auto"/>
              <w:rPr>
                <w:rFonts w:ascii="Times New Roman" w:hAnsi="Times New Roman"/>
                <w:b/>
                <w:sz w:val="24"/>
                <w:szCs w:val="24"/>
                <w:lang w:val="ru-RU" w:eastAsia="ru-RU"/>
              </w:rPr>
            </w:pPr>
            <w:r w:rsidRPr="000875E2">
              <w:rPr>
                <w:rFonts w:ascii="Times New Roman" w:hAnsi="Times New Roman"/>
                <w:b/>
                <w:sz w:val="24"/>
                <w:szCs w:val="24"/>
                <w:lang w:val="ru-RU" w:eastAsia="ru-RU"/>
              </w:rPr>
              <w:t>Итог урока</w:t>
            </w:r>
          </w:p>
        </w:tc>
        <w:tc>
          <w:tcPr>
            <w:tcW w:w="2342"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sz w:val="24"/>
                <w:szCs w:val="24"/>
                <w:lang w:val="ru-RU" w:eastAsia="ru-RU"/>
              </w:rPr>
              <w:t>Учитель подводит итог</w:t>
            </w:r>
          </w:p>
        </w:tc>
        <w:tc>
          <w:tcPr>
            <w:tcW w:w="4463"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bCs/>
                <w:sz w:val="24"/>
                <w:szCs w:val="24"/>
                <w:lang w:val="ru-RU" w:eastAsia="ru-RU"/>
              </w:rPr>
              <w:t>Рефлексия обучающихся</w:t>
            </w:r>
          </w:p>
        </w:tc>
      </w:tr>
      <w:tr w:rsidR="0022674A" w:rsidRPr="00D20258" w:rsidTr="00246F13">
        <w:trPr>
          <w:jc w:val="center"/>
        </w:trPr>
        <w:tc>
          <w:tcPr>
            <w:tcW w:w="2138" w:type="dxa"/>
            <w:shd w:val="clear" w:color="auto" w:fill="auto"/>
          </w:tcPr>
          <w:p w:rsidR="0022674A" w:rsidRPr="000875E2" w:rsidRDefault="0022674A" w:rsidP="0022674A">
            <w:pPr>
              <w:numPr>
                <w:ilvl w:val="0"/>
                <w:numId w:val="66"/>
              </w:numPr>
              <w:spacing w:after="0" w:line="240" w:lineRule="auto"/>
              <w:rPr>
                <w:rFonts w:ascii="Times New Roman" w:hAnsi="Times New Roman"/>
                <w:b/>
                <w:sz w:val="24"/>
                <w:szCs w:val="24"/>
                <w:lang w:val="ru-RU" w:eastAsia="ru-RU"/>
              </w:rPr>
            </w:pPr>
            <w:r w:rsidRPr="000875E2">
              <w:rPr>
                <w:rFonts w:ascii="Times New Roman" w:hAnsi="Times New Roman"/>
                <w:b/>
                <w:sz w:val="24"/>
                <w:szCs w:val="24"/>
                <w:lang w:val="ru-RU" w:eastAsia="ru-RU"/>
              </w:rPr>
              <w:t>Домашнее задание</w:t>
            </w:r>
          </w:p>
        </w:tc>
        <w:tc>
          <w:tcPr>
            <w:tcW w:w="2342"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sz w:val="24"/>
                <w:szCs w:val="24"/>
                <w:lang w:val="ru-RU" w:eastAsia="ru-RU"/>
              </w:rPr>
              <w:t>Учитель объявляет и комментирует одно задание на всех</w:t>
            </w:r>
          </w:p>
        </w:tc>
        <w:tc>
          <w:tcPr>
            <w:tcW w:w="4463"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bCs/>
                <w:sz w:val="24"/>
                <w:szCs w:val="24"/>
                <w:lang w:val="ru-RU" w:eastAsia="ru-RU"/>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22674A" w:rsidRPr="000875E2" w:rsidRDefault="0022674A" w:rsidP="0022674A">
      <w:pPr>
        <w:widowControl w:val="0"/>
        <w:autoSpaceDE w:val="0"/>
        <w:autoSpaceDN w:val="0"/>
        <w:adjustRightInd w:val="0"/>
        <w:spacing w:after="0" w:line="240" w:lineRule="auto"/>
        <w:ind w:firstLine="709"/>
        <w:rPr>
          <w:rFonts w:ascii="Times New Roman" w:hAnsi="Times New Roman"/>
          <w:b/>
          <w:sz w:val="24"/>
          <w:szCs w:val="24"/>
          <w:lang w:val="ru-RU" w:eastAsia="ru-RU"/>
        </w:rPr>
      </w:pPr>
    </w:p>
    <w:p w:rsidR="0022674A" w:rsidRPr="000875E2" w:rsidRDefault="0022674A" w:rsidP="0022674A">
      <w:pPr>
        <w:widowControl w:val="0"/>
        <w:tabs>
          <w:tab w:val="left" w:pos="567"/>
        </w:tabs>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Реализация программы предполагает деятельность по развитию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22674A" w:rsidRPr="000875E2" w:rsidRDefault="0022674A" w:rsidP="0022674A">
      <w:pPr>
        <w:widowControl w:val="0"/>
        <w:tabs>
          <w:tab w:val="left" w:pos="567"/>
        </w:tabs>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lastRenderedPageBreak/>
        <w:t>Различаются два типа заданий, связанных с УУД:</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задания, позволяющие в рамках образовательного процесса сформировать УУД;</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задания, позволяющие диагностировать уровень сформированности УУД.</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На уровне основного общего образования возможно использовать в том числе следующие типы заданий:</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1. Задания, формирующие коммуникативные УУД:</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на учет позиции партнера;</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на организацию и осуществление сотрудничества;</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на передачу информации и отображение предметного содержания;</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тренинги коммуникативных навыков.</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2. Задания, формирующие познавательные УУД:</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проекты на выстраивание стратегии поиска решения задач;</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задачи на сериацию, сравнение, оценивание;</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проведение эмпирического исследования;</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проведение теоретического исследования;</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смысловое чтение.</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3. Задания, формирующие регулятивные УУД:</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на планирование;</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на ориентировку в ситуации;</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на прогнозирование;</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на целеполагание;</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на принятие решения;</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на самоконтроль.</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 xml:space="preserve">Распределение материала и типовых задание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Планируемые результаты освоения обучающимися с ЗПР универсальных учебных действий</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2.1.4.3. и 2.1.4.4. настоящей адаптированной основной образовательной программы.</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Основные направления проектной и учебно-исследовательской деятельности обучающихся с ЗПР</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lastRenderedPageBreak/>
        <w:t xml:space="preserve">Одним из путей формирования УУД на уровне основного общего образования является включение обучающихся с ЗПР в проектную и учебно-исследовательскую деятельность, которая может осуществляться в рамках реализации отдельной программы учебно-исследовательской и проектной деятельности.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Включение обучающихся в проектную и учебно-исследовательскую деятельность, имеет следующие особенности:</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подростки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организация учебно-исследовательских и проектных работ школьников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 xml:space="preserve">оказывать поддержку и содействие тем, от кого зависит достижение цели;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 xml:space="preserve">обеспечивать бесконфликтную совместную работу в группе;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 xml:space="preserve">устанавливать с партнёрами отношения взаимопонимания;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 xml:space="preserve">проводить эффективные групповые обсуждения;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 xml:space="preserve">обеспечивать обмен знаниями между членами группы для принятия эффективных совместных решений;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чётко формулировать цели группы и позволять её участникам проявлять инициативу для достижения этих целей;</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адекватно реагировать на нужды других.</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Особое значение для развития универсальных учебных действий на ступени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подросток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lastRenderedPageBreak/>
        <w:t>Среди возможных форм представления результатов проектной деятельности можно выделить следующие:</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макеты, модели, рабочие установки, схемы, план-карты;</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постеры, презентации;</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альбомы, буклеты;</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реконструкции событий;</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эссе, рассказы, стихи, рисунки;</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результаты исследовательских экспедиций;</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выставки.</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Результаты также могут быть представлены в ходе проведения ученических конференций, семинаров и круглых столов.</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Для успешного осуществления учебно-исследовательской деятельности учащиеся с ЗПР с помощью педагога овладевают следующими действиями:</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постановка проблемы и аргументирование её актуальности;</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формулировка гипотезы исследования и раскрытие замысла – сущности будущей деятельности;</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планирование исследовательских работ и выбор необходимого инструментария;</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собственно проведение исследования с обязательным поэтапным контролем и коррекцией результатов работ;</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оформление результатов учебно-исследовательской деятельности как конечного продукта;</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Формы организации учебно-исследовательской деятельности на урочных занятиях могут быть следующими:</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Формы организации учебно-исследовательской деятельности на внеурочных занятиях могут быть следующими:</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исследовательская практика обучающихся с ЗПР;</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подростков с ЗПР, в том числе и исследовательского характера;</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 xml:space="preserve">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w:t>
      </w:r>
      <w:r w:rsidRPr="0022674A">
        <w:rPr>
          <w:rFonts w:ascii="Times New Roman" w:hAnsi="Times New Roman"/>
          <w:sz w:val="24"/>
          <w:szCs w:val="24"/>
          <w:lang w:val="ru-RU" w:eastAsia="ru-RU"/>
        </w:rPr>
        <w:lastRenderedPageBreak/>
        <w:t>рамках исследований по различным предметным областям, а также в виде прототипов, моделей, образцов.</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Деятельность по развитию навыков использования информационно-коммуникационных технологий</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Основные формы организации учебной деятельности по формированию ИКТ-компетенции обучающихся с ЗПР включают:</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уроки по информатике и другим предметам;</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факультативы;</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кружки;</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интегративные межпредметные проекты;</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 xml:space="preserve">внеурочные и внешкольные активности.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 xml:space="preserve">Виды учебной деятельности, обеспечивающие формирование ИКТ-компетенции обучающихся с ЗПР: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 xml:space="preserve">создание и редактирование текстов;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 xml:space="preserve">создание и редактирование электронных таблиц;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 xml:space="preserve">использование средств для построения диаграмм, графиков, блок-схем, других графических объектов;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 xml:space="preserve">создание и редактирование презентаций;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 xml:space="preserve">создание и редактирование графиков и фотоизображений;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 xml:space="preserve">создание музыкальных и звуковых объектов;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 xml:space="preserve">поиск и анализ информации в Интернете;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 xml:space="preserve">математическая обработка и визуализация данных;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 xml:space="preserve">создание веб-страниц;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сетевая коммуникация между учениками и (или) учителем.</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Эффективное формирование ИКТ-компетенции обучающихся обеспечивается усилиями команды учителей-предметников.</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Целенаправленная работа по формированию ИКТ-компетентности на уровне основного общего образования включает следующие этапы (разделы).</w:t>
      </w:r>
    </w:p>
    <w:p w:rsidR="00C25FF3"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Обращение с устройствами ИКТ.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w:t>
      </w:r>
    </w:p>
    <w:p w:rsidR="0022674A" w:rsidRPr="00D54D90" w:rsidRDefault="0022674A" w:rsidP="0022674A">
      <w:pPr>
        <w:widowControl w:val="0"/>
        <w:spacing w:after="0" w:line="240" w:lineRule="auto"/>
        <w:ind w:firstLine="709"/>
        <w:jc w:val="both"/>
        <w:rPr>
          <w:rFonts w:ascii="Times New Roman" w:hAnsi="Times New Roman"/>
          <w:sz w:val="24"/>
          <w:szCs w:val="24"/>
          <w:lang w:val="ru-RU" w:eastAsia="ru-RU"/>
        </w:rPr>
      </w:pPr>
      <w:r w:rsidRPr="00D54D90">
        <w:rPr>
          <w:rFonts w:ascii="Times New Roman" w:hAnsi="Times New Roman"/>
          <w:sz w:val="24"/>
          <w:szCs w:val="24"/>
          <w:lang w:val="ru-RU" w:eastAsia="ru-RU"/>
        </w:rPr>
        <w:t>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22674A" w:rsidRPr="00D54D90" w:rsidRDefault="0022674A" w:rsidP="0022674A">
      <w:pPr>
        <w:widowControl w:val="0"/>
        <w:spacing w:after="0" w:line="240" w:lineRule="auto"/>
        <w:ind w:firstLine="709"/>
        <w:jc w:val="both"/>
        <w:rPr>
          <w:rFonts w:ascii="Times New Roman" w:hAnsi="Times New Roman"/>
          <w:sz w:val="24"/>
          <w:szCs w:val="24"/>
          <w:lang w:val="ru-RU" w:eastAsia="ru-RU"/>
        </w:rPr>
      </w:pPr>
      <w:r w:rsidRPr="00D54D90">
        <w:rPr>
          <w:rFonts w:ascii="Times New Roman" w:hAnsi="Times New Roman"/>
          <w:b/>
          <w:bCs/>
          <w:iCs/>
          <w:sz w:val="24"/>
          <w:szCs w:val="24"/>
          <w:lang w:val="ru-RU" w:eastAsia="ru-RU"/>
        </w:rPr>
        <w:t xml:space="preserve">Фиксация и обработка изображений и звуков. </w:t>
      </w:r>
      <w:r w:rsidRPr="00D54D90">
        <w:rPr>
          <w:rFonts w:ascii="Times New Roman" w:hAnsi="Times New Roman"/>
          <w:sz w:val="24"/>
          <w:szCs w:val="24"/>
          <w:lang w:val="ru-RU" w:eastAsia="ru-RU"/>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w:t>
      </w:r>
      <w:r w:rsidRPr="00D54D90">
        <w:rPr>
          <w:rFonts w:ascii="Times New Roman" w:hAnsi="Times New Roman"/>
          <w:sz w:val="24"/>
          <w:szCs w:val="24"/>
          <w:lang w:val="ru-RU" w:eastAsia="ru-RU"/>
        </w:rPr>
        <w:lastRenderedPageBreak/>
        <w:t>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22674A" w:rsidRPr="00D54D90" w:rsidRDefault="0022674A" w:rsidP="0022674A">
      <w:pPr>
        <w:widowControl w:val="0"/>
        <w:spacing w:after="0" w:line="240" w:lineRule="auto"/>
        <w:ind w:firstLine="709"/>
        <w:jc w:val="both"/>
        <w:rPr>
          <w:rFonts w:ascii="Times New Roman" w:hAnsi="Times New Roman"/>
          <w:sz w:val="24"/>
          <w:szCs w:val="24"/>
          <w:lang w:val="ru-RU" w:eastAsia="ru-RU"/>
        </w:rPr>
      </w:pPr>
      <w:r w:rsidRPr="00D54D90">
        <w:rPr>
          <w:rFonts w:ascii="Times New Roman" w:hAnsi="Times New Roman"/>
          <w:b/>
          <w:bCs/>
          <w:iCs/>
          <w:sz w:val="24"/>
          <w:szCs w:val="24"/>
          <w:lang w:val="ru-RU" w:eastAsia="ru-RU"/>
        </w:rPr>
        <w:t xml:space="preserve">Поиск и организация хранения информации. </w:t>
      </w:r>
      <w:r w:rsidRPr="00D54D90">
        <w:rPr>
          <w:rFonts w:ascii="Times New Roman" w:hAnsi="Times New Roman"/>
          <w:sz w:val="24"/>
          <w:szCs w:val="24"/>
          <w:lang w:val="ru-RU" w:eastAsia="ru-RU"/>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22674A" w:rsidRPr="00D54D90" w:rsidRDefault="0022674A" w:rsidP="0022674A">
      <w:pPr>
        <w:widowControl w:val="0"/>
        <w:spacing w:after="0" w:line="240" w:lineRule="auto"/>
        <w:ind w:firstLine="709"/>
        <w:jc w:val="both"/>
        <w:rPr>
          <w:rFonts w:ascii="Times New Roman" w:hAnsi="Times New Roman"/>
          <w:sz w:val="24"/>
          <w:szCs w:val="24"/>
          <w:lang w:val="ru-RU" w:eastAsia="ru-RU"/>
        </w:rPr>
      </w:pPr>
      <w:r w:rsidRPr="00D54D90">
        <w:rPr>
          <w:rFonts w:ascii="Times New Roman" w:hAnsi="Times New Roman"/>
          <w:b/>
          <w:bCs/>
          <w:iCs/>
          <w:sz w:val="24"/>
          <w:szCs w:val="24"/>
          <w:lang w:val="ru-RU" w:eastAsia="ru-RU"/>
        </w:rPr>
        <w:t xml:space="preserve">Создание письменных сообщений. </w:t>
      </w:r>
      <w:r w:rsidRPr="00D54D90">
        <w:rPr>
          <w:rFonts w:ascii="Times New Roman" w:hAnsi="Times New Roman"/>
          <w:sz w:val="24"/>
          <w:szCs w:val="24"/>
          <w:lang w:val="ru-RU" w:eastAsia="ru-RU"/>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22674A" w:rsidRPr="00D54D90" w:rsidRDefault="0022674A" w:rsidP="0022674A">
      <w:pPr>
        <w:widowControl w:val="0"/>
        <w:spacing w:after="0" w:line="240" w:lineRule="auto"/>
        <w:ind w:firstLine="709"/>
        <w:jc w:val="both"/>
        <w:rPr>
          <w:rFonts w:ascii="Times New Roman" w:hAnsi="Times New Roman"/>
          <w:sz w:val="24"/>
          <w:szCs w:val="24"/>
          <w:lang w:val="ru-RU" w:eastAsia="ru-RU"/>
        </w:rPr>
      </w:pPr>
      <w:r w:rsidRPr="00D54D90">
        <w:rPr>
          <w:rFonts w:ascii="Times New Roman" w:hAnsi="Times New Roman"/>
          <w:b/>
          <w:bCs/>
          <w:iCs/>
          <w:sz w:val="24"/>
          <w:szCs w:val="24"/>
          <w:lang w:val="ru-RU" w:eastAsia="ru-RU"/>
        </w:rPr>
        <w:t xml:space="preserve">Создание графических объектов. </w:t>
      </w:r>
      <w:r w:rsidRPr="00D54D90">
        <w:rPr>
          <w:rFonts w:ascii="Times New Roman" w:hAnsi="Times New Roman"/>
          <w:sz w:val="24"/>
          <w:szCs w:val="24"/>
          <w:lang w:val="ru-RU" w:eastAsia="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w:t>
      </w:r>
      <w:r w:rsidRPr="0022674A">
        <w:rPr>
          <w:rFonts w:ascii="Times New Roman" w:hAnsi="Times New Roman"/>
          <w:sz w:val="24"/>
          <w:szCs w:val="24"/>
          <w:lang w:val="ru-RU" w:eastAsia="ru-RU"/>
        </w:rPr>
        <w:t xml:space="preserve"> </w:t>
      </w:r>
      <w:r w:rsidRPr="00D54D90">
        <w:rPr>
          <w:rFonts w:ascii="Times New Roman" w:hAnsi="Times New Roman"/>
          <w:sz w:val="24"/>
          <w:szCs w:val="24"/>
          <w:lang w:val="ru-RU" w:eastAsia="ru-RU"/>
        </w:rPr>
        <w:t>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22674A" w:rsidRPr="00D54D90" w:rsidRDefault="0022674A" w:rsidP="0022674A">
      <w:pPr>
        <w:widowControl w:val="0"/>
        <w:spacing w:after="0" w:line="240" w:lineRule="auto"/>
        <w:ind w:firstLine="709"/>
        <w:jc w:val="both"/>
        <w:rPr>
          <w:rFonts w:ascii="Times New Roman" w:hAnsi="Times New Roman"/>
          <w:sz w:val="24"/>
          <w:szCs w:val="24"/>
          <w:lang w:val="ru-RU" w:eastAsia="ru-RU"/>
        </w:rPr>
      </w:pPr>
      <w:r w:rsidRPr="00D54D90">
        <w:rPr>
          <w:rFonts w:ascii="Times New Roman" w:hAnsi="Times New Roman"/>
          <w:b/>
          <w:bCs/>
          <w:iCs/>
          <w:sz w:val="24"/>
          <w:szCs w:val="24"/>
          <w:lang w:val="ru-RU" w:eastAsia="ru-RU"/>
        </w:rPr>
        <w:t xml:space="preserve">Создание музыкальных и звуковых объектов. </w:t>
      </w:r>
      <w:r w:rsidRPr="00D54D90">
        <w:rPr>
          <w:rFonts w:ascii="Times New Roman" w:hAnsi="Times New Roman"/>
          <w:sz w:val="24"/>
          <w:szCs w:val="24"/>
          <w:lang w:val="ru-RU" w:eastAsia="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22674A" w:rsidRPr="00D54D90" w:rsidRDefault="0022674A" w:rsidP="0022674A">
      <w:pPr>
        <w:widowControl w:val="0"/>
        <w:spacing w:after="0" w:line="240" w:lineRule="auto"/>
        <w:ind w:firstLine="709"/>
        <w:jc w:val="both"/>
        <w:rPr>
          <w:rFonts w:ascii="Times New Roman" w:hAnsi="Times New Roman"/>
          <w:sz w:val="24"/>
          <w:szCs w:val="24"/>
          <w:lang w:val="ru-RU" w:eastAsia="ru-RU"/>
        </w:rPr>
      </w:pPr>
      <w:r w:rsidRPr="00D54D90">
        <w:rPr>
          <w:rFonts w:ascii="Times New Roman" w:hAnsi="Times New Roman"/>
          <w:b/>
          <w:bCs/>
          <w:iCs/>
          <w:sz w:val="24"/>
          <w:szCs w:val="24"/>
          <w:lang w:val="ru-RU" w:eastAsia="ru-RU"/>
        </w:rPr>
        <w:t xml:space="preserve">Восприятие, использование и создание гипертекстовых и мультимедийных информационных объектов. </w:t>
      </w:r>
      <w:r w:rsidRPr="00D54D90">
        <w:rPr>
          <w:rFonts w:ascii="Times New Roman" w:hAnsi="Times New Roman"/>
          <w:sz w:val="24"/>
          <w:szCs w:val="24"/>
          <w:lang w:val="ru-RU" w:eastAsia="ru-RU"/>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w:t>
      </w:r>
      <w:r w:rsidRPr="00D54D90">
        <w:rPr>
          <w:rFonts w:ascii="Times New Roman" w:hAnsi="Times New Roman"/>
          <w:sz w:val="24"/>
          <w:szCs w:val="24"/>
          <w:lang w:val="ru-RU" w:eastAsia="ru-RU"/>
        </w:rPr>
        <w:lastRenderedPageBreak/>
        <w:t>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22674A" w:rsidRPr="00D54D90" w:rsidRDefault="0022674A" w:rsidP="0022674A">
      <w:pPr>
        <w:widowControl w:val="0"/>
        <w:spacing w:after="0" w:line="240" w:lineRule="auto"/>
        <w:ind w:firstLine="709"/>
        <w:jc w:val="both"/>
        <w:rPr>
          <w:rFonts w:ascii="Times New Roman" w:hAnsi="Times New Roman"/>
          <w:sz w:val="24"/>
          <w:szCs w:val="24"/>
          <w:lang w:val="ru-RU" w:eastAsia="ru-RU"/>
        </w:rPr>
      </w:pPr>
      <w:r w:rsidRPr="00D54D90">
        <w:rPr>
          <w:rFonts w:ascii="Times New Roman" w:hAnsi="Times New Roman"/>
          <w:b/>
          <w:bCs/>
          <w:iCs/>
          <w:sz w:val="24"/>
          <w:szCs w:val="24"/>
          <w:lang w:val="ru-RU" w:eastAsia="ru-RU"/>
        </w:rPr>
        <w:t xml:space="preserve">Анализ информации, математическая обработка данных в исследовании. </w:t>
      </w:r>
      <w:r w:rsidRPr="00D54D90">
        <w:rPr>
          <w:rFonts w:ascii="Times New Roman" w:hAnsi="Times New Roman"/>
          <w:sz w:val="24"/>
          <w:szCs w:val="24"/>
          <w:lang w:val="ru-RU" w:eastAsia="ru-RU"/>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22674A" w:rsidRPr="00D54D90" w:rsidRDefault="0022674A" w:rsidP="0022674A">
      <w:pPr>
        <w:widowControl w:val="0"/>
        <w:spacing w:after="0" w:line="240" w:lineRule="auto"/>
        <w:ind w:firstLine="709"/>
        <w:jc w:val="both"/>
        <w:rPr>
          <w:rFonts w:ascii="Times New Roman" w:hAnsi="Times New Roman"/>
          <w:sz w:val="24"/>
          <w:szCs w:val="24"/>
          <w:lang w:val="ru-RU" w:eastAsia="ru-RU"/>
        </w:rPr>
      </w:pPr>
      <w:r w:rsidRPr="00D54D90">
        <w:rPr>
          <w:rFonts w:ascii="Times New Roman" w:hAnsi="Times New Roman"/>
          <w:b/>
          <w:bCs/>
          <w:iCs/>
          <w:sz w:val="24"/>
          <w:szCs w:val="24"/>
          <w:lang w:val="ru-RU" w:eastAsia="ru-RU"/>
        </w:rPr>
        <w:t xml:space="preserve">Коммуникация и социальное взаимодействие. </w:t>
      </w:r>
      <w:r w:rsidRPr="00D54D90">
        <w:rPr>
          <w:rFonts w:ascii="Times New Roman" w:hAnsi="Times New Roman"/>
          <w:sz w:val="24"/>
          <w:szCs w:val="24"/>
          <w:lang w:val="ru-RU" w:eastAsia="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22674A" w:rsidRPr="00D54D90" w:rsidRDefault="0022674A" w:rsidP="0022674A">
      <w:pPr>
        <w:widowControl w:val="0"/>
        <w:spacing w:after="0" w:line="240" w:lineRule="auto"/>
        <w:ind w:firstLine="709"/>
        <w:jc w:val="both"/>
        <w:rPr>
          <w:rFonts w:ascii="Times New Roman" w:hAnsi="Times New Roman"/>
          <w:sz w:val="24"/>
          <w:szCs w:val="24"/>
          <w:lang w:val="ru-RU" w:eastAsia="ru-RU"/>
        </w:rPr>
      </w:pPr>
      <w:r w:rsidRPr="00D54D90">
        <w:rPr>
          <w:rFonts w:ascii="Times New Roman" w:hAnsi="Times New Roman"/>
          <w:b/>
          <w:bCs/>
          <w:iCs/>
          <w:sz w:val="24"/>
          <w:szCs w:val="24"/>
          <w:lang w:val="ru-RU" w:eastAsia="ru-RU"/>
        </w:rPr>
        <w:t xml:space="preserve">Информационная безопасность. </w:t>
      </w:r>
      <w:r w:rsidRPr="00D54D90">
        <w:rPr>
          <w:rFonts w:ascii="Times New Roman" w:hAnsi="Times New Roman"/>
          <w:sz w:val="24"/>
          <w:szCs w:val="24"/>
          <w:lang w:val="ru-RU" w:eastAsia="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22674A" w:rsidRPr="00D54D90" w:rsidRDefault="0022674A" w:rsidP="0022674A">
      <w:pPr>
        <w:widowControl w:val="0"/>
        <w:tabs>
          <w:tab w:val="left" w:pos="567"/>
        </w:tabs>
        <w:spacing w:after="0" w:line="240" w:lineRule="auto"/>
        <w:ind w:firstLine="709"/>
        <w:jc w:val="both"/>
        <w:rPr>
          <w:rFonts w:ascii="Times New Roman" w:hAnsi="Times New Roman"/>
          <w:b/>
          <w:sz w:val="24"/>
          <w:szCs w:val="24"/>
          <w:lang w:val="ru-RU" w:eastAsia="ru-RU"/>
        </w:rPr>
      </w:pPr>
      <w:r w:rsidRPr="00D54D90">
        <w:rPr>
          <w:rFonts w:ascii="Times New Roman" w:hAnsi="Times New Roman"/>
          <w:b/>
          <w:sz w:val="24"/>
          <w:szCs w:val="24"/>
          <w:lang w:val="ru-RU" w:eastAsia="ru-RU"/>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22674A" w:rsidRPr="00D54D90" w:rsidRDefault="0022674A" w:rsidP="0022674A">
      <w:pPr>
        <w:widowControl w:val="0"/>
        <w:spacing w:after="0" w:line="240" w:lineRule="auto"/>
        <w:ind w:firstLine="709"/>
        <w:jc w:val="both"/>
        <w:rPr>
          <w:rFonts w:ascii="Times New Roman" w:hAnsi="Times New Roman"/>
          <w:sz w:val="24"/>
          <w:szCs w:val="24"/>
          <w:lang w:val="ru-RU" w:eastAsia="ru-RU"/>
        </w:rPr>
      </w:pPr>
      <w:r w:rsidRPr="00D54D90">
        <w:rPr>
          <w:rFonts w:ascii="Times New Roman" w:hAnsi="Times New Roman"/>
          <w:sz w:val="24"/>
          <w:szCs w:val="24"/>
          <w:lang w:val="ru-RU" w:eastAsia="ru-RU"/>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246F13" w:rsidRPr="00246F13" w:rsidRDefault="00246F13" w:rsidP="00246F13">
      <w:pPr>
        <w:spacing w:line="240" w:lineRule="auto"/>
        <w:rPr>
          <w:rFonts w:ascii="Times New Roman" w:hAnsi="Times New Roman"/>
          <w:sz w:val="24"/>
          <w:szCs w:val="24"/>
          <w:lang w:val="ru-RU"/>
        </w:rPr>
      </w:pPr>
      <w:r w:rsidRPr="00246F13">
        <w:rPr>
          <w:rFonts w:ascii="Times New Roman" w:hAnsi="Times New Roman"/>
          <w:sz w:val="24"/>
          <w:szCs w:val="24"/>
          <w:lang w:val="ru-RU"/>
        </w:rPr>
        <w:t>В рамках направления «Обращение с устройствами ИКТ» обучающийся сможет:</w:t>
      </w:r>
    </w:p>
    <w:p w:rsidR="00246F13" w:rsidRPr="00246F13" w:rsidRDefault="00246F13" w:rsidP="00246F13">
      <w:pPr>
        <w:widowControl w:val="0"/>
        <w:spacing w:after="0" w:line="240" w:lineRule="auto"/>
        <w:ind w:firstLine="709"/>
        <w:jc w:val="both"/>
        <w:rPr>
          <w:rFonts w:ascii="Times New Roman" w:hAnsi="Times New Roman"/>
          <w:sz w:val="24"/>
          <w:szCs w:val="24"/>
          <w:lang w:val="ru-RU" w:eastAsia="ru-RU"/>
        </w:rPr>
      </w:pPr>
      <w:bookmarkStart w:id="56" w:name="_Toc405145662"/>
      <w:bookmarkStart w:id="57" w:name="_Toc406059005"/>
      <w:bookmarkStart w:id="58" w:name="_Toc409682184"/>
      <w:bookmarkStart w:id="59" w:name="_Toc409691658"/>
      <w:bookmarkStart w:id="60" w:name="_Toc410653982"/>
      <w:bookmarkStart w:id="61" w:name="_Toc410702986"/>
      <w:bookmarkStart w:id="62" w:name="_Toc284662742"/>
      <w:bookmarkStart w:id="63" w:name="_Toc284663368"/>
      <w:bookmarkStart w:id="64" w:name="_Toc414553168"/>
      <w:r w:rsidRPr="00246F13">
        <w:rPr>
          <w:rFonts w:ascii="Times New Roman" w:hAnsi="Times New Roman"/>
          <w:sz w:val="24"/>
          <w:szCs w:val="24"/>
          <w:lang w:val="ru-RU" w:eastAsia="ru-RU"/>
        </w:rPr>
        <w:t>В рамках направления «</w:t>
      </w:r>
      <w:r w:rsidRPr="00246F13">
        <w:rPr>
          <w:rFonts w:ascii="Times New Roman" w:hAnsi="Times New Roman"/>
          <w:i/>
          <w:sz w:val="24"/>
          <w:szCs w:val="24"/>
          <w:lang w:val="ru-RU" w:eastAsia="ru-RU"/>
        </w:rPr>
        <w:t>Обращение с устройствами ИКТ</w:t>
      </w:r>
      <w:r w:rsidRPr="00246F13">
        <w:rPr>
          <w:rFonts w:ascii="Times New Roman" w:hAnsi="Times New Roman"/>
          <w:sz w:val="24"/>
          <w:szCs w:val="24"/>
          <w:lang w:val="ru-RU" w:eastAsia="ru-RU"/>
        </w:rPr>
        <w:t>» обучающийся сможет:</w:t>
      </w:r>
      <w:bookmarkEnd w:id="56"/>
      <w:bookmarkEnd w:id="57"/>
      <w:bookmarkEnd w:id="58"/>
      <w:bookmarkEnd w:id="59"/>
      <w:bookmarkEnd w:id="60"/>
      <w:bookmarkEnd w:id="61"/>
      <w:bookmarkEnd w:id="62"/>
      <w:bookmarkEnd w:id="63"/>
      <w:bookmarkEnd w:id="64"/>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осуществлять информационное подключение к локальной сети и глобальной сети Интернет;</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получать информацию о характеристиках компьютера;</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shd w:val="clear" w:color="auto" w:fill="FFFFFF"/>
          <w:lang w:val="ru-RU"/>
        </w:rPr>
      </w:pPr>
      <w:r w:rsidRPr="00246F13">
        <w:rPr>
          <w:rFonts w:ascii="Times New Roman" w:eastAsia="Calibri" w:hAnsi="Times New Roman"/>
          <w:sz w:val="24"/>
          <w:szCs w:val="24"/>
          <w:lang w:val="ru-RU"/>
        </w:rPr>
        <w:t>соблюдать требования техники безопасности, гигиены, эргономики и</w:t>
      </w:r>
      <w:r w:rsidRPr="00246F13">
        <w:rPr>
          <w:rFonts w:ascii="Times New Roman" w:eastAsia="Calibri" w:hAnsi="Times New Roman"/>
          <w:sz w:val="24"/>
          <w:szCs w:val="24"/>
          <w:shd w:val="clear" w:color="auto" w:fill="FFFFFF"/>
          <w:lang w:val="ru-RU"/>
        </w:rPr>
        <w:t xml:space="preserve"> ресурсосбережения при работе с устройствами ИКТ.</w:t>
      </w:r>
    </w:p>
    <w:p w:rsidR="00246F13" w:rsidRPr="00246F13" w:rsidRDefault="00246F13" w:rsidP="00246F13">
      <w:pPr>
        <w:widowControl w:val="0"/>
        <w:spacing w:after="0" w:line="240" w:lineRule="auto"/>
        <w:ind w:firstLine="709"/>
        <w:jc w:val="both"/>
        <w:rPr>
          <w:rFonts w:ascii="Times New Roman" w:hAnsi="Times New Roman"/>
          <w:sz w:val="24"/>
          <w:szCs w:val="24"/>
          <w:shd w:val="clear" w:color="auto" w:fill="FFFFFF"/>
          <w:lang w:val="ru-RU" w:eastAsia="ru-RU"/>
        </w:rPr>
      </w:pPr>
      <w:bookmarkStart w:id="65" w:name="_Toc405145663"/>
      <w:bookmarkStart w:id="66" w:name="_Toc406059006"/>
      <w:bookmarkStart w:id="67" w:name="_Toc409682185"/>
      <w:bookmarkStart w:id="68" w:name="_Toc409691659"/>
      <w:bookmarkStart w:id="69" w:name="_Toc410653983"/>
      <w:bookmarkStart w:id="70" w:name="_Toc410702987"/>
      <w:bookmarkStart w:id="71" w:name="_Toc284662743"/>
      <w:bookmarkStart w:id="72" w:name="_Toc284663369"/>
      <w:bookmarkStart w:id="73" w:name="_Toc414553169"/>
      <w:r w:rsidRPr="00246F13">
        <w:rPr>
          <w:rFonts w:ascii="Times New Roman" w:hAnsi="Times New Roman"/>
          <w:sz w:val="24"/>
          <w:szCs w:val="24"/>
          <w:shd w:val="clear" w:color="auto" w:fill="FFFFFF"/>
          <w:lang w:val="ru-RU" w:eastAsia="ru-RU"/>
        </w:rPr>
        <w:t xml:space="preserve">В рамках направления </w:t>
      </w:r>
      <w:r w:rsidRPr="00246F13">
        <w:rPr>
          <w:rFonts w:ascii="Times New Roman" w:hAnsi="Times New Roman"/>
          <w:i/>
          <w:sz w:val="24"/>
          <w:szCs w:val="24"/>
          <w:shd w:val="clear" w:color="auto" w:fill="FFFFFF"/>
          <w:lang w:val="ru-RU" w:eastAsia="ru-RU"/>
        </w:rPr>
        <w:t>«Фиксация и обработка изображений и звуков»</w:t>
      </w:r>
      <w:r w:rsidRPr="00246F13">
        <w:rPr>
          <w:rFonts w:ascii="Times New Roman" w:hAnsi="Times New Roman"/>
          <w:sz w:val="24"/>
          <w:szCs w:val="24"/>
          <w:shd w:val="clear" w:color="auto" w:fill="FFFFFF"/>
          <w:lang w:val="ru-RU" w:eastAsia="ru-RU"/>
        </w:rPr>
        <w:t xml:space="preserve"> обучающийся сможет:</w:t>
      </w:r>
      <w:bookmarkEnd w:id="65"/>
      <w:bookmarkEnd w:id="66"/>
      <w:bookmarkEnd w:id="67"/>
      <w:bookmarkEnd w:id="68"/>
      <w:bookmarkEnd w:id="69"/>
      <w:bookmarkEnd w:id="70"/>
      <w:bookmarkEnd w:id="71"/>
      <w:bookmarkEnd w:id="72"/>
      <w:bookmarkEnd w:id="73"/>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lastRenderedPageBreak/>
        <w:t>создавать презентации на основе цифровых фотографий;</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проводить обработку цифровых фотографий с использованием возможностей специальных компьютерных инструментов;</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проводить обработку цифровых звукозаписей с использованием возможностей специальных компьютерных инструментов;</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246F13" w:rsidRPr="00246F13" w:rsidRDefault="00246F13" w:rsidP="00246F13">
      <w:pPr>
        <w:widowControl w:val="0"/>
        <w:spacing w:after="0" w:line="240" w:lineRule="auto"/>
        <w:ind w:firstLine="709"/>
        <w:jc w:val="both"/>
        <w:rPr>
          <w:rFonts w:ascii="Times New Roman" w:hAnsi="Times New Roman"/>
          <w:sz w:val="24"/>
          <w:szCs w:val="24"/>
          <w:shd w:val="clear" w:color="auto" w:fill="FFFFFF"/>
          <w:lang w:val="ru-RU" w:eastAsia="ru-RU"/>
        </w:rPr>
      </w:pPr>
      <w:bookmarkStart w:id="74" w:name="_Toc405145664"/>
      <w:bookmarkStart w:id="75" w:name="_Toc406059007"/>
      <w:bookmarkStart w:id="76" w:name="_Toc409682186"/>
      <w:bookmarkStart w:id="77" w:name="_Toc409691660"/>
      <w:bookmarkStart w:id="78" w:name="_Toc410653984"/>
      <w:bookmarkStart w:id="79" w:name="_Toc410702988"/>
      <w:bookmarkStart w:id="80" w:name="_Toc284662744"/>
      <w:bookmarkStart w:id="81" w:name="_Toc284663370"/>
      <w:bookmarkStart w:id="82" w:name="_Toc414553170"/>
      <w:r w:rsidRPr="00246F13">
        <w:rPr>
          <w:rFonts w:ascii="Times New Roman" w:hAnsi="Times New Roman"/>
          <w:sz w:val="24"/>
          <w:szCs w:val="24"/>
          <w:shd w:val="clear" w:color="auto" w:fill="FFFFFF"/>
          <w:lang w:val="ru-RU" w:eastAsia="ru-RU"/>
        </w:rPr>
        <w:t xml:space="preserve">В рамках направления </w:t>
      </w:r>
      <w:r w:rsidRPr="00246F13">
        <w:rPr>
          <w:rFonts w:ascii="Times New Roman" w:hAnsi="Times New Roman"/>
          <w:i/>
          <w:sz w:val="24"/>
          <w:szCs w:val="24"/>
          <w:shd w:val="clear" w:color="auto" w:fill="FFFFFF"/>
          <w:lang w:val="ru-RU" w:eastAsia="ru-RU"/>
        </w:rPr>
        <w:t>«Поиск и организация хранения информации»</w:t>
      </w:r>
      <w:r w:rsidRPr="00246F13">
        <w:rPr>
          <w:rFonts w:ascii="Times New Roman" w:hAnsi="Times New Roman"/>
          <w:sz w:val="24"/>
          <w:szCs w:val="24"/>
          <w:shd w:val="clear" w:color="auto" w:fill="FFFFFF"/>
          <w:lang w:val="ru-RU" w:eastAsia="ru-RU"/>
        </w:rPr>
        <w:t xml:space="preserve"> обучающийся сможет:</w:t>
      </w:r>
      <w:bookmarkEnd w:id="74"/>
      <w:bookmarkEnd w:id="75"/>
      <w:bookmarkEnd w:id="76"/>
      <w:bookmarkEnd w:id="77"/>
      <w:bookmarkEnd w:id="78"/>
      <w:bookmarkEnd w:id="79"/>
      <w:bookmarkEnd w:id="80"/>
      <w:bookmarkEnd w:id="81"/>
      <w:bookmarkEnd w:id="82"/>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использовать различные приемы поиска информации в сети Интернет (поисковые системы, справочные разделы, предметные рубрики);</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строить запросы для поиска информации с использованием логических операций и анализировать результаты поиска;</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использовать различные библиотечные, в том числе электронные, каталоги для поиска необходимых книг;</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искать информацию в различных базах данных, создавать и заполнять базы данных, в частности, использовать различные определители;</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сохранять для индивидуального использования найденные в сети Интернет информационные объекты и ссылки на них.</w:t>
      </w:r>
    </w:p>
    <w:p w:rsidR="00246F13" w:rsidRPr="00246F13" w:rsidRDefault="00246F13" w:rsidP="00246F13">
      <w:pPr>
        <w:widowControl w:val="0"/>
        <w:spacing w:after="0" w:line="240" w:lineRule="auto"/>
        <w:ind w:firstLine="709"/>
        <w:jc w:val="both"/>
        <w:rPr>
          <w:rFonts w:ascii="Times New Roman" w:hAnsi="Times New Roman"/>
          <w:sz w:val="24"/>
          <w:szCs w:val="24"/>
          <w:shd w:val="clear" w:color="auto" w:fill="FFFFFF"/>
          <w:lang w:val="ru-RU" w:eastAsia="ru-RU"/>
        </w:rPr>
      </w:pPr>
      <w:bookmarkStart w:id="83" w:name="_Toc405145665"/>
      <w:bookmarkStart w:id="84" w:name="_Toc406059008"/>
      <w:bookmarkStart w:id="85" w:name="_Toc409682187"/>
      <w:bookmarkStart w:id="86" w:name="_Toc409691661"/>
      <w:bookmarkStart w:id="87" w:name="_Toc410653985"/>
      <w:bookmarkStart w:id="88" w:name="_Toc410702989"/>
      <w:bookmarkStart w:id="89" w:name="_Toc284662745"/>
      <w:bookmarkStart w:id="90" w:name="_Toc284663371"/>
      <w:bookmarkStart w:id="91" w:name="_Toc414553171"/>
      <w:r w:rsidRPr="00246F13">
        <w:rPr>
          <w:rFonts w:ascii="Times New Roman" w:hAnsi="Times New Roman"/>
          <w:sz w:val="24"/>
          <w:szCs w:val="24"/>
          <w:shd w:val="clear" w:color="auto" w:fill="FFFFFF"/>
          <w:lang w:val="ru-RU" w:eastAsia="ru-RU"/>
        </w:rPr>
        <w:t xml:space="preserve">В рамках направления </w:t>
      </w:r>
      <w:r w:rsidRPr="00246F13">
        <w:rPr>
          <w:rFonts w:ascii="Times New Roman" w:hAnsi="Times New Roman"/>
          <w:i/>
          <w:sz w:val="24"/>
          <w:szCs w:val="24"/>
          <w:shd w:val="clear" w:color="auto" w:fill="FFFFFF"/>
          <w:lang w:val="ru-RU" w:eastAsia="ru-RU"/>
        </w:rPr>
        <w:t>«Создание письменных сообщений»</w:t>
      </w:r>
      <w:r w:rsidRPr="00246F13">
        <w:rPr>
          <w:rFonts w:ascii="Times New Roman" w:hAnsi="Times New Roman"/>
          <w:sz w:val="24"/>
          <w:szCs w:val="24"/>
          <w:shd w:val="clear" w:color="auto" w:fill="FFFFFF"/>
          <w:lang w:val="ru-RU" w:eastAsia="ru-RU"/>
        </w:rPr>
        <w:t xml:space="preserve"> в качестве основных планируемых результатов возможен, но не ограничивается следующим, список того, что обучающийся сможет:</w:t>
      </w:r>
      <w:bookmarkEnd w:id="83"/>
      <w:bookmarkEnd w:id="84"/>
      <w:bookmarkEnd w:id="85"/>
      <w:bookmarkEnd w:id="86"/>
      <w:bookmarkEnd w:id="87"/>
      <w:bookmarkEnd w:id="88"/>
      <w:bookmarkEnd w:id="89"/>
      <w:bookmarkEnd w:id="90"/>
      <w:bookmarkEnd w:id="91"/>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осуществлять редактирование и структурирование текста в соответствии с его смыслом средствами текстового редактора;</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вставлять в документ формулы, таблицы, списки, изображения;</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участвовать в коллективном создании текстового документа;</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создавать гипертекстовые документы.</w:t>
      </w:r>
    </w:p>
    <w:p w:rsidR="00246F13" w:rsidRPr="00246F13" w:rsidRDefault="00246F13" w:rsidP="00246F13">
      <w:pPr>
        <w:widowControl w:val="0"/>
        <w:spacing w:after="0" w:line="240" w:lineRule="auto"/>
        <w:ind w:firstLine="709"/>
        <w:jc w:val="both"/>
        <w:rPr>
          <w:rFonts w:ascii="Times New Roman" w:hAnsi="Times New Roman"/>
          <w:sz w:val="24"/>
          <w:szCs w:val="24"/>
          <w:shd w:val="clear" w:color="auto" w:fill="FFFFFF"/>
          <w:lang w:val="ru-RU" w:eastAsia="ru-RU"/>
        </w:rPr>
      </w:pPr>
      <w:bookmarkStart w:id="92" w:name="_Toc405145666"/>
      <w:bookmarkStart w:id="93" w:name="_Toc406059009"/>
      <w:bookmarkStart w:id="94" w:name="_Toc409682188"/>
      <w:bookmarkStart w:id="95" w:name="_Toc409691662"/>
      <w:bookmarkStart w:id="96" w:name="_Toc410653986"/>
      <w:bookmarkStart w:id="97" w:name="_Toc410702990"/>
      <w:bookmarkStart w:id="98" w:name="_Toc284662746"/>
      <w:bookmarkStart w:id="99" w:name="_Toc284663372"/>
      <w:bookmarkStart w:id="100" w:name="_Toc414553172"/>
      <w:r w:rsidRPr="00246F13">
        <w:rPr>
          <w:rFonts w:ascii="Times New Roman" w:hAnsi="Times New Roman"/>
          <w:sz w:val="24"/>
          <w:szCs w:val="24"/>
          <w:shd w:val="clear" w:color="auto" w:fill="FFFFFF"/>
          <w:lang w:val="ru-RU" w:eastAsia="ru-RU"/>
        </w:rPr>
        <w:t xml:space="preserve">В рамках направления </w:t>
      </w:r>
      <w:r w:rsidRPr="00246F13">
        <w:rPr>
          <w:rFonts w:ascii="Times New Roman" w:hAnsi="Times New Roman"/>
          <w:i/>
          <w:sz w:val="24"/>
          <w:szCs w:val="24"/>
          <w:shd w:val="clear" w:color="auto" w:fill="FFFFFF"/>
          <w:lang w:val="ru-RU" w:eastAsia="ru-RU"/>
        </w:rPr>
        <w:t xml:space="preserve">«Создание графических объектов» </w:t>
      </w:r>
      <w:r w:rsidRPr="00246F13">
        <w:rPr>
          <w:rFonts w:ascii="Times New Roman" w:hAnsi="Times New Roman"/>
          <w:sz w:val="24"/>
          <w:szCs w:val="24"/>
          <w:shd w:val="clear" w:color="auto" w:fill="FFFFFF"/>
          <w:lang w:val="ru-RU" w:eastAsia="ru-RU"/>
        </w:rPr>
        <w:t>обучающийся сможет:</w:t>
      </w:r>
      <w:bookmarkEnd w:id="92"/>
      <w:bookmarkEnd w:id="93"/>
      <w:bookmarkEnd w:id="94"/>
      <w:bookmarkEnd w:id="95"/>
      <w:bookmarkEnd w:id="96"/>
      <w:bookmarkEnd w:id="97"/>
      <w:bookmarkEnd w:id="98"/>
      <w:bookmarkEnd w:id="99"/>
      <w:bookmarkEnd w:id="100"/>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создавать и редактировать изображения с помощью инструментов графического редактора;</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создавать различные геометрические объекты и чертежи с использованием возможностей специальных компьютерных инструментов;</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246F13" w:rsidRPr="00246F13" w:rsidRDefault="00246F13" w:rsidP="00246F13">
      <w:pPr>
        <w:widowControl w:val="0"/>
        <w:spacing w:after="0" w:line="240" w:lineRule="auto"/>
        <w:ind w:firstLine="709"/>
        <w:jc w:val="both"/>
        <w:rPr>
          <w:rFonts w:ascii="Times New Roman" w:hAnsi="Times New Roman"/>
          <w:sz w:val="24"/>
          <w:szCs w:val="24"/>
          <w:shd w:val="clear" w:color="auto" w:fill="FFFFFF"/>
          <w:lang w:val="ru-RU" w:eastAsia="ru-RU"/>
        </w:rPr>
      </w:pPr>
      <w:bookmarkStart w:id="101" w:name="_Toc405145667"/>
      <w:bookmarkStart w:id="102" w:name="_Toc406059010"/>
      <w:bookmarkStart w:id="103" w:name="_Toc409682189"/>
      <w:bookmarkStart w:id="104" w:name="_Toc409691663"/>
      <w:bookmarkStart w:id="105" w:name="_Toc410653987"/>
      <w:bookmarkStart w:id="106" w:name="_Toc410702991"/>
      <w:bookmarkStart w:id="107" w:name="_Toc284662747"/>
      <w:bookmarkStart w:id="108" w:name="_Toc284663373"/>
      <w:bookmarkStart w:id="109" w:name="_Toc414553173"/>
      <w:r w:rsidRPr="00246F13">
        <w:rPr>
          <w:rFonts w:ascii="Times New Roman" w:hAnsi="Times New Roman"/>
          <w:sz w:val="24"/>
          <w:szCs w:val="24"/>
          <w:shd w:val="clear" w:color="auto" w:fill="FFFFFF"/>
          <w:lang w:val="ru-RU" w:eastAsia="ru-RU"/>
        </w:rPr>
        <w:t xml:space="preserve">В рамках направления </w:t>
      </w:r>
      <w:r w:rsidRPr="00246F13">
        <w:rPr>
          <w:rFonts w:ascii="Times New Roman" w:hAnsi="Times New Roman"/>
          <w:i/>
          <w:sz w:val="24"/>
          <w:szCs w:val="24"/>
          <w:shd w:val="clear" w:color="auto" w:fill="FFFFFF"/>
          <w:lang w:val="ru-RU" w:eastAsia="ru-RU"/>
        </w:rPr>
        <w:t>«Создание музыкальных и звуковых объектов»</w:t>
      </w:r>
      <w:r w:rsidRPr="00246F13">
        <w:rPr>
          <w:rFonts w:ascii="Times New Roman" w:hAnsi="Times New Roman"/>
          <w:sz w:val="24"/>
          <w:szCs w:val="24"/>
          <w:shd w:val="clear" w:color="auto" w:fill="FFFFFF"/>
          <w:lang w:val="ru-RU" w:eastAsia="ru-RU"/>
        </w:rPr>
        <w:t xml:space="preserve"> обучающийся сможет:</w:t>
      </w:r>
      <w:bookmarkEnd w:id="101"/>
      <w:bookmarkEnd w:id="102"/>
      <w:bookmarkEnd w:id="103"/>
      <w:bookmarkEnd w:id="104"/>
      <w:bookmarkEnd w:id="105"/>
      <w:bookmarkEnd w:id="106"/>
      <w:bookmarkEnd w:id="107"/>
      <w:bookmarkEnd w:id="108"/>
      <w:bookmarkEnd w:id="109"/>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записывать звуковые файлы с различным качеством звучания (глубиной кодирования и частотой дискретизации);</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использовать музыкальные редакторы, клавишные и кинетические синтезаторы для решения творческих задач.</w:t>
      </w:r>
    </w:p>
    <w:p w:rsidR="00246F13" w:rsidRPr="00246F13" w:rsidRDefault="00246F13" w:rsidP="00246F13">
      <w:pPr>
        <w:widowControl w:val="0"/>
        <w:spacing w:after="0" w:line="240" w:lineRule="auto"/>
        <w:ind w:firstLine="709"/>
        <w:jc w:val="both"/>
        <w:rPr>
          <w:rFonts w:ascii="Times New Roman" w:hAnsi="Times New Roman"/>
          <w:sz w:val="24"/>
          <w:szCs w:val="24"/>
          <w:shd w:val="clear" w:color="auto" w:fill="FFFFFF"/>
          <w:lang w:val="ru-RU" w:eastAsia="ru-RU"/>
        </w:rPr>
      </w:pPr>
      <w:bookmarkStart w:id="110" w:name="_Toc405145668"/>
      <w:bookmarkStart w:id="111" w:name="_Toc406059011"/>
      <w:bookmarkStart w:id="112" w:name="_Toc409682190"/>
      <w:bookmarkStart w:id="113" w:name="_Toc409691664"/>
      <w:bookmarkStart w:id="114" w:name="_Toc410653988"/>
      <w:bookmarkStart w:id="115" w:name="_Toc410702992"/>
      <w:bookmarkStart w:id="116" w:name="_Toc284662748"/>
      <w:bookmarkStart w:id="117" w:name="_Toc284663374"/>
      <w:bookmarkStart w:id="118" w:name="_Toc414553174"/>
      <w:r w:rsidRPr="00246F13">
        <w:rPr>
          <w:rFonts w:ascii="Times New Roman" w:hAnsi="Times New Roman"/>
          <w:sz w:val="24"/>
          <w:szCs w:val="24"/>
          <w:shd w:val="clear" w:color="auto" w:fill="FFFFFF"/>
          <w:lang w:val="ru-RU" w:eastAsia="ru-RU"/>
        </w:rPr>
        <w:t xml:space="preserve">В рамках направления </w:t>
      </w:r>
      <w:r w:rsidRPr="00246F13">
        <w:rPr>
          <w:rFonts w:ascii="Times New Roman" w:hAnsi="Times New Roman"/>
          <w:i/>
          <w:sz w:val="24"/>
          <w:szCs w:val="24"/>
          <w:shd w:val="clear" w:color="auto" w:fill="FFFFFF"/>
          <w:lang w:val="ru-RU" w:eastAsia="ru-RU"/>
        </w:rPr>
        <w:t>«Восприятие, использование и создание гипертекстовых и мультимедийных информационных объектов»</w:t>
      </w:r>
      <w:r w:rsidRPr="00246F13">
        <w:rPr>
          <w:rFonts w:ascii="Times New Roman" w:hAnsi="Times New Roman"/>
          <w:sz w:val="24"/>
          <w:szCs w:val="24"/>
          <w:shd w:val="clear" w:color="auto" w:fill="FFFFFF"/>
          <w:lang w:val="ru-RU" w:eastAsia="ru-RU"/>
        </w:rPr>
        <w:t xml:space="preserve"> обучающийся сможет:</w:t>
      </w:r>
      <w:bookmarkEnd w:id="110"/>
      <w:bookmarkEnd w:id="111"/>
      <w:bookmarkEnd w:id="112"/>
      <w:bookmarkEnd w:id="113"/>
      <w:bookmarkEnd w:id="114"/>
      <w:bookmarkEnd w:id="115"/>
      <w:bookmarkEnd w:id="116"/>
      <w:bookmarkEnd w:id="117"/>
      <w:bookmarkEnd w:id="118"/>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lastRenderedPageBreak/>
        <w:t>использовать программы-архиваторы.</w:t>
      </w:r>
    </w:p>
    <w:p w:rsidR="00246F13" w:rsidRPr="00246F13" w:rsidRDefault="00246F13" w:rsidP="00246F13">
      <w:pPr>
        <w:widowControl w:val="0"/>
        <w:spacing w:after="0" w:line="240" w:lineRule="auto"/>
        <w:ind w:firstLine="709"/>
        <w:jc w:val="both"/>
        <w:rPr>
          <w:rFonts w:ascii="Times New Roman" w:hAnsi="Times New Roman"/>
          <w:sz w:val="24"/>
          <w:szCs w:val="24"/>
          <w:shd w:val="clear" w:color="auto" w:fill="FFFFFF"/>
          <w:lang w:val="ru-RU" w:eastAsia="ru-RU"/>
        </w:rPr>
      </w:pPr>
      <w:bookmarkStart w:id="119" w:name="_Toc405145669"/>
      <w:bookmarkStart w:id="120" w:name="_Toc406059012"/>
      <w:bookmarkStart w:id="121" w:name="_Toc409682191"/>
      <w:bookmarkStart w:id="122" w:name="_Toc409691665"/>
      <w:bookmarkStart w:id="123" w:name="_Toc410653989"/>
      <w:bookmarkStart w:id="124" w:name="_Toc410702993"/>
      <w:bookmarkStart w:id="125" w:name="_Toc284662749"/>
      <w:bookmarkStart w:id="126" w:name="_Toc284663375"/>
      <w:bookmarkStart w:id="127" w:name="_Toc414553175"/>
      <w:r w:rsidRPr="00246F13">
        <w:rPr>
          <w:rFonts w:ascii="Times New Roman" w:hAnsi="Times New Roman"/>
          <w:sz w:val="24"/>
          <w:szCs w:val="24"/>
          <w:shd w:val="clear" w:color="auto" w:fill="FFFFFF"/>
          <w:lang w:val="ru-RU" w:eastAsia="ru-RU"/>
        </w:rPr>
        <w:t xml:space="preserve">В рамках направления </w:t>
      </w:r>
      <w:r w:rsidRPr="00246F13">
        <w:rPr>
          <w:rFonts w:ascii="Times New Roman" w:hAnsi="Times New Roman"/>
          <w:i/>
          <w:sz w:val="24"/>
          <w:szCs w:val="24"/>
          <w:shd w:val="clear" w:color="auto" w:fill="FFFFFF"/>
          <w:lang w:val="ru-RU" w:eastAsia="ru-RU"/>
        </w:rPr>
        <w:t xml:space="preserve">«Анализ информации, математическая обработка данных в исследовании» </w:t>
      </w:r>
      <w:r w:rsidRPr="00246F13">
        <w:rPr>
          <w:rFonts w:ascii="Times New Roman" w:hAnsi="Times New Roman"/>
          <w:sz w:val="24"/>
          <w:szCs w:val="24"/>
          <w:shd w:val="clear" w:color="auto" w:fill="FFFFFF"/>
          <w:lang w:val="ru-RU" w:eastAsia="ru-RU"/>
        </w:rPr>
        <w:t>обучающийся сможет:</w:t>
      </w:r>
      <w:bookmarkEnd w:id="119"/>
      <w:bookmarkEnd w:id="120"/>
      <w:bookmarkEnd w:id="121"/>
      <w:bookmarkEnd w:id="122"/>
      <w:bookmarkEnd w:id="123"/>
      <w:bookmarkEnd w:id="124"/>
      <w:bookmarkEnd w:id="125"/>
      <w:bookmarkEnd w:id="126"/>
      <w:bookmarkEnd w:id="127"/>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проводить простые эксперименты и исследования в виртуальных лабораториях;</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вводить результаты измерений и другие цифровые данные для их обработки, в том числе статистической и визуализации; </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проводить эксперименты и исследования в виртуальных лабораториях по естественным наукам, математике и информатике.</w:t>
      </w:r>
    </w:p>
    <w:p w:rsidR="00246F13" w:rsidRPr="00246F13" w:rsidRDefault="00246F13" w:rsidP="00246F13">
      <w:pPr>
        <w:widowControl w:val="0"/>
        <w:spacing w:after="0" w:line="240" w:lineRule="auto"/>
        <w:ind w:firstLine="709"/>
        <w:jc w:val="both"/>
        <w:rPr>
          <w:rFonts w:ascii="Times New Roman" w:hAnsi="Times New Roman"/>
          <w:sz w:val="24"/>
          <w:szCs w:val="24"/>
          <w:shd w:val="clear" w:color="auto" w:fill="FFFFFF"/>
          <w:lang w:val="ru-RU" w:eastAsia="ru-RU"/>
        </w:rPr>
      </w:pPr>
      <w:bookmarkStart w:id="128" w:name="_Toc405145671"/>
      <w:bookmarkStart w:id="129" w:name="_Toc406059014"/>
      <w:bookmarkStart w:id="130" w:name="_Toc409682193"/>
      <w:bookmarkStart w:id="131" w:name="_Toc409691667"/>
      <w:bookmarkStart w:id="132" w:name="_Toc410653991"/>
      <w:bookmarkStart w:id="133" w:name="_Toc410702995"/>
      <w:bookmarkStart w:id="134" w:name="_Toc284662751"/>
      <w:bookmarkStart w:id="135" w:name="_Toc284663377"/>
      <w:bookmarkStart w:id="136" w:name="_Toc414553177"/>
      <w:r w:rsidRPr="00246F13">
        <w:rPr>
          <w:rFonts w:ascii="Times New Roman" w:hAnsi="Times New Roman"/>
          <w:sz w:val="24"/>
          <w:szCs w:val="24"/>
          <w:shd w:val="clear" w:color="auto" w:fill="FFFFFF"/>
          <w:lang w:val="ru-RU" w:eastAsia="ru-RU"/>
        </w:rPr>
        <w:t xml:space="preserve">В рамках направления </w:t>
      </w:r>
      <w:r w:rsidRPr="00246F13">
        <w:rPr>
          <w:rFonts w:ascii="Times New Roman" w:hAnsi="Times New Roman"/>
          <w:i/>
          <w:sz w:val="24"/>
          <w:szCs w:val="24"/>
          <w:shd w:val="clear" w:color="auto" w:fill="FFFFFF"/>
          <w:lang w:val="ru-RU" w:eastAsia="ru-RU"/>
        </w:rPr>
        <w:t>«Коммуникация и социальное взаимодействие»</w:t>
      </w:r>
      <w:r w:rsidRPr="00246F13">
        <w:rPr>
          <w:rFonts w:ascii="Times New Roman" w:hAnsi="Times New Roman"/>
          <w:sz w:val="24"/>
          <w:szCs w:val="24"/>
          <w:shd w:val="clear" w:color="auto" w:fill="FFFFFF"/>
          <w:lang w:val="ru-RU" w:eastAsia="ru-RU"/>
        </w:rPr>
        <w:t xml:space="preserve"> обучающийся сможет:</w:t>
      </w:r>
      <w:bookmarkEnd w:id="128"/>
      <w:bookmarkEnd w:id="129"/>
      <w:bookmarkEnd w:id="130"/>
      <w:bookmarkEnd w:id="131"/>
      <w:bookmarkEnd w:id="132"/>
      <w:bookmarkEnd w:id="133"/>
      <w:bookmarkEnd w:id="134"/>
      <w:bookmarkEnd w:id="135"/>
      <w:bookmarkEnd w:id="136"/>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использовать возможности электронной почты, интернет-мессенджеров и социальных сетей для обучения;</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вести личный дневник (блог) с использованием возможностей сети Интернет;</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осуществлять защиту от троянских вирусов, фишинговых атак, информации от компьютерных вирусов с помощью антивирусных программ; </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соблюдать правила безопасного поведения в сети Интернет;</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246F13" w:rsidRPr="00246F13" w:rsidRDefault="00246F13" w:rsidP="00246F13">
      <w:pPr>
        <w:widowControl w:val="0"/>
        <w:tabs>
          <w:tab w:val="left" w:pos="567"/>
        </w:tabs>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Описание условий, обеспечивающих развитие универсальных учебных действий у обучающихся с ЗПР</w:t>
      </w:r>
    </w:p>
    <w:p w:rsidR="00246F13" w:rsidRPr="00246F13" w:rsidRDefault="00246F13" w:rsidP="00246F13">
      <w:pPr>
        <w:widowControl w:val="0"/>
        <w:tabs>
          <w:tab w:val="left" w:pos="567"/>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246F13" w:rsidRPr="00246F13" w:rsidRDefault="00246F13" w:rsidP="00246F13">
      <w:pPr>
        <w:widowControl w:val="0"/>
        <w:tabs>
          <w:tab w:val="left" w:pos="567"/>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Требования к условиям включают:</w:t>
      </w:r>
    </w:p>
    <w:p w:rsidR="00246F13" w:rsidRPr="00D54D90"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D54D90">
        <w:rPr>
          <w:rFonts w:ascii="Times New Roman" w:eastAsia="Calibri" w:hAnsi="Times New Roman"/>
          <w:sz w:val="24"/>
          <w:szCs w:val="24"/>
          <w:lang w:val="ru-RU"/>
        </w:rPr>
        <w:t>укомплектованность образовательной организации педагогическими, руководящими и иными работниками;</w:t>
      </w:r>
    </w:p>
    <w:p w:rsidR="00246F13" w:rsidRPr="00D54D90"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D54D90">
        <w:rPr>
          <w:rFonts w:ascii="Times New Roman" w:eastAsia="Calibri" w:hAnsi="Times New Roman"/>
          <w:sz w:val="24"/>
          <w:szCs w:val="24"/>
          <w:lang w:val="ru-RU"/>
        </w:rPr>
        <w:t>уровень квалификации педагогических и иных работников образовательной организации;</w:t>
      </w:r>
    </w:p>
    <w:p w:rsidR="00246F13" w:rsidRPr="00D54D90"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D54D90">
        <w:rPr>
          <w:rFonts w:ascii="Times New Roman" w:eastAsia="Calibri" w:hAnsi="Times New Roman"/>
          <w:sz w:val="24"/>
          <w:szCs w:val="24"/>
          <w:lang w:val="ru-RU"/>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246F13" w:rsidRPr="00D54D90" w:rsidRDefault="00246F13" w:rsidP="00246F13">
      <w:pPr>
        <w:widowControl w:val="0"/>
        <w:tabs>
          <w:tab w:val="left" w:pos="567"/>
        </w:tabs>
        <w:spacing w:after="0" w:line="240" w:lineRule="auto"/>
        <w:ind w:firstLine="709"/>
        <w:jc w:val="both"/>
        <w:rPr>
          <w:rFonts w:ascii="Times New Roman" w:hAnsi="Times New Roman"/>
          <w:sz w:val="24"/>
          <w:szCs w:val="24"/>
          <w:lang w:val="ru-RU" w:eastAsia="ru-RU"/>
        </w:rPr>
      </w:pPr>
      <w:r w:rsidRPr="00D54D90">
        <w:rPr>
          <w:rFonts w:ascii="Times New Roman" w:hAnsi="Times New Roman"/>
          <w:sz w:val="24"/>
          <w:szCs w:val="24"/>
          <w:lang w:val="ru-RU" w:eastAsia="ru-RU"/>
        </w:rPr>
        <w:t>Требования к педагогическим кадрам, реализующим программу УУД, включают:</w:t>
      </w:r>
    </w:p>
    <w:p w:rsidR="00246F13" w:rsidRPr="00D54D90"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D54D90">
        <w:rPr>
          <w:rFonts w:ascii="Times New Roman" w:eastAsia="Calibri" w:hAnsi="Times New Roman"/>
          <w:sz w:val="24"/>
          <w:szCs w:val="24"/>
          <w:lang w:val="ru-RU"/>
        </w:rPr>
        <w:t>владение представлениями о возрастных особенностях учащихся соответствующего уровня образования;</w:t>
      </w:r>
    </w:p>
    <w:p w:rsidR="00246F13" w:rsidRPr="00D54D90"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D54D90">
        <w:rPr>
          <w:rFonts w:ascii="Times New Roman" w:eastAsia="Calibri" w:hAnsi="Times New Roman"/>
          <w:sz w:val="24"/>
          <w:szCs w:val="24"/>
          <w:lang w:val="ru-RU"/>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246F13" w:rsidRPr="00D54D90"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D54D90">
        <w:rPr>
          <w:rFonts w:ascii="Times New Roman" w:eastAsia="Calibri" w:hAnsi="Times New Roman"/>
          <w:sz w:val="24"/>
          <w:szCs w:val="24"/>
          <w:lang w:val="ru-RU"/>
        </w:rPr>
        <w:t>регулярное повышение квалификации, посвященное формированию УУД в рамках ФГОС;</w:t>
      </w:r>
    </w:p>
    <w:p w:rsidR="00246F13" w:rsidRPr="00D54D90"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D54D90">
        <w:rPr>
          <w:rFonts w:ascii="Times New Roman" w:eastAsia="Calibri" w:hAnsi="Times New Roman"/>
          <w:sz w:val="24"/>
          <w:szCs w:val="24"/>
          <w:lang w:val="ru-RU"/>
        </w:rPr>
        <w:t>участие в разработке программы по формированию УУД в образовательной организации;</w:t>
      </w:r>
    </w:p>
    <w:p w:rsidR="00246F13" w:rsidRPr="00D54D90"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D54D90">
        <w:rPr>
          <w:rFonts w:ascii="Times New Roman" w:eastAsia="Calibri" w:hAnsi="Times New Roman"/>
          <w:sz w:val="24"/>
          <w:szCs w:val="24"/>
          <w:lang w:val="ru-RU"/>
        </w:rPr>
        <w:t>умение планировать образовательный процесс в рамках учебного предмета в соответствии с особенностями формирования конкретных УУД;</w:t>
      </w:r>
    </w:p>
    <w:p w:rsidR="00246F13" w:rsidRPr="00D54D90"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D54D90">
        <w:rPr>
          <w:rFonts w:ascii="Times New Roman" w:eastAsia="Calibri" w:hAnsi="Times New Roman"/>
          <w:sz w:val="24"/>
          <w:szCs w:val="24"/>
          <w:lang w:val="ru-RU"/>
        </w:rPr>
        <w:t>навыки формирования УУД в рамках проектной и учебно-исследовательской деятельности;</w:t>
      </w:r>
    </w:p>
    <w:p w:rsidR="00246F13" w:rsidRPr="00D54D90"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D54D90">
        <w:rPr>
          <w:rFonts w:ascii="Times New Roman" w:eastAsia="Calibri" w:hAnsi="Times New Roman"/>
          <w:sz w:val="24"/>
          <w:szCs w:val="24"/>
          <w:lang w:val="ru-RU"/>
        </w:rPr>
        <w:t>навыки продуктивного взаимодействия педагога и обучающегося в рамках формирования УУД;</w:t>
      </w:r>
    </w:p>
    <w:p w:rsidR="00246F13" w:rsidRPr="00D54D90"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D54D90">
        <w:rPr>
          <w:rFonts w:ascii="Times New Roman" w:eastAsia="Calibri" w:hAnsi="Times New Roman"/>
          <w:sz w:val="24"/>
          <w:szCs w:val="24"/>
          <w:lang w:val="ru-RU"/>
        </w:rPr>
        <w:lastRenderedPageBreak/>
        <w:t>владение навыками формирующего оценивания;</w:t>
      </w:r>
    </w:p>
    <w:p w:rsidR="00246F13" w:rsidRPr="00D54D90"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D54D90">
        <w:rPr>
          <w:rFonts w:ascii="Times New Roman" w:eastAsia="Calibri" w:hAnsi="Times New Roman"/>
          <w:sz w:val="24"/>
          <w:szCs w:val="24"/>
          <w:lang w:val="ru-RU"/>
        </w:rPr>
        <w:t>владение навыками тьюторского сопровождения обучающихся;</w:t>
      </w:r>
    </w:p>
    <w:p w:rsid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D54D90">
        <w:rPr>
          <w:rFonts w:ascii="Times New Roman" w:eastAsia="Calibri" w:hAnsi="Times New Roman"/>
          <w:sz w:val="24"/>
          <w:szCs w:val="24"/>
          <w:lang w:val="ru-RU"/>
        </w:rPr>
        <w:t>умение применять диагностический инструментарий для оценки качества формирования УУД как в рамках предметной, т</w:t>
      </w:r>
      <w:r>
        <w:rPr>
          <w:rFonts w:ascii="Times New Roman" w:eastAsia="Calibri" w:hAnsi="Times New Roman"/>
          <w:sz w:val="24"/>
          <w:szCs w:val="24"/>
          <w:lang w:val="ru-RU"/>
        </w:rPr>
        <w:t>ак и внепредметной деятельности.</w:t>
      </w:r>
    </w:p>
    <w:p w:rsidR="00246F13" w:rsidRPr="00D54D90" w:rsidRDefault="00246F13" w:rsidP="00246F13">
      <w:pPr>
        <w:spacing w:after="0" w:line="240" w:lineRule="auto"/>
        <w:ind w:left="709"/>
        <w:contextualSpacing/>
        <w:jc w:val="both"/>
        <w:rPr>
          <w:rFonts w:ascii="Times New Roman" w:eastAsia="Calibri" w:hAnsi="Times New Roman"/>
          <w:sz w:val="24"/>
          <w:szCs w:val="24"/>
          <w:lang w:val="ru-RU"/>
        </w:rPr>
      </w:pPr>
    </w:p>
    <w:p w:rsidR="00246F13" w:rsidRPr="00246F13" w:rsidRDefault="00246F13" w:rsidP="00246F13">
      <w:pPr>
        <w:pStyle w:val="a8"/>
        <w:spacing w:after="0" w:line="360" w:lineRule="auto"/>
        <w:ind w:left="720"/>
        <w:jc w:val="center"/>
        <w:rPr>
          <w:rFonts w:ascii="Times New Roman" w:hAnsi="Times New Roman"/>
          <w:b/>
          <w:sz w:val="24"/>
          <w:szCs w:val="24"/>
          <w:lang w:val="ru-RU"/>
        </w:rPr>
      </w:pPr>
      <w:r w:rsidRPr="00246F13">
        <w:rPr>
          <w:rFonts w:ascii="Times New Roman" w:hAnsi="Times New Roman"/>
          <w:b/>
          <w:sz w:val="24"/>
          <w:szCs w:val="24"/>
          <w:lang w:val="ru-RU"/>
        </w:rPr>
        <w:t>2.2.2. Примерные программы учебных предметов</w:t>
      </w:r>
    </w:p>
    <w:p w:rsidR="00246F13" w:rsidRDefault="00246F13" w:rsidP="00246F13">
      <w:pPr>
        <w:spacing w:after="0" w:line="360" w:lineRule="auto"/>
        <w:jc w:val="center"/>
        <w:rPr>
          <w:rFonts w:ascii="Times New Roman" w:hAnsi="Times New Roman"/>
          <w:b/>
          <w:sz w:val="24"/>
          <w:szCs w:val="24"/>
          <w:lang w:val="ru-RU"/>
        </w:rPr>
      </w:pPr>
      <w:r w:rsidRPr="00246F13">
        <w:rPr>
          <w:rFonts w:ascii="Times New Roman" w:hAnsi="Times New Roman"/>
          <w:b/>
          <w:sz w:val="24"/>
          <w:szCs w:val="24"/>
          <w:lang w:val="ru-RU"/>
        </w:rPr>
        <w:t>2.2.2.1. Русский язык</w:t>
      </w:r>
    </w:p>
    <w:p w:rsidR="00246F13" w:rsidRPr="00246F13" w:rsidRDefault="00246F13" w:rsidP="00246F13">
      <w:pPr>
        <w:shd w:val="clear" w:color="auto" w:fill="FFFFFF"/>
        <w:spacing w:after="0" w:line="240" w:lineRule="auto"/>
        <w:ind w:firstLine="708"/>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В системе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246F13" w:rsidRPr="00246F13" w:rsidRDefault="00246F13" w:rsidP="00246F13">
      <w:pPr>
        <w:shd w:val="clear" w:color="auto" w:fill="FFFFFF"/>
        <w:spacing w:after="0" w:line="240" w:lineRule="auto"/>
        <w:ind w:firstLine="708"/>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Специальной </w:t>
      </w:r>
      <w:r w:rsidRPr="00246F13">
        <w:rPr>
          <w:rFonts w:ascii="Times New Roman" w:hAnsi="Times New Roman"/>
          <w:b/>
          <w:color w:val="000000"/>
          <w:sz w:val="24"/>
          <w:szCs w:val="24"/>
          <w:lang w:val="ru-RU" w:eastAsia="ru-RU"/>
        </w:rPr>
        <w:t>целью</w:t>
      </w:r>
      <w:r w:rsidRPr="00246F13">
        <w:rPr>
          <w:rFonts w:ascii="Times New Roman" w:hAnsi="Times New Roman"/>
          <w:color w:val="000000"/>
          <w:sz w:val="24"/>
          <w:szCs w:val="24"/>
          <w:lang w:val="ru-RU" w:eastAsia="ru-RU"/>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246F13" w:rsidRPr="00246F13" w:rsidRDefault="00246F13" w:rsidP="00246F13">
      <w:pPr>
        <w:shd w:val="clear" w:color="auto" w:fill="FFFFFF"/>
        <w:spacing w:after="0" w:line="240" w:lineRule="auto"/>
        <w:ind w:firstLine="708"/>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246F13" w:rsidRPr="00246F13" w:rsidRDefault="00246F13" w:rsidP="00246F13">
      <w:pPr>
        <w:shd w:val="clear" w:color="auto" w:fill="FFFFFF"/>
        <w:spacing w:after="0" w:line="240" w:lineRule="auto"/>
        <w:ind w:firstLine="708"/>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246F13" w:rsidRPr="00246F13" w:rsidRDefault="00246F13" w:rsidP="00246F13">
      <w:pPr>
        <w:shd w:val="clear" w:color="auto" w:fill="FFFFFF"/>
        <w:spacing w:after="0" w:line="240" w:lineRule="auto"/>
        <w:ind w:firstLine="567"/>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246F13" w:rsidRPr="00246F13" w:rsidRDefault="00246F13" w:rsidP="00246F13">
      <w:pPr>
        <w:spacing w:after="0" w:line="240" w:lineRule="auto"/>
        <w:ind w:firstLine="567"/>
        <w:jc w:val="both"/>
        <w:rPr>
          <w:rFonts w:ascii="Times New Roman" w:hAnsi="Times New Roman"/>
          <w:color w:val="000000"/>
          <w:sz w:val="24"/>
          <w:szCs w:val="24"/>
          <w:lang w:val="ru-RU" w:eastAsia="ru-RU"/>
        </w:rPr>
      </w:pPr>
      <w:r w:rsidRPr="00246F13">
        <w:rPr>
          <w:rFonts w:ascii="Times New Roman" w:hAnsi="Times New Roman"/>
          <w:bCs/>
          <w:color w:val="000000"/>
          <w:sz w:val="24"/>
          <w:szCs w:val="24"/>
          <w:lang w:val="ru-RU" w:eastAsia="ru-RU"/>
        </w:rPr>
        <w:t>Цель и задачи</w:t>
      </w:r>
      <w:r w:rsidRPr="00246F13">
        <w:rPr>
          <w:rFonts w:ascii="Times New Roman" w:hAnsi="Times New Roman"/>
          <w:color w:val="000000"/>
          <w:sz w:val="24"/>
          <w:szCs w:val="24"/>
          <w:lang w:val="ru-RU" w:eastAsia="ru-RU"/>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246F13" w:rsidRPr="00246F13" w:rsidRDefault="00246F13" w:rsidP="00246F13">
      <w:pPr>
        <w:spacing w:after="0" w:line="240" w:lineRule="auto"/>
        <w:ind w:firstLine="567"/>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Курс русского языка направлен на решение следующих </w:t>
      </w:r>
      <w:r w:rsidRPr="00246F13">
        <w:rPr>
          <w:rFonts w:ascii="Times New Roman" w:hAnsi="Times New Roman"/>
          <w:b/>
          <w:color w:val="000000"/>
          <w:sz w:val="24"/>
          <w:szCs w:val="24"/>
          <w:lang w:val="ru-RU" w:eastAsia="ru-RU"/>
        </w:rPr>
        <w:t>задач</w:t>
      </w:r>
      <w:r w:rsidRPr="00246F13">
        <w:rPr>
          <w:rFonts w:ascii="Times New Roman" w:hAnsi="Times New Roman"/>
          <w:color w:val="000000"/>
          <w:sz w:val="24"/>
          <w:szCs w:val="24"/>
          <w:lang w:val="ru-RU" w:eastAsia="ru-RU"/>
        </w:rPr>
        <w:t>, обеспечивающих реализацию личностно-ориентированного, когнитивно-коммуникативного, деятельностного подходов к обучению родному языку обучающихся с ЗПР на уровне основного общего образования:</w:t>
      </w:r>
    </w:p>
    <w:p w:rsidR="00246F13" w:rsidRPr="00246F13" w:rsidRDefault="00246F13" w:rsidP="00246F13">
      <w:pPr>
        <w:numPr>
          <w:ilvl w:val="0"/>
          <w:numId w:val="130"/>
        </w:numPr>
        <w:spacing w:after="0" w:line="240" w:lineRule="auto"/>
        <w:ind w:left="142" w:firstLine="218"/>
        <w:contextualSpacing/>
        <w:jc w:val="both"/>
        <w:rPr>
          <w:rFonts w:ascii="Times New Roman" w:hAnsi="Times New Roman"/>
          <w:color w:val="000000"/>
          <w:sz w:val="24"/>
          <w:szCs w:val="24"/>
          <w:lang w:val="ru-RU"/>
        </w:rPr>
      </w:pPr>
      <w:r w:rsidRPr="00246F13">
        <w:rPr>
          <w:rFonts w:ascii="Times New Roman" w:hAnsi="Times New Roman"/>
          <w:color w:val="000000"/>
          <w:sz w:val="24"/>
          <w:szCs w:val="24"/>
          <w:lang w:val="ru-RU"/>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246F13" w:rsidRPr="00246F13" w:rsidRDefault="00246F13" w:rsidP="00246F13">
      <w:pPr>
        <w:numPr>
          <w:ilvl w:val="0"/>
          <w:numId w:val="130"/>
        </w:numPr>
        <w:spacing w:after="0" w:line="240" w:lineRule="auto"/>
        <w:ind w:left="142" w:firstLine="218"/>
        <w:contextualSpacing/>
        <w:jc w:val="both"/>
        <w:rPr>
          <w:rFonts w:ascii="Times New Roman" w:hAnsi="Times New Roman"/>
          <w:color w:val="000000"/>
          <w:sz w:val="24"/>
          <w:szCs w:val="24"/>
          <w:lang w:val="ru-RU"/>
        </w:rPr>
      </w:pPr>
      <w:r w:rsidRPr="00246F13">
        <w:rPr>
          <w:rFonts w:ascii="Times New Roman" w:hAnsi="Times New Roman"/>
          <w:color w:val="000000"/>
          <w:sz w:val="24"/>
          <w:szCs w:val="24"/>
          <w:lang w:val="ru-RU"/>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246F13" w:rsidRPr="00246F13" w:rsidRDefault="00246F13" w:rsidP="00246F13">
      <w:pPr>
        <w:numPr>
          <w:ilvl w:val="0"/>
          <w:numId w:val="130"/>
        </w:numPr>
        <w:spacing w:after="0" w:line="240" w:lineRule="auto"/>
        <w:ind w:left="142" w:firstLine="218"/>
        <w:contextualSpacing/>
        <w:jc w:val="both"/>
        <w:rPr>
          <w:rFonts w:ascii="Times New Roman" w:hAnsi="Times New Roman"/>
          <w:color w:val="000000"/>
          <w:sz w:val="24"/>
          <w:szCs w:val="24"/>
          <w:lang w:val="ru-RU"/>
        </w:rPr>
      </w:pPr>
      <w:r w:rsidRPr="00246F13">
        <w:rPr>
          <w:rFonts w:ascii="Times New Roman" w:hAnsi="Times New Roman"/>
          <w:color w:val="000000"/>
          <w:sz w:val="24"/>
          <w:szCs w:val="24"/>
          <w:lang w:val="ru-RU"/>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246F13" w:rsidRPr="00246F13" w:rsidRDefault="00246F13" w:rsidP="00246F13">
      <w:pPr>
        <w:numPr>
          <w:ilvl w:val="0"/>
          <w:numId w:val="130"/>
        </w:numPr>
        <w:spacing w:after="0" w:line="240" w:lineRule="auto"/>
        <w:ind w:left="142" w:firstLine="218"/>
        <w:contextualSpacing/>
        <w:jc w:val="both"/>
        <w:rPr>
          <w:rFonts w:ascii="Times New Roman" w:hAnsi="Times New Roman"/>
          <w:color w:val="000000"/>
          <w:sz w:val="24"/>
          <w:szCs w:val="24"/>
          <w:lang w:val="ru-RU"/>
        </w:rPr>
      </w:pPr>
      <w:r w:rsidRPr="00246F13">
        <w:rPr>
          <w:rFonts w:ascii="Times New Roman" w:hAnsi="Times New Roman"/>
          <w:color w:val="000000"/>
          <w:sz w:val="24"/>
          <w:szCs w:val="24"/>
          <w:lang w:val="ru-RU"/>
        </w:rPr>
        <w:t xml:space="preserve">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w:t>
      </w:r>
      <w:r w:rsidRPr="00246F13">
        <w:rPr>
          <w:rFonts w:ascii="Times New Roman" w:hAnsi="Times New Roman"/>
          <w:color w:val="000000"/>
          <w:sz w:val="24"/>
          <w:szCs w:val="24"/>
          <w:lang w:val="ru-RU"/>
        </w:rPr>
        <w:lastRenderedPageBreak/>
        <w:t>умений работать с текстом, осуществлять информационный поиск, извлекать и преобразовывать необходимую информацию.</w:t>
      </w:r>
    </w:p>
    <w:p w:rsidR="00246F13" w:rsidRPr="00246F13" w:rsidRDefault="00246F13" w:rsidP="00246F13">
      <w:pPr>
        <w:spacing w:after="0" w:line="240" w:lineRule="auto"/>
        <w:ind w:firstLine="567"/>
        <w:jc w:val="both"/>
        <w:rPr>
          <w:rFonts w:ascii="Times New Roman" w:hAnsi="Times New Roman"/>
          <w:color w:val="000000"/>
          <w:sz w:val="24"/>
          <w:szCs w:val="24"/>
          <w:shd w:val="clear" w:color="auto" w:fill="FFFFFF"/>
          <w:lang w:val="ru-RU" w:eastAsia="ru-RU"/>
        </w:rPr>
      </w:pPr>
      <w:r w:rsidRPr="00246F13">
        <w:rPr>
          <w:rFonts w:ascii="Times New Roman" w:hAnsi="Times New Roman"/>
          <w:color w:val="000000"/>
          <w:sz w:val="24"/>
          <w:szCs w:val="24"/>
          <w:shd w:val="clear" w:color="auto" w:fill="FFFFFF"/>
          <w:lang w:val="ru-RU" w:eastAsia="ru-RU"/>
        </w:rPr>
        <w:t>Особенности психического развития обучающихся с ЗПР обусловливают дополнительные коррекционные задачи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color w:val="000000"/>
          <w:sz w:val="24"/>
          <w:szCs w:val="24"/>
          <w:shd w:val="clear" w:color="auto" w:fill="FFFFFF"/>
          <w:lang w:val="ru-RU" w:eastAsia="ru-RU"/>
        </w:rPr>
        <w:t xml:space="preserve">Учащиеся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учащимся,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Pr="00246F13">
        <w:rPr>
          <w:rFonts w:ascii="Times New Roman" w:hAnsi="Times New Roman"/>
          <w:sz w:val="24"/>
          <w:szCs w:val="24"/>
          <w:lang w:val="ru-RU" w:eastAsia="ru-RU"/>
        </w:rPr>
        <w:t>Процесс обучения подростков с ЗПР носит коррекционно-развивающий характер,</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что выражается в использовании заданий, направленных на коррекцию имеющихся у них недостатков и опирается на субъективный опыт учащихся, связь изучаемого материала с реальной жизнью.</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Отбор материала выполнен на основе принципа минимального числа вводимых</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специфических понятий, которые будут использоваться.</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Учебный материал отобран таким образом, чтобы можно было объяснить на доступном для обучающихся с ЗПР уровне.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Учитывая компенсаторные возможности и личностные особенности учащихся с ЗПР, в 6 классе не изучаются следующие темы: разряды имен прилагательных, числительных и местоимений; переходные и, непереходные глаголы; употребление форм одних наклонений глаголов в значении других. В ознакомительном плане проходятся такие темы, как склонение количественных числительных, степени сравнения имен прилагательных, разноспрягаемые глаголы. При этом тщательнее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246F13">
        <w:rPr>
          <w:rFonts w:ascii="Times New Roman" w:hAnsi="Times New Roman"/>
          <w:i/>
          <w:iCs/>
          <w:sz w:val="24"/>
          <w:szCs w:val="24"/>
          <w:lang w:val="ru-RU" w:eastAsia="ru-RU"/>
        </w:rPr>
        <w:t>ь</w:t>
      </w:r>
      <w:r w:rsidRPr="00246F13">
        <w:rPr>
          <w:rFonts w:ascii="Times New Roman" w:hAnsi="Times New Roman"/>
          <w:sz w:val="24"/>
          <w:szCs w:val="24"/>
          <w:lang w:val="ru-RU" w:eastAsia="ru-RU"/>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246F13">
        <w:rPr>
          <w:rFonts w:ascii="Times New Roman" w:hAnsi="Times New Roman"/>
          <w:i/>
          <w:iCs/>
          <w:sz w:val="24"/>
          <w:szCs w:val="24"/>
          <w:lang w:val="ru-RU" w:eastAsia="ru-RU"/>
        </w:rPr>
        <w:t>-то,</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-либо,</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-нибудь</w:t>
      </w:r>
      <w:r w:rsidRPr="00246F13">
        <w:rPr>
          <w:rFonts w:ascii="Times New Roman" w:hAnsi="Times New Roman"/>
          <w:sz w:val="24"/>
          <w:szCs w:val="24"/>
          <w:lang w:val="ru-RU" w:eastAsia="ru-RU"/>
        </w:rPr>
        <w:t xml:space="preserve"> и после приставки </w:t>
      </w:r>
      <w:r w:rsidRPr="00246F13">
        <w:rPr>
          <w:rFonts w:ascii="Times New Roman" w:hAnsi="Times New Roman"/>
          <w:i/>
          <w:iCs/>
          <w:sz w:val="24"/>
          <w:szCs w:val="24"/>
          <w:lang w:val="ru-RU" w:eastAsia="ru-RU"/>
        </w:rPr>
        <w:t>кое-;</w:t>
      </w:r>
      <w:r w:rsidRPr="00246F13">
        <w:rPr>
          <w:rFonts w:ascii="Times New Roman" w:hAnsi="Times New Roman"/>
          <w:sz w:val="24"/>
          <w:szCs w:val="24"/>
          <w:lang w:val="ru-RU" w:eastAsia="ru-RU"/>
        </w:rPr>
        <w:t xml:space="preserve"> частицы </w:t>
      </w:r>
      <w:r w:rsidRPr="00246F13">
        <w:rPr>
          <w:rFonts w:ascii="Times New Roman" w:hAnsi="Times New Roman"/>
          <w:i/>
          <w:iCs/>
          <w:sz w:val="24"/>
          <w:szCs w:val="24"/>
          <w:lang w:val="ru-RU" w:eastAsia="ru-RU"/>
        </w:rPr>
        <w:t>не</w:t>
      </w:r>
      <w:r w:rsidRPr="00246F13">
        <w:rPr>
          <w:rFonts w:ascii="Times New Roman" w:hAnsi="Times New Roman"/>
          <w:sz w:val="24"/>
          <w:szCs w:val="24"/>
          <w:lang w:val="ru-RU" w:eastAsia="ru-RU"/>
        </w:rPr>
        <w:t xml:space="preserve"> и </w:t>
      </w:r>
      <w:r w:rsidRPr="00246F13">
        <w:rPr>
          <w:rFonts w:ascii="Times New Roman" w:hAnsi="Times New Roman"/>
          <w:i/>
          <w:iCs/>
          <w:sz w:val="24"/>
          <w:szCs w:val="24"/>
          <w:lang w:val="ru-RU" w:eastAsia="ru-RU"/>
        </w:rPr>
        <w:t>ни в</w:t>
      </w:r>
      <w:r w:rsidRPr="00246F13">
        <w:rPr>
          <w:rFonts w:ascii="Times New Roman" w:hAnsi="Times New Roman"/>
          <w:sz w:val="24"/>
          <w:szCs w:val="24"/>
          <w:lang w:val="ru-RU" w:eastAsia="ru-RU"/>
        </w:rPr>
        <w:t xml:space="preserve"> местоимениях.</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Одна из особенностей устной и письменной речи школьников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Ознакомительно изучаются такие темы, как причастие – 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sidRPr="00246F13">
        <w:rPr>
          <w:rFonts w:ascii="Times New Roman" w:hAnsi="Times New Roman"/>
          <w:i/>
          <w:iCs/>
          <w:sz w:val="24"/>
          <w:szCs w:val="24"/>
          <w:lang w:val="ru-RU" w:eastAsia="ru-RU"/>
        </w:rPr>
        <w:t>н</w:t>
      </w:r>
      <w:r w:rsidRPr="00246F13">
        <w:rPr>
          <w:rFonts w:ascii="Times New Roman" w:hAnsi="Times New Roman"/>
          <w:sz w:val="24"/>
          <w:szCs w:val="24"/>
          <w:lang w:val="ru-RU" w:eastAsia="ru-RU"/>
        </w:rPr>
        <w:t xml:space="preserve"> в суффиксах полных причастий и в прилагательных, образованных от глагола. Одна буква </w:t>
      </w:r>
      <w:r w:rsidRPr="00246F13">
        <w:rPr>
          <w:rFonts w:ascii="Times New Roman" w:hAnsi="Times New Roman"/>
          <w:i/>
          <w:iCs/>
          <w:sz w:val="24"/>
          <w:szCs w:val="24"/>
          <w:lang w:val="ru-RU" w:eastAsia="ru-RU"/>
        </w:rPr>
        <w:t>н</w:t>
      </w:r>
      <w:r w:rsidRPr="00246F13">
        <w:rPr>
          <w:rFonts w:ascii="Times New Roman" w:hAnsi="Times New Roman"/>
          <w:sz w:val="24"/>
          <w:szCs w:val="24"/>
          <w:lang w:val="ru-RU" w:eastAsia="ru-RU"/>
        </w:rPr>
        <w:t xml:space="preserve"> в кратких причастиях; деепричастие – особая форма глагола (общее значение, морфологические признаки, синтаксическая роль); непроизводные и производные предлоги.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 практическом плане (без терминологии)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246F13">
        <w:rPr>
          <w:rFonts w:ascii="Times New Roman" w:hAnsi="Times New Roman"/>
          <w:i/>
          <w:iCs/>
          <w:sz w:val="24"/>
          <w:szCs w:val="24"/>
          <w:lang w:val="ru-RU" w:eastAsia="ru-RU"/>
        </w:rPr>
        <w:t>не</w:t>
      </w:r>
      <w:r w:rsidRPr="00246F13">
        <w:rPr>
          <w:rFonts w:ascii="Times New Roman" w:hAnsi="Times New Roman"/>
          <w:sz w:val="24"/>
          <w:szCs w:val="24"/>
          <w:lang w:val="ru-RU" w:eastAsia="ru-RU"/>
        </w:rPr>
        <w:t xml:space="preserve"> и </w:t>
      </w:r>
      <w:r w:rsidRPr="00246F13">
        <w:rPr>
          <w:rFonts w:ascii="Times New Roman" w:hAnsi="Times New Roman"/>
          <w:i/>
          <w:iCs/>
          <w:sz w:val="24"/>
          <w:szCs w:val="24"/>
          <w:lang w:val="ru-RU" w:eastAsia="ru-RU"/>
        </w:rPr>
        <w:t>ни.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w:t>
      </w:r>
      <w:r w:rsidRPr="00246F13">
        <w:rPr>
          <w:rFonts w:ascii="Times New Roman" w:hAnsi="Times New Roman"/>
          <w:sz w:val="24"/>
          <w:szCs w:val="24"/>
          <w:lang w:val="ru-RU" w:eastAsia="ru-RU"/>
        </w:rPr>
        <w:lastRenderedPageBreak/>
        <w:t>двусоставные предложения (большое внимание уделяется разбору, по членам предложения, умению находить основу предложения с простым и составным сказуемым);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и составными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 практическом плане (без терминологии) изучается тема «Несогласованные определения».</w:t>
      </w:r>
    </w:p>
    <w:p w:rsidR="00246F13" w:rsidRPr="00246F13" w:rsidRDefault="00246F13" w:rsidP="00246F13">
      <w:pPr>
        <w:spacing w:after="0" w:line="240" w:lineRule="auto"/>
        <w:ind w:left="260" w:firstLine="708"/>
        <w:rPr>
          <w:rFonts w:ascii="Times New Roman" w:hAnsi="Times New Roman"/>
          <w:sz w:val="24"/>
          <w:szCs w:val="24"/>
          <w:lang w:val="ru-RU" w:eastAsia="ru-RU"/>
        </w:rPr>
      </w:pPr>
    </w:p>
    <w:p w:rsidR="00246F13" w:rsidRPr="00246F13" w:rsidRDefault="00246F13" w:rsidP="00246F13">
      <w:pPr>
        <w:shd w:val="clear" w:color="auto" w:fill="FFFFFF"/>
        <w:spacing w:after="0" w:line="240" w:lineRule="auto"/>
        <w:ind w:firstLine="360"/>
        <w:textAlignment w:val="baseline"/>
        <w:rPr>
          <w:rFonts w:ascii="Times New Roman" w:hAnsi="Times New Roman"/>
          <w:b/>
          <w:bCs/>
          <w:sz w:val="24"/>
          <w:szCs w:val="24"/>
          <w:lang w:val="ru-RU" w:eastAsia="ru-RU"/>
        </w:rPr>
      </w:pPr>
      <w:r w:rsidRPr="00246F13">
        <w:rPr>
          <w:rFonts w:ascii="Times New Roman" w:hAnsi="Times New Roman"/>
          <w:b/>
          <w:bCs/>
          <w:sz w:val="24"/>
          <w:szCs w:val="24"/>
          <w:lang w:val="ru-RU" w:eastAsia="ru-RU"/>
        </w:rPr>
        <w:t>Содержание курса русского языка 5 КЛАСС (первый год обучения на уровне основного общего образования)</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Язык - важнейшее средство общения </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Повторение пройденного в 1 - 4 классах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Самостоятельные и служебные части речи. Имя существительное: три склонения, род, падеж, число. Правописание гласных в надежных окончаниях существительных. Буква ь на конце существительных после шипящих.</w:t>
      </w:r>
    </w:p>
    <w:p w:rsidR="00246F13" w:rsidRPr="00246F13" w:rsidRDefault="00246F13" w:rsidP="00246F13">
      <w:pPr>
        <w:spacing w:after="0" w:line="240" w:lineRule="auto"/>
        <w:ind w:right="20"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Имя прилагательное: род, падеж, число. Правописание гласных в надежных окончаниях прилагательных.</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Местоимения 1, 2 и 3-го лица. 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w:t>
      </w:r>
    </w:p>
    <w:p w:rsidR="00246F13" w:rsidRPr="00246F13" w:rsidRDefault="00246F13" w:rsidP="00246F13">
      <w:pPr>
        <w:spacing w:after="0" w:line="240" w:lineRule="auto"/>
        <w:ind w:right="20"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Наречие (ознакомление). Предлоги и союзы. Раздельное написание предлогов со словами.</w:t>
      </w:r>
    </w:p>
    <w:p w:rsidR="00246F13" w:rsidRPr="00246F13" w:rsidRDefault="00246F13" w:rsidP="00246F13">
      <w:pPr>
        <w:numPr>
          <w:ilvl w:val="0"/>
          <w:numId w:val="129"/>
        </w:numPr>
        <w:tabs>
          <w:tab w:val="left" w:pos="1180"/>
        </w:tabs>
        <w:spacing w:after="0" w:line="240" w:lineRule="auto"/>
        <w:contextualSpacing/>
        <w:rPr>
          <w:rFonts w:ascii="Times New Roman" w:hAnsi="Times New Roman"/>
          <w:sz w:val="24"/>
          <w:szCs w:val="24"/>
          <w:lang w:val="ru-RU"/>
        </w:rPr>
      </w:pPr>
      <w:r w:rsidRPr="00246F13">
        <w:rPr>
          <w:rFonts w:ascii="Times New Roman" w:hAnsi="Times New Roman"/>
          <w:sz w:val="24"/>
          <w:szCs w:val="24"/>
          <w:lang w:val="ru-RU"/>
        </w:rPr>
        <w:t>Текст. Тема текста. Стили.</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Синтаксис. Пунктуация. Культура речи. </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I.  Основные синтаксические  понятия  (единицы):  словосочетание,  предложение, текст.</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Пунктуация как раздел науки о языке.</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Словосочетание: главное и зависимое слова в словосочетании.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Грамматическая основа предложения.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Главные члены предложения, второстепенные члены предложения: дополнение, определение, обстоятельство.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Нераспространенные и распространенные предложения (с двумя главными членами). Предложения с однородными членами, не связанными союза- 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Синтаксический разбор словосочетания и предложения.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Обращение, знаки препинания при обращении. Вводные слова и словосочетания. Сложное предложение. Наличие двух и более грамматических основ как признак сложного </w:t>
      </w:r>
      <w:r w:rsidRPr="00246F13">
        <w:rPr>
          <w:rFonts w:ascii="Times New Roman" w:hAnsi="Times New Roman"/>
          <w:sz w:val="24"/>
          <w:szCs w:val="24"/>
          <w:lang w:val="ru-RU" w:eastAsia="ru-RU"/>
        </w:rPr>
        <w:lastRenderedPageBreak/>
        <w:t>предложения. Сложные предложения с союзами (с двумя главными членами в каждом простом предложении).</w:t>
      </w:r>
    </w:p>
    <w:p w:rsidR="00246F13" w:rsidRPr="00246F13" w:rsidRDefault="00246F13" w:rsidP="00246F13">
      <w:pPr>
        <w:spacing w:after="0" w:line="240" w:lineRule="auto"/>
        <w:ind w:right="20"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Запятая между простыми предложениями в сложном предложении перед и, а, но, чтобы, потому что, когда, который, что, если.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Прямая речь после слов автора и перед ними; знаки препинания при прямой речи.</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Диалог. Тире в начале реплик диалога.</w:t>
      </w:r>
    </w:p>
    <w:p w:rsidR="00246F13" w:rsidRPr="00246F13" w:rsidRDefault="00246F13" w:rsidP="00246F13">
      <w:pPr>
        <w:numPr>
          <w:ilvl w:val="0"/>
          <w:numId w:val="94"/>
        </w:numPr>
        <w:tabs>
          <w:tab w:val="left" w:pos="1539"/>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246F13" w:rsidRPr="00246F13" w:rsidRDefault="00246F13" w:rsidP="00246F13">
      <w:pPr>
        <w:spacing w:after="0" w:line="240" w:lineRule="auto"/>
        <w:ind w:right="20"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III. Речь устная и письменная; диалогическая и монологическая. Основная мысль текста. Этикетные диалоги. Письмо как одна из разновидностей текста.</w:t>
      </w:r>
    </w:p>
    <w:p w:rsidR="00246F13" w:rsidRPr="00246F13" w:rsidRDefault="00246F13" w:rsidP="00246F13">
      <w:pPr>
        <w:spacing w:after="0" w:line="240" w:lineRule="auto"/>
        <w:ind w:firstLine="567"/>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 xml:space="preserve">Фонетика. Орфоэпия. Графика и орфография. Культура речи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 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Фонетический разбор слова. Орфоэпические словари.</w:t>
      </w:r>
    </w:p>
    <w:p w:rsidR="00246F13" w:rsidRPr="00246F13" w:rsidRDefault="00246F13" w:rsidP="00246F13">
      <w:pPr>
        <w:spacing w:after="0" w:line="240" w:lineRule="auto"/>
        <w:ind w:right="20"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Графика как раздел науки о языке. Обозначение звуков речи на письме; алфавит. Рукописные и печатные буквы; прописные и строчные. Каллиграфия.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Звуковое значение букв е, ё, ю, я. Обозначение мягкости согласных. Мягкий знак для обозначения мягкости согласных. Опознавательные признаки орфограмм.</w:t>
      </w:r>
    </w:p>
    <w:p w:rsidR="00246F13" w:rsidRPr="00246F13" w:rsidRDefault="00246F13" w:rsidP="00246F13">
      <w:pPr>
        <w:spacing w:after="0" w:line="240" w:lineRule="auto"/>
        <w:ind w:right="-1"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Орфографический разбор. Орфографические словари.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 Умение соблюдать основные правила литературного произношения в рамках требований учебника; произносить гласные и согласные перед гласным 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находить справки о произношении слов в различных словарях (в том числе орфоэпических).</w:t>
      </w:r>
    </w:p>
    <w:p w:rsidR="00246F13" w:rsidRPr="00246F13" w:rsidRDefault="00246F13" w:rsidP="00246F13">
      <w:pPr>
        <w:spacing w:after="0" w:line="240" w:lineRule="auto"/>
        <w:ind w:right="20"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III. Типы текстов. Повествование. Описание (предмета), отбор языковых средств в зависимости от темы, цели, адресата высказывания.</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Лексика. Культура речи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eastAsia="ru-RU"/>
        </w:rPr>
        <w:t>III</w:t>
      </w:r>
      <w:r w:rsidRPr="00246F13">
        <w:rPr>
          <w:rFonts w:ascii="Times New Roman" w:hAnsi="Times New Roman"/>
          <w:sz w:val="24"/>
          <w:szCs w:val="24"/>
          <w:lang w:val="ru-RU" w:eastAsia="ru-RU"/>
        </w:rPr>
        <w:t>. Умение пользоваться толковым словарем, словарем антонимов и другими школьными словарями. Умение употреблять слова в свойственном им значении.</w:t>
      </w:r>
    </w:p>
    <w:p w:rsidR="00246F13" w:rsidRPr="00246F13" w:rsidRDefault="00246F13" w:rsidP="00246F13">
      <w:pPr>
        <w:spacing w:after="0" w:line="240" w:lineRule="auto"/>
        <w:ind w:right="20"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Ш.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Морфемика. Орфография. Культура речи </w:t>
      </w:r>
    </w:p>
    <w:p w:rsidR="00246F13" w:rsidRPr="00246F13" w:rsidRDefault="00246F13" w:rsidP="00246F13">
      <w:pPr>
        <w:numPr>
          <w:ilvl w:val="1"/>
          <w:numId w:val="95"/>
        </w:numPr>
        <w:tabs>
          <w:tab w:val="left" w:pos="1172"/>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Орфография как раздел науки о языке. Орфографическое правило.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Правописание гласных и согласных в приставках; буквы з и сна конце приставок. Правописание чередующихся гласных о и а в корнях -лож- - -лаг-, -рос- - -раст-. Буквы е, и после шипящих в корне. Буквы ы, и после ц.</w:t>
      </w:r>
    </w:p>
    <w:p w:rsidR="00246F13" w:rsidRPr="00246F13" w:rsidRDefault="00246F13" w:rsidP="00246F13">
      <w:pPr>
        <w:numPr>
          <w:ilvl w:val="1"/>
          <w:numId w:val="96"/>
        </w:numPr>
        <w:tabs>
          <w:tab w:val="left" w:pos="1323"/>
        </w:tabs>
        <w:spacing w:after="0" w:line="240" w:lineRule="auto"/>
        <w:ind w:right="20"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употреблять слова с разными приставками и суффиксами. Умение пользоваться орфографическими и морфемными словарями.</w:t>
      </w:r>
    </w:p>
    <w:p w:rsidR="00246F13" w:rsidRPr="00246F13" w:rsidRDefault="00246F13" w:rsidP="00246F13">
      <w:pPr>
        <w:numPr>
          <w:ilvl w:val="1"/>
          <w:numId w:val="97"/>
        </w:numPr>
        <w:tabs>
          <w:tab w:val="left" w:pos="132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Рассуждение в повествовании. Рассуждение, его структура и разновидности.</w:t>
      </w:r>
    </w:p>
    <w:p w:rsidR="00246F13" w:rsidRPr="00246F13" w:rsidRDefault="00246F13" w:rsidP="00246F13">
      <w:pPr>
        <w:spacing w:after="0" w:line="240" w:lineRule="auto"/>
        <w:ind w:left="567" w:right="-1"/>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Морфология. Орфография. Культура речи. Самостоятельные и служебные части речи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Место причастия, деепричастия, категории состояния в системе частей речи.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Имя существительное </w:t>
      </w:r>
    </w:p>
    <w:p w:rsidR="00246F13" w:rsidRPr="00246F13" w:rsidRDefault="00246F13" w:rsidP="00246F13">
      <w:pPr>
        <w:spacing w:after="0" w:line="240" w:lineRule="auto"/>
        <w:ind w:right="20"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 Имя существительное как часть речи. Синтаксическая роль имени существительного в предложении.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Существительные, имеющие форму только единственного или только множественного числа.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Морфологический разбор слов</w:t>
      </w:r>
      <w:r w:rsidRPr="00246F13">
        <w:rPr>
          <w:rFonts w:ascii="Times New Roman" w:hAnsi="Times New Roman"/>
          <w:color w:val="00B050"/>
          <w:sz w:val="24"/>
          <w:szCs w:val="24"/>
          <w:lang w:val="ru-RU" w:eastAsia="ru-RU"/>
        </w:rPr>
        <w:t xml:space="preserve">. </w:t>
      </w:r>
      <w:r w:rsidRPr="00246F13">
        <w:rPr>
          <w:rFonts w:ascii="Times New Roman" w:hAnsi="Times New Roman"/>
          <w:sz w:val="24"/>
          <w:szCs w:val="24"/>
          <w:lang w:val="ru-RU" w:eastAsia="ru-RU"/>
        </w:rPr>
        <w:t>Буквы о и е после шипящих и ц в окончаниях существительных.</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Склонение существительных на -ия, -ий, -ие. Правописание гласных в падежных окончаниях имен существительных.</w:t>
      </w:r>
    </w:p>
    <w:p w:rsidR="00246F13" w:rsidRPr="00246F13" w:rsidRDefault="00246F13" w:rsidP="00246F13">
      <w:pPr>
        <w:tabs>
          <w:tab w:val="left" w:pos="1347"/>
        </w:tabs>
        <w:spacing w:after="0" w:line="240" w:lineRule="auto"/>
        <w:ind w:left="567"/>
        <w:jc w:val="both"/>
        <w:rPr>
          <w:rFonts w:ascii="Times New Roman" w:hAnsi="Times New Roman"/>
          <w:sz w:val="24"/>
          <w:szCs w:val="24"/>
          <w:lang w:val="ru-RU" w:eastAsia="ru-RU"/>
        </w:rPr>
      </w:pPr>
      <w:r w:rsidRPr="00246F13">
        <w:rPr>
          <w:rFonts w:ascii="Times New Roman" w:hAnsi="Times New Roman"/>
          <w:sz w:val="24"/>
          <w:szCs w:val="24"/>
          <w:lang w:eastAsia="ru-RU"/>
        </w:rPr>
        <w:t>II</w:t>
      </w:r>
      <w:r w:rsidRPr="00246F13">
        <w:rPr>
          <w:rFonts w:ascii="Times New Roman" w:hAnsi="Times New Roman"/>
          <w:sz w:val="24"/>
          <w:szCs w:val="24"/>
          <w:lang w:val="ru-RU" w:eastAsia="ru-RU"/>
        </w:rPr>
        <w:t>.Умение согласовывать прилагательные и глаголы прошедшего времени с существительными, род которых может быть определен неверно (например, фамилия, яблоко).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правильно образовывать формы именительного (инженеры, выборы) и родительного (чулок, мест) падежей множественного числа.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использовать в речи существительные-синонимы для более точного выражения мыслей и для устранения неоправданного повтора одних и тех же слов.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III. Доказательства и объяснения в рассуждении.</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Имя прилагательное </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I. Имя прилагательное как часть речи. Синтаксическая роль имени прилагательного в предложении.</w:t>
      </w:r>
    </w:p>
    <w:p w:rsidR="00246F13" w:rsidRPr="00246F13" w:rsidRDefault="00246F13" w:rsidP="00246F13">
      <w:pPr>
        <w:spacing w:after="0" w:line="240" w:lineRule="auto"/>
        <w:ind w:right="20"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Изменение полных прилагательных по родам, падежам и числам, а кратких - по родам и числам.</w:t>
      </w:r>
    </w:p>
    <w:p w:rsidR="00246F13" w:rsidRPr="00246F13" w:rsidRDefault="00246F13" w:rsidP="00246F13">
      <w:pPr>
        <w:numPr>
          <w:ilvl w:val="0"/>
          <w:numId w:val="98"/>
        </w:numPr>
        <w:tabs>
          <w:tab w:val="left" w:pos="127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правильно ставить ударение в краткой форме прилагательных (труден, трудна, трудно).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пользоваться в речи прилагательными-синонимами для более точного выражения мысли и для устранения неоправданных повторений одних и тех же слов.</w:t>
      </w:r>
    </w:p>
    <w:p w:rsidR="00246F13" w:rsidRPr="00246F13" w:rsidRDefault="00246F13" w:rsidP="00246F13">
      <w:pPr>
        <w:numPr>
          <w:ilvl w:val="0"/>
          <w:numId w:val="99"/>
        </w:numPr>
        <w:tabs>
          <w:tab w:val="left" w:pos="145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Описание животного. Структура текста данного жанра. Стилистические разновидности этого жанра.</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Глагол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 Глагол как часть речи. Синтаксическая роль глагола в предложении. Неопределенная форма глагола (инфинитив на -ть (-ться), -ти (-тись), -чь (-чься).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Правописание -ться и -чь (-чься) в неопределенной форме (повторение).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Совершенный и несовершенный вид глагола; I и II спряжение. Правописание гласных в безударных личных окончаниях глаголов.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Правописание чередующихся гласных е, и в корнях глаголов -бер- - -бир-, -дер- - -дир-, -мер- - -мир-, - nep- - -пир-, - тер- - - тир-, -стел- - -стил-. Правописание не с глаголами.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III. Понятие о рассказе, об особенностях его структуры и стиля. Невыдуманный рассказ о себе. Рассказы по сюжетным картинкам.</w:t>
      </w:r>
    </w:p>
    <w:p w:rsidR="00246F13" w:rsidRPr="00246F13" w:rsidRDefault="00246F13" w:rsidP="00246F13">
      <w:pPr>
        <w:shd w:val="clear" w:color="auto" w:fill="FFFFFF"/>
        <w:spacing w:after="0" w:line="240" w:lineRule="auto"/>
        <w:ind w:firstLine="360"/>
        <w:textAlignment w:val="baseline"/>
        <w:rPr>
          <w:rFonts w:ascii="Times New Roman" w:hAnsi="Times New Roman"/>
          <w:b/>
          <w:bCs/>
          <w:sz w:val="24"/>
          <w:szCs w:val="24"/>
          <w:lang w:val="ru-RU" w:eastAsia="ru-RU"/>
        </w:rPr>
      </w:pPr>
    </w:p>
    <w:p w:rsidR="00246F13" w:rsidRPr="00246F13" w:rsidRDefault="00246F13" w:rsidP="00246F13">
      <w:pPr>
        <w:shd w:val="clear" w:color="auto" w:fill="FFFFFF"/>
        <w:spacing w:after="0" w:line="240" w:lineRule="auto"/>
        <w:ind w:firstLine="360"/>
        <w:textAlignment w:val="baseline"/>
        <w:rPr>
          <w:rFonts w:ascii="Times New Roman" w:hAnsi="Times New Roman"/>
          <w:b/>
          <w:bCs/>
          <w:sz w:val="24"/>
          <w:szCs w:val="24"/>
          <w:lang w:val="ru-RU" w:eastAsia="ru-RU"/>
        </w:rPr>
      </w:pPr>
      <w:r w:rsidRPr="00246F13">
        <w:rPr>
          <w:rFonts w:ascii="Times New Roman" w:hAnsi="Times New Roman"/>
          <w:b/>
          <w:bCs/>
          <w:sz w:val="24"/>
          <w:szCs w:val="24"/>
          <w:lang w:val="ru-RU" w:eastAsia="ru-RU"/>
        </w:rPr>
        <w:t>Содержание курса русского языка 6 КЛАСС (второй год обучения на уровне основного общего образования)</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lastRenderedPageBreak/>
        <w:t xml:space="preserve">Русский язык – один из развитых языков мира </w:t>
      </w:r>
    </w:p>
    <w:p w:rsidR="00246F13" w:rsidRPr="00246F13" w:rsidRDefault="00246F13" w:rsidP="00246F13">
      <w:pPr>
        <w:spacing w:after="0" w:line="240" w:lineRule="auto"/>
        <w:ind w:firstLine="567"/>
        <w:rPr>
          <w:rFonts w:ascii="Times New Roman" w:hAnsi="Times New Roman"/>
          <w:b/>
          <w:bCs/>
          <w:sz w:val="24"/>
          <w:szCs w:val="24"/>
          <w:lang w:val="ru-RU" w:eastAsia="ru-RU"/>
        </w:rPr>
      </w:pPr>
      <w:r w:rsidRPr="00246F13">
        <w:rPr>
          <w:rFonts w:ascii="Times New Roman" w:hAnsi="Times New Roman"/>
          <w:b/>
          <w:bCs/>
          <w:sz w:val="24"/>
          <w:szCs w:val="24"/>
          <w:lang w:val="ru-RU" w:eastAsia="ru-RU"/>
        </w:rPr>
        <w:t xml:space="preserve">Повторение пройденного в 5 классе </w:t>
      </w:r>
    </w:p>
    <w:p w:rsidR="00246F13" w:rsidRPr="00246F13" w:rsidRDefault="00246F13" w:rsidP="00246F13">
      <w:pPr>
        <w:spacing w:after="0" w:line="240" w:lineRule="auto"/>
        <w:ind w:right="340" w:firstLine="567"/>
        <w:rPr>
          <w:rFonts w:ascii="Times New Roman" w:hAnsi="Times New Roman"/>
          <w:b/>
          <w:bCs/>
          <w:sz w:val="24"/>
          <w:szCs w:val="24"/>
          <w:lang w:val="ru-RU" w:eastAsia="ru-RU"/>
        </w:rPr>
      </w:pPr>
      <w:r w:rsidRPr="00246F13">
        <w:rPr>
          <w:rFonts w:ascii="Times New Roman" w:hAnsi="Times New Roman"/>
          <w:sz w:val="24"/>
          <w:szCs w:val="24"/>
          <w:lang w:val="ru-RU" w:eastAsia="ru-RU"/>
        </w:rPr>
        <w:t xml:space="preserve">Деление текста на части; официально-деловой стиль, его языковые особенности. </w:t>
      </w:r>
      <w:r w:rsidRPr="00246F13">
        <w:rPr>
          <w:rFonts w:ascii="Times New Roman" w:hAnsi="Times New Roman"/>
          <w:b/>
          <w:bCs/>
          <w:sz w:val="24"/>
          <w:szCs w:val="24"/>
          <w:lang w:val="ru-RU" w:eastAsia="ru-RU"/>
        </w:rPr>
        <w:t xml:space="preserve">Лексика и фразеология. Культура речи </w:t>
      </w:r>
    </w:p>
    <w:p w:rsidR="00246F13" w:rsidRPr="00246F13" w:rsidRDefault="00246F13" w:rsidP="00246F13">
      <w:pPr>
        <w:spacing w:after="0" w:line="240" w:lineRule="auto"/>
        <w:ind w:right="340"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 Повторение пройденного по лексике в 5 классе.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Исконно русские слова. Заимствованные слова. Общеупотребительные слова. Профессионализмы, диалектизмы, жаргонизмы. Нейтральные и стилистически окрашенные слова. Устаревшие слова. Неологизмы.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Основные пути пополнения словарного состава русского языка.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Толковые словари иностранных слов, устаревших слов.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Фразеология как раздел науки о языке. Свободные сочетания слов и фразеологические обороты. Основные признаки фразеологизмов. Стилистически нейтральные и окрашенные фразеологизмы. Источники фразеологизмов. Использование фразеологизмов в речи. Фразеологический словарь.</w:t>
      </w:r>
    </w:p>
    <w:p w:rsidR="00246F13" w:rsidRPr="00246F13" w:rsidRDefault="00246F13" w:rsidP="00246F13">
      <w:pPr>
        <w:numPr>
          <w:ilvl w:val="0"/>
          <w:numId w:val="100"/>
        </w:numPr>
        <w:tabs>
          <w:tab w:val="left" w:pos="1265"/>
        </w:tabs>
        <w:spacing w:after="0" w:line="240" w:lineRule="auto"/>
        <w:ind w:right="20"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определять по толковому словарю, из какого языка заимствовано слово, относится ли оно к устаревшим, диалектным или профессиональным словам.</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пользоваться словарями иностранных слов, устаревших слов, фразеологическими словарями.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III. Сбор и анализ материалов к сочинению: рабочие материалы. Сжатый пересказ исходного текста.</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Словообразование. Орфография. Культура речи.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 Повторение пройденного по морфемике в 5 классе.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Основные способы образования слов в русском языке: с помощью морфем (морфологический) - приставочный, суффиксальный, приставочно-суффиксальный, бессуффиксный; осново-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Понятие об этимологии и этимологическом разборе слов. Этимологические словари.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Правописание чередующихся гласных о и а в-' корнях -гор- - -гар-, -кос- - -кас-. Правописание гласных в приставках пре- и при-, буквы ы, и после приставок на согласные. Правописание соединительных гласных о и 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 Умение согласовывать со сложносокращенными словами прилагательные и глаголы в прошедшем времени.</w:t>
      </w:r>
    </w:p>
    <w:p w:rsidR="00246F13" w:rsidRPr="00246F13" w:rsidRDefault="00246F13" w:rsidP="00246F13">
      <w:pPr>
        <w:numPr>
          <w:ilvl w:val="0"/>
          <w:numId w:val="101"/>
        </w:numPr>
        <w:tabs>
          <w:tab w:val="left" w:pos="1491"/>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Описание помещения, структура этого текста, языковые особенности. Систематизация материала к сочинению; сложный план. Выборочный пересказ исходного текста.</w:t>
      </w:r>
    </w:p>
    <w:p w:rsidR="00246F13" w:rsidRPr="00246F13" w:rsidRDefault="00246F13" w:rsidP="00246F13">
      <w:pPr>
        <w:spacing w:after="0" w:line="240" w:lineRule="auto"/>
        <w:ind w:right="3920"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Морфология. Орфография. Культура речи. Имя существительное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 Повторение сведений об имени существительном, полученных в 5 классе. Склонение существительных на -мя. Несклоняемые существительные.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Текстообразующая роль существительных. Словообразование имен существительных. Не с существительными. Правописание гласных в суффиксах -ек, -ик; буквы о и е после шипящих и ц в суффиксах -ок (-ек), -онк, -онок. Согласные ч и щ в суффиксе -чик (-щик).</w:t>
      </w:r>
    </w:p>
    <w:p w:rsidR="00246F13" w:rsidRPr="00246F13" w:rsidRDefault="00246F13" w:rsidP="00246F13">
      <w:pPr>
        <w:numPr>
          <w:ilvl w:val="0"/>
          <w:numId w:val="102"/>
        </w:numPr>
        <w:tabs>
          <w:tab w:val="left" w:pos="1292"/>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правильно образовывать формы косвенных падежей существительных на -мя, правильно употреблять в речи несклоняемые существительные, согласовывать прилагательные и глаголы в форме прошедшего времени с существительными общего рода (например, белоручка, сирота и др.).</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определять значения суффиксов имен существительных (увеличительное, пренебрежительное и уменьшительно-ласкательное).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III. Различные сферы употребления устной публичной речи.</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Имя прилагательное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 Повторение сведений об имени прилагательном, полученных в 5 классе. Качественные, относительные и притяжательные прилагательные (обзорно). Степени сравнения прилагательных; образование степеней сравнения (обзорно). Словообразование имен прилагательных.</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Не с именами прилагательными. Буквы о и е после шипящих и ц в суффиксах прилагательных; правописание гласных и согласных в суффиксах -ан- (-ян-), -ин-, - онн- (-енн-) в именах прилагательных; различение на письме суффиксов -к- и -ск-. Слитное и дефисное написание сложных прилагательных.</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 Умение правильно образовывать степени сравнения прилагательных, соблюдать правильное ударение при образовании степеней сравнения, определять значение суффиксов в именах прилагательных (уменьшительно-ласкательное и неполноты качества).</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Умение употреблять в речи прилагательные в переносном значении.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III. Описание природы, структуры данного текста, его языковые особенности; описание предметов, находящихся вблизи и вдали. Выборочный пересказ исходного текста с описанием природы. Описание пейзажа по картине.</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Публичное выступление о произведении народного промысла.</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Имя числительное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 Имя числительное как часть речи. Синтаксическая роль имен числительных в предложении. Числительные количественные и порядковые. Числительные простые и составные. Текстообразующая роль числительных (обзорно).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Склонение количественных числительных (обзорно). Правописание гласных в падежных окончаниях; буква ь в середине и на конце числительных. Слитное и раздельное написание числительных.</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Склонение порядковых числительных. Правописание гласных в падежных окончаниях порядковых числительных.</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 Умение употреблять числительные для обозначения дат, правильно употреблять числительные двое, трое и др., числительные оба, обе в сочетании с существительными.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выражать приблизительное количество с помощью сочетания количественного числительного и существительного (например, минут пять, километров десять).</w:t>
      </w:r>
    </w:p>
    <w:p w:rsidR="00246F13" w:rsidRPr="00246F13" w:rsidRDefault="00246F13" w:rsidP="00246F13">
      <w:pPr>
        <w:numPr>
          <w:ilvl w:val="0"/>
          <w:numId w:val="103"/>
        </w:numPr>
        <w:tabs>
          <w:tab w:val="left" w:pos="1433"/>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Публичное выступление - призыв, его структура, языковые особенности. Пересказ исходного текста с цифровым материалом.</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Местоимение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 Местоимение как часть речи. Синтаксическая роль местоимений в предложении. Разряды местоимений (обзорно). Склонение местоимений. Текстообразующая роль местоимений.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Раздельное написание предлогов с местоимениями. Буква и в личных местоимениях 3-го лица после предлогов. Образование неопределенных местоимений. Дефис в неопределенных местоимениях перед суффиксами -то, - либо, -нибудь и после приставки кое-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Не в неопределенных местоимениях. Слитное и раздельное написание не и ни в отрицательных местоимениях.</w:t>
      </w:r>
    </w:p>
    <w:p w:rsidR="00246F13" w:rsidRPr="00246F13" w:rsidRDefault="00246F13" w:rsidP="00246F13">
      <w:pPr>
        <w:numPr>
          <w:ilvl w:val="0"/>
          <w:numId w:val="104"/>
        </w:numPr>
        <w:tabs>
          <w:tab w:val="left" w:pos="127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употреблять личные местоимения 3-го лица в соответствии со смыслом предшествующего предложения. Умение правильно использовать местоимения как средство связи предложений и частей текста.</w:t>
      </w:r>
    </w:p>
    <w:p w:rsidR="00246F13" w:rsidRPr="00246F13" w:rsidRDefault="00246F13" w:rsidP="00246F13">
      <w:pPr>
        <w:numPr>
          <w:ilvl w:val="0"/>
          <w:numId w:val="105"/>
        </w:numPr>
        <w:tabs>
          <w:tab w:val="left" w:pos="1462"/>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Рассказ по воображению, по сюжетным рисункам; строение, языковые особенности данных текстов.</w:t>
      </w:r>
    </w:p>
    <w:p w:rsidR="00246F13" w:rsidRPr="00246F13" w:rsidRDefault="00246F13" w:rsidP="00246F13">
      <w:pPr>
        <w:spacing w:after="0" w:line="240" w:lineRule="auto"/>
        <w:ind w:right="20"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Рассуждение как тип текста, его строение (тезис, аргумент, вывод), языковые особенности.</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Глагол </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I. Повторение сведений о глаголе, полученных в 6 классе.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Переходные и непереходные глаголы (обзорно). Изъявительное, условное и повелительное наклонения. Раздельное написание частицы бы (б) с глаголами в условном наклонении. Буквы ь, и в глаголах в повелительном наклонении. Разноспрягаемые глаголы (обзорно). Безличные глаголы. Текстообразующая роль глаголов. Словообразование глаголов.</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Правописание гласных в суффиксах -ова(ть), -ева(ть) и -ыва(ть), -ива(ть).</w:t>
      </w:r>
    </w:p>
    <w:p w:rsidR="00246F13" w:rsidRPr="00246F13" w:rsidRDefault="00246F13" w:rsidP="00246F13">
      <w:pPr>
        <w:numPr>
          <w:ilvl w:val="0"/>
          <w:numId w:val="106"/>
        </w:numPr>
        <w:tabs>
          <w:tab w:val="left" w:pos="1412"/>
        </w:tabs>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Умение употреблять формы одних наклонений в значении других и неопределенную форму (инфинитив) в значении разных наклонений (обзорно).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III. Рассказ на основе услышанного, его строение, языковые особенности. Пересказ исходного текста от лица кого-либо из его героев. Рассказ по сюжетным картинкам с включением части готового текста.</w:t>
      </w:r>
    </w:p>
    <w:p w:rsidR="00246F13" w:rsidRPr="00246F13" w:rsidRDefault="00246F13" w:rsidP="00246F13">
      <w:pPr>
        <w:spacing w:after="0" w:line="240" w:lineRule="auto"/>
        <w:rPr>
          <w:rFonts w:ascii="Times New Roman" w:hAnsi="Times New Roman"/>
          <w:sz w:val="24"/>
          <w:szCs w:val="24"/>
          <w:lang w:val="ru-RU" w:eastAsia="ru-RU"/>
        </w:rPr>
      </w:pPr>
    </w:p>
    <w:p w:rsidR="00246F13" w:rsidRPr="00246F13" w:rsidRDefault="00246F13" w:rsidP="00246F13">
      <w:pPr>
        <w:shd w:val="clear" w:color="auto" w:fill="FFFFFF"/>
        <w:spacing w:after="0" w:line="240" w:lineRule="auto"/>
        <w:ind w:firstLine="360"/>
        <w:textAlignment w:val="baseline"/>
        <w:rPr>
          <w:rFonts w:ascii="Times New Roman" w:hAnsi="Times New Roman"/>
          <w:b/>
          <w:bCs/>
          <w:sz w:val="24"/>
          <w:szCs w:val="24"/>
          <w:lang w:val="ru-RU" w:eastAsia="ru-RU"/>
        </w:rPr>
      </w:pPr>
      <w:r w:rsidRPr="00246F13">
        <w:rPr>
          <w:rFonts w:ascii="Times New Roman" w:hAnsi="Times New Roman"/>
          <w:b/>
          <w:bCs/>
          <w:sz w:val="24"/>
          <w:szCs w:val="24"/>
          <w:lang w:val="ru-RU" w:eastAsia="ru-RU"/>
        </w:rPr>
        <w:t>Содержание курса русского языка 7 КЛАСС (третий год обучения на уровне основного общего образования)</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Русский язык как развивающееся явление </w:t>
      </w:r>
    </w:p>
    <w:p w:rsidR="00246F13" w:rsidRPr="00246F13" w:rsidRDefault="00246F13" w:rsidP="00246F13">
      <w:pPr>
        <w:spacing w:after="0" w:line="240" w:lineRule="auto"/>
        <w:ind w:right="2740" w:firstLine="567"/>
        <w:rPr>
          <w:rFonts w:ascii="Times New Roman" w:hAnsi="Times New Roman"/>
          <w:b/>
          <w:bCs/>
          <w:sz w:val="24"/>
          <w:szCs w:val="24"/>
          <w:lang w:val="ru-RU" w:eastAsia="ru-RU"/>
        </w:rPr>
      </w:pPr>
      <w:r w:rsidRPr="00246F13">
        <w:rPr>
          <w:rFonts w:ascii="Times New Roman" w:hAnsi="Times New Roman"/>
          <w:b/>
          <w:bCs/>
          <w:sz w:val="24"/>
          <w:szCs w:val="24"/>
          <w:lang w:val="ru-RU" w:eastAsia="ru-RU"/>
        </w:rPr>
        <w:t xml:space="preserve">Повторение пройденного в 5-6 классах </w:t>
      </w:r>
    </w:p>
    <w:p w:rsidR="00246F13" w:rsidRPr="00246F13" w:rsidRDefault="00246F13" w:rsidP="00246F13">
      <w:pPr>
        <w:spacing w:after="0" w:line="240" w:lineRule="auto"/>
        <w:ind w:right="2740" w:firstLine="567"/>
        <w:rPr>
          <w:rFonts w:ascii="Times New Roman" w:hAnsi="Times New Roman"/>
          <w:b/>
          <w:bCs/>
          <w:sz w:val="24"/>
          <w:szCs w:val="24"/>
          <w:lang w:val="ru-RU" w:eastAsia="ru-RU"/>
        </w:rPr>
      </w:pPr>
      <w:r w:rsidRPr="00246F13">
        <w:rPr>
          <w:rFonts w:ascii="Times New Roman" w:hAnsi="Times New Roman"/>
          <w:b/>
          <w:bCs/>
          <w:sz w:val="24"/>
          <w:szCs w:val="24"/>
          <w:lang w:val="ru-RU" w:eastAsia="ru-RU"/>
        </w:rPr>
        <w:t>Морфология. Орфография. Культура речи</w:t>
      </w:r>
    </w:p>
    <w:p w:rsidR="00246F13" w:rsidRPr="00246F13" w:rsidRDefault="00246F13" w:rsidP="00246F13">
      <w:pPr>
        <w:spacing w:after="0" w:line="240" w:lineRule="auto"/>
        <w:ind w:right="2740"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Причастие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 Повторение пройденного о глаголе в V и VI классах. Причастие. Свойства прилагательных и глаголов у причастия.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Текстообразующая роль причастий.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(ознакомление).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Не </w:t>
      </w:r>
      <w:r w:rsidRPr="00246F13">
        <w:rPr>
          <w:rFonts w:ascii="Times New Roman" w:hAnsi="Times New Roman"/>
          <w:sz w:val="24"/>
          <w:szCs w:val="24"/>
          <w:lang w:val="ru-RU" w:eastAsia="ru-RU"/>
        </w:rPr>
        <w:t>с причастиями.</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Правописание гласных в суффиксах действительных и</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 xml:space="preserve">страдательных причастий. Одна и две буквы </w:t>
      </w:r>
      <w:r w:rsidRPr="00246F13">
        <w:rPr>
          <w:rFonts w:ascii="Times New Roman" w:hAnsi="Times New Roman"/>
          <w:i/>
          <w:iCs/>
          <w:sz w:val="24"/>
          <w:szCs w:val="24"/>
          <w:lang w:val="ru-RU" w:eastAsia="ru-RU"/>
        </w:rPr>
        <w:t>н</w:t>
      </w:r>
      <w:r w:rsidRPr="00246F13">
        <w:rPr>
          <w:rFonts w:ascii="Times New Roman" w:hAnsi="Times New Roman"/>
          <w:sz w:val="24"/>
          <w:szCs w:val="24"/>
          <w:lang w:val="ru-RU" w:eastAsia="ru-RU"/>
        </w:rPr>
        <w:t xml:space="preserve"> в суффиксах полных причастий и прилагательных, образованных от глаголов. Одна буква </w:t>
      </w:r>
      <w:r w:rsidRPr="00246F13">
        <w:rPr>
          <w:rFonts w:ascii="Times New Roman" w:hAnsi="Times New Roman"/>
          <w:i/>
          <w:iCs/>
          <w:sz w:val="24"/>
          <w:szCs w:val="24"/>
          <w:lang w:val="ru-RU" w:eastAsia="ru-RU"/>
        </w:rPr>
        <w:t>н</w:t>
      </w:r>
      <w:r w:rsidRPr="00246F13">
        <w:rPr>
          <w:rFonts w:ascii="Times New Roman" w:hAnsi="Times New Roman"/>
          <w:sz w:val="24"/>
          <w:szCs w:val="24"/>
          <w:lang w:val="ru-RU" w:eastAsia="ru-RU"/>
        </w:rPr>
        <w:t xml:space="preserve"> в кратких причастиях.</w:t>
      </w:r>
    </w:p>
    <w:p w:rsidR="00246F13" w:rsidRPr="00246F13" w:rsidRDefault="00246F13" w:rsidP="00246F13">
      <w:pPr>
        <w:numPr>
          <w:ilvl w:val="0"/>
          <w:numId w:val="107"/>
        </w:numPr>
        <w:tabs>
          <w:tab w:val="left" w:pos="144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Умение правильно ставить ударение в полных и кратких страда тельных причастиях </w:t>
      </w:r>
      <w:r w:rsidRPr="00246F13">
        <w:rPr>
          <w:rFonts w:ascii="Times New Roman" w:hAnsi="Times New Roman"/>
          <w:i/>
          <w:iCs/>
          <w:sz w:val="24"/>
          <w:szCs w:val="24"/>
          <w:lang w:val="ru-RU" w:eastAsia="ru-RU"/>
        </w:rPr>
        <w:t>(принесённый,</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принесён,</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принесена,</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принесено,</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 xml:space="preserve">принесены), </w:t>
      </w:r>
      <w:r w:rsidRPr="00246F13">
        <w:rPr>
          <w:rFonts w:ascii="Times New Roman" w:hAnsi="Times New Roman"/>
          <w:sz w:val="24"/>
          <w:szCs w:val="24"/>
          <w:lang w:val="ru-RU" w:eastAsia="ru-RU"/>
        </w:rPr>
        <w:t>правильно употреблять причастия с суффиксом</w:t>
      </w:r>
      <w:r w:rsidRPr="00246F13">
        <w:rPr>
          <w:rFonts w:ascii="Times New Roman" w:hAnsi="Times New Roman"/>
          <w:i/>
          <w:iCs/>
          <w:sz w:val="24"/>
          <w:szCs w:val="24"/>
          <w:lang w:val="ru-RU" w:eastAsia="ru-RU"/>
        </w:rPr>
        <w:t xml:space="preserve"> -ся, </w:t>
      </w:r>
      <w:r w:rsidRPr="00246F13">
        <w:rPr>
          <w:rFonts w:ascii="Times New Roman" w:hAnsi="Times New Roman"/>
          <w:sz w:val="24"/>
          <w:szCs w:val="24"/>
          <w:lang w:val="ru-RU" w:eastAsia="ru-RU"/>
        </w:rPr>
        <w:t>согласовывать причастия с</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определяемыми существительными, строить предложения с причастным оборотом.</w:t>
      </w:r>
    </w:p>
    <w:p w:rsidR="00246F13" w:rsidRPr="00246F13" w:rsidRDefault="00246F13" w:rsidP="00246F13">
      <w:pPr>
        <w:numPr>
          <w:ilvl w:val="0"/>
          <w:numId w:val="108"/>
        </w:numPr>
        <w:tabs>
          <w:tab w:val="left" w:pos="1676"/>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Описание внешности человека: структура текста, языковые особенности (в том числе специальные «портретные» слова). Устный пересказ исходного текста с описанием внешности. Выборочное изложение текста с описанием внешности. Описание внешности знакомого по личным впечатлениям, по фотографии.</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Виды публичных общественно-политических выступлений. Их структура.</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Деепричастие </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I. Повторение пройденного о глаголе в V и VI классах.</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Деепричастие. Глагольные и наречные свойства деепричастия. Синтаксическая роль деепричастий в предложении. Текстообразующая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совершенного и несовершенного вида и их образование.</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Не </w:t>
      </w:r>
      <w:r w:rsidRPr="00246F13">
        <w:rPr>
          <w:rFonts w:ascii="Times New Roman" w:hAnsi="Times New Roman"/>
          <w:sz w:val="24"/>
          <w:szCs w:val="24"/>
          <w:lang w:val="ru-RU" w:eastAsia="ru-RU"/>
        </w:rPr>
        <w:t>с деепричастиями.</w:t>
      </w:r>
    </w:p>
    <w:p w:rsidR="00246F13" w:rsidRPr="00246F13" w:rsidRDefault="00246F13" w:rsidP="00246F13">
      <w:pPr>
        <w:numPr>
          <w:ilvl w:val="0"/>
          <w:numId w:val="109"/>
        </w:numPr>
        <w:tabs>
          <w:tab w:val="left" w:pos="1680"/>
        </w:tabs>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Умение правильно строить предложение с деепричастным оборотом.</w:t>
      </w:r>
    </w:p>
    <w:p w:rsidR="00246F13" w:rsidRPr="00246F13" w:rsidRDefault="00246F13" w:rsidP="00246F13">
      <w:pPr>
        <w:numPr>
          <w:ilvl w:val="0"/>
          <w:numId w:val="110"/>
        </w:numPr>
        <w:tabs>
          <w:tab w:val="left" w:pos="1680"/>
        </w:tabs>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Рассказ по картине.</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Наречие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 Наречие как часть речи. Синтаксическая роль наречий в предложении. Степени сравнения наречий и их образование. Текстообразующая роль наречий.</w:t>
      </w:r>
    </w:p>
    <w:p w:rsidR="00246F13" w:rsidRPr="00246F13" w:rsidRDefault="00246F13" w:rsidP="00246F13">
      <w:pPr>
        <w:tabs>
          <w:tab w:val="left" w:pos="232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Словообразование</w:t>
      </w:r>
      <w:r w:rsidRPr="00246F13">
        <w:rPr>
          <w:rFonts w:ascii="Times New Roman" w:hAnsi="Times New Roman"/>
          <w:sz w:val="24"/>
          <w:szCs w:val="24"/>
          <w:lang w:val="ru-RU" w:eastAsia="ru-RU"/>
        </w:rPr>
        <w:tab/>
        <w:t>наречий.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Правописание </w:t>
      </w:r>
      <w:r w:rsidRPr="00246F13">
        <w:rPr>
          <w:rFonts w:ascii="Times New Roman" w:hAnsi="Times New Roman"/>
          <w:b/>
          <w:bCs/>
          <w:i/>
          <w:iCs/>
          <w:sz w:val="24"/>
          <w:szCs w:val="24"/>
          <w:lang w:val="ru-RU" w:eastAsia="ru-RU"/>
        </w:rPr>
        <w:t>не</w:t>
      </w:r>
      <w:r w:rsidRPr="00246F13">
        <w:rPr>
          <w:rFonts w:ascii="Times New Roman" w:hAnsi="Times New Roman"/>
          <w:sz w:val="24"/>
          <w:szCs w:val="24"/>
          <w:lang w:val="ru-RU" w:eastAsia="ru-RU"/>
        </w:rPr>
        <w:t xml:space="preserve"> с наречиями на </w:t>
      </w:r>
      <w:r w:rsidRPr="00246F13">
        <w:rPr>
          <w:rFonts w:ascii="Times New Roman" w:hAnsi="Times New Roman"/>
          <w:i/>
          <w:iCs/>
          <w:sz w:val="24"/>
          <w:szCs w:val="24"/>
          <w:lang w:val="ru-RU" w:eastAsia="ru-RU"/>
        </w:rPr>
        <w:t>-о</w:t>
      </w:r>
      <w:r w:rsidRPr="00246F13">
        <w:rPr>
          <w:rFonts w:ascii="Times New Roman" w:hAnsi="Times New Roman"/>
          <w:sz w:val="24"/>
          <w:szCs w:val="24"/>
          <w:lang w:val="ru-RU" w:eastAsia="ru-RU"/>
        </w:rPr>
        <w:t xml:space="preserve"> и </w:t>
      </w:r>
      <w:r w:rsidRPr="00246F13">
        <w:rPr>
          <w:rFonts w:ascii="Times New Roman" w:hAnsi="Times New Roman"/>
          <w:i/>
          <w:iCs/>
          <w:sz w:val="24"/>
          <w:szCs w:val="24"/>
          <w:lang w:val="ru-RU" w:eastAsia="ru-RU"/>
        </w:rPr>
        <w:t>-е;</w:t>
      </w:r>
      <w:r w:rsidRPr="00246F13">
        <w:rPr>
          <w:rFonts w:ascii="Times New Roman" w:hAnsi="Times New Roman"/>
          <w:sz w:val="24"/>
          <w:szCs w:val="24"/>
          <w:lang w:val="ru-RU" w:eastAsia="ru-RU"/>
        </w:rPr>
        <w:t xml:space="preserve"> </w:t>
      </w:r>
      <w:r w:rsidRPr="00246F13">
        <w:rPr>
          <w:rFonts w:ascii="Times New Roman" w:hAnsi="Times New Roman"/>
          <w:b/>
          <w:bCs/>
          <w:i/>
          <w:iCs/>
          <w:sz w:val="24"/>
          <w:szCs w:val="24"/>
          <w:lang w:val="ru-RU" w:eastAsia="ru-RU"/>
        </w:rPr>
        <w:t>не-</w:t>
      </w:r>
      <w:r w:rsidRPr="00246F13">
        <w:rPr>
          <w:rFonts w:ascii="Times New Roman" w:hAnsi="Times New Roman"/>
          <w:sz w:val="24"/>
          <w:szCs w:val="24"/>
          <w:lang w:val="ru-RU" w:eastAsia="ru-RU"/>
        </w:rPr>
        <w:t xml:space="preserve"> и </w:t>
      </w:r>
      <w:r w:rsidRPr="00246F13">
        <w:rPr>
          <w:rFonts w:ascii="Times New Roman" w:hAnsi="Times New Roman"/>
          <w:b/>
          <w:bCs/>
          <w:i/>
          <w:iCs/>
          <w:sz w:val="24"/>
          <w:szCs w:val="24"/>
          <w:lang w:val="ru-RU" w:eastAsia="ru-RU"/>
        </w:rPr>
        <w:t>ни-</w:t>
      </w:r>
      <w:r w:rsidRPr="00246F13">
        <w:rPr>
          <w:rFonts w:ascii="Times New Roman" w:hAnsi="Times New Roman"/>
          <w:sz w:val="24"/>
          <w:szCs w:val="24"/>
          <w:lang w:val="ru-RU" w:eastAsia="ru-RU"/>
        </w:rPr>
        <w:t xml:space="preserve"> в наречиях. Одна и две буквы я в наречиях на </w:t>
      </w:r>
      <w:r w:rsidRPr="00246F13">
        <w:rPr>
          <w:rFonts w:ascii="Times New Roman" w:hAnsi="Times New Roman"/>
          <w:i/>
          <w:iCs/>
          <w:sz w:val="24"/>
          <w:szCs w:val="24"/>
          <w:lang w:val="ru-RU" w:eastAsia="ru-RU"/>
        </w:rPr>
        <w:t>-о</w:t>
      </w:r>
      <w:r w:rsidRPr="00246F13">
        <w:rPr>
          <w:rFonts w:ascii="Times New Roman" w:hAnsi="Times New Roman"/>
          <w:sz w:val="24"/>
          <w:szCs w:val="24"/>
          <w:lang w:val="ru-RU" w:eastAsia="ru-RU"/>
        </w:rPr>
        <w:t xml:space="preserve"> и </w:t>
      </w:r>
      <w:r w:rsidRPr="00246F13">
        <w:rPr>
          <w:rFonts w:ascii="Times New Roman" w:hAnsi="Times New Roman"/>
          <w:i/>
          <w:iCs/>
          <w:sz w:val="24"/>
          <w:szCs w:val="24"/>
          <w:lang w:val="ru-RU" w:eastAsia="ru-RU"/>
        </w:rPr>
        <w:t>-е.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Буквы </w:t>
      </w:r>
      <w:r w:rsidRPr="00246F13">
        <w:rPr>
          <w:rFonts w:ascii="Times New Roman" w:hAnsi="Times New Roman"/>
          <w:b/>
          <w:bCs/>
          <w:i/>
          <w:iCs/>
          <w:sz w:val="24"/>
          <w:szCs w:val="24"/>
          <w:lang w:val="ru-RU" w:eastAsia="ru-RU"/>
        </w:rPr>
        <w:t>о</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я</w:t>
      </w:r>
      <w:r w:rsidRPr="00246F13">
        <w:rPr>
          <w:rFonts w:ascii="Times New Roman" w:hAnsi="Times New Roman"/>
          <w:sz w:val="24"/>
          <w:szCs w:val="24"/>
          <w:lang w:val="ru-RU" w:eastAsia="ru-RU"/>
        </w:rPr>
        <w:t xml:space="preserve"> </w:t>
      </w:r>
      <w:r w:rsidRPr="00246F13">
        <w:rPr>
          <w:rFonts w:ascii="Times New Roman" w:hAnsi="Times New Roman"/>
          <w:b/>
          <w:bCs/>
          <w:i/>
          <w:iCs/>
          <w:sz w:val="24"/>
          <w:szCs w:val="24"/>
          <w:lang w:val="ru-RU" w:eastAsia="ru-RU"/>
        </w:rPr>
        <w:t>е</w:t>
      </w:r>
      <w:r w:rsidRPr="00246F13">
        <w:rPr>
          <w:rFonts w:ascii="Times New Roman" w:hAnsi="Times New Roman"/>
          <w:sz w:val="24"/>
          <w:szCs w:val="24"/>
          <w:lang w:val="ru-RU" w:eastAsia="ru-RU"/>
        </w:rPr>
        <w:t xml:space="preserve"> после шипящих на конце наречий. Суффиксы </w:t>
      </w:r>
      <w:r w:rsidRPr="00246F13">
        <w:rPr>
          <w:rFonts w:ascii="Times New Roman" w:hAnsi="Times New Roman"/>
          <w:i/>
          <w:iCs/>
          <w:sz w:val="24"/>
          <w:szCs w:val="24"/>
          <w:lang w:val="ru-RU" w:eastAsia="ru-RU"/>
        </w:rPr>
        <w:t>-о</w:t>
      </w:r>
      <w:r w:rsidRPr="00246F13">
        <w:rPr>
          <w:rFonts w:ascii="Times New Roman" w:hAnsi="Times New Roman"/>
          <w:sz w:val="24"/>
          <w:szCs w:val="24"/>
          <w:lang w:val="ru-RU" w:eastAsia="ru-RU"/>
        </w:rPr>
        <w:t xml:space="preserve"> и </w:t>
      </w:r>
      <w:r w:rsidRPr="00246F13">
        <w:rPr>
          <w:rFonts w:ascii="Times New Roman" w:hAnsi="Times New Roman"/>
          <w:i/>
          <w:iCs/>
          <w:sz w:val="24"/>
          <w:szCs w:val="24"/>
          <w:lang w:val="ru-RU" w:eastAsia="ru-RU"/>
        </w:rPr>
        <w:t>-а</w:t>
      </w:r>
      <w:r w:rsidRPr="00246F13">
        <w:rPr>
          <w:rFonts w:ascii="Times New Roman" w:hAnsi="Times New Roman"/>
          <w:sz w:val="24"/>
          <w:szCs w:val="24"/>
          <w:lang w:val="ru-RU" w:eastAsia="ru-RU"/>
        </w:rPr>
        <w:t xml:space="preserve"> на конце наречий. Дефис между частями слова в наречиях. Слитные и раздельные написания наречий. Буква Ъ после шипящих на конце наречий.</w:t>
      </w:r>
    </w:p>
    <w:p w:rsidR="00246F13" w:rsidRPr="00246F13" w:rsidRDefault="00246F13" w:rsidP="00246F13">
      <w:pPr>
        <w:tabs>
          <w:tab w:val="left" w:pos="1660"/>
          <w:tab w:val="left" w:pos="3100"/>
          <w:tab w:val="left" w:pos="4820"/>
          <w:tab w:val="left" w:pos="6240"/>
          <w:tab w:val="left" w:pos="7840"/>
          <w:tab w:val="left" w:pos="860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w:t>
      </w:r>
      <w:r w:rsidRPr="00246F13">
        <w:rPr>
          <w:rFonts w:ascii="Times New Roman" w:hAnsi="Times New Roman"/>
          <w:sz w:val="24"/>
          <w:szCs w:val="24"/>
          <w:lang w:val="ru-RU" w:eastAsia="ru-RU"/>
        </w:rPr>
        <w:tab/>
        <w:t>Умение правильно ставить ударение в наречиях.</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использовать в речи наречия-синонимы и антонимы.</w:t>
      </w:r>
    </w:p>
    <w:p w:rsidR="00246F13" w:rsidRPr="00246F13" w:rsidRDefault="00246F13" w:rsidP="00246F13">
      <w:pPr>
        <w:numPr>
          <w:ilvl w:val="0"/>
          <w:numId w:val="111"/>
        </w:numPr>
        <w:tabs>
          <w:tab w:val="left" w:pos="1676"/>
        </w:tabs>
        <w:spacing w:after="0" w:line="240" w:lineRule="auto"/>
        <w:ind w:firstLine="567"/>
        <w:jc w:val="both"/>
        <w:rPr>
          <w:rFonts w:ascii="Times New Roman" w:hAnsi="Times New Roman"/>
          <w:b/>
          <w:bCs/>
          <w:sz w:val="24"/>
          <w:szCs w:val="24"/>
          <w:lang w:val="ru-RU" w:eastAsia="ru-RU"/>
        </w:rPr>
      </w:pPr>
      <w:r w:rsidRPr="00246F13">
        <w:rPr>
          <w:rFonts w:ascii="Times New Roman" w:hAnsi="Times New Roman"/>
          <w:sz w:val="24"/>
          <w:szCs w:val="24"/>
          <w:lang w:val="ru-RU" w:eastAsia="ru-RU"/>
        </w:rPr>
        <w:t>Описание действий как вид текста: структура текста, его языковые особенности. Пересказ исходного текста с описанием действий.</w:t>
      </w:r>
    </w:p>
    <w:p w:rsidR="00246F13" w:rsidRPr="00246F13" w:rsidRDefault="00246F13" w:rsidP="00246F13">
      <w:pPr>
        <w:spacing w:after="0" w:line="240" w:lineRule="auto"/>
        <w:ind w:firstLine="567"/>
        <w:rPr>
          <w:rFonts w:ascii="Times New Roman" w:hAnsi="Times New Roman"/>
          <w:b/>
          <w:bCs/>
          <w:sz w:val="24"/>
          <w:szCs w:val="24"/>
          <w:lang w:val="ru-RU" w:eastAsia="ru-RU"/>
        </w:rPr>
      </w:pPr>
      <w:r w:rsidRPr="00246F13">
        <w:rPr>
          <w:rFonts w:ascii="Times New Roman" w:hAnsi="Times New Roman"/>
          <w:b/>
          <w:bCs/>
          <w:sz w:val="24"/>
          <w:szCs w:val="24"/>
          <w:lang w:val="ru-RU" w:eastAsia="ru-RU"/>
        </w:rPr>
        <w:t xml:space="preserve">Категория состояния </w:t>
      </w:r>
    </w:p>
    <w:p w:rsidR="00246F13" w:rsidRPr="00246F13" w:rsidRDefault="00246F13" w:rsidP="00246F13">
      <w:pPr>
        <w:numPr>
          <w:ilvl w:val="0"/>
          <w:numId w:val="112"/>
        </w:numPr>
        <w:tabs>
          <w:tab w:val="left" w:pos="1676"/>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Категория состояния как часть речи. Ее отличие от наречий. Синтаксическая роль слов категории состояния.</w:t>
      </w:r>
    </w:p>
    <w:p w:rsidR="00246F13" w:rsidRPr="00246F13" w:rsidRDefault="00246F13" w:rsidP="00246F13">
      <w:pPr>
        <w:numPr>
          <w:ilvl w:val="0"/>
          <w:numId w:val="113"/>
        </w:numPr>
        <w:tabs>
          <w:tab w:val="left" w:pos="168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Выборочное изложение текста с описанием состояния человека или природы.</w:t>
      </w:r>
    </w:p>
    <w:p w:rsidR="00246F13" w:rsidRPr="00246F13" w:rsidRDefault="00246F13" w:rsidP="00246F13">
      <w:pPr>
        <w:spacing w:after="0" w:line="240" w:lineRule="auto"/>
        <w:ind w:right="3140" w:firstLine="567"/>
        <w:rPr>
          <w:rFonts w:ascii="Times New Roman" w:hAnsi="Times New Roman"/>
          <w:b/>
          <w:bCs/>
          <w:sz w:val="24"/>
          <w:szCs w:val="24"/>
          <w:lang w:val="ru-RU" w:eastAsia="ru-RU"/>
        </w:rPr>
      </w:pPr>
      <w:r w:rsidRPr="00246F13">
        <w:rPr>
          <w:rFonts w:ascii="Times New Roman" w:hAnsi="Times New Roman"/>
          <w:b/>
          <w:bCs/>
          <w:sz w:val="24"/>
          <w:szCs w:val="24"/>
          <w:lang w:val="ru-RU" w:eastAsia="ru-RU"/>
        </w:rPr>
        <w:t xml:space="preserve">Служебные части речи. Культура речи </w:t>
      </w:r>
    </w:p>
    <w:p w:rsidR="00246F13" w:rsidRPr="00246F13" w:rsidRDefault="00246F13" w:rsidP="00246F13">
      <w:pPr>
        <w:spacing w:after="0" w:line="240" w:lineRule="auto"/>
        <w:ind w:right="3140" w:firstLine="567"/>
        <w:rPr>
          <w:rFonts w:ascii="Times New Roman" w:hAnsi="Times New Roman"/>
          <w:sz w:val="24"/>
          <w:szCs w:val="24"/>
          <w:lang w:val="ru-RU" w:eastAsia="ru-RU"/>
        </w:rPr>
      </w:pPr>
      <w:r w:rsidRPr="00246F13">
        <w:rPr>
          <w:rFonts w:ascii="Times New Roman" w:hAnsi="Times New Roman"/>
          <w:b/>
          <w:bCs/>
          <w:sz w:val="24"/>
          <w:szCs w:val="24"/>
          <w:lang w:val="ru-RU" w:eastAsia="ru-RU"/>
        </w:rPr>
        <w:lastRenderedPageBreak/>
        <w:t xml:space="preserve">Предлог </w:t>
      </w:r>
    </w:p>
    <w:p w:rsidR="00246F13" w:rsidRPr="00246F13" w:rsidRDefault="00246F13" w:rsidP="00246F13">
      <w:pPr>
        <w:numPr>
          <w:ilvl w:val="0"/>
          <w:numId w:val="114"/>
        </w:numPr>
        <w:tabs>
          <w:tab w:val="left" w:pos="1676"/>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Предлог как служебная часть речи. Синтаксическая роль предлогов в предложении. Непроизводные и производные предлоги. Простые и составные предлоги.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Текстообразующая роль предлогов.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Слитные и раздельные написания предлогов </w:t>
      </w:r>
      <w:r w:rsidRPr="00246F13">
        <w:rPr>
          <w:rFonts w:ascii="Times New Roman" w:hAnsi="Times New Roman"/>
          <w:b/>
          <w:bCs/>
          <w:sz w:val="24"/>
          <w:szCs w:val="24"/>
          <w:lang w:val="ru-RU" w:eastAsia="ru-RU"/>
        </w:rPr>
        <w:t>(в</w:t>
      </w:r>
      <w:r w:rsidRPr="00246F13">
        <w:rPr>
          <w:rFonts w:ascii="Times New Roman" w:hAnsi="Times New Roman"/>
          <w:sz w:val="24"/>
          <w:szCs w:val="24"/>
          <w:lang w:val="ru-RU" w:eastAsia="ru-RU"/>
        </w:rPr>
        <w:t xml:space="preserve"> </w:t>
      </w:r>
      <w:r w:rsidRPr="00246F13">
        <w:rPr>
          <w:rFonts w:ascii="Times New Roman" w:hAnsi="Times New Roman"/>
          <w:b/>
          <w:bCs/>
          <w:i/>
          <w:iCs/>
          <w:sz w:val="24"/>
          <w:szCs w:val="24"/>
          <w:lang w:val="ru-RU" w:eastAsia="ru-RU"/>
        </w:rPr>
        <w:t>течение,</w:t>
      </w:r>
      <w:r w:rsidRPr="00246F13">
        <w:rPr>
          <w:rFonts w:ascii="Times New Roman" w:hAnsi="Times New Roman"/>
          <w:sz w:val="24"/>
          <w:szCs w:val="24"/>
          <w:lang w:val="ru-RU" w:eastAsia="ru-RU"/>
        </w:rPr>
        <w:t xml:space="preserve"> </w:t>
      </w:r>
      <w:r w:rsidRPr="00246F13">
        <w:rPr>
          <w:rFonts w:ascii="Times New Roman" w:hAnsi="Times New Roman"/>
          <w:b/>
          <w:bCs/>
          <w:i/>
          <w:iCs/>
          <w:sz w:val="24"/>
          <w:szCs w:val="24"/>
          <w:lang w:val="ru-RU" w:eastAsia="ru-RU"/>
        </w:rPr>
        <w:t>ввиду,</w:t>
      </w:r>
      <w:r w:rsidRPr="00246F13">
        <w:rPr>
          <w:rFonts w:ascii="Times New Roman" w:hAnsi="Times New Roman"/>
          <w:sz w:val="24"/>
          <w:szCs w:val="24"/>
          <w:lang w:val="ru-RU" w:eastAsia="ru-RU"/>
        </w:rPr>
        <w:t xml:space="preserve"> </w:t>
      </w:r>
      <w:r w:rsidRPr="00246F13">
        <w:rPr>
          <w:rFonts w:ascii="Times New Roman" w:hAnsi="Times New Roman"/>
          <w:b/>
          <w:bCs/>
          <w:i/>
          <w:iCs/>
          <w:sz w:val="24"/>
          <w:szCs w:val="24"/>
          <w:lang w:val="ru-RU" w:eastAsia="ru-RU"/>
        </w:rPr>
        <w:t>в следствие</w:t>
      </w:r>
      <w:r w:rsidRPr="00246F13">
        <w:rPr>
          <w:rFonts w:ascii="Times New Roman" w:hAnsi="Times New Roman"/>
          <w:sz w:val="24"/>
          <w:szCs w:val="24"/>
          <w:lang w:val="ru-RU" w:eastAsia="ru-RU"/>
        </w:rPr>
        <w:t xml:space="preserve"> и др.).</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Дефис в предлогах </w:t>
      </w:r>
      <w:r w:rsidRPr="00246F13">
        <w:rPr>
          <w:rFonts w:ascii="Times New Roman" w:hAnsi="Times New Roman"/>
          <w:b/>
          <w:bCs/>
          <w:i/>
          <w:iCs/>
          <w:sz w:val="24"/>
          <w:szCs w:val="24"/>
          <w:lang w:val="ru-RU" w:eastAsia="ru-RU"/>
        </w:rPr>
        <w:t>из-за,</w:t>
      </w:r>
      <w:r w:rsidRPr="00246F13">
        <w:rPr>
          <w:rFonts w:ascii="Times New Roman" w:hAnsi="Times New Roman"/>
          <w:sz w:val="24"/>
          <w:szCs w:val="24"/>
          <w:lang w:val="ru-RU" w:eastAsia="ru-RU"/>
        </w:rPr>
        <w:t xml:space="preserve"> </w:t>
      </w:r>
      <w:r w:rsidRPr="00246F13">
        <w:rPr>
          <w:rFonts w:ascii="Times New Roman" w:hAnsi="Times New Roman"/>
          <w:b/>
          <w:bCs/>
          <w:i/>
          <w:iCs/>
          <w:sz w:val="24"/>
          <w:szCs w:val="24"/>
          <w:lang w:val="ru-RU" w:eastAsia="ru-RU"/>
        </w:rPr>
        <w:t>из-под.</w:t>
      </w:r>
    </w:p>
    <w:p w:rsidR="00246F13" w:rsidRPr="00246F13" w:rsidRDefault="00246F13" w:rsidP="00246F13">
      <w:pPr>
        <w:numPr>
          <w:ilvl w:val="0"/>
          <w:numId w:val="115"/>
        </w:numPr>
        <w:tabs>
          <w:tab w:val="left" w:pos="1676"/>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Умение правильно употреблять предлоги </w:t>
      </w:r>
      <w:r w:rsidRPr="00246F13">
        <w:rPr>
          <w:rFonts w:ascii="Times New Roman" w:hAnsi="Times New Roman"/>
          <w:i/>
          <w:iCs/>
          <w:sz w:val="24"/>
          <w:szCs w:val="24"/>
          <w:lang w:val="ru-RU" w:eastAsia="ru-RU"/>
        </w:rPr>
        <w:t>в</w:t>
      </w:r>
      <w:r w:rsidRPr="00246F13">
        <w:rPr>
          <w:rFonts w:ascii="Times New Roman" w:hAnsi="Times New Roman"/>
          <w:sz w:val="24"/>
          <w:szCs w:val="24"/>
          <w:lang w:val="ru-RU" w:eastAsia="ru-RU"/>
        </w:rPr>
        <w:t xml:space="preserve"> и </w:t>
      </w:r>
      <w:r w:rsidRPr="00246F13">
        <w:rPr>
          <w:rFonts w:ascii="Times New Roman" w:hAnsi="Times New Roman"/>
          <w:i/>
          <w:iCs/>
          <w:sz w:val="24"/>
          <w:szCs w:val="24"/>
          <w:lang w:val="ru-RU" w:eastAsia="ru-RU"/>
        </w:rPr>
        <w:t>на,</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с</w:t>
      </w:r>
      <w:r w:rsidRPr="00246F13">
        <w:rPr>
          <w:rFonts w:ascii="Times New Roman" w:hAnsi="Times New Roman"/>
          <w:sz w:val="24"/>
          <w:szCs w:val="24"/>
          <w:lang w:val="ru-RU" w:eastAsia="ru-RU"/>
        </w:rPr>
        <w:t xml:space="preserve"> и </w:t>
      </w:r>
      <w:r w:rsidRPr="00246F13">
        <w:rPr>
          <w:rFonts w:ascii="Times New Roman" w:hAnsi="Times New Roman"/>
          <w:b/>
          <w:bCs/>
          <w:i/>
          <w:iCs/>
          <w:sz w:val="24"/>
          <w:szCs w:val="24"/>
          <w:lang w:val="ru-RU" w:eastAsia="ru-RU"/>
        </w:rPr>
        <w:t>из.</w:t>
      </w:r>
      <w:r w:rsidRPr="00246F13">
        <w:rPr>
          <w:rFonts w:ascii="Times New Roman" w:hAnsi="Times New Roman"/>
          <w:sz w:val="24"/>
          <w:szCs w:val="24"/>
          <w:lang w:val="ru-RU" w:eastAsia="ru-RU"/>
        </w:rPr>
        <w:t xml:space="preserve"> Умение правильно употреблять существительные с предлогами </w:t>
      </w:r>
      <w:r w:rsidRPr="00246F13">
        <w:rPr>
          <w:rFonts w:ascii="Times New Roman" w:hAnsi="Times New Roman"/>
          <w:b/>
          <w:bCs/>
          <w:i/>
          <w:iCs/>
          <w:sz w:val="24"/>
          <w:szCs w:val="24"/>
          <w:lang w:val="ru-RU" w:eastAsia="ru-RU"/>
        </w:rPr>
        <w:t>по,</w:t>
      </w:r>
      <w:r w:rsidRPr="00246F13">
        <w:rPr>
          <w:rFonts w:ascii="Times New Roman" w:hAnsi="Times New Roman"/>
          <w:sz w:val="24"/>
          <w:szCs w:val="24"/>
          <w:lang w:val="ru-RU" w:eastAsia="ru-RU"/>
        </w:rPr>
        <w:t xml:space="preserve"> </w:t>
      </w:r>
      <w:r w:rsidRPr="00246F13">
        <w:rPr>
          <w:rFonts w:ascii="Times New Roman" w:hAnsi="Times New Roman"/>
          <w:b/>
          <w:bCs/>
          <w:i/>
          <w:iCs/>
          <w:sz w:val="24"/>
          <w:szCs w:val="24"/>
          <w:lang w:val="ru-RU" w:eastAsia="ru-RU"/>
        </w:rPr>
        <w:t>благодаря,</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согласно,</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вопреки.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пользоваться в речи предлогами-синонимами.</w:t>
      </w:r>
    </w:p>
    <w:p w:rsidR="00246F13" w:rsidRPr="00246F13" w:rsidRDefault="00246F13" w:rsidP="00246F13">
      <w:pPr>
        <w:numPr>
          <w:ilvl w:val="0"/>
          <w:numId w:val="116"/>
        </w:numPr>
        <w:tabs>
          <w:tab w:val="left" w:pos="1676"/>
        </w:tabs>
        <w:spacing w:after="0" w:line="240" w:lineRule="auto"/>
        <w:ind w:right="20" w:firstLine="567"/>
        <w:jc w:val="both"/>
        <w:rPr>
          <w:rFonts w:ascii="Times New Roman" w:hAnsi="Times New Roman"/>
          <w:b/>
          <w:bCs/>
          <w:sz w:val="24"/>
          <w:szCs w:val="24"/>
          <w:lang w:val="ru-RU" w:eastAsia="ru-RU"/>
        </w:rPr>
      </w:pPr>
      <w:r w:rsidRPr="00246F13">
        <w:rPr>
          <w:rFonts w:ascii="Times New Roman" w:hAnsi="Times New Roman"/>
          <w:sz w:val="24"/>
          <w:szCs w:val="24"/>
          <w:lang w:val="ru-RU" w:eastAsia="ru-RU"/>
        </w:rPr>
        <w:t>Рассказ от своего имени на основе прочитанного. Рассказ на основе увиденного на картине.</w:t>
      </w:r>
    </w:p>
    <w:p w:rsidR="00246F13" w:rsidRPr="00246F13" w:rsidRDefault="00246F13" w:rsidP="00246F13">
      <w:pPr>
        <w:spacing w:after="0" w:line="240" w:lineRule="auto"/>
        <w:ind w:firstLine="567"/>
        <w:rPr>
          <w:rFonts w:ascii="Times New Roman" w:hAnsi="Times New Roman"/>
          <w:b/>
          <w:bCs/>
          <w:sz w:val="24"/>
          <w:szCs w:val="24"/>
          <w:lang w:val="ru-RU" w:eastAsia="ru-RU"/>
        </w:rPr>
      </w:pPr>
      <w:r w:rsidRPr="00246F13">
        <w:rPr>
          <w:rFonts w:ascii="Times New Roman" w:hAnsi="Times New Roman"/>
          <w:b/>
          <w:bCs/>
          <w:sz w:val="24"/>
          <w:szCs w:val="24"/>
          <w:lang w:val="ru-RU" w:eastAsia="ru-RU"/>
        </w:rPr>
        <w:t xml:space="preserve">Союз </w:t>
      </w:r>
    </w:p>
    <w:p w:rsidR="00246F13" w:rsidRPr="00246F13" w:rsidRDefault="00246F13" w:rsidP="00246F13">
      <w:pPr>
        <w:numPr>
          <w:ilvl w:val="0"/>
          <w:numId w:val="117"/>
        </w:numPr>
        <w:tabs>
          <w:tab w:val="left" w:pos="1676"/>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Союз как служебная часть речи. Синтаксическая роль союзов в предложении. Простые и составе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Текстообразующая роль союзов.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Слитные и раздельные написания союзов. Отличие на письме союзов </w:t>
      </w:r>
      <w:r w:rsidRPr="00246F13">
        <w:rPr>
          <w:rFonts w:ascii="Times New Roman" w:hAnsi="Times New Roman"/>
          <w:b/>
          <w:bCs/>
          <w:i/>
          <w:iCs/>
          <w:sz w:val="24"/>
          <w:szCs w:val="24"/>
          <w:lang w:val="ru-RU" w:eastAsia="ru-RU"/>
        </w:rPr>
        <w:t>зато,</w:t>
      </w:r>
      <w:r w:rsidRPr="00246F13">
        <w:rPr>
          <w:rFonts w:ascii="Times New Roman" w:hAnsi="Times New Roman"/>
          <w:sz w:val="24"/>
          <w:szCs w:val="24"/>
          <w:lang w:val="ru-RU" w:eastAsia="ru-RU"/>
        </w:rPr>
        <w:t xml:space="preserve"> </w:t>
      </w:r>
      <w:r w:rsidRPr="00246F13">
        <w:rPr>
          <w:rFonts w:ascii="Times New Roman" w:hAnsi="Times New Roman"/>
          <w:b/>
          <w:bCs/>
          <w:i/>
          <w:iCs/>
          <w:sz w:val="24"/>
          <w:szCs w:val="24"/>
          <w:lang w:val="ru-RU" w:eastAsia="ru-RU"/>
        </w:rPr>
        <w:t>тоже,</w:t>
      </w:r>
      <w:r w:rsidRPr="00246F13">
        <w:rPr>
          <w:rFonts w:ascii="Times New Roman" w:hAnsi="Times New Roman"/>
          <w:sz w:val="24"/>
          <w:szCs w:val="24"/>
          <w:lang w:val="ru-RU" w:eastAsia="ru-RU"/>
        </w:rPr>
        <w:t xml:space="preserve"> </w:t>
      </w:r>
      <w:r w:rsidRPr="00246F13">
        <w:rPr>
          <w:rFonts w:ascii="Times New Roman" w:hAnsi="Times New Roman"/>
          <w:b/>
          <w:bCs/>
          <w:i/>
          <w:iCs/>
          <w:sz w:val="24"/>
          <w:szCs w:val="24"/>
          <w:lang w:val="ru-RU" w:eastAsia="ru-RU"/>
        </w:rPr>
        <w:t xml:space="preserve">чтобы </w:t>
      </w:r>
      <w:r w:rsidRPr="00246F13">
        <w:rPr>
          <w:rFonts w:ascii="Times New Roman" w:hAnsi="Times New Roman"/>
          <w:sz w:val="24"/>
          <w:szCs w:val="24"/>
          <w:lang w:val="ru-RU" w:eastAsia="ru-RU"/>
        </w:rPr>
        <w:t>от местоимений с предлогом и частицами и союза</w:t>
      </w:r>
      <w:r w:rsidRPr="00246F13">
        <w:rPr>
          <w:rFonts w:ascii="Times New Roman" w:hAnsi="Times New Roman"/>
          <w:b/>
          <w:bCs/>
          <w:i/>
          <w:iCs/>
          <w:sz w:val="24"/>
          <w:szCs w:val="24"/>
          <w:lang w:val="ru-RU" w:eastAsia="ru-RU"/>
        </w:rPr>
        <w:t xml:space="preserve"> также </w:t>
      </w:r>
      <w:r w:rsidRPr="00246F13">
        <w:rPr>
          <w:rFonts w:ascii="Times New Roman" w:hAnsi="Times New Roman"/>
          <w:sz w:val="24"/>
          <w:szCs w:val="24"/>
          <w:lang w:val="ru-RU" w:eastAsia="ru-RU"/>
        </w:rPr>
        <w:t>от наречия</w:t>
      </w:r>
      <w:r w:rsidRPr="00246F13">
        <w:rPr>
          <w:rFonts w:ascii="Times New Roman" w:hAnsi="Times New Roman"/>
          <w:b/>
          <w:bCs/>
          <w:i/>
          <w:iCs/>
          <w:sz w:val="24"/>
          <w:szCs w:val="24"/>
          <w:lang w:val="ru-RU" w:eastAsia="ru-RU"/>
        </w:rPr>
        <w:t xml:space="preserve"> так </w:t>
      </w:r>
      <w:r w:rsidRPr="00246F13">
        <w:rPr>
          <w:rFonts w:ascii="Times New Roman" w:hAnsi="Times New Roman"/>
          <w:sz w:val="24"/>
          <w:szCs w:val="24"/>
          <w:lang w:val="ru-RU" w:eastAsia="ru-RU"/>
        </w:rPr>
        <w:t>с</w:t>
      </w:r>
      <w:r w:rsidRPr="00246F13">
        <w:rPr>
          <w:rFonts w:ascii="Times New Roman" w:hAnsi="Times New Roman"/>
          <w:b/>
          <w:bCs/>
          <w:i/>
          <w:iCs/>
          <w:sz w:val="24"/>
          <w:szCs w:val="24"/>
          <w:lang w:val="ru-RU" w:eastAsia="ru-RU"/>
        </w:rPr>
        <w:t xml:space="preserve"> </w:t>
      </w:r>
      <w:r w:rsidRPr="00246F13">
        <w:rPr>
          <w:rFonts w:ascii="Times New Roman" w:hAnsi="Times New Roman"/>
          <w:sz w:val="24"/>
          <w:szCs w:val="24"/>
          <w:lang w:val="ru-RU" w:eastAsia="ru-RU"/>
        </w:rPr>
        <w:t xml:space="preserve">частицей </w:t>
      </w:r>
      <w:r w:rsidRPr="00246F13">
        <w:rPr>
          <w:rFonts w:ascii="Times New Roman" w:hAnsi="Times New Roman"/>
          <w:i/>
          <w:iCs/>
          <w:sz w:val="24"/>
          <w:szCs w:val="24"/>
          <w:lang w:val="ru-RU" w:eastAsia="ru-RU"/>
        </w:rPr>
        <w:t>же.</w:t>
      </w:r>
    </w:p>
    <w:p w:rsidR="00246F13" w:rsidRPr="00246F13" w:rsidRDefault="00246F13" w:rsidP="00246F13">
      <w:pPr>
        <w:numPr>
          <w:ilvl w:val="0"/>
          <w:numId w:val="118"/>
        </w:numPr>
        <w:tabs>
          <w:tab w:val="left" w:pos="1680"/>
        </w:tabs>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Умение пользоваться в речи союзами-синонимами.</w:t>
      </w:r>
    </w:p>
    <w:p w:rsidR="00246F13" w:rsidRPr="00246F13" w:rsidRDefault="00246F13" w:rsidP="00246F13">
      <w:pPr>
        <w:numPr>
          <w:ilvl w:val="0"/>
          <w:numId w:val="119"/>
        </w:numPr>
        <w:tabs>
          <w:tab w:val="left" w:pos="1680"/>
        </w:tabs>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Устное рассуждение на дискуссионную тему; его языковые особенности.</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Частица </w:t>
      </w:r>
    </w:p>
    <w:p w:rsidR="00246F13" w:rsidRPr="00246F13" w:rsidRDefault="00246F13" w:rsidP="00246F13">
      <w:pPr>
        <w:numPr>
          <w:ilvl w:val="0"/>
          <w:numId w:val="120"/>
        </w:numPr>
        <w:tabs>
          <w:tab w:val="left" w:pos="1676"/>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Частица как служебная часть речи. Синтаксическая роль частиц в предложении. Формообразующие и смысловые частицы. Текстообразующая роль частиц.</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Различение на письме частиц </w:t>
      </w:r>
      <w:r w:rsidRPr="00246F13">
        <w:rPr>
          <w:rFonts w:ascii="Times New Roman" w:hAnsi="Times New Roman"/>
          <w:b/>
          <w:bCs/>
          <w:i/>
          <w:iCs/>
          <w:sz w:val="24"/>
          <w:szCs w:val="24"/>
          <w:lang w:val="ru-RU" w:eastAsia="ru-RU"/>
        </w:rPr>
        <w:t>не</w:t>
      </w:r>
      <w:r w:rsidRPr="00246F13">
        <w:rPr>
          <w:rFonts w:ascii="Times New Roman" w:hAnsi="Times New Roman"/>
          <w:sz w:val="24"/>
          <w:szCs w:val="24"/>
          <w:lang w:val="ru-RU" w:eastAsia="ru-RU"/>
        </w:rPr>
        <w:t xml:space="preserve"> и </w:t>
      </w:r>
      <w:r w:rsidRPr="00246F13">
        <w:rPr>
          <w:rFonts w:ascii="Times New Roman" w:hAnsi="Times New Roman"/>
          <w:b/>
          <w:bCs/>
          <w:i/>
          <w:iCs/>
          <w:sz w:val="24"/>
          <w:szCs w:val="24"/>
          <w:lang w:val="ru-RU" w:eastAsia="ru-RU"/>
        </w:rPr>
        <w:t>ни.</w:t>
      </w:r>
      <w:r w:rsidRPr="00246F13">
        <w:rPr>
          <w:rFonts w:ascii="Times New Roman" w:hAnsi="Times New Roman"/>
          <w:sz w:val="24"/>
          <w:szCs w:val="24"/>
          <w:lang w:val="ru-RU" w:eastAsia="ru-RU"/>
        </w:rPr>
        <w:t xml:space="preserve"> Правописание </w:t>
      </w:r>
      <w:r w:rsidRPr="00246F13">
        <w:rPr>
          <w:rFonts w:ascii="Times New Roman" w:hAnsi="Times New Roman"/>
          <w:b/>
          <w:bCs/>
          <w:i/>
          <w:iCs/>
          <w:sz w:val="24"/>
          <w:szCs w:val="24"/>
          <w:lang w:val="ru-RU" w:eastAsia="ru-RU"/>
        </w:rPr>
        <w:t>не</w:t>
      </w:r>
      <w:r w:rsidRPr="00246F13">
        <w:rPr>
          <w:rFonts w:ascii="Times New Roman" w:hAnsi="Times New Roman"/>
          <w:sz w:val="24"/>
          <w:szCs w:val="24"/>
          <w:lang w:val="ru-RU" w:eastAsia="ru-RU"/>
        </w:rPr>
        <w:t xml:space="preserve"> и </w:t>
      </w:r>
      <w:r w:rsidRPr="00246F13">
        <w:rPr>
          <w:rFonts w:ascii="Times New Roman" w:hAnsi="Times New Roman"/>
          <w:b/>
          <w:bCs/>
          <w:i/>
          <w:iCs/>
          <w:sz w:val="24"/>
          <w:szCs w:val="24"/>
          <w:lang w:val="ru-RU" w:eastAsia="ru-RU"/>
        </w:rPr>
        <w:t>ни</w:t>
      </w:r>
      <w:r w:rsidRPr="00246F13">
        <w:rPr>
          <w:rFonts w:ascii="Times New Roman" w:hAnsi="Times New Roman"/>
          <w:sz w:val="24"/>
          <w:szCs w:val="24"/>
          <w:lang w:val="ru-RU" w:eastAsia="ru-RU"/>
        </w:rPr>
        <w:t xml:space="preserve"> с различными частями речи.</w:t>
      </w:r>
    </w:p>
    <w:p w:rsidR="00246F13" w:rsidRPr="00246F13" w:rsidRDefault="00246F13" w:rsidP="00246F13">
      <w:pPr>
        <w:numPr>
          <w:ilvl w:val="0"/>
          <w:numId w:val="121"/>
        </w:numPr>
        <w:tabs>
          <w:tab w:val="left" w:pos="168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выразительно читать предложения с модальными частицами.</w:t>
      </w:r>
    </w:p>
    <w:p w:rsidR="00246F13" w:rsidRPr="00246F13" w:rsidRDefault="00246F13" w:rsidP="00246F13">
      <w:pPr>
        <w:numPr>
          <w:ilvl w:val="0"/>
          <w:numId w:val="122"/>
        </w:numPr>
        <w:tabs>
          <w:tab w:val="left" w:pos="1680"/>
        </w:tabs>
        <w:spacing w:after="0" w:line="240" w:lineRule="auto"/>
        <w:ind w:firstLine="567"/>
        <w:jc w:val="both"/>
        <w:rPr>
          <w:rFonts w:ascii="Times New Roman" w:hAnsi="Times New Roman"/>
          <w:b/>
          <w:bCs/>
          <w:sz w:val="24"/>
          <w:szCs w:val="24"/>
          <w:lang w:val="ru-RU" w:eastAsia="ru-RU"/>
        </w:rPr>
      </w:pPr>
      <w:r w:rsidRPr="00246F13">
        <w:rPr>
          <w:rFonts w:ascii="Times New Roman" w:hAnsi="Times New Roman"/>
          <w:sz w:val="24"/>
          <w:szCs w:val="24"/>
          <w:lang w:val="ru-RU" w:eastAsia="ru-RU"/>
        </w:rPr>
        <w:t>Рассказ по данному сюжету.</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Междометие. Звукоподражательные слова </w:t>
      </w:r>
    </w:p>
    <w:p w:rsidR="00246F13" w:rsidRPr="00246F13" w:rsidRDefault="00246F13" w:rsidP="00246F13">
      <w:pPr>
        <w:numPr>
          <w:ilvl w:val="0"/>
          <w:numId w:val="123"/>
        </w:numPr>
        <w:tabs>
          <w:tab w:val="left" w:pos="1676"/>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Междометие как часть речи. Синтаксическая роль междометий в предложении.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rsidR="00246F13" w:rsidRPr="00246F13" w:rsidRDefault="00246F13" w:rsidP="00246F13">
      <w:pPr>
        <w:numPr>
          <w:ilvl w:val="0"/>
          <w:numId w:val="124"/>
        </w:numPr>
        <w:tabs>
          <w:tab w:val="left" w:pos="168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выразительно читать предложения с междометиями.</w:t>
      </w:r>
    </w:p>
    <w:p w:rsidR="00246F13" w:rsidRPr="00246F13" w:rsidRDefault="00246F13" w:rsidP="00246F13">
      <w:pPr>
        <w:spacing w:after="0" w:line="240" w:lineRule="auto"/>
        <w:ind w:right="-259"/>
        <w:jc w:val="center"/>
        <w:rPr>
          <w:rFonts w:ascii="Times New Roman" w:hAnsi="Times New Roman"/>
          <w:b/>
          <w:bCs/>
          <w:sz w:val="24"/>
          <w:szCs w:val="24"/>
          <w:lang w:val="ru-RU" w:eastAsia="ru-RU"/>
        </w:rPr>
      </w:pPr>
    </w:p>
    <w:p w:rsidR="00246F13" w:rsidRPr="00246F13" w:rsidRDefault="00246F13" w:rsidP="00246F13">
      <w:pPr>
        <w:shd w:val="clear" w:color="auto" w:fill="FFFFFF"/>
        <w:spacing w:after="0" w:line="240" w:lineRule="auto"/>
        <w:ind w:firstLine="360"/>
        <w:textAlignment w:val="baseline"/>
        <w:rPr>
          <w:rFonts w:ascii="Times New Roman" w:hAnsi="Times New Roman"/>
          <w:b/>
          <w:bCs/>
          <w:sz w:val="24"/>
          <w:szCs w:val="24"/>
          <w:lang w:val="ru-RU" w:eastAsia="ru-RU"/>
        </w:rPr>
      </w:pPr>
      <w:r w:rsidRPr="00246F13">
        <w:rPr>
          <w:rFonts w:ascii="Times New Roman" w:hAnsi="Times New Roman"/>
          <w:b/>
          <w:bCs/>
          <w:sz w:val="24"/>
          <w:szCs w:val="24"/>
          <w:lang w:val="ru-RU" w:eastAsia="ru-RU"/>
        </w:rPr>
        <w:t>Содержание курса русского языка 8 КЛАСС (четвертый год обучения на уровне основного общего образования)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Содержание, обеспечивающее формирование коммуникативной компетенции </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Речевая деятельность</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Говорение</w:t>
      </w:r>
      <w:r w:rsidRPr="00246F13">
        <w:rPr>
          <w:rFonts w:ascii="Times New Roman" w:hAnsi="Times New Roman"/>
          <w:b/>
          <w:bCs/>
          <w:i/>
          <w:iCs/>
          <w:sz w:val="24"/>
          <w:szCs w:val="24"/>
          <w:lang w:val="ru-RU" w:eastAsia="ru-RU"/>
        </w:rPr>
        <w:t xml:space="preserve"> </w:t>
      </w:r>
      <w:r w:rsidRPr="00246F13">
        <w:rPr>
          <w:rFonts w:ascii="Times New Roman" w:hAnsi="Times New Roman"/>
          <w:sz w:val="24"/>
          <w:szCs w:val="24"/>
          <w:lang w:val="ru-RU" w:eastAsia="ru-RU"/>
        </w:rPr>
        <w:t>Продуцирование устных монологических высказываний на социально-культурные, нравственно-этические, социально-бытовые, учебные и др. темы. Участие в диалогах различных видов.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Чтение</w:t>
      </w:r>
      <w:r w:rsidRPr="00246F13">
        <w:rPr>
          <w:rFonts w:ascii="Times New Roman" w:hAnsi="Times New Roman"/>
          <w:b/>
          <w:bCs/>
          <w:i/>
          <w:iCs/>
          <w:sz w:val="24"/>
          <w:szCs w:val="24"/>
          <w:lang w:val="ru-RU" w:eastAsia="ru-RU"/>
        </w:rPr>
        <w:t xml:space="preserve"> </w:t>
      </w:r>
      <w:r w:rsidRPr="00246F13">
        <w:rPr>
          <w:rFonts w:ascii="Times New Roman" w:hAnsi="Times New Roman"/>
          <w:sz w:val="24"/>
          <w:szCs w:val="24"/>
          <w:lang w:val="ru-RU" w:eastAsia="ru-RU"/>
        </w:rPr>
        <w:t>Культура работы с книгой и другими источниками информации.</w:t>
      </w:r>
      <w:r w:rsidRPr="00246F13">
        <w:rPr>
          <w:rFonts w:ascii="Times New Roman" w:hAnsi="Times New Roman"/>
          <w:b/>
          <w:bCs/>
          <w:i/>
          <w:iCs/>
          <w:sz w:val="24"/>
          <w:szCs w:val="24"/>
          <w:lang w:val="ru-RU" w:eastAsia="ru-RU"/>
        </w:rPr>
        <w:t xml:space="preserve"> </w:t>
      </w:r>
      <w:r w:rsidRPr="00246F13">
        <w:rPr>
          <w:rFonts w:ascii="Times New Roman" w:hAnsi="Times New Roman"/>
          <w:sz w:val="24"/>
          <w:szCs w:val="24"/>
          <w:lang w:val="ru-RU" w:eastAsia="ru-RU"/>
        </w:rPr>
        <w:t>Овладение</w:t>
      </w:r>
      <w:r w:rsidRPr="00246F13">
        <w:rPr>
          <w:rFonts w:ascii="Times New Roman" w:hAnsi="Times New Roman"/>
          <w:b/>
          <w:bCs/>
          <w:i/>
          <w:iCs/>
          <w:sz w:val="24"/>
          <w:szCs w:val="24"/>
          <w:lang w:val="ru-RU" w:eastAsia="ru-RU"/>
        </w:rPr>
        <w:t xml:space="preserve"> </w:t>
      </w:r>
      <w:r w:rsidRPr="00246F13">
        <w:rPr>
          <w:rFonts w:ascii="Times New Roman" w:hAnsi="Times New Roman"/>
          <w:sz w:val="24"/>
          <w:szCs w:val="24"/>
          <w:lang w:val="ru-RU" w:eastAsia="ru-RU"/>
        </w:rPr>
        <w:t>разными видами чтения (ознакомительным, изучающим, просмотровым), приёмами работы с учебной книгой и другими информационными источниками, включая СМИ и ресурсы Интернета.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Письмо</w:t>
      </w:r>
      <w:r w:rsidRPr="00246F13">
        <w:rPr>
          <w:rFonts w:ascii="Times New Roman" w:hAnsi="Times New Roman"/>
          <w:b/>
          <w:bCs/>
          <w:i/>
          <w:iCs/>
          <w:sz w:val="24"/>
          <w:szCs w:val="24"/>
          <w:lang w:val="ru-RU" w:eastAsia="ru-RU"/>
        </w:rPr>
        <w:t xml:space="preserve"> </w:t>
      </w:r>
      <w:r w:rsidRPr="00246F13">
        <w:rPr>
          <w:rFonts w:ascii="Times New Roman" w:hAnsi="Times New Roman"/>
          <w:sz w:val="24"/>
          <w:szCs w:val="24"/>
          <w:lang w:val="ru-RU" w:eastAsia="ru-RU"/>
        </w:rPr>
        <w:t>Овладение умениями адекватно передавать содержание прослушанного или</w:t>
      </w:r>
      <w:r w:rsidRPr="00246F13">
        <w:rPr>
          <w:rFonts w:ascii="Times New Roman" w:hAnsi="Times New Roman"/>
          <w:b/>
          <w:bCs/>
          <w:i/>
          <w:iCs/>
          <w:sz w:val="24"/>
          <w:szCs w:val="24"/>
          <w:lang w:val="ru-RU" w:eastAsia="ru-RU"/>
        </w:rPr>
        <w:t xml:space="preserve"> </w:t>
      </w:r>
      <w:r w:rsidRPr="00246F13">
        <w:rPr>
          <w:rFonts w:ascii="Times New Roman" w:hAnsi="Times New Roman"/>
          <w:sz w:val="24"/>
          <w:szCs w:val="24"/>
          <w:lang w:val="ru-RU" w:eastAsia="ru-RU"/>
        </w:rPr>
        <w:t xml:space="preserve">прочитанного текста в письменной форме с заданной степенью свернутости (изложение подробное, сжатое, выборочное; </w:t>
      </w:r>
      <w:r w:rsidRPr="00246F13">
        <w:rPr>
          <w:rFonts w:ascii="Times New Roman" w:hAnsi="Times New Roman"/>
          <w:i/>
          <w:iCs/>
          <w:sz w:val="24"/>
          <w:szCs w:val="24"/>
          <w:lang w:val="ru-RU" w:eastAsia="ru-RU"/>
        </w:rPr>
        <w:t>тезисы</w:t>
      </w:r>
      <w:r w:rsidRPr="00246F13">
        <w:rPr>
          <w:rFonts w:ascii="Times New Roman" w:hAnsi="Times New Roman"/>
          <w:sz w:val="24"/>
          <w:szCs w:val="24"/>
          <w:lang w:val="ru-RU" w:eastAsia="ru-RU"/>
        </w:rPr>
        <w:t>, конспект, аннотация). Создание собственных письменных текстов на актуальные социально-культурные, нравственно-этические, социально-бытовые, учебные и др. темы на основе отбора необходимой информации. Написание сочинений (в том числе отзывов и рецензий) различных функциональных стилей с использованием разных функционально-смысловых типов речи и их комбинаций.</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Функциональные разновидности языка</w:t>
      </w:r>
    </w:p>
    <w:p w:rsidR="00246F13" w:rsidRPr="00246F13" w:rsidRDefault="00246F13" w:rsidP="00246F13">
      <w:pPr>
        <w:tabs>
          <w:tab w:val="left" w:pos="2220"/>
          <w:tab w:val="left" w:pos="3920"/>
          <w:tab w:val="left" w:pos="4780"/>
          <w:tab w:val="left" w:pos="6260"/>
          <w:tab w:val="left" w:pos="7000"/>
          <w:tab w:val="left" w:pos="8940"/>
        </w:tabs>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Культура речи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Понятие о культуре речи. Нормативность, уместность, эффективность, соответствие нормам речевого поведения – основные составляющие культуры речи.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w:t>
      </w:r>
    </w:p>
    <w:p w:rsidR="00246F13" w:rsidRPr="00246F13" w:rsidRDefault="00246F13" w:rsidP="00246F13">
      <w:pPr>
        <w:spacing w:after="0" w:line="240" w:lineRule="auto"/>
        <w:ind w:right="-239"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Содержание, обеспечивающее формирование языковой и лингвистической (языковедческой) компетенций</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Общие сведения о русском языке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Язык как основное средство общения в определенном национальном коллективе. Русский язык – национальный язык русского народа.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Понятие государственного языка. Русский язык как государственный язык Российской Федерации. Русский язык как средство межнационального общения народов России и стран Содружества Независимых Государств.</w:t>
      </w:r>
    </w:p>
    <w:p w:rsidR="00246F13" w:rsidRPr="00246F13" w:rsidRDefault="00246F13" w:rsidP="00246F13">
      <w:pPr>
        <w:spacing w:after="0" w:line="240" w:lineRule="auto"/>
        <w:ind w:right="-259"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Система языка</w:t>
      </w:r>
      <w:r w:rsidRPr="00246F13">
        <w:rPr>
          <w:rFonts w:ascii="Times New Roman" w:hAnsi="Times New Roman"/>
          <w:sz w:val="24"/>
          <w:szCs w:val="24"/>
          <w:lang w:val="ru-RU" w:eastAsia="ru-RU"/>
        </w:rPr>
        <w:t xml:space="preserve">. </w:t>
      </w:r>
      <w:r w:rsidRPr="00246F13">
        <w:rPr>
          <w:rFonts w:ascii="Times New Roman" w:hAnsi="Times New Roman"/>
          <w:b/>
          <w:bCs/>
          <w:sz w:val="24"/>
          <w:szCs w:val="24"/>
          <w:lang w:val="ru-RU" w:eastAsia="ru-RU"/>
        </w:rPr>
        <w:t>Грамматика</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Морфология </w:t>
      </w:r>
    </w:p>
    <w:p w:rsidR="00246F13" w:rsidRPr="00246F13" w:rsidRDefault="00246F13" w:rsidP="00246F13">
      <w:pPr>
        <w:spacing w:after="0" w:line="240" w:lineRule="auto"/>
        <w:ind w:right="20"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Определение принадлежности слова к определенной части речи по его грамматическим признакам. Применение знаний и умений по морфологии в практике правописания и проведения синтаксического анализа предложения.</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Синтаксис </w:t>
      </w:r>
    </w:p>
    <w:p w:rsidR="00246F13" w:rsidRPr="00246F13" w:rsidRDefault="00246F13" w:rsidP="00246F13">
      <w:pPr>
        <w:spacing w:after="0" w:line="240" w:lineRule="auto"/>
        <w:ind w:left="567"/>
        <w:rPr>
          <w:rFonts w:ascii="Times New Roman" w:hAnsi="Times New Roman"/>
          <w:b/>
          <w:bCs/>
          <w:i/>
          <w:iCs/>
          <w:sz w:val="24"/>
          <w:szCs w:val="24"/>
          <w:lang w:val="ru-RU" w:eastAsia="ru-RU"/>
        </w:rPr>
      </w:pPr>
      <w:r w:rsidRPr="00246F13">
        <w:rPr>
          <w:rFonts w:ascii="Times New Roman" w:hAnsi="Times New Roman"/>
          <w:sz w:val="24"/>
          <w:szCs w:val="24"/>
          <w:lang w:val="ru-RU" w:eastAsia="ru-RU"/>
        </w:rPr>
        <w:t xml:space="preserve">Связь синтаксиса и морфологии. Виды и средства синтаксической связи. </w:t>
      </w:r>
      <w:r w:rsidRPr="00246F13">
        <w:rPr>
          <w:rFonts w:ascii="Times New Roman" w:hAnsi="Times New Roman"/>
          <w:b/>
          <w:bCs/>
          <w:sz w:val="24"/>
          <w:szCs w:val="24"/>
          <w:lang w:val="ru-RU" w:eastAsia="ru-RU"/>
        </w:rPr>
        <w:t>Словосочетание</w:t>
      </w:r>
      <w:r w:rsidRPr="00246F13">
        <w:rPr>
          <w:rFonts w:ascii="Times New Roman" w:hAnsi="Times New Roman"/>
          <w:b/>
          <w:bCs/>
          <w:i/>
          <w:iCs/>
          <w:sz w:val="24"/>
          <w:szCs w:val="24"/>
          <w:lang w:val="ru-RU" w:eastAsia="ru-RU"/>
        </w:rPr>
        <w:t xml:space="preserve">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Основные виды словосочетаний по морфологическим свойствам</w:t>
      </w:r>
      <w:r w:rsidRPr="00246F13">
        <w:rPr>
          <w:rFonts w:ascii="Times New Roman" w:hAnsi="Times New Roman"/>
          <w:b/>
          <w:bCs/>
          <w:i/>
          <w:iCs/>
          <w:sz w:val="24"/>
          <w:szCs w:val="24"/>
          <w:lang w:val="ru-RU" w:eastAsia="ru-RU"/>
        </w:rPr>
        <w:t xml:space="preserve"> </w:t>
      </w:r>
      <w:r w:rsidRPr="00246F13">
        <w:rPr>
          <w:rFonts w:ascii="Times New Roman" w:hAnsi="Times New Roman"/>
          <w:sz w:val="24"/>
          <w:szCs w:val="24"/>
          <w:lang w:val="ru-RU" w:eastAsia="ru-RU"/>
        </w:rPr>
        <w:t>главного слова: именные, глагольные, наречные. Типы связи слов в словосочетании: согласование, управление, примыкание (ознакомительно). Нормы сочетания слов и их нарушения в речи. Выбор падежной формы управляемого слова, предложно-падежной формы управляемого существительного.</w:t>
      </w:r>
    </w:p>
    <w:p w:rsidR="00246F13" w:rsidRPr="00246F13" w:rsidRDefault="00246F13" w:rsidP="00246F13">
      <w:pPr>
        <w:spacing w:after="0" w:line="240" w:lineRule="auto"/>
        <w:ind w:firstLine="567"/>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 xml:space="preserve">Простое предложение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Способы выражения подлежащего.</w:t>
      </w:r>
      <w:r w:rsidRPr="00246F13">
        <w:rPr>
          <w:rFonts w:ascii="Times New Roman" w:hAnsi="Times New Roman"/>
          <w:b/>
          <w:bCs/>
          <w:i/>
          <w:iCs/>
          <w:sz w:val="24"/>
          <w:szCs w:val="24"/>
          <w:lang w:val="ru-RU" w:eastAsia="ru-RU"/>
        </w:rPr>
        <w:t xml:space="preserve"> </w:t>
      </w:r>
      <w:r w:rsidRPr="00246F13">
        <w:rPr>
          <w:rFonts w:ascii="Times New Roman" w:hAnsi="Times New Roman"/>
          <w:sz w:val="24"/>
          <w:szCs w:val="24"/>
          <w:lang w:val="ru-RU" w:eastAsia="ru-RU"/>
        </w:rPr>
        <w:t>Виды сказуемого</w:t>
      </w:r>
      <w:r w:rsidRPr="00246F13">
        <w:rPr>
          <w:rFonts w:ascii="Times New Roman" w:hAnsi="Times New Roman"/>
          <w:b/>
          <w:bCs/>
          <w:i/>
          <w:iCs/>
          <w:sz w:val="24"/>
          <w:szCs w:val="24"/>
          <w:lang w:val="ru-RU" w:eastAsia="ru-RU"/>
        </w:rPr>
        <w:t xml:space="preserve"> </w:t>
      </w:r>
      <w:r w:rsidRPr="00246F13">
        <w:rPr>
          <w:rFonts w:ascii="Times New Roman" w:hAnsi="Times New Roman"/>
          <w:sz w:val="24"/>
          <w:szCs w:val="24"/>
          <w:lang w:val="ru-RU" w:eastAsia="ru-RU"/>
        </w:rPr>
        <w:t>(ознакомительно): простое глагольное, составное глагольное, составное именное сказуемое, способы их выражения. Особенности связи подлежащего и сказуемого.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Второстепенные члены предложения: определение (согласованное, ознакомительно несогласованное; ознакомительно приложение как разновидность определения), дополнение (ознакомительно прямое и косвенное), обстоятельство. Способы выражения второстепенных членов предложения. Трудные случаи согласования определений с определяемым словом.</w:t>
      </w:r>
    </w:p>
    <w:p w:rsidR="00246F13" w:rsidRPr="00246F13" w:rsidRDefault="00246F13" w:rsidP="00246F13">
      <w:pPr>
        <w:tabs>
          <w:tab w:val="left" w:pos="1980"/>
          <w:tab w:val="left" w:pos="3560"/>
          <w:tab w:val="left" w:pos="4600"/>
          <w:tab w:val="left" w:pos="5220"/>
          <w:tab w:val="left" w:pos="6980"/>
          <w:tab w:val="left" w:pos="856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Односоставные предложения. Главный член односоставного предложения. Основные группы односоставных предложений ознакомительно: определенно-личные, неопределенно-личные, безличные, назывные. Их структурные и смысловые особенности. Вопрос об обобщенно-личных предложениях ознакомительно. Наблюдение за особенностями употребления односоставных предложений в устной и письменной речи. Синонимия односоставных и двусоставных предложений.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Предложения полные и неполные. Наблюдение за употреблением неполных предложений в устных и письменных текстах.</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Предложения с однородными членами. Средства связи однородных членов предложения. Интонационные и пунктуационные особенности предложений с однородными членами. Однородные и неоднородные определения ознакомительно. Стилистические особенности предложений с однородными членами. Синонимия простых предложений с однородными членами и сложносочиненных предложений. Употребление сказуемого при однородных подлежащих. Нормы сочетания однородных членов.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Предложения с обособленными членами. Обособленное определение и приложение ознакомительно. Обособленное обстоятельство ознакомительно. Правильное построение предложений с причастным и деепричастным оборотами практически. Уточняющие, поясняющие, присоединительные члены предложения, их смысловые и интонационные </w:t>
      </w:r>
      <w:r w:rsidRPr="00246F13">
        <w:rPr>
          <w:rFonts w:ascii="Times New Roman" w:hAnsi="Times New Roman"/>
          <w:sz w:val="24"/>
          <w:szCs w:val="24"/>
          <w:lang w:val="ru-RU" w:eastAsia="ru-RU"/>
        </w:rPr>
        <w:lastRenderedPageBreak/>
        <w:t>особенности. Наблюдение над употреблением предложений с обособленными членами в устных и письменных текстах.</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Обращение, его функции и способы выражения. Интонация предложений с обращением. Наблюдение за употреблением обращений в разговорной речи, языке художественной литературы и официально-деловом стиле.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Вводные конструкции (слова, словосочетания, предложения). Группы вводных конструкций по значению ознакомительно. Синонимия вводных конструкций. Использование вводных слов как средства связи предложений и смысловых частей текста практически. Наблюдение за использованием вводных конструкций в устных и письменных текстах.</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Вставные конструкции практически. Особенности употребления вставных конструкций практически.</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Текст </w:t>
      </w:r>
    </w:p>
    <w:p w:rsidR="00246F13" w:rsidRPr="00246F13" w:rsidRDefault="00246F13" w:rsidP="00246F13">
      <w:pPr>
        <w:tabs>
          <w:tab w:val="left" w:pos="1500"/>
        </w:tabs>
        <w:spacing w:after="0" w:line="240" w:lineRule="auto"/>
        <w:ind w:firstLine="567"/>
        <w:jc w:val="both"/>
        <w:rPr>
          <w:rFonts w:ascii="Times New Roman" w:hAnsi="Times New Roman"/>
          <w:b/>
          <w:bCs/>
          <w:i/>
          <w:iCs/>
          <w:sz w:val="24"/>
          <w:szCs w:val="24"/>
          <w:lang w:val="ru-RU" w:eastAsia="ru-RU"/>
        </w:rPr>
      </w:pPr>
      <w:r w:rsidRPr="00246F13">
        <w:rPr>
          <w:rFonts w:ascii="Times New Roman" w:hAnsi="Times New Roman"/>
          <w:b/>
          <w:bCs/>
          <w:sz w:val="24"/>
          <w:szCs w:val="24"/>
          <w:lang w:val="ru-RU" w:eastAsia="ru-RU"/>
        </w:rPr>
        <w:t>Основные выразительные средства синтаксиса</w:t>
      </w:r>
    </w:p>
    <w:p w:rsidR="00246F13" w:rsidRPr="00246F13" w:rsidRDefault="00246F13" w:rsidP="00246F13">
      <w:pPr>
        <w:tabs>
          <w:tab w:val="left" w:pos="150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Использование различных</w:t>
      </w:r>
      <w:r w:rsidRPr="00246F13">
        <w:rPr>
          <w:rFonts w:ascii="Times New Roman" w:hAnsi="Times New Roman"/>
          <w:b/>
          <w:bCs/>
          <w:i/>
          <w:iCs/>
          <w:sz w:val="24"/>
          <w:szCs w:val="24"/>
          <w:lang w:val="ru-RU" w:eastAsia="ru-RU"/>
        </w:rPr>
        <w:t xml:space="preserve"> </w:t>
      </w:r>
      <w:r w:rsidRPr="00246F13">
        <w:rPr>
          <w:rFonts w:ascii="Times New Roman" w:hAnsi="Times New Roman"/>
          <w:sz w:val="24"/>
          <w:szCs w:val="24"/>
          <w:lang w:val="ru-RU" w:eastAsia="ru-RU"/>
        </w:rPr>
        <w:t>синтаксических конструкций как средства усиления выразительности речи (восклицательные предложения, обращения, предложения с однородными членами и т.д.)</w:t>
      </w:r>
    </w:p>
    <w:p w:rsidR="00246F13" w:rsidRPr="00246F13" w:rsidRDefault="00246F13" w:rsidP="00246F13">
      <w:pPr>
        <w:spacing w:after="0" w:line="240" w:lineRule="auto"/>
        <w:ind w:right="-259"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Правописание: орфография и пунктуация</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Орфография</w:t>
      </w:r>
    </w:p>
    <w:p w:rsidR="00246F13" w:rsidRPr="00246F13" w:rsidRDefault="00246F13" w:rsidP="00246F13">
      <w:pPr>
        <w:tabs>
          <w:tab w:val="left" w:pos="460"/>
        </w:tabs>
        <w:spacing w:after="0" w:line="240" w:lineRule="auto"/>
        <w:ind w:left="567"/>
        <w:rPr>
          <w:rFonts w:ascii="Times New Roman" w:hAnsi="Times New Roman"/>
          <w:b/>
          <w:bCs/>
          <w:i/>
          <w:iCs/>
          <w:sz w:val="24"/>
          <w:szCs w:val="24"/>
          <w:lang w:val="ru-RU" w:eastAsia="ru-RU"/>
        </w:rPr>
      </w:pPr>
      <w:r w:rsidRPr="00246F13">
        <w:rPr>
          <w:rFonts w:ascii="Times New Roman" w:hAnsi="Times New Roman"/>
          <w:b/>
          <w:bCs/>
          <w:i/>
          <w:iCs/>
          <w:sz w:val="24"/>
          <w:szCs w:val="24"/>
          <w:lang w:val="ru-RU" w:eastAsia="ru-RU"/>
        </w:rPr>
        <w:t>н</w:t>
      </w:r>
      <w:r w:rsidRPr="00246F13">
        <w:rPr>
          <w:rFonts w:ascii="Times New Roman" w:hAnsi="Times New Roman"/>
          <w:sz w:val="24"/>
          <w:szCs w:val="24"/>
          <w:lang w:val="ru-RU" w:eastAsia="ru-RU"/>
        </w:rPr>
        <w:t xml:space="preserve"> и </w:t>
      </w:r>
      <w:r w:rsidRPr="00246F13">
        <w:rPr>
          <w:rFonts w:ascii="Times New Roman" w:hAnsi="Times New Roman"/>
          <w:b/>
          <w:bCs/>
          <w:i/>
          <w:iCs/>
          <w:sz w:val="24"/>
          <w:szCs w:val="24"/>
          <w:lang w:val="ru-RU" w:eastAsia="ru-RU"/>
        </w:rPr>
        <w:t>нн</w:t>
      </w:r>
      <w:r w:rsidRPr="00246F13">
        <w:rPr>
          <w:rFonts w:ascii="Times New Roman" w:hAnsi="Times New Roman"/>
          <w:sz w:val="24"/>
          <w:szCs w:val="24"/>
          <w:lang w:val="ru-RU" w:eastAsia="ru-RU"/>
        </w:rPr>
        <w:t xml:space="preserve"> в словах разных частей речи.</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 xml:space="preserve">Слитное и раздельное написание </w:t>
      </w:r>
      <w:r w:rsidRPr="00246F13">
        <w:rPr>
          <w:rFonts w:ascii="Times New Roman" w:hAnsi="Times New Roman"/>
          <w:b/>
          <w:bCs/>
          <w:i/>
          <w:iCs/>
          <w:sz w:val="24"/>
          <w:szCs w:val="24"/>
          <w:lang w:val="ru-RU" w:eastAsia="ru-RU"/>
        </w:rPr>
        <w:t>не</w:t>
      </w:r>
      <w:r w:rsidRPr="00246F13">
        <w:rPr>
          <w:rFonts w:ascii="Times New Roman" w:hAnsi="Times New Roman"/>
          <w:sz w:val="24"/>
          <w:szCs w:val="24"/>
          <w:lang w:val="ru-RU" w:eastAsia="ru-RU"/>
        </w:rPr>
        <w:t xml:space="preserve"> со словами разных частей речи.</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i/>
          <w:iCs/>
          <w:sz w:val="24"/>
          <w:szCs w:val="24"/>
          <w:lang w:val="ru-RU" w:eastAsia="ru-RU"/>
        </w:rPr>
        <w:t>Пунктуация</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Знаки препинания в конце предложения.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Знаки препинания в простом предложении (ознакомительно тире между подлежащим и сказуемым, тире в неполном предложении и др.).</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Знаки препинания в предложениях с однородными членами и обособленными членами предложения (ознакомительно); в предложениях со словами, грамматически не связанными с членами предложения.</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Знаки препинания в предложениях с прямой речью.</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Сочетание знаков препинания. Вариативность в использовании пунктуационных знаков.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Содержание,</w:t>
      </w:r>
      <w:r w:rsidRPr="00246F13">
        <w:rPr>
          <w:rFonts w:ascii="Times New Roman" w:hAnsi="Times New Roman"/>
          <w:sz w:val="24"/>
          <w:szCs w:val="24"/>
          <w:lang w:val="ru-RU" w:eastAsia="ru-RU"/>
        </w:rPr>
        <w:t xml:space="preserve"> </w:t>
      </w:r>
      <w:r w:rsidRPr="00246F13">
        <w:rPr>
          <w:rFonts w:ascii="Times New Roman" w:hAnsi="Times New Roman"/>
          <w:b/>
          <w:bCs/>
          <w:sz w:val="24"/>
          <w:szCs w:val="24"/>
          <w:lang w:val="ru-RU" w:eastAsia="ru-RU"/>
        </w:rPr>
        <w:t>обеспечивающее формирование культуроведческой компетенции</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Язык и культура</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Русский речевой этикет.</w:t>
      </w:r>
    </w:p>
    <w:p w:rsidR="00246F13" w:rsidRPr="00246F13" w:rsidRDefault="00246F13" w:rsidP="00246F13">
      <w:pPr>
        <w:spacing w:after="0" w:line="240" w:lineRule="auto"/>
        <w:rPr>
          <w:rFonts w:ascii="Times New Roman" w:hAnsi="Times New Roman"/>
          <w:sz w:val="24"/>
          <w:szCs w:val="24"/>
          <w:lang w:val="ru-RU" w:eastAsia="ru-RU"/>
        </w:rPr>
      </w:pPr>
    </w:p>
    <w:p w:rsidR="00246F13" w:rsidRPr="00246F13" w:rsidRDefault="00246F13" w:rsidP="00246F13">
      <w:pPr>
        <w:shd w:val="clear" w:color="auto" w:fill="FFFFFF"/>
        <w:spacing w:after="0" w:line="240" w:lineRule="auto"/>
        <w:ind w:firstLine="360"/>
        <w:textAlignment w:val="baseline"/>
        <w:rPr>
          <w:rFonts w:ascii="Times New Roman" w:hAnsi="Times New Roman"/>
          <w:b/>
          <w:bCs/>
          <w:sz w:val="24"/>
          <w:szCs w:val="24"/>
          <w:lang w:val="ru-RU" w:eastAsia="ru-RU"/>
        </w:rPr>
      </w:pPr>
      <w:r w:rsidRPr="00246F13">
        <w:rPr>
          <w:rFonts w:ascii="Times New Roman" w:hAnsi="Times New Roman"/>
          <w:b/>
          <w:bCs/>
          <w:sz w:val="24"/>
          <w:szCs w:val="24"/>
          <w:lang w:val="ru-RU" w:eastAsia="ru-RU"/>
        </w:rPr>
        <w:t>Содержание курса русского языка 9 КЛАСС (пятый год обучения на уровне основного общего образования)</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Международное значение русского языка </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Повторение пройденного в 5 - 8 классах </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Анализ текста, его стиля, средств связи его частей.</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Сложное предложение. Культура речи</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Сложные предложения </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Союзные сложные предложения. </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Сложносочиненные предложения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Синтаксические синонимы сложносочиненных предложений, их текстообразующая роль.</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Авторское употребление знаков препинания.</w:t>
      </w:r>
    </w:p>
    <w:p w:rsidR="00246F13" w:rsidRPr="00246F13" w:rsidRDefault="00246F13" w:rsidP="00246F13">
      <w:pPr>
        <w:numPr>
          <w:ilvl w:val="0"/>
          <w:numId w:val="125"/>
        </w:numPr>
        <w:tabs>
          <w:tab w:val="left" w:pos="124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интонационно правильно произносить сложносочиненные предложения.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III. Рецензия на литературное произведение, спектакль, кинофильм.</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Сложноподчиненные предложения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I. Сложноподчиненное предложение и его особенности. Главное и придаточные 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w:t>
      </w:r>
      <w:r w:rsidRPr="00246F13">
        <w:rPr>
          <w:rFonts w:ascii="Times New Roman" w:hAnsi="Times New Roman"/>
          <w:sz w:val="24"/>
          <w:szCs w:val="24"/>
          <w:lang w:val="ru-RU" w:eastAsia="ru-RU"/>
        </w:rPr>
        <w:lastRenderedPageBreak/>
        <w:t>предложениями. Виды придаточных предложений. Типичные речевые сферы применения сложноподчиненных предложений. Сложноподчиненные предложения с несколькими придаточными; знаки препинания в них.</w:t>
      </w:r>
    </w:p>
    <w:p w:rsidR="00246F13" w:rsidRPr="00246F13" w:rsidRDefault="00246F13" w:rsidP="00246F13">
      <w:pPr>
        <w:spacing w:after="0" w:line="240" w:lineRule="auto"/>
        <w:ind w:right="20"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Синтаксические синонимы сложноподчиненных предложений, их текстообразующая роль.</w:t>
      </w:r>
    </w:p>
    <w:p w:rsidR="00246F13" w:rsidRPr="00246F13" w:rsidRDefault="00246F13" w:rsidP="00246F13">
      <w:pPr>
        <w:numPr>
          <w:ilvl w:val="0"/>
          <w:numId w:val="126"/>
        </w:numPr>
        <w:tabs>
          <w:tab w:val="left" w:pos="1308"/>
        </w:tabs>
        <w:spacing w:after="0" w:line="240" w:lineRule="auto"/>
        <w:ind w:right="20"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использовать в речи сложноподчиненные предложения и простые с обособленными второстепенными членами как синтаксические синонимы.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III. Академическое красноречие и его виды, строение и языковые особенности. Сообщение на лингвистическую тему.</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Деловые документы (автобиография, заявление).</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Бессоюзные сложные предложения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Синтаксические синонимы бессоюзных сложных предложений, их текстообразующая роль.</w:t>
      </w:r>
    </w:p>
    <w:p w:rsidR="00246F13" w:rsidRPr="00246F13" w:rsidRDefault="00246F13" w:rsidP="00246F13">
      <w:pPr>
        <w:numPr>
          <w:ilvl w:val="0"/>
          <w:numId w:val="127"/>
        </w:numPr>
        <w:tabs>
          <w:tab w:val="left" w:pos="1282"/>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III. Реферат небольшой статьи (фрагмента статьи) на лингвистическую тему.</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Сложные предложения с различными видами связи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w:t>
      </w:r>
      <w:r w:rsidRPr="00246F13">
        <w:rPr>
          <w:rFonts w:ascii="Times New Roman" w:hAnsi="Times New Roman"/>
          <w:color w:val="00B050"/>
          <w:sz w:val="24"/>
          <w:szCs w:val="24"/>
          <w:lang w:val="ru-RU" w:eastAsia="ru-RU"/>
        </w:rPr>
        <w:t xml:space="preserve">. </w:t>
      </w:r>
      <w:r w:rsidRPr="00246F13">
        <w:rPr>
          <w:rFonts w:ascii="Times New Roman" w:hAnsi="Times New Roman"/>
          <w:sz w:val="24"/>
          <w:szCs w:val="24"/>
          <w:lang w:val="ru-RU" w:eastAsia="ru-RU"/>
        </w:rPr>
        <w:t>Различные виды сложных предложений с союзной и бессоюзной связью; разделительные знаки препинания в них. Сочетание знаков препинания.</w:t>
      </w:r>
    </w:p>
    <w:p w:rsidR="00246F13" w:rsidRPr="00246F13" w:rsidRDefault="00246F13" w:rsidP="00246F13">
      <w:pPr>
        <w:numPr>
          <w:ilvl w:val="0"/>
          <w:numId w:val="128"/>
        </w:numPr>
        <w:tabs>
          <w:tab w:val="left" w:pos="1304"/>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правильно употреблять в речи сложные предложения с различными видами связи.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III. Конспект статьи (фрагмента статьи) на лингвистическую тему.</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Общие сведения о языке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Роль языка в жизни общества. Язык как развивающееся явление. Языковые контакты русского языка.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Русский язык – первоэлемент великой русской литературы. Русский литературный язык и его стили. Богатство, красота, выразительность русского языка.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ученые-русисты, исследовавшие русский язык.</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Систематизация изученного по фонетике, лексике, грамматике и правописанию, культуре речи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246F13">
        <w:rPr>
          <w:rFonts w:ascii="Times New Roman" w:hAnsi="Times New Roman"/>
          <w:b/>
          <w:bCs/>
          <w:sz w:val="24"/>
          <w:szCs w:val="24"/>
          <w:lang w:val="ru-RU" w:eastAsia="ru-RU"/>
        </w:rPr>
        <w:t>«Русский язык»</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Содержание видов деятельности обучающихся с ЗПР на уроках русского языка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 xml:space="preserve">Примерная тематическая и терминологическая лексика соответствует ООП ООО. При </w:t>
      </w:r>
      <w:r w:rsidRPr="00246F13">
        <w:rPr>
          <w:rFonts w:ascii="Times New Roman" w:hAnsi="Times New Roman"/>
          <w:bCs/>
          <w:iCs/>
          <w:sz w:val="24"/>
          <w:szCs w:val="24"/>
          <w:lang w:val="ru-RU" w:eastAsia="ru-RU"/>
        </w:rPr>
        <w:t xml:space="preserve">работе над лексикой, в том числе научной терминологией курса </w:t>
      </w:r>
      <w:r w:rsidRPr="00246F13">
        <w:rPr>
          <w:rFonts w:ascii="Times New Roman" w:hAnsi="Times New Roman"/>
          <w:sz w:val="24"/>
          <w:szCs w:val="24"/>
          <w:lang w:val="ru-RU" w:eastAsia="ru-RU"/>
        </w:rPr>
        <w:t xml:space="preserve">(раскрытие значений новых слов, уточнение или расширение значений уже известных лексических единиц) </w:t>
      </w:r>
      <w:r w:rsidRPr="00246F13">
        <w:rPr>
          <w:rFonts w:ascii="Times New Roman" w:hAnsi="Times New Roman"/>
          <w:bCs/>
          <w:iCs/>
          <w:sz w:val="24"/>
          <w:szCs w:val="24"/>
          <w:lang w:val="ru-RU" w:eastAsia="ru-RU"/>
        </w:rPr>
        <w:t xml:space="preserve">необходимо включение слова в контекст. </w:t>
      </w:r>
      <w:r w:rsidRPr="00246F13">
        <w:rPr>
          <w:rFonts w:ascii="Times New Roman" w:hAnsi="Times New Roman"/>
          <w:sz w:val="24"/>
          <w:szCs w:val="24"/>
          <w:shd w:val="clear" w:color="auto" w:fill="FFFFFF"/>
          <w:lang w:val="ru-RU" w:eastAsia="ru-RU"/>
        </w:rPr>
        <w:t xml:space="preserve">Каждое новое слово закрепляется в речевой практике обучающихся. </w:t>
      </w:r>
      <w:r w:rsidRPr="00246F13">
        <w:rPr>
          <w:rFonts w:ascii="Times New Roman" w:hAnsi="Times New Roman"/>
          <w:sz w:val="24"/>
          <w:szCs w:val="24"/>
          <w:lang w:val="ru-RU" w:eastAsia="ru-RU"/>
        </w:rPr>
        <w:t>Обязательна визуальная поддержка, алгоритмы работы с определением, опорные схемы для актуализации терминологии.</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Примерные контрольно-измерительные материалы</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Специальные условия проведения текущей и промежуточной аттестации обучающихся с ЗПР по учебному предмету «Русский язык» включают: наличие привычных для обучающихся мнестических опор: наглядных схем, шаблонов общего хода выполнения заданий; упрощение формулировок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увеличение времени на выполнение задания.</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При проверке письменных работ исправляются, но не всегда учитываются при выставлении оценки специфические виды ошибок, связанные с нарушениями слухового восприятия и зрительных анализаторов (логопедические ошибки, грамматические ошибки): пропуск слов; замена букв; перестановка букв; недописывание; наращивание слов; разделение слов (нас тупила); нарушение смягчения (василки); отсутствие конца предложения; повторы слов; замена ударной гласной а на о и наоборот (застовила вместо заставила); недописывание сложных пол элементам написания букв (лехал вместо лежал); ошибочное словообразование (пондравился, каждный); ошибочное образование форм слова (в падеже, в форме числа, в роде, в употреблении глагольных форм); ошибки в согласовании и управлении; ошибки в употреблении причастных и деепричастных оборотов; ошибки в построении сложных предложений; смешение прямой и косвенной речи. При сохранении данных специфических ошибок в письменной речи, педагогу следует обратиться к учителю-логопеду для выработки согласованных действий в части коррекционной помощи. </w:t>
      </w:r>
    </w:p>
    <w:p w:rsidR="00246F13" w:rsidRPr="00246F13" w:rsidRDefault="00246F13" w:rsidP="00246F13">
      <w:pPr>
        <w:spacing w:after="0" w:line="360" w:lineRule="auto"/>
        <w:jc w:val="center"/>
        <w:rPr>
          <w:rFonts w:ascii="Times New Roman" w:hAnsi="Times New Roman"/>
          <w:b/>
          <w:bCs/>
          <w:sz w:val="24"/>
          <w:szCs w:val="24"/>
          <w:lang w:val="ru-RU" w:eastAsia="ru-RU"/>
        </w:rPr>
      </w:pPr>
    </w:p>
    <w:p w:rsidR="00246F13" w:rsidRPr="00246F13" w:rsidRDefault="00246F13" w:rsidP="00246F13">
      <w:pPr>
        <w:spacing w:after="0" w:line="360" w:lineRule="auto"/>
        <w:jc w:val="both"/>
        <w:rPr>
          <w:rFonts w:ascii="Times New Roman" w:hAnsi="Times New Roman"/>
          <w:b/>
          <w:bCs/>
          <w:i/>
          <w:sz w:val="24"/>
          <w:szCs w:val="24"/>
          <w:lang w:val="ru-RU" w:eastAsia="ru-RU"/>
        </w:rPr>
      </w:pPr>
      <w:r w:rsidRPr="00246F13">
        <w:rPr>
          <w:rFonts w:ascii="Times New Roman" w:hAnsi="Times New Roman"/>
          <w:b/>
          <w:bCs/>
          <w:sz w:val="24"/>
          <w:szCs w:val="24"/>
          <w:lang w:val="ru-RU" w:eastAsia="ru-RU"/>
        </w:rPr>
        <w:t>Примерные контрольно-измерительные материалы по русскому языку</w:t>
      </w:r>
      <w:r w:rsidRPr="00246F13">
        <w:rPr>
          <w:rFonts w:ascii="Times New Roman" w:hAnsi="Times New Roman"/>
          <w:bCs/>
          <w:sz w:val="24"/>
          <w:szCs w:val="24"/>
          <w:lang w:val="ru-RU" w:eastAsia="ru-RU"/>
        </w:rPr>
        <w:t xml:space="preserve"> </w:t>
      </w:r>
      <w:r w:rsidRPr="00246F13">
        <w:rPr>
          <w:rFonts w:ascii="Times New Roman" w:hAnsi="Times New Roman"/>
          <w:b/>
          <w:bCs/>
          <w:sz w:val="24"/>
          <w:szCs w:val="24"/>
          <w:lang w:val="ru-RU" w:eastAsia="ru-RU"/>
        </w:rPr>
        <w:t>5 класс</w:t>
      </w:r>
    </w:p>
    <w:tbl>
      <w:tblPr>
        <w:tblStyle w:val="13"/>
        <w:tblW w:w="0" w:type="auto"/>
        <w:tblLook w:val="04A0" w:firstRow="1" w:lastRow="0" w:firstColumn="1" w:lastColumn="0" w:noHBand="0" w:noVBand="1"/>
      </w:tblPr>
      <w:tblGrid>
        <w:gridCol w:w="2547"/>
        <w:gridCol w:w="2578"/>
        <w:gridCol w:w="2462"/>
        <w:gridCol w:w="2409"/>
      </w:tblGrid>
      <w:tr w:rsidR="00246F13" w:rsidRPr="00246F13" w:rsidTr="00246F13">
        <w:trPr>
          <w:trHeight w:val="273"/>
        </w:trPr>
        <w:tc>
          <w:tcPr>
            <w:tcW w:w="2555"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 xml:space="preserve">Раздел </w:t>
            </w:r>
          </w:p>
        </w:tc>
        <w:tc>
          <w:tcPr>
            <w:tcW w:w="2584"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Контрольные работы</w:t>
            </w:r>
          </w:p>
        </w:tc>
        <w:tc>
          <w:tcPr>
            <w:tcW w:w="2473"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 xml:space="preserve">Сочинение </w:t>
            </w:r>
          </w:p>
        </w:tc>
        <w:tc>
          <w:tcPr>
            <w:tcW w:w="2422"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 xml:space="preserve">Изложение </w:t>
            </w:r>
          </w:p>
        </w:tc>
      </w:tr>
      <w:tr w:rsidR="00246F13" w:rsidRPr="001C0465" w:rsidTr="00246F13">
        <w:trPr>
          <w:trHeight w:val="1670"/>
        </w:trPr>
        <w:tc>
          <w:tcPr>
            <w:tcW w:w="255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Повторение материала, изученного в начальных классах</w:t>
            </w:r>
          </w:p>
        </w:tc>
        <w:tc>
          <w:tcPr>
            <w:tcW w:w="2584"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Контрольный диктант.</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«Повторение материала,</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изученного в 1-4 классах».</w:t>
            </w:r>
          </w:p>
        </w:tc>
        <w:tc>
          <w:tcPr>
            <w:tcW w:w="2473"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2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246F13" w:rsidTr="00246F13">
        <w:trPr>
          <w:trHeight w:val="1397"/>
        </w:trPr>
        <w:tc>
          <w:tcPr>
            <w:tcW w:w="2555" w:type="dxa"/>
            <w:vMerge w:val="restart"/>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Синтаксис.</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Пунктуация</w:t>
            </w:r>
          </w:p>
        </w:tc>
        <w:tc>
          <w:tcPr>
            <w:tcW w:w="2584"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Контрольное</w:t>
            </w:r>
            <w:r w:rsidRPr="00246F13">
              <w:rPr>
                <w:rFonts w:ascii="Times New Roman" w:hAnsi="Times New Roman"/>
                <w:sz w:val="24"/>
                <w:szCs w:val="24"/>
                <w:lang w:val="ru-RU"/>
              </w:rPr>
              <w:tab/>
              <w:t xml:space="preserve"> тестирование: пунктуация</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простого и сложного</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предложения</w:t>
            </w:r>
            <w:r w:rsidRPr="00246F13">
              <w:rPr>
                <w:rFonts w:ascii="Times New Roman" w:hAnsi="Times New Roman"/>
                <w:sz w:val="24"/>
                <w:szCs w:val="24"/>
                <w:lang w:val="ru-RU"/>
              </w:rPr>
              <w:tab/>
            </w:r>
          </w:p>
        </w:tc>
        <w:tc>
          <w:tcPr>
            <w:tcW w:w="2473"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2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Сжатое изложение.</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«Старый пень»</w:t>
            </w:r>
          </w:p>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246F13" w:rsidTr="00246F13">
        <w:trPr>
          <w:trHeight w:val="2247"/>
        </w:trPr>
        <w:tc>
          <w:tcPr>
            <w:tcW w:w="2555" w:type="dxa"/>
            <w:vMerge/>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84"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Контрольный диктант.</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«Фонетика. Орфоэпия.</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 xml:space="preserve"> Графика»: изменение</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звуков в речевом потоке</w:t>
            </w:r>
          </w:p>
        </w:tc>
        <w:tc>
          <w:tcPr>
            <w:tcW w:w="2473"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Сочинение-описание предмета</w:t>
            </w:r>
          </w:p>
        </w:tc>
        <w:tc>
          <w:tcPr>
            <w:tcW w:w="242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1C0465" w:rsidTr="00246F13">
        <w:trPr>
          <w:trHeight w:val="2217"/>
        </w:trPr>
        <w:tc>
          <w:tcPr>
            <w:tcW w:w="2555" w:type="dxa"/>
            <w:vMerge w:val="restart"/>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lastRenderedPageBreak/>
              <w:t>Фонетика.</w:t>
            </w:r>
            <w:r w:rsidRPr="00246F13">
              <w:rPr>
                <w:rFonts w:ascii="Times New Roman" w:hAnsi="Times New Roman"/>
                <w:sz w:val="24"/>
                <w:szCs w:val="24"/>
                <w:lang w:val="ru-RU"/>
              </w:rPr>
              <w:tab/>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Орфоэпия</w:t>
            </w:r>
            <w:r w:rsidRPr="00246F13">
              <w:rPr>
                <w:rFonts w:ascii="Times New Roman" w:hAnsi="Times New Roman"/>
                <w:sz w:val="24"/>
                <w:szCs w:val="24"/>
                <w:lang w:val="ru-RU"/>
              </w:rPr>
              <w:tab/>
            </w:r>
          </w:p>
        </w:tc>
        <w:tc>
          <w:tcPr>
            <w:tcW w:w="2584"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Контрольное тестирование</w:t>
            </w:r>
            <w:r w:rsidRPr="00246F13">
              <w:rPr>
                <w:rFonts w:ascii="Times New Roman" w:hAnsi="Times New Roman"/>
                <w:sz w:val="24"/>
                <w:szCs w:val="24"/>
                <w:lang w:val="ru-RU"/>
              </w:rPr>
              <w:tab/>
              <w:t>по теме</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«Фонетика. Орфоэпия.</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Орфография»: правописание гласных и согласных в корне слова</w:t>
            </w:r>
          </w:p>
        </w:tc>
        <w:tc>
          <w:tcPr>
            <w:tcW w:w="2473"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Сочинение по картине Ф.Толстого «Цветы, птица»</w:t>
            </w:r>
          </w:p>
          <w:p w:rsidR="00246F13" w:rsidRPr="00246F13" w:rsidRDefault="00246F13" w:rsidP="00246F13">
            <w:pPr>
              <w:spacing w:after="0" w:line="240" w:lineRule="auto"/>
              <w:ind w:right="20"/>
              <w:jc w:val="both"/>
              <w:rPr>
                <w:rFonts w:ascii="Times New Roman" w:hAnsi="Times New Roman"/>
                <w:sz w:val="24"/>
                <w:szCs w:val="24"/>
                <w:lang w:val="ru-RU"/>
              </w:rPr>
            </w:pPr>
          </w:p>
        </w:tc>
        <w:tc>
          <w:tcPr>
            <w:tcW w:w="242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1C0465" w:rsidTr="00246F13">
        <w:trPr>
          <w:trHeight w:val="1412"/>
        </w:trPr>
        <w:tc>
          <w:tcPr>
            <w:tcW w:w="2555" w:type="dxa"/>
            <w:vMerge/>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84"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Контрольный диктант за 1 полугодие</w:t>
            </w:r>
          </w:p>
        </w:tc>
        <w:tc>
          <w:tcPr>
            <w:tcW w:w="2473"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Сочинение по</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картине  И.Э.Грабаря «Февральская лазурь»</w:t>
            </w:r>
          </w:p>
        </w:tc>
        <w:tc>
          <w:tcPr>
            <w:tcW w:w="242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246F13" w:rsidTr="00246F13">
        <w:trPr>
          <w:trHeight w:val="835"/>
        </w:trPr>
        <w:tc>
          <w:tcPr>
            <w:tcW w:w="255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Лексикология</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как раздел</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науки о языке</w:t>
            </w:r>
          </w:p>
        </w:tc>
        <w:tc>
          <w:tcPr>
            <w:tcW w:w="2584"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Контрольный</w:t>
            </w:r>
            <w:r w:rsidRPr="00246F13">
              <w:rPr>
                <w:rFonts w:ascii="Times New Roman" w:hAnsi="Times New Roman"/>
                <w:sz w:val="24"/>
                <w:szCs w:val="24"/>
                <w:lang w:val="ru-RU"/>
              </w:rPr>
              <w:tab/>
              <w:t>тест по разделу «Лексикология»</w:t>
            </w:r>
          </w:p>
        </w:tc>
        <w:tc>
          <w:tcPr>
            <w:tcW w:w="2473"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2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Изложение «Первый снег»</w:t>
            </w:r>
          </w:p>
        </w:tc>
      </w:tr>
      <w:tr w:rsidR="00246F13" w:rsidRPr="00246F13" w:rsidTr="00246F13">
        <w:trPr>
          <w:trHeight w:val="835"/>
        </w:trPr>
        <w:tc>
          <w:tcPr>
            <w:tcW w:w="255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Морфемика как</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раздел</w:t>
            </w:r>
            <w:r w:rsidRPr="00246F13">
              <w:rPr>
                <w:rFonts w:ascii="Times New Roman" w:hAnsi="Times New Roman"/>
                <w:sz w:val="24"/>
                <w:szCs w:val="24"/>
                <w:lang w:val="ru-RU"/>
              </w:rPr>
              <w:tab/>
              <w:t xml:space="preserve"> лингвистики. Орфоэпия</w:t>
            </w:r>
          </w:p>
        </w:tc>
        <w:tc>
          <w:tcPr>
            <w:tcW w:w="2584"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Контрольный диктант</w:t>
            </w:r>
          </w:p>
        </w:tc>
        <w:tc>
          <w:tcPr>
            <w:tcW w:w="2473"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2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1C0465" w:rsidTr="00246F13">
        <w:trPr>
          <w:trHeight w:val="1108"/>
        </w:trPr>
        <w:tc>
          <w:tcPr>
            <w:tcW w:w="255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Имя существительное</w:t>
            </w:r>
          </w:p>
        </w:tc>
        <w:tc>
          <w:tcPr>
            <w:tcW w:w="2584"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Контрольная</w:t>
            </w:r>
            <w:r w:rsidRPr="00246F13">
              <w:rPr>
                <w:rFonts w:ascii="Times New Roman" w:hAnsi="Times New Roman"/>
                <w:sz w:val="24"/>
                <w:szCs w:val="24"/>
                <w:lang w:val="ru-RU"/>
              </w:rPr>
              <w:tab/>
              <w:t>работа по</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теме: «Имя существительное»</w:t>
            </w:r>
          </w:p>
        </w:tc>
        <w:tc>
          <w:tcPr>
            <w:tcW w:w="2473"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2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 xml:space="preserve">Подробное изложение с </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элементами описания</w:t>
            </w:r>
          </w:p>
        </w:tc>
      </w:tr>
      <w:tr w:rsidR="00246F13" w:rsidRPr="001C0465" w:rsidTr="00246F13">
        <w:trPr>
          <w:trHeight w:val="835"/>
        </w:trPr>
        <w:tc>
          <w:tcPr>
            <w:tcW w:w="255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Имя прилагательное</w:t>
            </w:r>
          </w:p>
        </w:tc>
        <w:tc>
          <w:tcPr>
            <w:tcW w:w="2584"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Контрольная</w:t>
            </w:r>
            <w:r w:rsidRPr="00246F13">
              <w:rPr>
                <w:rFonts w:ascii="Times New Roman" w:hAnsi="Times New Roman"/>
                <w:sz w:val="24"/>
                <w:szCs w:val="24"/>
                <w:lang w:val="ru-RU"/>
              </w:rPr>
              <w:tab/>
              <w:t>работа</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теме «Имя прилагательное»</w:t>
            </w:r>
          </w:p>
        </w:tc>
        <w:tc>
          <w:tcPr>
            <w:tcW w:w="2473"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2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1C0465" w:rsidTr="00246F13">
        <w:trPr>
          <w:trHeight w:val="546"/>
        </w:trPr>
        <w:tc>
          <w:tcPr>
            <w:tcW w:w="2555" w:type="dxa"/>
            <w:vMerge w:val="restart"/>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Глагол</w:t>
            </w:r>
          </w:p>
        </w:tc>
        <w:tc>
          <w:tcPr>
            <w:tcW w:w="2584"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Контрольная работа по теме «Глагол»</w:t>
            </w:r>
          </w:p>
        </w:tc>
        <w:tc>
          <w:tcPr>
            <w:tcW w:w="2473"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2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246F13" w:rsidTr="00246F13">
        <w:trPr>
          <w:trHeight w:val="850"/>
        </w:trPr>
        <w:tc>
          <w:tcPr>
            <w:tcW w:w="2555" w:type="dxa"/>
            <w:vMerge/>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84"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Контрольная</w:t>
            </w:r>
            <w:r w:rsidRPr="00246F13">
              <w:rPr>
                <w:rFonts w:ascii="Times New Roman" w:hAnsi="Times New Roman"/>
                <w:sz w:val="24"/>
                <w:szCs w:val="24"/>
                <w:lang w:val="ru-RU"/>
              </w:rPr>
              <w:tab/>
              <w:t>работа за</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полугодие</w:t>
            </w:r>
            <w:r w:rsidRPr="00246F13">
              <w:rPr>
                <w:rFonts w:ascii="Times New Roman" w:hAnsi="Times New Roman"/>
                <w:sz w:val="24"/>
                <w:szCs w:val="24"/>
                <w:lang w:val="ru-RU"/>
              </w:rPr>
              <w:tab/>
            </w:r>
          </w:p>
        </w:tc>
        <w:tc>
          <w:tcPr>
            <w:tcW w:w="2473"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2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1C0465" w:rsidTr="00246F13">
        <w:trPr>
          <w:trHeight w:val="1108"/>
        </w:trPr>
        <w:tc>
          <w:tcPr>
            <w:tcW w:w="255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Систематизация и обобщение изученного материала в 5 классе</w:t>
            </w:r>
          </w:p>
        </w:tc>
        <w:tc>
          <w:tcPr>
            <w:tcW w:w="2584"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Итоговая контрольная</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работа за курс 5 класса</w:t>
            </w:r>
          </w:p>
        </w:tc>
        <w:tc>
          <w:tcPr>
            <w:tcW w:w="2473"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2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bl>
    <w:p w:rsidR="00246F13" w:rsidRPr="00246F13" w:rsidRDefault="00246F13" w:rsidP="00246F13">
      <w:pPr>
        <w:spacing w:after="0" w:line="360" w:lineRule="auto"/>
        <w:rPr>
          <w:rFonts w:ascii="Times New Roman" w:hAnsi="Times New Roman"/>
          <w:sz w:val="24"/>
          <w:szCs w:val="24"/>
          <w:lang w:val="ru-RU" w:eastAsia="ru-RU"/>
        </w:rPr>
      </w:pPr>
    </w:p>
    <w:p w:rsidR="00246F13" w:rsidRPr="00246F13" w:rsidRDefault="00246F13" w:rsidP="00246F13">
      <w:pPr>
        <w:spacing w:after="0" w:line="360" w:lineRule="auto"/>
        <w:ind w:right="20"/>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6 класс</w:t>
      </w:r>
    </w:p>
    <w:tbl>
      <w:tblPr>
        <w:tblStyle w:val="13"/>
        <w:tblW w:w="9918" w:type="dxa"/>
        <w:tblLook w:val="04A0" w:firstRow="1" w:lastRow="0" w:firstColumn="1" w:lastColumn="0" w:noHBand="0" w:noVBand="1"/>
      </w:tblPr>
      <w:tblGrid>
        <w:gridCol w:w="2547"/>
        <w:gridCol w:w="2410"/>
        <w:gridCol w:w="2409"/>
        <w:gridCol w:w="2552"/>
      </w:tblGrid>
      <w:tr w:rsidR="00246F13" w:rsidRPr="00246F13" w:rsidTr="00246F13">
        <w:tc>
          <w:tcPr>
            <w:tcW w:w="2547" w:type="dxa"/>
          </w:tcPr>
          <w:p w:rsidR="00246F13" w:rsidRPr="00246F13" w:rsidRDefault="00246F13" w:rsidP="00246F13">
            <w:pPr>
              <w:spacing w:after="0" w:line="240" w:lineRule="auto"/>
              <w:ind w:right="20"/>
              <w:jc w:val="center"/>
              <w:rPr>
                <w:rFonts w:ascii="Times New Roman" w:hAnsi="Times New Roman"/>
                <w:sz w:val="24"/>
                <w:szCs w:val="24"/>
                <w:lang w:val="ru-RU"/>
              </w:rPr>
            </w:pPr>
            <w:bookmarkStart w:id="137" w:name="_Hlk55684220"/>
            <w:r w:rsidRPr="00246F13">
              <w:rPr>
                <w:rFonts w:ascii="Times New Roman" w:hAnsi="Times New Roman"/>
                <w:sz w:val="24"/>
                <w:szCs w:val="24"/>
                <w:lang w:val="ru-RU"/>
              </w:rPr>
              <w:t xml:space="preserve">Раздел </w:t>
            </w:r>
          </w:p>
        </w:tc>
        <w:tc>
          <w:tcPr>
            <w:tcW w:w="2410"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Контрольные работы</w:t>
            </w:r>
          </w:p>
        </w:tc>
        <w:tc>
          <w:tcPr>
            <w:tcW w:w="2409"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 xml:space="preserve">Изложение </w:t>
            </w:r>
          </w:p>
        </w:tc>
        <w:tc>
          <w:tcPr>
            <w:tcW w:w="2552"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 xml:space="preserve">Сочинение </w:t>
            </w:r>
          </w:p>
        </w:tc>
      </w:tr>
      <w:tr w:rsidR="00246F13" w:rsidRPr="001C0465" w:rsidTr="00246F13">
        <w:tc>
          <w:tcPr>
            <w:tcW w:w="2547"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Повторение</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пройденного в</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5 классе</w:t>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Контрольная работа (тест) по</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Теме «Повторение».</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1C0465" w:rsidTr="00246F13">
        <w:tc>
          <w:tcPr>
            <w:tcW w:w="2547"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Лексикология</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и фразеология</w:t>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Контрольный</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диктант по теме</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«Лексикология»</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1C0465" w:rsidTr="00246F13">
        <w:tc>
          <w:tcPr>
            <w:tcW w:w="2547"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Словообразование</w:t>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Контрольная</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работа</w:t>
            </w:r>
            <w:r w:rsidRPr="00246F13">
              <w:rPr>
                <w:rFonts w:ascii="Times New Roman" w:hAnsi="Times New Roman"/>
                <w:sz w:val="24"/>
                <w:szCs w:val="24"/>
                <w:lang w:val="ru-RU"/>
              </w:rPr>
              <w:tab/>
              <w:t>по</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теме «Словообразование»</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Подробное изложение</w:t>
            </w: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Сочинение–описание по картине Т.Н.Яблонской «Утро»</w:t>
            </w:r>
          </w:p>
        </w:tc>
      </w:tr>
      <w:tr w:rsidR="00246F13" w:rsidRPr="001C0465" w:rsidTr="00246F13">
        <w:tc>
          <w:tcPr>
            <w:tcW w:w="2547" w:type="dxa"/>
            <w:vMerge w:val="restart"/>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Морфология</w:t>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Контрольная работа по теме «Имя существительное»</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Выборочное изложение</w:t>
            </w:r>
          </w:p>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Сочинение–рассуждение на</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основе прочитанного</w:t>
            </w:r>
          </w:p>
        </w:tc>
      </w:tr>
      <w:tr w:rsidR="00246F13" w:rsidRPr="00246F13" w:rsidTr="00246F13">
        <w:tc>
          <w:tcPr>
            <w:tcW w:w="2547" w:type="dxa"/>
            <w:vMerge/>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 xml:space="preserve">Контрольная работа (тест) по теме </w:t>
            </w:r>
            <w:r w:rsidRPr="00246F13">
              <w:rPr>
                <w:rFonts w:ascii="Times New Roman" w:hAnsi="Times New Roman"/>
                <w:sz w:val="24"/>
                <w:szCs w:val="24"/>
                <w:lang w:val="ru-RU"/>
              </w:rPr>
              <w:lastRenderedPageBreak/>
              <w:t>«Глагол»</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lastRenderedPageBreak/>
              <w:t>Контрольное изложение</w:t>
            </w: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1C0465" w:rsidTr="00246F13">
        <w:tc>
          <w:tcPr>
            <w:tcW w:w="2547" w:type="dxa"/>
            <w:vMerge/>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Контрольный диктант по теме</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«Морфология»</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1C0465" w:rsidTr="00246F13">
        <w:tc>
          <w:tcPr>
            <w:tcW w:w="2547"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Систематизация и обобщение изученного материала в 6 классе</w:t>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Итоговая контрольная</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работа за курс 6 класса</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bl>
    <w:p w:rsidR="00246F13" w:rsidRPr="00246F13" w:rsidRDefault="00246F13" w:rsidP="00246F13">
      <w:pPr>
        <w:spacing w:after="0" w:line="360" w:lineRule="auto"/>
        <w:ind w:right="20"/>
        <w:jc w:val="center"/>
        <w:rPr>
          <w:rFonts w:ascii="Times New Roman" w:hAnsi="Times New Roman"/>
          <w:b/>
          <w:bCs/>
          <w:sz w:val="24"/>
          <w:szCs w:val="24"/>
          <w:lang w:val="ru-RU" w:eastAsia="ru-RU"/>
        </w:rPr>
      </w:pPr>
      <w:bookmarkStart w:id="138" w:name="_Hlk55684923"/>
      <w:bookmarkEnd w:id="137"/>
    </w:p>
    <w:p w:rsidR="00246F13" w:rsidRPr="00246F13" w:rsidRDefault="00246F13" w:rsidP="00246F13">
      <w:pPr>
        <w:spacing w:after="0" w:line="360" w:lineRule="auto"/>
        <w:ind w:right="20"/>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7 класс</w:t>
      </w:r>
    </w:p>
    <w:tbl>
      <w:tblPr>
        <w:tblStyle w:val="13"/>
        <w:tblW w:w="9918" w:type="dxa"/>
        <w:tblLook w:val="04A0" w:firstRow="1" w:lastRow="0" w:firstColumn="1" w:lastColumn="0" w:noHBand="0" w:noVBand="1"/>
      </w:tblPr>
      <w:tblGrid>
        <w:gridCol w:w="2547"/>
        <w:gridCol w:w="2410"/>
        <w:gridCol w:w="2409"/>
        <w:gridCol w:w="2552"/>
      </w:tblGrid>
      <w:tr w:rsidR="00246F13" w:rsidRPr="00246F13" w:rsidTr="00246F13">
        <w:tc>
          <w:tcPr>
            <w:tcW w:w="2547"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 xml:space="preserve">Раздел </w:t>
            </w:r>
          </w:p>
        </w:tc>
        <w:tc>
          <w:tcPr>
            <w:tcW w:w="2410"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Контрольные работы</w:t>
            </w:r>
          </w:p>
        </w:tc>
        <w:tc>
          <w:tcPr>
            <w:tcW w:w="2409"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 xml:space="preserve">Изложение </w:t>
            </w:r>
          </w:p>
        </w:tc>
        <w:tc>
          <w:tcPr>
            <w:tcW w:w="2552"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 xml:space="preserve">Урок-зачет </w:t>
            </w:r>
          </w:p>
        </w:tc>
      </w:tr>
      <w:tr w:rsidR="00246F13" w:rsidRPr="00246F13" w:rsidTr="00246F13">
        <w:tc>
          <w:tcPr>
            <w:tcW w:w="2547"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Повторение</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пройденного в</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5 -6 классах</w:t>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Контрольный  диктант по теме «Морфология и</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орфография»</w:t>
            </w:r>
            <w:r w:rsidRPr="00246F13">
              <w:rPr>
                <w:rFonts w:ascii="Times New Roman" w:hAnsi="Times New Roman"/>
                <w:sz w:val="24"/>
                <w:szCs w:val="24"/>
                <w:lang w:val="ru-RU"/>
              </w:rPr>
              <w:tab/>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246F13" w:rsidTr="00246F13">
        <w:tc>
          <w:tcPr>
            <w:tcW w:w="2547"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Морфология. Причастие</w:t>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Контрольный диктант по теме «Правописание причастий»</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Выборочное изложение</w:t>
            </w: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1C0465" w:rsidTr="00246F13">
        <w:tc>
          <w:tcPr>
            <w:tcW w:w="2547"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 xml:space="preserve">Морфология. Деепричастие. </w:t>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Контрольный диктант по теме «Деепричастие»</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1C0465" w:rsidTr="00246F13">
        <w:tc>
          <w:tcPr>
            <w:tcW w:w="2547" w:type="dxa"/>
            <w:vMerge w:val="restart"/>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Самостоятельные и</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служебные части</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речи.</w:t>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Контрольный диктант по теме «Предлог»</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Уроки-зачеты по теме «Служебные части речи»</w:t>
            </w:r>
          </w:p>
        </w:tc>
      </w:tr>
      <w:tr w:rsidR="00246F13" w:rsidRPr="001C0465" w:rsidTr="00246F13">
        <w:tc>
          <w:tcPr>
            <w:tcW w:w="2547" w:type="dxa"/>
            <w:vMerge/>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Контрольный диктант по теме «Союз»</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1C0465" w:rsidTr="00246F13">
        <w:tc>
          <w:tcPr>
            <w:tcW w:w="2547" w:type="dxa"/>
            <w:vMerge/>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Контрольная работа по теме «Служебные части речи»</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Контрольное изложение по тексту Гиляровского</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«Москва и москвичи»</w:t>
            </w: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246F13" w:rsidTr="00246F13">
        <w:tc>
          <w:tcPr>
            <w:tcW w:w="2547"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Повторение, обобщение знаний по теме «Синтаксис и пунктуация».</w:t>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Контрольный диктант по теме «Словосочетание и</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предложение»</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1C0465" w:rsidTr="00246F13">
        <w:tc>
          <w:tcPr>
            <w:tcW w:w="2547"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Систематизация и обобщение изученного материала в 7 классе</w:t>
            </w:r>
            <w:r w:rsidRPr="00246F13">
              <w:rPr>
                <w:rFonts w:ascii="Times New Roman" w:hAnsi="Times New Roman"/>
                <w:sz w:val="24"/>
                <w:szCs w:val="24"/>
                <w:lang w:val="ru-RU"/>
              </w:rPr>
              <w:tab/>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Итоговая контрольная</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работа за курс 7 класса</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bookmarkEnd w:id="138"/>
    </w:tbl>
    <w:p w:rsidR="00246F13" w:rsidRPr="00246F13" w:rsidRDefault="00246F13" w:rsidP="00246F13">
      <w:pPr>
        <w:spacing w:after="0" w:line="360" w:lineRule="auto"/>
        <w:rPr>
          <w:rFonts w:ascii="Times New Roman" w:hAnsi="Times New Roman"/>
          <w:sz w:val="24"/>
          <w:szCs w:val="24"/>
          <w:lang w:val="ru-RU" w:eastAsia="ru-RU"/>
        </w:rPr>
      </w:pPr>
    </w:p>
    <w:p w:rsidR="00246F13" w:rsidRPr="00246F13" w:rsidRDefault="00246F13" w:rsidP="00246F13">
      <w:pPr>
        <w:spacing w:after="0" w:line="360" w:lineRule="auto"/>
        <w:ind w:right="20"/>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8 класс</w:t>
      </w:r>
    </w:p>
    <w:tbl>
      <w:tblPr>
        <w:tblStyle w:val="13"/>
        <w:tblW w:w="9918" w:type="dxa"/>
        <w:tblLook w:val="04A0" w:firstRow="1" w:lastRow="0" w:firstColumn="1" w:lastColumn="0" w:noHBand="0" w:noVBand="1"/>
      </w:tblPr>
      <w:tblGrid>
        <w:gridCol w:w="2547"/>
        <w:gridCol w:w="2410"/>
        <w:gridCol w:w="2409"/>
        <w:gridCol w:w="2552"/>
      </w:tblGrid>
      <w:tr w:rsidR="00246F13" w:rsidRPr="00246F13" w:rsidTr="00246F13">
        <w:tc>
          <w:tcPr>
            <w:tcW w:w="2547" w:type="dxa"/>
          </w:tcPr>
          <w:p w:rsidR="00246F13" w:rsidRPr="00246F13" w:rsidRDefault="00246F13" w:rsidP="00246F13">
            <w:pPr>
              <w:spacing w:after="0" w:line="240" w:lineRule="auto"/>
              <w:ind w:right="20"/>
              <w:jc w:val="center"/>
              <w:rPr>
                <w:rFonts w:ascii="Times New Roman" w:hAnsi="Times New Roman"/>
                <w:sz w:val="24"/>
                <w:szCs w:val="24"/>
                <w:lang w:val="ru-RU"/>
              </w:rPr>
            </w:pPr>
            <w:bookmarkStart w:id="139" w:name="_Hlk55685548"/>
            <w:r w:rsidRPr="00246F13">
              <w:rPr>
                <w:rFonts w:ascii="Times New Roman" w:hAnsi="Times New Roman"/>
                <w:sz w:val="24"/>
                <w:szCs w:val="24"/>
                <w:lang w:val="ru-RU"/>
              </w:rPr>
              <w:t xml:space="preserve">Раздел </w:t>
            </w:r>
          </w:p>
        </w:tc>
        <w:tc>
          <w:tcPr>
            <w:tcW w:w="2410"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Контрольные работы</w:t>
            </w:r>
          </w:p>
        </w:tc>
        <w:tc>
          <w:tcPr>
            <w:tcW w:w="2409"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 xml:space="preserve">Изложение </w:t>
            </w:r>
          </w:p>
        </w:tc>
        <w:tc>
          <w:tcPr>
            <w:tcW w:w="2552"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 xml:space="preserve">Урок-зачет </w:t>
            </w:r>
          </w:p>
        </w:tc>
      </w:tr>
      <w:tr w:rsidR="00246F13" w:rsidRPr="001C0465" w:rsidTr="00246F13">
        <w:tc>
          <w:tcPr>
            <w:tcW w:w="2547"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Повторение</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пройденного в 7 классе</w:t>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Контрольная работа по темам 7 класса</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246F13" w:rsidTr="00246F13">
        <w:tc>
          <w:tcPr>
            <w:tcW w:w="2547"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Простое</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предложение</w:t>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Изложение с элементами</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сочинения</w:t>
            </w: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1C0465" w:rsidTr="00246F13">
        <w:tc>
          <w:tcPr>
            <w:tcW w:w="2547" w:type="dxa"/>
            <w:vMerge w:val="restart"/>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Двусоставное</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предложение</w:t>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 xml:space="preserve">Контрольный диктант по теме </w:t>
            </w:r>
            <w:r w:rsidRPr="00246F13">
              <w:rPr>
                <w:rFonts w:ascii="Times New Roman" w:hAnsi="Times New Roman"/>
                <w:sz w:val="24"/>
                <w:szCs w:val="24"/>
                <w:lang w:val="ru-RU"/>
              </w:rPr>
              <w:lastRenderedPageBreak/>
              <w:t>«Главные члены предложения»</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1C0465" w:rsidTr="00246F13">
        <w:tc>
          <w:tcPr>
            <w:tcW w:w="2547" w:type="dxa"/>
            <w:vMerge/>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Контрольная работа по теме «Второстепенные члены предложения»</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1C0465" w:rsidTr="00246F13">
        <w:tc>
          <w:tcPr>
            <w:tcW w:w="2547"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Простое осложненное предложение</w:t>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Зачетная работа «Основа предложения»</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Сжатое изложение (однородные члены</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предложения)</w:t>
            </w: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246F13" w:rsidTr="00246F13">
        <w:tc>
          <w:tcPr>
            <w:tcW w:w="2547"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Обособленные члены предложения</w:t>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Изложение</w:t>
            </w:r>
            <w:r w:rsidRPr="00246F13">
              <w:rPr>
                <w:rFonts w:ascii="Times New Roman" w:hAnsi="Times New Roman"/>
                <w:sz w:val="24"/>
                <w:szCs w:val="24"/>
                <w:lang w:val="ru-RU"/>
              </w:rPr>
              <w:tab/>
              <w:t>с элементами сочинения</w:t>
            </w:r>
            <w:r w:rsidRPr="00246F13">
              <w:rPr>
                <w:rFonts w:ascii="Times New Roman" w:hAnsi="Times New Roman"/>
                <w:sz w:val="24"/>
                <w:szCs w:val="24"/>
                <w:lang w:val="ru-RU"/>
              </w:rPr>
              <w:tab/>
            </w: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1C0465" w:rsidTr="00246F13">
        <w:tc>
          <w:tcPr>
            <w:tcW w:w="2547" w:type="dxa"/>
            <w:vMerge w:val="restart"/>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Слова, грамматически не связанные с членами</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предложения</w:t>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Контрольный диктант по теме «Пунктуация»</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1C0465" w:rsidTr="00246F13">
        <w:tc>
          <w:tcPr>
            <w:tcW w:w="2547" w:type="dxa"/>
            <w:vMerge/>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Контрольная работа по теме «Пунктуация»</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1C0465" w:rsidTr="00246F13">
        <w:tc>
          <w:tcPr>
            <w:tcW w:w="2547"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Систематизация и обобщение изученного материала в 8 классе</w:t>
            </w:r>
            <w:r w:rsidRPr="00246F13">
              <w:rPr>
                <w:rFonts w:ascii="Times New Roman" w:hAnsi="Times New Roman"/>
                <w:sz w:val="24"/>
                <w:szCs w:val="24"/>
                <w:lang w:val="ru-RU"/>
              </w:rPr>
              <w:tab/>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Итоговая контрольная работа «Синтаксис и пунктуация»</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bookmarkEnd w:id="139"/>
    </w:tbl>
    <w:p w:rsidR="00246F13" w:rsidRPr="00246F13" w:rsidRDefault="00246F13" w:rsidP="00246F13">
      <w:pPr>
        <w:spacing w:after="0" w:line="360" w:lineRule="auto"/>
        <w:jc w:val="center"/>
        <w:rPr>
          <w:rFonts w:ascii="Times New Roman" w:hAnsi="Times New Roman"/>
          <w:b/>
          <w:bCs/>
          <w:sz w:val="24"/>
          <w:szCs w:val="24"/>
          <w:lang w:val="ru-RU" w:eastAsia="ru-RU"/>
        </w:rPr>
      </w:pPr>
    </w:p>
    <w:p w:rsidR="00246F13" w:rsidRPr="00246F13" w:rsidRDefault="00246F13" w:rsidP="00246F13">
      <w:pPr>
        <w:spacing w:after="0" w:line="360" w:lineRule="auto"/>
        <w:ind w:right="20"/>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9 класс</w:t>
      </w:r>
    </w:p>
    <w:tbl>
      <w:tblPr>
        <w:tblStyle w:val="13"/>
        <w:tblW w:w="9747" w:type="dxa"/>
        <w:tblLayout w:type="fixed"/>
        <w:tblLook w:val="04A0" w:firstRow="1" w:lastRow="0" w:firstColumn="1" w:lastColumn="0" w:noHBand="0" w:noVBand="1"/>
      </w:tblPr>
      <w:tblGrid>
        <w:gridCol w:w="1951"/>
        <w:gridCol w:w="1985"/>
        <w:gridCol w:w="1984"/>
        <w:gridCol w:w="1985"/>
        <w:gridCol w:w="1842"/>
      </w:tblGrid>
      <w:tr w:rsidR="00246F13" w:rsidRPr="00246F13" w:rsidTr="00246F13">
        <w:tc>
          <w:tcPr>
            <w:tcW w:w="1951"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 xml:space="preserve">Раздел </w:t>
            </w:r>
          </w:p>
        </w:tc>
        <w:tc>
          <w:tcPr>
            <w:tcW w:w="1985"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Контрольные работы</w:t>
            </w:r>
          </w:p>
        </w:tc>
        <w:tc>
          <w:tcPr>
            <w:tcW w:w="1984"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 xml:space="preserve">Изложение </w:t>
            </w:r>
          </w:p>
        </w:tc>
        <w:tc>
          <w:tcPr>
            <w:tcW w:w="1985" w:type="dxa"/>
          </w:tcPr>
          <w:p w:rsidR="00246F13" w:rsidRPr="00246F13" w:rsidRDefault="00246F13" w:rsidP="00246F13">
            <w:pPr>
              <w:spacing w:after="0" w:line="240" w:lineRule="auto"/>
              <w:ind w:right="467"/>
              <w:jc w:val="center"/>
              <w:rPr>
                <w:rFonts w:ascii="Times New Roman" w:hAnsi="Times New Roman"/>
                <w:sz w:val="24"/>
                <w:szCs w:val="24"/>
                <w:lang w:val="ru-RU"/>
              </w:rPr>
            </w:pPr>
            <w:r w:rsidRPr="00246F13">
              <w:rPr>
                <w:rFonts w:ascii="Times New Roman" w:hAnsi="Times New Roman"/>
                <w:sz w:val="24"/>
                <w:szCs w:val="24"/>
                <w:lang w:val="ru-RU"/>
              </w:rPr>
              <w:t xml:space="preserve">Сочинение  </w:t>
            </w:r>
          </w:p>
        </w:tc>
        <w:tc>
          <w:tcPr>
            <w:tcW w:w="1842" w:type="dxa"/>
          </w:tcPr>
          <w:p w:rsidR="00246F13" w:rsidRPr="00246F13" w:rsidRDefault="00246F13" w:rsidP="00246F13">
            <w:pPr>
              <w:spacing w:after="0" w:line="360" w:lineRule="auto"/>
              <w:ind w:right="20"/>
              <w:jc w:val="center"/>
              <w:rPr>
                <w:rFonts w:ascii="Times New Roman" w:hAnsi="Times New Roman"/>
                <w:sz w:val="24"/>
                <w:szCs w:val="24"/>
                <w:lang w:val="ru-RU"/>
              </w:rPr>
            </w:pPr>
            <w:r w:rsidRPr="00246F13">
              <w:rPr>
                <w:rFonts w:ascii="Times New Roman" w:hAnsi="Times New Roman"/>
                <w:sz w:val="24"/>
                <w:szCs w:val="24"/>
                <w:lang w:val="ru-RU"/>
              </w:rPr>
              <w:t>Урок-зачет</w:t>
            </w:r>
          </w:p>
        </w:tc>
      </w:tr>
      <w:tr w:rsidR="00246F13" w:rsidRPr="00246F13" w:rsidTr="00246F13">
        <w:tc>
          <w:tcPr>
            <w:tcW w:w="1951"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Повторение пройденного в 5-8 классах</w:t>
            </w: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984" w:type="dxa"/>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Изложение с грамматическим заданием</w:t>
            </w: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842" w:type="dxa"/>
          </w:tcPr>
          <w:p w:rsidR="00246F13" w:rsidRPr="00246F13" w:rsidRDefault="00246F13" w:rsidP="00246F13">
            <w:pPr>
              <w:spacing w:after="0" w:line="360" w:lineRule="auto"/>
              <w:ind w:right="20"/>
              <w:jc w:val="both"/>
              <w:rPr>
                <w:rFonts w:ascii="Times New Roman" w:hAnsi="Times New Roman"/>
                <w:sz w:val="24"/>
                <w:szCs w:val="24"/>
                <w:lang w:val="ru-RU"/>
              </w:rPr>
            </w:pPr>
          </w:p>
        </w:tc>
      </w:tr>
      <w:tr w:rsidR="00246F13" w:rsidRPr="001C0465" w:rsidTr="00246F13">
        <w:tc>
          <w:tcPr>
            <w:tcW w:w="1951"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Сложные союзные предложения</w:t>
            </w: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984"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Сочинение-рассуждение на лингвистическую тему</w:t>
            </w:r>
          </w:p>
        </w:tc>
        <w:tc>
          <w:tcPr>
            <w:tcW w:w="1842" w:type="dxa"/>
          </w:tcPr>
          <w:p w:rsidR="00246F13" w:rsidRPr="00246F13" w:rsidRDefault="00246F13" w:rsidP="00246F13">
            <w:pPr>
              <w:spacing w:after="0" w:line="360" w:lineRule="auto"/>
              <w:ind w:right="20"/>
              <w:jc w:val="both"/>
              <w:rPr>
                <w:rFonts w:ascii="Times New Roman" w:hAnsi="Times New Roman"/>
                <w:sz w:val="24"/>
                <w:szCs w:val="24"/>
                <w:lang w:val="ru-RU"/>
              </w:rPr>
            </w:pPr>
          </w:p>
        </w:tc>
      </w:tr>
      <w:tr w:rsidR="00246F13" w:rsidRPr="001C0465" w:rsidTr="00246F13">
        <w:tc>
          <w:tcPr>
            <w:tcW w:w="1951"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Сложносочиненное предложение</w:t>
            </w: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984"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842" w:type="dxa"/>
          </w:tcPr>
          <w:p w:rsidR="00246F13" w:rsidRPr="00246F13" w:rsidRDefault="00246F13" w:rsidP="00246F13">
            <w:pPr>
              <w:spacing w:after="0" w:line="360" w:lineRule="auto"/>
              <w:ind w:right="20"/>
              <w:jc w:val="both"/>
              <w:rPr>
                <w:rFonts w:ascii="Times New Roman" w:hAnsi="Times New Roman"/>
                <w:sz w:val="24"/>
                <w:szCs w:val="24"/>
                <w:lang w:val="ru-RU"/>
              </w:rPr>
            </w:pPr>
            <w:r w:rsidRPr="00246F13">
              <w:rPr>
                <w:rFonts w:ascii="Times New Roman" w:hAnsi="Times New Roman"/>
                <w:sz w:val="24"/>
                <w:szCs w:val="24"/>
                <w:lang w:val="ru-RU"/>
              </w:rPr>
              <w:t>Зачет по теме</w:t>
            </w:r>
          </w:p>
          <w:p w:rsidR="00246F13" w:rsidRPr="00246F13" w:rsidRDefault="00246F13" w:rsidP="00246F13">
            <w:pPr>
              <w:spacing w:after="0" w:line="360" w:lineRule="auto"/>
              <w:ind w:right="20"/>
              <w:jc w:val="both"/>
              <w:rPr>
                <w:rFonts w:ascii="Times New Roman" w:hAnsi="Times New Roman"/>
                <w:sz w:val="24"/>
                <w:szCs w:val="24"/>
                <w:lang w:val="ru-RU"/>
              </w:rPr>
            </w:pPr>
            <w:r w:rsidRPr="00246F13">
              <w:rPr>
                <w:rFonts w:ascii="Times New Roman" w:hAnsi="Times New Roman"/>
                <w:sz w:val="24"/>
                <w:szCs w:val="24"/>
                <w:lang w:val="ru-RU"/>
              </w:rPr>
              <w:t>«Сложносочиненное предложение»</w:t>
            </w:r>
          </w:p>
        </w:tc>
      </w:tr>
      <w:tr w:rsidR="00246F13" w:rsidRPr="001C0465" w:rsidTr="00246F13">
        <w:tc>
          <w:tcPr>
            <w:tcW w:w="1951" w:type="dxa"/>
            <w:vMerge w:val="restart"/>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Сложноподчиненное предложение</w:t>
            </w: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Контрольный тест «Сложноподчиненное предложение»</w:t>
            </w:r>
          </w:p>
        </w:tc>
        <w:tc>
          <w:tcPr>
            <w:tcW w:w="1984" w:type="dxa"/>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Лингвистическое изложение в научном стиле</w:t>
            </w: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Сочинение- рассуждение по интерпретации текста</w:t>
            </w:r>
          </w:p>
        </w:tc>
        <w:tc>
          <w:tcPr>
            <w:tcW w:w="1842" w:type="dxa"/>
          </w:tcPr>
          <w:p w:rsidR="00246F13" w:rsidRPr="00246F13" w:rsidRDefault="00246F13" w:rsidP="00246F13">
            <w:pPr>
              <w:spacing w:after="0" w:line="360" w:lineRule="auto"/>
              <w:ind w:right="20"/>
              <w:jc w:val="both"/>
              <w:rPr>
                <w:rFonts w:ascii="Times New Roman" w:hAnsi="Times New Roman"/>
                <w:sz w:val="24"/>
                <w:szCs w:val="24"/>
                <w:lang w:val="ru-RU"/>
              </w:rPr>
            </w:pPr>
            <w:r w:rsidRPr="00246F13">
              <w:rPr>
                <w:rFonts w:ascii="Times New Roman" w:hAnsi="Times New Roman"/>
                <w:sz w:val="24"/>
                <w:szCs w:val="24"/>
                <w:lang w:val="ru-RU"/>
              </w:rPr>
              <w:t>Зачет по теме</w:t>
            </w:r>
          </w:p>
          <w:p w:rsidR="00246F13" w:rsidRPr="00246F13" w:rsidRDefault="00246F13" w:rsidP="00246F13">
            <w:pPr>
              <w:spacing w:after="0" w:line="360" w:lineRule="auto"/>
              <w:ind w:right="20"/>
              <w:jc w:val="both"/>
              <w:rPr>
                <w:rFonts w:ascii="Times New Roman" w:hAnsi="Times New Roman"/>
                <w:sz w:val="24"/>
                <w:szCs w:val="24"/>
                <w:lang w:val="ru-RU"/>
              </w:rPr>
            </w:pPr>
            <w:r w:rsidRPr="00246F13">
              <w:rPr>
                <w:rFonts w:ascii="Times New Roman" w:hAnsi="Times New Roman"/>
                <w:sz w:val="24"/>
                <w:szCs w:val="24"/>
                <w:lang w:val="ru-RU"/>
              </w:rPr>
              <w:t>«Сложноподчиненное предложение»</w:t>
            </w:r>
          </w:p>
        </w:tc>
      </w:tr>
      <w:tr w:rsidR="00246F13" w:rsidRPr="001C0465" w:rsidTr="00246F13">
        <w:tc>
          <w:tcPr>
            <w:tcW w:w="1951" w:type="dxa"/>
            <w:vMerge/>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984"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Сочинение- рассуждение о природе родного края</w:t>
            </w:r>
          </w:p>
        </w:tc>
        <w:tc>
          <w:tcPr>
            <w:tcW w:w="1842" w:type="dxa"/>
          </w:tcPr>
          <w:p w:rsidR="00246F13" w:rsidRPr="00246F13" w:rsidRDefault="00246F13" w:rsidP="00246F13">
            <w:pPr>
              <w:spacing w:after="0" w:line="360" w:lineRule="auto"/>
              <w:ind w:right="20"/>
              <w:jc w:val="both"/>
              <w:rPr>
                <w:rFonts w:ascii="Times New Roman" w:hAnsi="Times New Roman"/>
                <w:sz w:val="24"/>
                <w:szCs w:val="24"/>
                <w:lang w:val="ru-RU"/>
              </w:rPr>
            </w:pPr>
          </w:p>
        </w:tc>
      </w:tr>
      <w:tr w:rsidR="00246F13" w:rsidRPr="001C0465" w:rsidTr="00246F13">
        <w:tc>
          <w:tcPr>
            <w:tcW w:w="1951" w:type="dxa"/>
            <w:vMerge w:val="restart"/>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Бессоюзное сложное предложение</w:t>
            </w: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984" w:type="dxa"/>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Изложение с элементами сочинения</w:t>
            </w: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842" w:type="dxa"/>
          </w:tcPr>
          <w:p w:rsidR="00246F13" w:rsidRPr="00246F13" w:rsidRDefault="00246F13" w:rsidP="00246F13">
            <w:pPr>
              <w:spacing w:after="0" w:line="360" w:lineRule="auto"/>
              <w:ind w:right="20"/>
              <w:jc w:val="both"/>
              <w:rPr>
                <w:rFonts w:ascii="Times New Roman" w:hAnsi="Times New Roman"/>
                <w:sz w:val="24"/>
                <w:szCs w:val="24"/>
                <w:lang w:val="ru-RU"/>
              </w:rPr>
            </w:pPr>
            <w:r w:rsidRPr="00246F13">
              <w:rPr>
                <w:rFonts w:ascii="Times New Roman" w:hAnsi="Times New Roman"/>
                <w:sz w:val="24"/>
                <w:szCs w:val="24"/>
                <w:lang w:val="ru-RU"/>
              </w:rPr>
              <w:t>Зачет по теме</w:t>
            </w:r>
          </w:p>
          <w:p w:rsidR="00246F13" w:rsidRPr="00246F13" w:rsidRDefault="00246F13" w:rsidP="00246F13">
            <w:pPr>
              <w:spacing w:after="0" w:line="360" w:lineRule="auto"/>
              <w:ind w:right="20"/>
              <w:jc w:val="both"/>
              <w:rPr>
                <w:rFonts w:ascii="Times New Roman" w:hAnsi="Times New Roman"/>
                <w:sz w:val="24"/>
                <w:szCs w:val="24"/>
                <w:lang w:val="ru-RU"/>
              </w:rPr>
            </w:pPr>
            <w:r w:rsidRPr="00246F13">
              <w:rPr>
                <w:rFonts w:ascii="Times New Roman" w:hAnsi="Times New Roman"/>
                <w:sz w:val="24"/>
                <w:szCs w:val="24"/>
                <w:lang w:val="ru-RU"/>
              </w:rPr>
              <w:t xml:space="preserve">«Бессоюзное сложное </w:t>
            </w:r>
            <w:r w:rsidRPr="00246F13">
              <w:rPr>
                <w:rFonts w:ascii="Times New Roman" w:hAnsi="Times New Roman"/>
                <w:sz w:val="24"/>
                <w:szCs w:val="24"/>
                <w:lang w:val="ru-RU"/>
              </w:rPr>
              <w:lastRenderedPageBreak/>
              <w:t>предложение»</w:t>
            </w:r>
          </w:p>
        </w:tc>
      </w:tr>
      <w:tr w:rsidR="00246F13" w:rsidRPr="001C0465" w:rsidTr="00246F13">
        <w:tc>
          <w:tcPr>
            <w:tcW w:w="1951" w:type="dxa"/>
            <w:vMerge/>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984" w:type="dxa"/>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Сжатое изложение на лингвистическую тему</w:t>
            </w: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842" w:type="dxa"/>
          </w:tcPr>
          <w:p w:rsidR="00246F13" w:rsidRPr="00246F13" w:rsidRDefault="00246F13" w:rsidP="00246F13">
            <w:pPr>
              <w:spacing w:after="0" w:line="360" w:lineRule="auto"/>
              <w:ind w:right="20"/>
              <w:jc w:val="both"/>
              <w:rPr>
                <w:rFonts w:ascii="Times New Roman" w:hAnsi="Times New Roman"/>
                <w:sz w:val="24"/>
                <w:szCs w:val="24"/>
                <w:lang w:val="ru-RU"/>
              </w:rPr>
            </w:pPr>
          </w:p>
        </w:tc>
      </w:tr>
      <w:tr w:rsidR="00246F13" w:rsidRPr="00246F13" w:rsidTr="00246F13">
        <w:tc>
          <w:tcPr>
            <w:tcW w:w="1951"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Сложные предложения с различными видами связи</w:t>
            </w: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984" w:type="dxa"/>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Изложение с элементами сочинения</w:t>
            </w: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842" w:type="dxa"/>
          </w:tcPr>
          <w:p w:rsidR="00246F13" w:rsidRPr="00246F13" w:rsidRDefault="00246F13" w:rsidP="00246F13">
            <w:pPr>
              <w:spacing w:after="0" w:line="360" w:lineRule="auto"/>
              <w:ind w:right="20"/>
              <w:jc w:val="both"/>
              <w:rPr>
                <w:rFonts w:ascii="Times New Roman" w:hAnsi="Times New Roman"/>
                <w:sz w:val="24"/>
                <w:szCs w:val="24"/>
                <w:lang w:val="ru-RU"/>
              </w:rPr>
            </w:pPr>
          </w:p>
        </w:tc>
      </w:tr>
      <w:tr w:rsidR="00246F13" w:rsidRPr="00246F13" w:rsidTr="00246F13">
        <w:trPr>
          <w:trHeight w:val="1809"/>
        </w:trPr>
        <w:tc>
          <w:tcPr>
            <w:tcW w:w="1951"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Систематизация Изученного в 5-9 классах</w:t>
            </w: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Итоговая контрольная работа</w:t>
            </w:r>
          </w:p>
        </w:tc>
        <w:tc>
          <w:tcPr>
            <w:tcW w:w="1984" w:type="dxa"/>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Контрольное сжатое изложение</w:t>
            </w: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842" w:type="dxa"/>
          </w:tcPr>
          <w:p w:rsidR="00246F13" w:rsidRPr="00246F13" w:rsidRDefault="00246F13" w:rsidP="00246F13">
            <w:pPr>
              <w:spacing w:after="0" w:line="360" w:lineRule="auto"/>
              <w:ind w:right="20"/>
              <w:jc w:val="both"/>
              <w:rPr>
                <w:rFonts w:ascii="Times New Roman" w:hAnsi="Times New Roman"/>
                <w:sz w:val="24"/>
                <w:szCs w:val="24"/>
                <w:lang w:val="ru-RU"/>
              </w:rPr>
            </w:pPr>
          </w:p>
        </w:tc>
      </w:tr>
    </w:tbl>
    <w:p w:rsidR="00246F13" w:rsidRPr="00246F13" w:rsidRDefault="00246F13" w:rsidP="00246F13">
      <w:pPr>
        <w:spacing w:after="0" w:line="360" w:lineRule="auto"/>
        <w:rPr>
          <w:rFonts w:ascii="Times New Roman" w:hAnsi="Times New Roman"/>
          <w:sz w:val="18"/>
          <w:szCs w:val="18"/>
          <w:lang w:val="ru-RU" w:eastAsia="ru-RU"/>
        </w:rPr>
      </w:pPr>
      <w:r w:rsidRPr="00246F13">
        <w:rPr>
          <w:rFonts w:ascii="Times New Roman" w:hAnsi="Times New Roman"/>
          <w:sz w:val="18"/>
          <w:szCs w:val="18"/>
          <w:lang w:val="ru-RU" w:eastAsia="ru-RU"/>
        </w:rPr>
        <w:t xml:space="preserve"> </w:t>
      </w:r>
    </w:p>
    <w:p w:rsidR="00246F13" w:rsidRPr="00246F13" w:rsidRDefault="00246F13" w:rsidP="00246F13">
      <w:pPr>
        <w:spacing w:after="0" w:line="360" w:lineRule="auto"/>
        <w:ind w:firstLine="567"/>
        <w:jc w:val="center"/>
        <w:rPr>
          <w:rFonts w:ascii="Times New Roman" w:hAnsi="Times New Roman"/>
          <w:b/>
          <w:sz w:val="28"/>
          <w:szCs w:val="28"/>
          <w:lang w:val="ru-RU" w:eastAsia="ru-RU"/>
        </w:rPr>
      </w:pPr>
    </w:p>
    <w:p w:rsidR="00246F13" w:rsidRPr="00246F13" w:rsidRDefault="00246F13" w:rsidP="00246F13">
      <w:pPr>
        <w:spacing w:after="0" w:line="240" w:lineRule="auto"/>
        <w:ind w:firstLine="567"/>
        <w:jc w:val="center"/>
        <w:rPr>
          <w:rFonts w:ascii="Times New Roman" w:hAnsi="Times New Roman"/>
          <w:b/>
          <w:sz w:val="24"/>
          <w:szCs w:val="24"/>
          <w:lang w:val="ru-RU" w:eastAsia="ru-RU"/>
        </w:rPr>
      </w:pPr>
      <w:r w:rsidRPr="00246F13">
        <w:rPr>
          <w:rFonts w:ascii="Times New Roman" w:hAnsi="Times New Roman"/>
          <w:b/>
          <w:sz w:val="24"/>
          <w:szCs w:val="24"/>
          <w:lang w:val="ru-RU" w:eastAsia="ru-RU"/>
        </w:rPr>
        <w:t>2.2.2.2. Литература</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Данная программа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этих обучающихся на уровне основного общего образования по-прежнему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них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учителю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Основной целью</w:t>
      </w:r>
      <w:r w:rsidRPr="00246F13">
        <w:rPr>
          <w:rFonts w:ascii="Times New Roman" w:hAnsi="Times New Roman"/>
          <w:sz w:val="24"/>
          <w:szCs w:val="24"/>
          <w:lang w:val="ru-RU" w:eastAsia="ru-RU"/>
        </w:rPr>
        <w:t xml:space="preserve"> изучения предмета «Литература» на уровне основного общего образования является формирование у обучающегося с ЗПР потребности в качественном </w:t>
      </w:r>
      <w:r w:rsidRPr="00246F13">
        <w:rPr>
          <w:rFonts w:ascii="Times New Roman" w:hAnsi="Times New Roman"/>
          <w:sz w:val="24"/>
          <w:szCs w:val="24"/>
          <w:lang w:val="ru-RU" w:eastAsia="ru-RU"/>
        </w:rPr>
        <w:lastRenderedPageBreak/>
        <w:t>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Изучение литературы на уровне основного общего образования решает следующие </w:t>
      </w:r>
      <w:r w:rsidRPr="00246F13">
        <w:rPr>
          <w:rFonts w:ascii="Times New Roman" w:hAnsi="Times New Roman"/>
          <w:b/>
          <w:bCs/>
          <w:sz w:val="24"/>
          <w:szCs w:val="24"/>
          <w:lang w:val="ru-RU" w:eastAsia="ru-RU"/>
        </w:rPr>
        <w:t>задачи</w:t>
      </w:r>
      <w:r w:rsidRPr="00246F13">
        <w:rPr>
          <w:rFonts w:ascii="Times New Roman" w:hAnsi="Times New Roman"/>
          <w:sz w:val="24"/>
          <w:szCs w:val="24"/>
          <w:lang w:val="ru-RU" w:eastAsia="ru-RU"/>
        </w:rPr>
        <w:t>:</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формирование и развитие представлений о литературном произведении как о художественном мире, особым образом построенном автором;</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формирование отношения к литературе как к особому способу познания жизни;</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воспитание культуры понимания «чужой» позиции, а также уважительного отношения к ценностям других людей, к культуре других эпох и народов;</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развитие способности понимать литературные художественные произведения, отражающие разные этнокультурные традиции;</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воспитание квалифицированного читателя со сформированным эстетическим вкусом;</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формирование отношения к литературе как к одной из основных культурных ценностей народа;</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обеспечение через чтение и изучение классической и современной литературы культурной самоидентификации;</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осознание значимости чтения и изучения литературы для своего дальнейшего развития;</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формирование у школьника стремления сознательно планировать своё досуговое чтение.</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В рабочей программе курс предмета «Литература» представлен следующими разделами:</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Русский фольклор.</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Древнерусская литература.</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Русская литература XVIII века.</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Русская литература XIX века.</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Русская литература XX века.</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Литература народов России.</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lastRenderedPageBreak/>
        <w:t>Зарубежная литература.</w:t>
      </w:r>
    </w:p>
    <w:p w:rsidR="00246F13" w:rsidRPr="00246F13" w:rsidRDefault="00246F13" w:rsidP="00246F13">
      <w:pPr>
        <w:spacing w:after="0" w:line="240" w:lineRule="auto"/>
        <w:rPr>
          <w:rFonts w:ascii="Times New Roman" w:hAnsi="Times New Roman"/>
          <w:sz w:val="24"/>
          <w:szCs w:val="24"/>
          <w:lang w:val="ru-RU" w:eastAsia="ru-RU"/>
        </w:rPr>
      </w:pPr>
    </w:p>
    <w:p w:rsidR="00246F13" w:rsidRPr="00246F13" w:rsidRDefault="00246F13" w:rsidP="00246F13">
      <w:pPr>
        <w:shd w:val="clear" w:color="auto" w:fill="FFFFFF"/>
        <w:spacing w:after="0" w:line="240" w:lineRule="auto"/>
        <w:ind w:firstLine="360"/>
        <w:jc w:val="both"/>
        <w:textAlignment w:val="baseline"/>
        <w:rPr>
          <w:rFonts w:ascii="Times New Roman" w:hAnsi="Times New Roman"/>
          <w:b/>
          <w:bCs/>
          <w:sz w:val="24"/>
          <w:szCs w:val="24"/>
          <w:lang w:val="ru-RU" w:eastAsia="ru-RU"/>
        </w:rPr>
      </w:pPr>
      <w:r w:rsidRPr="00246F13">
        <w:rPr>
          <w:rFonts w:ascii="Times New Roman" w:hAnsi="Times New Roman"/>
          <w:b/>
          <w:bCs/>
          <w:sz w:val="24"/>
          <w:szCs w:val="24"/>
          <w:lang w:val="ru-RU" w:eastAsia="ru-RU"/>
        </w:rPr>
        <w:t>Содержание курса литературы 5 КЛАСС (первый год обучения на уровне основного общего образования)</w:t>
      </w:r>
      <w:r w:rsidRPr="00246F13">
        <w:rPr>
          <w:rFonts w:ascii="Times New Roman" w:hAnsi="Times New Roman"/>
          <w:b/>
          <w:bCs/>
          <w:sz w:val="24"/>
          <w:szCs w:val="24"/>
          <w:vertAlign w:val="superscript"/>
          <w:lang w:val="ru-RU" w:eastAsia="ru-RU"/>
        </w:rPr>
        <w:footnoteReference w:id="6"/>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w:t>
      </w:r>
      <w:r w:rsidRPr="00246F13">
        <w:rPr>
          <w:rFonts w:ascii="Times New Roman" w:hAnsi="Times New Roman"/>
          <w:b/>
          <w:bCs/>
          <w:sz w:val="24"/>
          <w:szCs w:val="24"/>
          <w:lang w:val="ru-RU" w:eastAsia="ru-RU"/>
        </w:rPr>
        <w:t>. Введение </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Писатели о роли книги в жизни человека и общества. Книга как духовное завещание одного поколения другому. Книга и ее компоненты. Учебник литературы и работа с ним.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II</w:t>
      </w:r>
      <w:r w:rsidRPr="00246F13">
        <w:rPr>
          <w:rFonts w:ascii="Times New Roman" w:hAnsi="Times New Roman"/>
          <w:b/>
          <w:bCs/>
          <w:sz w:val="24"/>
          <w:szCs w:val="24"/>
          <w:lang w:val="ru-RU" w:eastAsia="ru-RU"/>
        </w:rPr>
        <w:t>. Фольклор</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Устное народное творчество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Повторение знакомых жанров устного народного творчества. Фольклор – коллективное устное народное творчество. Малые жанры фольклора. Детский фольклор.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Русские народные сказки. Сказки как вид народной прозы. Сказки о животных, волшебные, бытовые (анекдотические, новеллистические). Нравоучительный и философский характер сказок. Сказители. Собиратели сказок.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«Царевна-лягушка»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Народная мораль в характере и поступках героев. Образ невесты-волшебницы. Народная мораль в сказке: добро торжествует, зло наказывается. Светлые т тёмные стороны мира. Эстетика волшебной сказки. Связь сказочных формул с древними мифами. Изобразительный характер формул волшебной сказки.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«Иван – крестьянский сын и чудо-юдо»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Герои сказки в оценке автора-народа.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«Журавль и цапля»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Сказка о животных.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«Солдатская шинель»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Бытовые сказки. Составление волшебных сказок на основе изученного материала.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III</w:t>
      </w:r>
      <w:r w:rsidRPr="00246F13">
        <w:rPr>
          <w:rFonts w:ascii="Times New Roman" w:hAnsi="Times New Roman"/>
          <w:b/>
          <w:bCs/>
          <w:sz w:val="24"/>
          <w:szCs w:val="24"/>
          <w:lang w:val="ru-RU" w:eastAsia="ru-RU"/>
        </w:rPr>
        <w:t>. Древнерусская литература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«Повесть временных лет»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Возникновение древнерусской литературы. Начало письменности у восточных славян. Литературный памятник.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«Подвиг отрока-киевлянина и хитрость воеводы Претича»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Отзвуки фольклора в летописи. Знакомство с устаревшими словами. Составление словариков устаревших слов. Любовь к Родине, народу. Мудрость и хитрость русского человека.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IV</w:t>
      </w:r>
      <w:r w:rsidRPr="00246F13">
        <w:rPr>
          <w:rFonts w:ascii="Times New Roman" w:hAnsi="Times New Roman"/>
          <w:b/>
          <w:bCs/>
          <w:sz w:val="24"/>
          <w:szCs w:val="24"/>
          <w:lang w:val="ru-RU" w:eastAsia="ru-RU"/>
        </w:rPr>
        <w:t>. Русская   литература   </w:t>
      </w:r>
      <w:r w:rsidRPr="00246F13">
        <w:rPr>
          <w:rFonts w:ascii="Times New Roman" w:hAnsi="Times New Roman"/>
          <w:b/>
          <w:bCs/>
          <w:sz w:val="24"/>
          <w:szCs w:val="24"/>
          <w:lang w:eastAsia="ru-RU"/>
        </w:rPr>
        <w:t>XVIII</w:t>
      </w:r>
      <w:r w:rsidRPr="00246F13">
        <w:rPr>
          <w:rFonts w:ascii="Times New Roman" w:hAnsi="Times New Roman"/>
          <w:b/>
          <w:bCs/>
          <w:sz w:val="24"/>
          <w:szCs w:val="24"/>
          <w:lang w:val="ru-RU" w:eastAsia="ru-RU"/>
        </w:rPr>
        <w:t xml:space="preserve">   века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Михаил Васильевич Ломоносов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Краткий рассказ о жизни писателя (детство и годы учения, начало литературной деятельности). Ломоносов – ученый, поэт, художник, гражданин.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«Случились вместе два астронома в пиру...»</w:t>
      </w:r>
      <w:r w:rsidRPr="00246F13">
        <w:rPr>
          <w:rFonts w:ascii="Times New Roman" w:hAnsi="Times New Roman"/>
          <w:i/>
          <w:iCs/>
          <w:sz w:val="24"/>
          <w:szCs w:val="24"/>
          <w:lang w:val="ru-RU" w:eastAsia="ru-RU"/>
        </w:rPr>
        <w:t>.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Научные истины в поэтической форме. Юмор стихотворения.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Роды и жанры литературы.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w:t>
      </w:r>
      <w:r w:rsidRPr="00246F13">
        <w:rPr>
          <w:rFonts w:ascii="Times New Roman" w:hAnsi="Times New Roman"/>
          <w:b/>
          <w:bCs/>
          <w:sz w:val="24"/>
          <w:szCs w:val="24"/>
          <w:lang w:val="ru-RU" w:eastAsia="ru-RU"/>
        </w:rPr>
        <w:t>. Русская   литература   </w:t>
      </w:r>
      <w:r w:rsidRPr="00246F13">
        <w:rPr>
          <w:rFonts w:ascii="Times New Roman" w:hAnsi="Times New Roman"/>
          <w:b/>
          <w:bCs/>
          <w:sz w:val="24"/>
          <w:szCs w:val="24"/>
          <w:lang w:eastAsia="ru-RU"/>
        </w:rPr>
        <w:t>XIX</w:t>
      </w:r>
      <w:r w:rsidRPr="00246F13">
        <w:rPr>
          <w:rFonts w:ascii="Times New Roman" w:hAnsi="Times New Roman"/>
          <w:b/>
          <w:bCs/>
          <w:sz w:val="24"/>
          <w:szCs w:val="24"/>
          <w:lang w:val="ru-RU" w:eastAsia="ru-RU"/>
        </w:rPr>
        <w:t>   века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Басни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Жанр басни. Истоки басенного жанра (Эзоп, Лафонтен, русские баснописцы </w:t>
      </w:r>
      <w:r w:rsidRPr="00246F13">
        <w:rPr>
          <w:rFonts w:ascii="Times New Roman" w:hAnsi="Times New Roman"/>
          <w:sz w:val="24"/>
          <w:szCs w:val="24"/>
          <w:lang w:eastAsia="ru-RU"/>
        </w:rPr>
        <w:t>XVIII</w:t>
      </w:r>
      <w:r w:rsidRPr="00246F13">
        <w:rPr>
          <w:rFonts w:ascii="Times New Roman" w:hAnsi="Times New Roman"/>
          <w:sz w:val="24"/>
          <w:szCs w:val="24"/>
          <w:lang w:val="ru-RU" w:eastAsia="ru-RU"/>
        </w:rPr>
        <w:t> 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Иван Андреевич Крылов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«Ворона и Лисица», «Свинья под Дубом» и др</w:t>
      </w:r>
      <w:r w:rsidRPr="00246F13">
        <w:rPr>
          <w:rFonts w:ascii="Times New Roman" w:hAnsi="Times New Roman"/>
          <w:sz w:val="24"/>
          <w:szCs w:val="24"/>
          <w:lang w:val="ru-RU" w:eastAsia="ru-RU"/>
        </w:rPr>
        <w:t>. Осмеяние пороков – грубой силы, жадности, неблагодарности, хитрости и т.д. невежа и невежда. </w:t>
      </w:r>
      <w:r w:rsidRPr="00246F13">
        <w:rPr>
          <w:rFonts w:ascii="Times New Roman" w:hAnsi="Times New Roman"/>
          <w:i/>
          <w:iCs/>
          <w:sz w:val="24"/>
          <w:szCs w:val="24"/>
          <w:lang w:val="ru-RU" w:eastAsia="ru-RU"/>
        </w:rPr>
        <w:t>«Волк на псарне» –</w:t>
      </w:r>
      <w:r w:rsidRPr="00246F13">
        <w:rPr>
          <w:rFonts w:ascii="Times New Roman" w:hAnsi="Times New Roman"/>
          <w:sz w:val="24"/>
          <w:szCs w:val="24"/>
          <w:lang w:val="ru-RU" w:eastAsia="ru-RU"/>
        </w:rPr>
        <w:t xml:space="preserve"> отражение исторических событий. Рассказ и мораль в басне. Аллегория. Выразительное чтение басен. Дополнительное изучение текстов басен. (Внеклассное чтение.)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Василий Андреевич Жуковский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Дружба с А.С. Пушкиным. История создания литературной сказки </w:t>
      </w:r>
      <w:r w:rsidRPr="00246F13">
        <w:rPr>
          <w:rFonts w:ascii="Times New Roman" w:hAnsi="Times New Roman"/>
          <w:i/>
          <w:iCs/>
          <w:sz w:val="24"/>
          <w:szCs w:val="24"/>
          <w:lang w:val="ru-RU" w:eastAsia="ru-RU"/>
        </w:rPr>
        <w:t>«Спящая царевна». </w:t>
      </w:r>
      <w:r w:rsidRPr="00246F13">
        <w:rPr>
          <w:rFonts w:ascii="Times New Roman" w:hAnsi="Times New Roman"/>
          <w:sz w:val="24"/>
          <w:szCs w:val="24"/>
          <w:lang w:val="ru-RU" w:eastAsia="ru-RU"/>
        </w:rPr>
        <w:t>Сходные и различные черты сказки Жуковского и народной сказки. Герои литературной сказки, особенности сюжета. </w:t>
      </w:r>
      <w:r w:rsidRPr="00246F13">
        <w:rPr>
          <w:rFonts w:ascii="Times New Roman" w:hAnsi="Times New Roman"/>
          <w:i/>
          <w:iCs/>
          <w:sz w:val="24"/>
          <w:szCs w:val="24"/>
          <w:lang w:val="ru-RU" w:eastAsia="ru-RU"/>
        </w:rPr>
        <w:t>«Кубок». </w:t>
      </w:r>
      <w:r w:rsidRPr="00246F13">
        <w:rPr>
          <w:rFonts w:ascii="Times New Roman" w:hAnsi="Times New Roman"/>
          <w:sz w:val="24"/>
          <w:szCs w:val="24"/>
          <w:lang w:val="ru-RU" w:eastAsia="ru-RU"/>
        </w:rPr>
        <w:t>Благородство и жестокость. Герои баллады.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Александр Сергеевич Пушкин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Пролог к «Руслану и Людмиле» </w:t>
      </w:r>
      <w:r w:rsidRPr="00246F13">
        <w:rPr>
          <w:rFonts w:ascii="Times New Roman" w:hAnsi="Times New Roman"/>
          <w:i/>
          <w:iCs/>
          <w:sz w:val="24"/>
          <w:szCs w:val="24"/>
          <w:lang w:val="ru-RU" w:eastAsia="ru-RU"/>
        </w:rPr>
        <w:t xml:space="preserve">(«У лукоморья дуб зеленый...»). </w:t>
      </w:r>
      <w:r w:rsidRPr="00246F13">
        <w:rPr>
          <w:rFonts w:ascii="Times New Roman" w:hAnsi="Times New Roman"/>
          <w:sz w:val="24"/>
          <w:szCs w:val="24"/>
          <w:lang w:val="ru-RU" w:eastAsia="ru-RU"/>
        </w:rPr>
        <w:t>Собирательная картина сюжетов, образов и событий народных сказок, вступление, предваряющее мотивы и сюжеты пушкинского произведения. </w:t>
      </w:r>
      <w:r w:rsidRPr="00246F13">
        <w:rPr>
          <w:rFonts w:ascii="Times New Roman" w:hAnsi="Times New Roman"/>
          <w:i/>
          <w:iCs/>
          <w:sz w:val="24"/>
          <w:szCs w:val="24"/>
          <w:lang w:val="ru-RU" w:eastAsia="ru-RU"/>
        </w:rPr>
        <w:t xml:space="preserve">«Сказка о мертвой царевне и о семи богатырях» – </w:t>
      </w:r>
      <w:r w:rsidRPr="00246F13">
        <w:rPr>
          <w:rFonts w:ascii="Times New Roman" w:hAnsi="Times New Roman"/>
          <w:sz w:val="24"/>
          <w:szCs w:val="24"/>
          <w:lang w:val="ru-RU" w:eastAsia="ru-RU"/>
        </w:rPr>
        <w:t>ее истоки (сопоставление с русскими народными сказками, сказкой Жуковского «Спящая царевна», со сказками братьев Гримм – тема «бродячих сюжетов»).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Отличие русской народной сказки от литературной.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Рифма и ритм в стихосложении.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Стихотворная и прозаическая речь.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Антоний Погорельский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Литературная деятельность А. Погорельского. История создания сказки «Чёрная курица или Подземные жители». Нравственные поступки героя литературной сказки. Тема победы добра над злом.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Михаил Юрьевич Лермонтов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Детство поэта. Родное гнездо – Тарханы. </w:t>
      </w:r>
      <w:r w:rsidRPr="00246F13">
        <w:rPr>
          <w:rFonts w:ascii="Times New Roman" w:hAnsi="Times New Roman"/>
          <w:i/>
          <w:iCs/>
          <w:sz w:val="24"/>
          <w:szCs w:val="24"/>
          <w:lang w:val="ru-RU" w:eastAsia="ru-RU"/>
        </w:rPr>
        <w:t>«Бородино» –</w:t>
      </w:r>
      <w:r w:rsidRPr="00246F13">
        <w:rPr>
          <w:rFonts w:ascii="Times New Roman" w:hAnsi="Times New Roman"/>
          <w:sz w:val="24"/>
          <w:szCs w:val="24"/>
          <w:lang w:val="ru-RU" w:eastAsia="ru-RU"/>
        </w:rPr>
        <w:t xml:space="preserve"> отклик на 25-летнюю годовщину Бородинского сражения (1837). Историческая основа стихотворения. Впервые историческое событие передается устами рядового участника сражения. Патриотический пафос стихотворения. Суждения и оценки юных читателей.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Николаи Васильевич Гоголь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Рассказ о писателе (детство, годы учения, начало литературной деятельности). </w:t>
      </w:r>
      <w:r w:rsidRPr="00246F13">
        <w:rPr>
          <w:rFonts w:ascii="Times New Roman" w:hAnsi="Times New Roman"/>
          <w:i/>
          <w:iCs/>
          <w:sz w:val="24"/>
          <w:szCs w:val="24"/>
          <w:lang w:val="ru-RU" w:eastAsia="ru-RU"/>
        </w:rPr>
        <w:t xml:space="preserve">«Заколдованное место» – </w:t>
      </w:r>
      <w:r w:rsidRPr="00246F13">
        <w:rPr>
          <w:rFonts w:ascii="Times New Roman" w:hAnsi="Times New Roman"/>
          <w:sz w:val="24"/>
          <w:szCs w:val="24"/>
          <w:lang w:val="ru-RU" w:eastAsia="ru-RU"/>
        </w:rPr>
        <w:t>повесть из книги «Вечера на хуторе близ Диканьки». Поэтизация народной жизни, народных преданий, сочетание комического и трагического, светлого и мрачного, сатирического и лирического, реального и фантастического.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Николай Алексеевич Некрасов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Нелёгкая судьба поэта.</w:t>
      </w:r>
      <w:r w:rsidRPr="00246F13">
        <w:rPr>
          <w:rFonts w:ascii="Times New Roman" w:hAnsi="Times New Roman"/>
          <w:i/>
          <w:iCs/>
          <w:sz w:val="24"/>
          <w:szCs w:val="24"/>
          <w:lang w:val="ru-RU" w:eastAsia="ru-RU"/>
        </w:rPr>
        <w:t xml:space="preserve"> «На Волге». </w:t>
      </w:r>
      <w:r w:rsidRPr="00246F13">
        <w:rPr>
          <w:rFonts w:ascii="Times New Roman" w:hAnsi="Times New Roman"/>
          <w:sz w:val="24"/>
          <w:szCs w:val="24"/>
          <w:lang w:val="ru-RU" w:eastAsia="ru-RU"/>
        </w:rPr>
        <w:t>Картины природы и жизнь народа. Раздумья поэта о судьбе народа. Подневольный труд, социальная несправедливость. </w:t>
      </w:r>
      <w:r w:rsidRPr="00246F13">
        <w:rPr>
          <w:rFonts w:ascii="Times New Roman" w:hAnsi="Times New Roman"/>
          <w:i/>
          <w:iCs/>
          <w:sz w:val="24"/>
          <w:szCs w:val="24"/>
          <w:lang w:val="ru-RU" w:eastAsia="ru-RU"/>
        </w:rPr>
        <w:t>«Мороз, Красный нос»: </w:t>
      </w:r>
      <w:r w:rsidRPr="00246F13">
        <w:rPr>
          <w:rFonts w:ascii="Times New Roman" w:hAnsi="Times New Roman"/>
          <w:sz w:val="24"/>
          <w:szCs w:val="24"/>
          <w:lang w:val="ru-RU" w:eastAsia="ru-RU"/>
        </w:rPr>
        <w:t xml:space="preserve">отрывок из поэмы – «Есть женщины в русских селеньях...». Поэтический образ русской женщины. Стихотворение </w:t>
      </w:r>
      <w:r w:rsidRPr="00246F13">
        <w:rPr>
          <w:rFonts w:ascii="Times New Roman" w:hAnsi="Times New Roman"/>
          <w:i/>
          <w:iCs/>
          <w:sz w:val="24"/>
          <w:szCs w:val="24"/>
          <w:lang w:val="ru-RU" w:eastAsia="ru-RU"/>
        </w:rPr>
        <w:t>«Крестьянские дети»</w:t>
      </w:r>
      <w:r w:rsidRPr="00246F13">
        <w:rPr>
          <w:rFonts w:ascii="Times New Roman" w:hAnsi="Times New Roman"/>
          <w:sz w:val="24"/>
          <w:szCs w:val="24"/>
          <w:lang w:val="ru-RU" w:eastAsia="ru-RU"/>
        </w:rPr>
        <w:t>. Жизнь и образ крестьянских детей.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Иван Сергеевич Тургенев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Детство в Спасском-Лутовинове. Краткий рассказ о писателе (детство и начало литературной деятельности). </w:t>
      </w:r>
      <w:r w:rsidRPr="00246F13">
        <w:rPr>
          <w:rFonts w:ascii="Times New Roman" w:hAnsi="Times New Roman"/>
          <w:i/>
          <w:iCs/>
          <w:sz w:val="24"/>
          <w:szCs w:val="24"/>
          <w:lang w:val="ru-RU" w:eastAsia="ru-RU"/>
        </w:rPr>
        <w:t>«Муму» –</w:t>
      </w:r>
      <w:r w:rsidRPr="00246F13">
        <w:rPr>
          <w:rFonts w:ascii="Times New Roman" w:hAnsi="Times New Roman"/>
          <w:sz w:val="24"/>
          <w:szCs w:val="24"/>
          <w:lang w:val="ru-RU" w:eastAsia="ru-RU"/>
        </w:rPr>
        <w:t xml:space="preserve"> рассказ о жизни в эпоху господства крепостного права. История создания рассказа. Духовные и нравственные качества Герасима: сила, достоинство, сострадание к окружающим, великодушие, трудолюбие.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Лев Николаевич Толстой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Историческая основа рассказа </w:t>
      </w:r>
      <w:r w:rsidRPr="00246F13">
        <w:rPr>
          <w:rFonts w:ascii="Times New Roman" w:hAnsi="Times New Roman"/>
          <w:i/>
          <w:iCs/>
          <w:sz w:val="24"/>
          <w:szCs w:val="24"/>
          <w:lang w:val="ru-RU" w:eastAsia="ru-RU"/>
        </w:rPr>
        <w:t xml:space="preserve">«Кавказский пленник». </w:t>
      </w:r>
      <w:r w:rsidRPr="00246F13">
        <w:rPr>
          <w:rFonts w:ascii="Times New Roman" w:hAnsi="Times New Roman"/>
          <w:sz w:val="24"/>
          <w:szCs w:val="24"/>
          <w:lang w:val="ru-RU" w:eastAsia="ru-RU"/>
        </w:rPr>
        <w:t>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Антон Павлович Чехов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Краткий рассказ о писателе (детство и начало литературной деятельности). </w:t>
      </w:r>
      <w:r w:rsidRPr="00246F13">
        <w:rPr>
          <w:rFonts w:ascii="Times New Roman" w:hAnsi="Times New Roman"/>
          <w:i/>
          <w:iCs/>
          <w:sz w:val="24"/>
          <w:szCs w:val="24"/>
          <w:lang w:val="ru-RU" w:eastAsia="ru-RU"/>
        </w:rPr>
        <w:t>«Хирургия» –</w:t>
      </w:r>
      <w:r w:rsidRPr="00246F13">
        <w:rPr>
          <w:rFonts w:ascii="Times New Roman" w:hAnsi="Times New Roman"/>
          <w:sz w:val="24"/>
          <w:szCs w:val="24"/>
          <w:lang w:val="ru-RU" w:eastAsia="ru-RU"/>
        </w:rPr>
        <w:t xml:space="preserve"> осмеяние глупости и невежества героев рассказа. Юмор ситуации. Чеховский юмор.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VI</w:t>
      </w:r>
      <w:r w:rsidRPr="00246F13">
        <w:rPr>
          <w:rFonts w:ascii="Times New Roman" w:hAnsi="Times New Roman"/>
          <w:b/>
          <w:bCs/>
          <w:sz w:val="24"/>
          <w:szCs w:val="24"/>
          <w:lang w:val="ru-RU" w:eastAsia="ru-RU"/>
        </w:rPr>
        <w:t>. Русская поэзия </w:t>
      </w:r>
      <w:r w:rsidRPr="00246F13">
        <w:rPr>
          <w:rFonts w:ascii="Times New Roman" w:hAnsi="Times New Roman"/>
          <w:b/>
          <w:bCs/>
          <w:sz w:val="24"/>
          <w:szCs w:val="24"/>
          <w:lang w:eastAsia="ru-RU"/>
        </w:rPr>
        <w:t>XIX</w:t>
      </w:r>
      <w:r w:rsidRPr="00246F13">
        <w:rPr>
          <w:rFonts w:ascii="Times New Roman" w:hAnsi="Times New Roman"/>
          <w:b/>
          <w:bCs/>
          <w:sz w:val="24"/>
          <w:szCs w:val="24"/>
          <w:lang w:val="ru-RU" w:eastAsia="ru-RU"/>
        </w:rPr>
        <w:t xml:space="preserve"> века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Поэты </w:t>
      </w:r>
      <w:r w:rsidRPr="00246F13">
        <w:rPr>
          <w:rFonts w:ascii="Times New Roman" w:hAnsi="Times New Roman"/>
          <w:sz w:val="24"/>
          <w:szCs w:val="24"/>
          <w:lang w:eastAsia="ru-RU"/>
        </w:rPr>
        <w:t>XIX</w:t>
      </w:r>
      <w:r w:rsidRPr="00246F13">
        <w:rPr>
          <w:rFonts w:ascii="Times New Roman" w:hAnsi="Times New Roman"/>
          <w:sz w:val="24"/>
          <w:szCs w:val="24"/>
          <w:lang w:val="ru-RU" w:eastAsia="ru-RU"/>
        </w:rPr>
        <w:t> века о Родине и родной природе. А.А. Фет </w:t>
      </w:r>
      <w:r w:rsidRPr="00246F13">
        <w:rPr>
          <w:rFonts w:ascii="Times New Roman" w:hAnsi="Times New Roman"/>
          <w:i/>
          <w:iCs/>
          <w:sz w:val="24"/>
          <w:szCs w:val="24"/>
          <w:lang w:val="ru-RU" w:eastAsia="ru-RU"/>
        </w:rPr>
        <w:t xml:space="preserve">«Весенний дождь». </w:t>
      </w:r>
      <w:r w:rsidRPr="00246F13">
        <w:rPr>
          <w:rFonts w:ascii="Times New Roman" w:hAnsi="Times New Roman"/>
          <w:sz w:val="24"/>
          <w:szCs w:val="24"/>
          <w:lang w:val="ru-RU" w:eastAsia="ru-RU"/>
        </w:rPr>
        <w:t xml:space="preserve">А.Н. Плещеев </w:t>
      </w:r>
      <w:r w:rsidRPr="00246F13">
        <w:rPr>
          <w:rFonts w:ascii="Times New Roman" w:hAnsi="Times New Roman"/>
          <w:i/>
          <w:iCs/>
          <w:sz w:val="24"/>
          <w:szCs w:val="24"/>
          <w:lang w:val="ru-RU" w:eastAsia="ru-RU"/>
        </w:rPr>
        <w:t xml:space="preserve">«Весна». </w:t>
      </w:r>
      <w:r w:rsidRPr="00246F13">
        <w:rPr>
          <w:rFonts w:ascii="Times New Roman" w:hAnsi="Times New Roman"/>
          <w:sz w:val="24"/>
          <w:szCs w:val="24"/>
          <w:lang w:val="ru-RU" w:eastAsia="ru-RU"/>
        </w:rPr>
        <w:t xml:space="preserve">Ф.И. Тютчев </w:t>
      </w:r>
      <w:r w:rsidRPr="00246F13">
        <w:rPr>
          <w:rFonts w:ascii="Times New Roman" w:hAnsi="Times New Roman"/>
          <w:i/>
          <w:iCs/>
          <w:sz w:val="24"/>
          <w:szCs w:val="24"/>
          <w:lang w:val="ru-RU" w:eastAsia="ru-RU"/>
        </w:rPr>
        <w:t xml:space="preserve">«Весенние воды». </w:t>
      </w:r>
      <w:r w:rsidRPr="00246F13">
        <w:rPr>
          <w:rFonts w:ascii="Times New Roman" w:hAnsi="Times New Roman"/>
          <w:sz w:val="24"/>
          <w:szCs w:val="24"/>
          <w:lang w:val="ru-RU" w:eastAsia="ru-RU"/>
        </w:rPr>
        <w:t xml:space="preserve">А.С. Пушкин </w:t>
      </w:r>
      <w:r w:rsidRPr="00246F13">
        <w:rPr>
          <w:rFonts w:ascii="Times New Roman" w:hAnsi="Times New Roman"/>
          <w:i/>
          <w:iCs/>
          <w:sz w:val="24"/>
          <w:szCs w:val="24"/>
          <w:lang w:val="ru-RU" w:eastAsia="ru-RU"/>
        </w:rPr>
        <w:t xml:space="preserve">«Унылая пора...». </w:t>
      </w:r>
      <w:r w:rsidRPr="00246F13">
        <w:rPr>
          <w:rFonts w:ascii="Times New Roman" w:hAnsi="Times New Roman"/>
          <w:sz w:val="24"/>
          <w:szCs w:val="24"/>
          <w:lang w:val="ru-RU" w:eastAsia="ru-RU"/>
        </w:rPr>
        <w:t xml:space="preserve">И.С. Никитин </w:t>
      </w:r>
      <w:r w:rsidRPr="00246F13">
        <w:rPr>
          <w:rFonts w:ascii="Times New Roman" w:hAnsi="Times New Roman"/>
          <w:i/>
          <w:iCs/>
          <w:sz w:val="24"/>
          <w:szCs w:val="24"/>
          <w:lang w:val="ru-RU" w:eastAsia="ru-RU"/>
        </w:rPr>
        <w:t xml:space="preserve">«Весело сияет Месяц над селом...». </w:t>
      </w:r>
      <w:r w:rsidRPr="00246F13">
        <w:rPr>
          <w:rFonts w:ascii="Times New Roman" w:hAnsi="Times New Roman"/>
          <w:sz w:val="24"/>
          <w:szCs w:val="24"/>
          <w:lang w:val="ru-RU" w:eastAsia="ru-RU"/>
        </w:rPr>
        <w:t xml:space="preserve">И.З. Суриков </w:t>
      </w:r>
      <w:r w:rsidRPr="00246F13">
        <w:rPr>
          <w:rFonts w:ascii="Times New Roman" w:hAnsi="Times New Roman"/>
          <w:i/>
          <w:iCs/>
          <w:sz w:val="24"/>
          <w:szCs w:val="24"/>
          <w:lang w:val="ru-RU" w:eastAsia="ru-RU"/>
        </w:rPr>
        <w:t>«Зима».</w:t>
      </w:r>
      <w:r w:rsidRPr="00246F13">
        <w:rPr>
          <w:rFonts w:ascii="Times New Roman" w:hAnsi="Times New Roman"/>
          <w:sz w:val="24"/>
          <w:szCs w:val="24"/>
          <w:lang w:val="ru-RU" w:eastAsia="ru-RU"/>
        </w:rPr>
        <w:t xml:space="preserve"> Место человека в поэзии.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VII</w:t>
      </w:r>
      <w:r w:rsidRPr="00246F13">
        <w:rPr>
          <w:rFonts w:ascii="Times New Roman" w:hAnsi="Times New Roman"/>
          <w:b/>
          <w:bCs/>
          <w:sz w:val="24"/>
          <w:szCs w:val="24"/>
          <w:lang w:val="ru-RU" w:eastAsia="ru-RU"/>
        </w:rPr>
        <w:t>. Русская   литература   </w:t>
      </w:r>
      <w:r w:rsidRPr="00246F13">
        <w:rPr>
          <w:rFonts w:ascii="Times New Roman" w:hAnsi="Times New Roman"/>
          <w:b/>
          <w:bCs/>
          <w:sz w:val="24"/>
          <w:szCs w:val="24"/>
          <w:lang w:eastAsia="ru-RU"/>
        </w:rPr>
        <w:t>XX</w:t>
      </w:r>
      <w:r w:rsidRPr="00246F13">
        <w:rPr>
          <w:rFonts w:ascii="Times New Roman" w:hAnsi="Times New Roman"/>
          <w:b/>
          <w:bCs/>
          <w:sz w:val="24"/>
          <w:szCs w:val="24"/>
          <w:lang w:val="ru-RU" w:eastAsia="ru-RU"/>
        </w:rPr>
        <w:t>   века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Иван Алексеевич Бунин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lastRenderedPageBreak/>
        <w:t>«Косцы». </w:t>
      </w:r>
      <w:r w:rsidRPr="00246F13">
        <w:rPr>
          <w:rFonts w:ascii="Times New Roman" w:hAnsi="Times New Roman"/>
          <w:sz w:val="24"/>
          <w:szCs w:val="24"/>
          <w:lang w:val="ru-RU" w:eastAsia="ru-RU"/>
        </w:rPr>
        <w:t>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собою какими-то невидимыми и тайными силами.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Владимир Галактионович Короленко </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«В дурном обществе». </w:t>
      </w:r>
      <w:r w:rsidRPr="00246F13">
        <w:rPr>
          <w:rFonts w:ascii="Times New Roman" w:hAnsi="Times New Roman"/>
          <w:sz w:val="24"/>
          <w:szCs w:val="24"/>
          <w:lang w:val="ru-RU" w:eastAsia="ru-RU"/>
        </w:rPr>
        <w:t>Жизнь детей из благополучной и обездоленной семей. Их общение. Доброта и сострадание героев повести. Образ серого, сонного города. «Дурное общество» и «дурные дела». Взаимопонимание – основа отношений в семье.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Сергей Есенин </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Родины, русской природы и место человека в поэзии. </w:t>
      </w:r>
      <w:r w:rsidRPr="00246F13">
        <w:rPr>
          <w:rFonts w:ascii="Times New Roman" w:hAnsi="Times New Roman"/>
          <w:i/>
          <w:iCs/>
          <w:sz w:val="24"/>
          <w:szCs w:val="24"/>
          <w:lang w:val="ru-RU" w:eastAsia="ru-RU"/>
        </w:rPr>
        <w:t>«Я покинул родимы дом», «Низкий дом с голубыми ставнями…».</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Павел Петрович Бажов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«Медной горы Хозяйка». </w:t>
      </w:r>
      <w:r w:rsidRPr="00246F13">
        <w:rPr>
          <w:rFonts w:ascii="Times New Roman" w:hAnsi="Times New Roman"/>
          <w:sz w:val="24"/>
          <w:szCs w:val="24"/>
          <w:lang w:val="ru-RU" w:eastAsia="ru-RU"/>
        </w:rPr>
        <w:t>Реальность и фантастика в сказе. Честность, добросовестность, трудолюбие и талант главного героя. Стремление к совершенному мастерству. Медной горы Хозяйка. Тайны мастерства. Язык сказа.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Константин Георгиевич Паустовский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«Тёплый хлеб». </w:t>
      </w:r>
      <w:r w:rsidRPr="00246F13">
        <w:rPr>
          <w:rFonts w:ascii="Times New Roman" w:hAnsi="Times New Roman"/>
          <w:sz w:val="24"/>
          <w:szCs w:val="24"/>
          <w:lang w:val="ru-RU" w:eastAsia="ru-RU"/>
        </w:rPr>
        <w:t>Легенда в сказке. Нравственные уроки для подрастающего поколения. Осознание и исправление поступков. Тема добра и зла в сказке.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«Заячьи лапы».</w:t>
      </w:r>
      <w:r w:rsidRPr="00246F13">
        <w:rPr>
          <w:rFonts w:ascii="Times New Roman" w:hAnsi="Times New Roman"/>
          <w:sz w:val="24"/>
          <w:szCs w:val="24"/>
          <w:lang w:val="ru-RU" w:eastAsia="ru-RU"/>
        </w:rPr>
        <w:t xml:space="preserve"> Взаимоотношение человека и животных. Благородные поступки в рассказе.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Самуил Яковлевич Маршак </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Сказки С.Я. Маршака. </w:t>
      </w:r>
      <w:r w:rsidRPr="00246F13">
        <w:rPr>
          <w:rFonts w:ascii="Times New Roman" w:hAnsi="Times New Roman"/>
          <w:i/>
          <w:iCs/>
          <w:sz w:val="24"/>
          <w:szCs w:val="24"/>
          <w:lang w:val="ru-RU" w:eastAsia="ru-RU"/>
        </w:rPr>
        <w:t>«Двенадцать месяцев» –</w:t>
      </w:r>
      <w:r w:rsidRPr="00246F13">
        <w:rPr>
          <w:rFonts w:ascii="Times New Roman" w:hAnsi="Times New Roman"/>
          <w:sz w:val="24"/>
          <w:szCs w:val="24"/>
          <w:lang w:val="ru-RU" w:eastAsia="ru-RU"/>
        </w:rPr>
        <w:t xml:space="preserve"> пьеса-сказка. Положительные и отрицательные герои. Победа добра над злом – традиция русских народных сказок. Художественные особенности пьесы-сказки.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Андрей Платонович Платонов </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noProof/>
          <w:sz w:val="24"/>
          <w:szCs w:val="24"/>
          <w:lang w:val="ru-RU" w:eastAsia="ru-RU"/>
        </w:rPr>
        <w:t>«</w:t>
      </w:r>
      <w:r w:rsidRPr="00246F13">
        <w:rPr>
          <w:rFonts w:ascii="Times New Roman" w:hAnsi="Times New Roman"/>
          <w:i/>
          <w:iCs/>
          <w:sz w:val="24"/>
          <w:szCs w:val="24"/>
          <w:lang w:val="ru-RU" w:eastAsia="ru-RU"/>
        </w:rPr>
        <w:t xml:space="preserve">Никита». </w:t>
      </w:r>
      <w:r w:rsidRPr="00246F13">
        <w:rPr>
          <w:rFonts w:ascii="Times New Roman" w:hAnsi="Times New Roman"/>
          <w:sz w:val="24"/>
          <w:szCs w:val="24"/>
          <w:lang w:val="ru-RU" w:eastAsia="ru-RU"/>
        </w:rPr>
        <w:t>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Виктор Петрович Астафьев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Путь от детского сочинения к рассказу. </w:t>
      </w:r>
      <w:r w:rsidRPr="00246F13">
        <w:rPr>
          <w:rFonts w:ascii="Times New Roman" w:hAnsi="Times New Roman"/>
          <w:i/>
          <w:iCs/>
          <w:sz w:val="24"/>
          <w:szCs w:val="24"/>
          <w:lang w:val="ru-RU" w:eastAsia="ru-RU"/>
        </w:rPr>
        <w:t xml:space="preserve">«Васюткино озеро» – </w:t>
      </w:r>
      <w:r w:rsidRPr="00246F13">
        <w:rPr>
          <w:rFonts w:ascii="Times New Roman" w:hAnsi="Times New Roman"/>
          <w:sz w:val="24"/>
          <w:szCs w:val="24"/>
          <w:lang w:val="ru-RU" w:eastAsia="ru-RU"/>
        </w:rPr>
        <w:t>бесстрашие, терпение, любовь к природе и её понимание, находчивость в экстремальных обстоятельствах. Основные черты характера героя. «Открытие» Васюткой нового озера.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VIII</w:t>
      </w:r>
      <w:r w:rsidRPr="00246F13">
        <w:rPr>
          <w:rFonts w:ascii="Times New Roman" w:hAnsi="Times New Roman"/>
          <w:b/>
          <w:bCs/>
          <w:sz w:val="24"/>
          <w:szCs w:val="24"/>
          <w:lang w:val="ru-RU" w:eastAsia="ru-RU"/>
        </w:rPr>
        <w:t>. Поэзия Великой Отечественной войны</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К.М. Симонов, А.Т. Твардовский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Поэтическая летопись ВОВ.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«Майор привез мальчишку на лафете...» </w:t>
      </w:r>
      <w:r w:rsidRPr="00246F13">
        <w:rPr>
          <w:rFonts w:ascii="Times New Roman" w:hAnsi="Times New Roman"/>
          <w:sz w:val="24"/>
          <w:szCs w:val="24"/>
          <w:lang w:val="ru-RU" w:eastAsia="ru-RU"/>
        </w:rPr>
        <w:t xml:space="preserve">К.М. Симонова, </w:t>
      </w:r>
      <w:r w:rsidRPr="00246F13">
        <w:rPr>
          <w:rFonts w:ascii="Times New Roman" w:hAnsi="Times New Roman"/>
          <w:i/>
          <w:iCs/>
          <w:sz w:val="24"/>
          <w:szCs w:val="24"/>
          <w:lang w:val="ru-RU" w:eastAsia="ru-RU"/>
        </w:rPr>
        <w:t xml:space="preserve">«Рассказ танкиста» </w:t>
      </w:r>
      <w:r w:rsidRPr="00246F13">
        <w:rPr>
          <w:rFonts w:ascii="Times New Roman" w:hAnsi="Times New Roman"/>
          <w:sz w:val="24"/>
          <w:szCs w:val="24"/>
          <w:lang w:val="ru-RU" w:eastAsia="ru-RU"/>
        </w:rPr>
        <w:t>А.Т. Твардовского. Война и дети – тема многих прозаических и стихотворных произведений о Великой Отечественной войне.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IX</w:t>
      </w:r>
      <w:r w:rsidRPr="00246F13">
        <w:rPr>
          <w:rFonts w:ascii="Times New Roman" w:hAnsi="Times New Roman"/>
          <w:b/>
          <w:bCs/>
          <w:sz w:val="24"/>
          <w:szCs w:val="24"/>
          <w:lang w:val="ru-RU" w:eastAsia="ru-RU"/>
        </w:rPr>
        <w:t>. Поэзия </w:t>
      </w:r>
      <w:r w:rsidRPr="00246F13">
        <w:rPr>
          <w:rFonts w:ascii="Times New Roman" w:hAnsi="Times New Roman"/>
          <w:b/>
          <w:bCs/>
          <w:sz w:val="24"/>
          <w:szCs w:val="24"/>
          <w:lang w:eastAsia="ru-RU"/>
        </w:rPr>
        <w:t>XX</w:t>
      </w:r>
      <w:r w:rsidRPr="00246F13">
        <w:rPr>
          <w:rFonts w:ascii="Times New Roman" w:hAnsi="Times New Roman"/>
          <w:b/>
          <w:bCs/>
          <w:sz w:val="24"/>
          <w:szCs w:val="24"/>
          <w:lang w:val="ru-RU" w:eastAsia="ru-RU"/>
        </w:rPr>
        <w:t xml:space="preserve"> века о родной природе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И.А. Бунин </w:t>
      </w:r>
      <w:r w:rsidRPr="00246F13">
        <w:rPr>
          <w:rFonts w:ascii="Times New Roman" w:hAnsi="Times New Roman"/>
          <w:i/>
          <w:iCs/>
          <w:sz w:val="24"/>
          <w:szCs w:val="24"/>
          <w:lang w:val="ru-RU" w:eastAsia="ru-RU"/>
        </w:rPr>
        <w:t xml:space="preserve">«Помню – долгий зимний вечер...», </w:t>
      </w:r>
      <w:r w:rsidRPr="00246F13">
        <w:rPr>
          <w:rFonts w:ascii="Times New Roman" w:hAnsi="Times New Roman"/>
          <w:sz w:val="24"/>
          <w:szCs w:val="24"/>
          <w:lang w:val="ru-RU" w:eastAsia="ru-RU"/>
        </w:rPr>
        <w:t xml:space="preserve">А.Т. Твардовский </w:t>
      </w:r>
      <w:r w:rsidRPr="00246F13">
        <w:rPr>
          <w:rFonts w:ascii="Times New Roman" w:hAnsi="Times New Roman"/>
          <w:i/>
          <w:iCs/>
          <w:sz w:val="24"/>
          <w:szCs w:val="24"/>
          <w:lang w:val="ru-RU" w:eastAsia="ru-RU"/>
        </w:rPr>
        <w:t>«Лес</w:t>
      </w:r>
      <w:r w:rsidRPr="00246F13">
        <w:rPr>
          <w:rFonts w:ascii="Times New Roman" w:hAnsi="Times New Roman"/>
          <w:b/>
          <w:bCs/>
          <w:i/>
          <w:iCs/>
          <w:sz w:val="24"/>
          <w:szCs w:val="24"/>
          <w:lang w:val="ru-RU" w:eastAsia="ru-RU"/>
        </w:rPr>
        <w:t> </w:t>
      </w:r>
      <w:r w:rsidRPr="00246F13">
        <w:rPr>
          <w:rFonts w:ascii="Times New Roman" w:hAnsi="Times New Roman"/>
          <w:i/>
          <w:iCs/>
          <w:sz w:val="24"/>
          <w:szCs w:val="24"/>
          <w:lang w:val="ru-RU" w:eastAsia="ru-RU"/>
        </w:rPr>
        <w:t xml:space="preserve">осенью», </w:t>
      </w:r>
      <w:r w:rsidRPr="00246F13">
        <w:rPr>
          <w:rFonts w:ascii="Times New Roman" w:hAnsi="Times New Roman"/>
          <w:sz w:val="24"/>
          <w:szCs w:val="24"/>
          <w:lang w:val="ru-RU" w:eastAsia="ru-RU"/>
        </w:rPr>
        <w:t xml:space="preserve">А.А. Блок </w:t>
      </w:r>
      <w:r w:rsidRPr="00246F13">
        <w:rPr>
          <w:rFonts w:ascii="Times New Roman" w:hAnsi="Times New Roman"/>
          <w:i/>
          <w:iCs/>
          <w:sz w:val="24"/>
          <w:szCs w:val="24"/>
          <w:lang w:val="ru-RU" w:eastAsia="ru-RU"/>
        </w:rPr>
        <w:t xml:space="preserve">«Встану я в утро туманное...», </w:t>
      </w:r>
      <w:r w:rsidRPr="00246F13">
        <w:rPr>
          <w:rFonts w:ascii="Times New Roman" w:hAnsi="Times New Roman"/>
          <w:sz w:val="24"/>
          <w:szCs w:val="24"/>
          <w:lang w:val="ru-RU" w:eastAsia="ru-RU"/>
        </w:rPr>
        <w:t xml:space="preserve">С.А. Есенин </w:t>
      </w:r>
      <w:r w:rsidRPr="00246F13">
        <w:rPr>
          <w:rFonts w:ascii="Times New Roman" w:hAnsi="Times New Roman"/>
          <w:i/>
          <w:iCs/>
          <w:sz w:val="24"/>
          <w:szCs w:val="24"/>
          <w:lang w:val="ru-RU" w:eastAsia="ru-RU"/>
        </w:rPr>
        <w:t xml:space="preserve">«Разгулялась вьюга...», </w:t>
      </w:r>
      <w:r w:rsidRPr="00246F13">
        <w:rPr>
          <w:rFonts w:ascii="Times New Roman" w:hAnsi="Times New Roman"/>
          <w:sz w:val="24"/>
          <w:szCs w:val="24"/>
          <w:lang w:val="ru-RU" w:eastAsia="ru-RU"/>
        </w:rPr>
        <w:t xml:space="preserve">А.А. Прокофьев </w:t>
      </w:r>
      <w:r w:rsidRPr="00246F13">
        <w:rPr>
          <w:rFonts w:ascii="Times New Roman" w:hAnsi="Times New Roman"/>
          <w:i/>
          <w:iCs/>
          <w:sz w:val="24"/>
          <w:szCs w:val="24"/>
          <w:lang w:val="ru-RU" w:eastAsia="ru-RU"/>
        </w:rPr>
        <w:t xml:space="preserve">«Аленушка», </w:t>
      </w:r>
      <w:r w:rsidRPr="00246F13">
        <w:rPr>
          <w:rFonts w:ascii="Times New Roman" w:hAnsi="Times New Roman"/>
          <w:sz w:val="24"/>
          <w:szCs w:val="24"/>
          <w:lang w:val="ru-RU" w:eastAsia="ru-RU"/>
        </w:rPr>
        <w:t xml:space="preserve">Д.Б. Кедрин </w:t>
      </w:r>
      <w:r w:rsidRPr="00246F13">
        <w:rPr>
          <w:rFonts w:ascii="Times New Roman" w:hAnsi="Times New Roman"/>
          <w:i/>
          <w:iCs/>
          <w:sz w:val="24"/>
          <w:szCs w:val="24"/>
          <w:lang w:val="ru-RU" w:eastAsia="ru-RU"/>
        </w:rPr>
        <w:t xml:space="preserve">«Аленушка». </w:t>
      </w:r>
      <w:r w:rsidRPr="00246F13">
        <w:rPr>
          <w:rFonts w:ascii="Times New Roman" w:hAnsi="Times New Roman"/>
          <w:sz w:val="24"/>
          <w:szCs w:val="24"/>
          <w:lang w:val="ru-RU" w:eastAsia="ru-RU"/>
        </w:rPr>
        <w:t>Поэтическое восприятие окружающей родной природы и осмысление собственного мироощущения. Конкретные пейзажные зарисовки и обобщенный образ России.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X</w:t>
      </w:r>
      <w:r w:rsidRPr="00246F13">
        <w:rPr>
          <w:rFonts w:ascii="Times New Roman" w:hAnsi="Times New Roman"/>
          <w:b/>
          <w:bCs/>
          <w:sz w:val="24"/>
          <w:szCs w:val="24"/>
          <w:lang w:val="ru-RU" w:eastAsia="ru-RU"/>
        </w:rPr>
        <w:t xml:space="preserve">. Юмор и литература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Саша Черный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«Кавказский пленник». «Игорь-Робинзон». </w:t>
      </w:r>
      <w:r w:rsidRPr="00246F13">
        <w:rPr>
          <w:rFonts w:ascii="Times New Roman" w:hAnsi="Times New Roman"/>
          <w:sz w:val="24"/>
          <w:szCs w:val="24"/>
          <w:lang w:val="ru-RU" w:eastAsia="ru-RU"/>
        </w:rPr>
        <w:t>Рассказы о детях. Юмористическое содержание рассказов. Деталь как средство создания художественного образа.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Юлий Клим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«Рыба-кит». </w:t>
      </w:r>
      <w:r w:rsidRPr="00246F13">
        <w:rPr>
          <w:rFonts w:ascii="Times New Roman" w:hAnsi="Times New Roman"/>
          <w:sz w:val="24"/>
          <w:szCs w:val="24"/>
          <w:lang w:val="ru-RU" w:eastAsia="ru-RU"/>
        </w:rPr>
        <w:t>Особенности песни.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XI</w:t>
      </w:r>
      <w:r w:rsidRPr="00246F13">
        <w:rPr>
          <w:rFonts w:ascii="Times New Roman" w:hAnsi="Times New Roman"/>
          <w:b/>
          <w:bCs/>
          <w:sz w:val="24"/>
          <w:szCs w:val="24"/>
          <w:lang w:val="ru-RU" w:eastAsia="ru-RU"/>
        </w:rPr>
        <w:t>. Зарубежная литература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Роберт Льюис Стивенсон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«Вересковый мед». </w:t>
      </w:r>
      <w:r w:rsidRPr="00246F13">
        <w:rPr>
          <w:rFonts w:ascii="Times New Roman" w:hAnsi="Times New Roman"/>
          <w:sz w:val="24"/>
          <w:szCs w:val="24"/>
          <w:lang w:val="ru-RU" w:eastAsia="ru-RU"/>
        </w:rPr>
        <w:t>Подвиг героя во имя сохранения традиций предков. Знакомство с жанром баллады. Основа сюжетов баллад.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Даниель Дефо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lastRenderedPageBreak/>
        <w:t xml:space="preserve">«Робинзон Крузо». </w:t>
      </w:r>
      <w:r w:rsidRPr="00246F13">
        <w:rPr>
          <w:rFonts w:ascii="Times New Roman" w:hAnsi="Times New Roman"/>
          <w:sz w:val="24"/>
          <w:szCs w:val="24"/>
          <w:lang w:val="ru-RU" w:eastAsia="ru-RU"/>
        </w:rPr>
        <w:t>Жизнь и необычайные приключения Робинзона Крузо, характер героя (смелость, мужество, находчивость, непреклонность перед жизненными обстоятельствами). Гимн неисчерпаемым возможностям человека.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Ханс Христиан Андерсен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«Снежная королева». </w:t>
      </w:r>
      <w:r w:rsidRPr="00246F13">
        <w:rPr>
          <w:rFonts w:ascii="Times New Roman" w:hAnsi="Times New Roman"/>
          <w:sz w:val="24"/>
          <w:szCs w:val="24"/>
          <w:lang w:val="ru-RU" w:eastAsia="ru-RU"/>
        </w:rPr>
        <w:t>Прославление внешней и внутренней красоты героев. Реальное и фантастическое в сказке Андерсена. Мужественное сердце Герды. Снежная королева и Герда – противопоставление красоты внутренней и внешней. Победа добра, любви и дружбы.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Марк Твен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«Приключения Тома Сойера». </w:t>
      </w:r>
      <w:r w:rsidRPr="00246F13">
        <w:rPr>
          <w:rFonts w:ascii="Times New Roman" w:hAnsi="Times New Roman"/>
          <w:sz w:val="24"/>
          <w:szCs w:val="24"/>
          <w:lang w:val="ru-RU" w:eastAsia="ru-RU"/>
        </w:rPr>
        <w:t>Том и Гек. Дружба мальчиков. Изобретательность в играх – умение сделать окружающий мир интересным. Черты характера Тома, раскрывшиеся в отношениях с друзьями. Том и Бекки, их дружба.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Джек Лондон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«Сказание о Кише»</w:t>
      </w:r>
      <w:r w:rsidRPr="00246F13">
        <w:rPr>
          <w:rFonts w:ascii="Times New Roman" w:hAnsi="Times New Roman"/>
          <w:sz w:val="24"/>
          <w:szCs w:val="24"/>
          <w:lang w:val="ru-RU" w:eastAsia="ru-RU"/>
        </w:rPr>
        <w:t xml:space="preserve"> – сказание о взрослении подростка, вынужденного добывать пищу, заботиться о старших. Уважение взрослых. Смелость, мужество, изобретательность, смекалка, чувство собственного достоинства – опора для мальчика в труднейших жизненных обстоятельствах. </w:t>
      </w:r>
    </w:p>
    <w:p w:rsidR="00246F13" w:rsidRPr="00246F13" w:rsidRDefault="00246F13" w:rsidP="00246F13">
      <w:pPr>
        <w:spacing w:after="0" w:line="240" w:lineRule="auto"/>
        <w:rPr>
          <w:rFonts w:ascii="Times New Roman" w:hAnsi="Times New Roman"/>
          <w:sz w:val="24"/>
          <w:szCs w:val="24"/>
          <w:lang w:val="ru-RU" w:eastAsia="ru-RU"/>
        </w:rPr>
      </w:pPr>
    </w:p>
    <w:p w:rsidR="00246F13" w:rsidRPr="00246F13" w:rsidRDefault="00246F13" w:rsidP="00246F13">
      <w:pPr>
        <w:spacing w:after="0" w:line="240" w:lineRule="auto"/>
        <w:ind w:firstLine="709"/>
        <w:rPr>
          <w:rFonts w:ascii="Times New Roman" w:hAnsi="Times New Roman"/>
          <w:sz w:val="24"/>
          <w:szCs w:val="24"/>
          <w:lang w:val="ru-RU" w:eastAsia="ru-RU"/>
        </w:rPr>
      </w:pPr>
      <w:r w:rsidRPr="00246F13">
        <w:rPr>
          <w:rFonts w:ascii="Times New Roman" w:hAnsi="Times New Roman"/>
          <w:b/>
          <w:bCs/>
          <w:sz w:val="24"/>
          <w:szCs w:val="24"/>
          <w:lang w:val="ru-RU" w:eastAsia="ru-RU"/>
        </w:rPr>
        <w:t>Содержание курса литературы 6 КЛАСС (второй год обучения на уровне основного общего образования)</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w:t>
      </w:r>
      <w:r w:rsidRPr="00246F13">
        <w:rPr>
          <w:rFonts w:ascii="Times New Roman" w:hAnsi="Times New Roman"/>
          <w:b/>
          <w:bCs/>
          <w:sz w:val="24"/>
          <w:szCs w:val="24"/>
          <w:lang w:val="ru-RU" w:eastAsia="ru-RU"/>
        </w:rPr>
        <w:t xml:space="preserve">. Введение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Художественное произведение, автор, герой: основные понятия. Отношение автора к герою. Изображение характеров героев. Содержание и форма. Способы выражения авторской позиции. Знакомство с учебником-хрестоматией. </w:t>
      </w:r>
    </w:p>
    <w:p w:rsidR="00246F13" w:rsidRPr="00246F13" w:rsidRDefault="00246F13" w:rsidP="00246F13">
      <w:pPr>
        <w:shd w:val="clear" w:color="auto" w:fill="FFFFFF"/>
        <w:spacing w:after="0" w:line="240" w:lineRule="auto"/>
        <w:ind w:right="15" w:firstLine="900"/>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II</w:t>
      </w:r>
      <w:r w:rsidRPr="00246F13">
        <w:rPr>
          <w:rFonts w:ascii="Times New Roman" w:hAnsi="Times New Roman"/>
          <w:b/>
          <w:bCs/>
          <w:sz w:val="24"/>
          <w:szCs w:val="24"/>
          <w:lang w:val="ru-RU" w:eastAsia="ru-RU"/>
        </w:rPr>
        <w:t xml:space="preserve">. Фольклор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Обряды и обрядовый фольклор.</w:t>
      </w:r>
      <w:r w:rsidRPr="00246F13">
        <w:rPr>
          <w:rFonts w:ascii="Times New Roman" w:hAnsi="Times New Roman"/>
          <w:sz w:val="24"/>
          <w:szCs w:val="24"/>
          <w:lang w:val="ru-RU" w:eastAsia="ru-RU"/>
        </w:rPr>
        <w:t xml:space="preserve"> Произведения календарно-обрядового цикла: колядки, веснянки, масленичные, летние песни, осенние обрядовые песни. Эстетическое значение обрядового фольклора.</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Календарно-обрядовые песни. </w:t>
      </w:r>
      <w:r w:rsidRPr="00246F13">
        <w:rPr>
          <w:rFonts w:ascii="Times New Roman" w:hAnsi="Times New Roman"/>
          <w:sz w:val="24"/>
          <w:szCs w:val="24"/>
          <w:lang w:val="ru-RU" w:eastAsia="ru-RU"/>
        </w:rPr>
        <w:t>   Фольклор нашего края.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Пословицы и поговорки –</w:t>
      </w:r>
      <w:r w:rsidRPr="00246F13">
        <w:rPr>
          <w:rFonts w:ascii="Times New Roman" w:hAnsi="Times New Roman"/>
          <w:sz w:val="24"/>
          <w:szCs w:val="24"/>
          <w:lang w:val="ru-RU" w:eastAsia="ru-RU"/>
        </w:rPr>
        <w:t xml:space="preserve">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sz w:val="24"/>
          <w:szCs w:val="24"/>
          <w:lang w:val="ru-RU" w:eastAsia="ru-RU"/>
        </w:rPr>
        <w:t>Загадки.</w:t>
      </w:r>
      <w:r w:rsidRPr="00246F13">
        <w:rPr>
          <w:rFonts w:ascii="Times New Roman" w:hAnsi="Times New Roman"/>
          <w:sz w:val="24"/>
          <w:szCs w:val="24"/>
          <w:lang w:val="ru-RU" w:eastAsia="ru-RU"/>
        </w:rPr>
        <w:t xml:space="preserve"> Афористичность загадок.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Ответ письменный на поставленный вопрос «В чём красота и мудрость народных обрядов?»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Теория литературы. Обрядовый фольклор (начальные представления). Малые жанры фольклора: пословицы и поговорки, загадки.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III</w:t>
      </w:r>
      <w:r w:rsidRPr="00246F13">
        <w:rPr>
          <w:rFonts w:ascii="Times New Roman" w:hAnsi="Times New Roman"/>
          <w:b/>
          <w:bCs/>
          <w:sz w:val="24"/>
          <w:szCs w:val="24"/>
          <w:lang w:val="ru-RU" w:eastAsia="ru-RU"/>
        </w:rPr>
        <w:t xml:space="preserve">. Древнерусская литература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Выдающийся памятник древнерусской литературы. </w:t>
      </w:r>
      <w:r w:rsidRPr="00246F13">
        <w:rPr>
          <w:rFonts w:ascii="Times New Roman" w:hAnsi="Times New Roman"/>
          <w:bCs/>
          <w:i/>
          <w:iCs/>
          <w:sz w:val="24"/>
          <w:szCs w:val="24"/>
          <w:lang w:val="ru-RU" w:eastAsia="ru-RU"/>
        </w:rPr>
        <w:t>«Повесть временных лет»</w:t>
      </w:r>
      <w:r w:rsidRPr="00246F13">
        <w:rPr>
          <w:rFonts w:ascii="Times New Roman" w:hAnsi="Times New Roman"/>
          <w:sz w:val="24"/>
          <w:szCs w:val="24"/>
          <w:lang w:val="ru-RU" w:eastAsia="ru-RU"/>
        </w:rPr>
        <w:t xml:space="preserve"> – первая русская летопись. Отражение исторических событий и вымысел, отражение качеств идеального народного героя (патриотизма, богатырской силы) в произведениях древнерусской литературы.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bCs/>
          <w:i/>
          <w:iCs/>
          <w:sz w:val="24"/>
          <w:szCs w:val="24"/>
          <w:lang w:val="ru-RU" w:eastAsia="ru-RU"/>
        </w:rPr>
        <w:t>«Сказание о белгородском киселе»</w:t>
      </w:r>
      <w:r w:rsidRPr="00246F13">
        <w:rPr>
          <w:rFonts w:ascii="Times New Roman" w:hAnsi="Times New Roman"/>
          <w:sz w:val="24"/>
          <w:szCs w:val="24"/>
          <w:lang w:val="ru-RU" w:eastAsia="ru-RU"/>
        </w:rPr>
        <w:t>. Отражение исторических событий и вымысел, отражение качеств идеального народного героя (ума, находчивости). Жанровое разнообразие летописи. Летопись (развитие представлений).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IV</w:t>
      </w:r>
      <w:r w:rsidRPr="00246F13">
        <w:rPr>
          <w:rFonts w:ascii="Times New Roman" w:hAnsi="Times New Roman"/>
          <w:b/>
          <w:bCs/>
          <w:sz w:val="24"/>
          <w:szCs w:val="24"/>
          <w:lang w:val="ru-RU" w:eastAsia="ru-RU"/>
        </w:rPr>
        <w:t>.  Русская литература </w:t>
      </w:r>
      <w:r w:rsidRPr="00246F13">
        <w:rPr>
          <w:rFonts w:ascii="Times New Roman" w:hAnsi="Times New Roman"/>
          <w:b/>
          <w:bCs/>
          <w:sz w:val="24"/>
          <w:szCs w:val="24"/>
          <w:lang w:eastAsia="ru-RU"/>
        </w:rPr>
        <w:t>XVIII</w:t>
      </w:r>
      <w:r w:rsidRPr="00246F13">
        <w:rPr>
          <w:rFonts w:ascii="Times New Roman" w:hAnsi="Times New Roman"/>
          <w:b/>
          <w:bCs/>
          <w:sz w:val="24"/>
          <w:szCs w:val="24"/>
          <w:lang w:val="ru-RU" w:eastAsia="ru-RU"/>
        </w:rPr>
        <w:t xml:space="preserve"> века </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И.И. Дмитриев </w:t>
      </w:r>
      <w:r w:rsidRPr="00246F13">
        <w:rPr>
          <w:rFonts w:ascii="Times New Roman" w:hAnsi="Times New Roman"/>
          <w:sz w:val="24"/>
          <w:szCs w:val="24"/>
          <w:lang w:val="ru-RU" w:eastAsia="ru-RU"/>
        </w:rPr>
        <w:t>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Знакомство с баснописцем И.И. Дмитриевым. Русская басня. </w:t>
      </w:r>
      <w:r w:rsidRPr="00246F13">
        <w:rPr>
          <w:rFonts w:ascii="Times New Roman" w:hAnsi="Times New Roman"/>
          <w:bCs/>
          <w:i/>
          <w:iCs/>
          <w:sz w:val="24"/>
          <w:szCs w:val="24"/>
          <w:lang w:val="ru-RU" w:eastAsia="ru-RU"/>
        </w:rPr>
        <w:t>«Муха»</w:t>
      </w:r>
      <w:r w:rsidRPr="00246F13">
        <w:rPr>
          <w:rFonts w:ascii="Times New Roman" w:hAnsi="Times New Roman"/>
          <w:sz w:val="24"/>
          <w:szCs w:val="24"/>
          <w:lang w:val="ru-RU" w:eastAsia="ru-RU"/>
        </w:rPr>
        <w:t>. Противопоставление труда и безделья. Присвоение чужих заслуг. Смех над ленью и хвастовством. Развитие представления о морали, аллегории. Особенности языка басни.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И.А. Крылов</w:t>
      </w:r>
    </w:p>
    <w:p w:rsidR="00246F13" w:rsidRPr="00246F13" w:rsidRDefault="00246F13" w:rsidP="00246F13">
      <w:pPr>
        <w:spacing w:after="0" w:line="240" w:lineRule="auto"/>
        <w:ind w:firstLine="18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Творчество «Дедушки Крылова». История басен.  </w:t>
      </w:r>
    </w:p>
    <w:p w:rsidR="00246F13" w:rsidRPr="00246F13" w:rsidRDefault="00246F13" w:rsidP="00246F13">
      <w:pPr>
        <w:spacing w:after="0" w:line="240" w:lineRule="auto"/>
        <w:ind w:firstLine="18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Мораль в баснях И.А. Крылова </w:t>
      </w:r>
      <w:r w:rsidRPr="00246F13">
        <w:rPr>
          <w:rFonts w:ascii="Times New Roman" w:hAnsi="Times New Roman"/>
          <w:bCs/>
          <w:i/>
          <w:iCs/>
          <w:sz w:val="24"/>
          <w:szCs w:val="24"/>
          <w:lang w:val="ru-RU" w:eastAsia="ru-RU"/>
        </w:rPr>
        <w:t>«Волк на псарне», «Ларчик», «Листья и корни».</w:t>
      </w:r>
      <w:r w:rsidRPr="00246F13">
        <w:rPr>
          <w:rFonts w:ascii="Times New Roman" w:hAnsi="Times New Roman"/>
          <w:sz w:val="24"/>
          <w:szCs w:val="24"/>
          <w:lang w:val="ru-RU" w:eastAsia="ru-RU"/>
        </w:rPr>
        <w:t xml:space="preserve"> «Волк на псарне»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w:t>
      </w:r>
      <w:r w:rsidRPr="00246F13">
        <w:rPr>
          <w:rFonts w:ascii="Times New Roman" w:hAnsi="Times New Roman"/>
          <w:sz w:val="24"/>
          <w:szCs w:val="24"/>
          <w:lang w:val="ru-RU" w:eastAsia="ru-RU"/>
        </w:rPr>
        <w:lastRenderedPageBreak/>
        <w:t>и Соловей» – комическое изображение невежественного судьи, глухого к произведениям истинного искусства.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Широко распространенные и оригинальные сюжеты в баснях Крылова. Связь басен с традицией русского устного народного творчества. Народные сказки о животных и басни. Пословицы и басни. Изображение социальных отношений и человеческих поступков в баснях Крылова. Развернутое сравнение как основной принцип построения басни. Национальное своеобразие басенных персонажей. Особая роль диалогов и разговорных интонаций в баснях. Своеобразие языка. Рифма и ритм в стихотворных баснях. </w:t>
      </w:r>
      <w:r w:rsidRPr="00246F13">
        <w:rPr>
          <w:rFonts w:ascii="Times New Roman" w:hAnsi="Times New Roman"/>
          <w:b/>
          <w:bCs/>
          <w:i/>
          <w:iCs/>
          <w:sz w:val="24"/>
          <w:szCs w:val="24"/>
          <w:lang w:val="ru-RU" w:eastAsia="ru-RU"/>
        </w:rPr>
        <w:t>Эзоп</w:t>
      </w:r>
      <w:r w:rsidRPr="00246F13">
        <w:rPr>
          <w:rFonts w:ascii="Times New Roman" w:hAnsi="Times New Roman"/>
          <w:sz w:val="24"/>
          <w:szCs w:val="24"/>
          <w:lang w:val="ru-RU" w:eastAsia="ru-RU"/>
        </w:rPr>
        <w:t xml:space="preserve"> «Ворон и Лисица», «Жук и Муравей». </w:t>
      </w:r>
      <w:r w:rsidRPr="00246F13">
        <w:rPr>
          <w:rFonts w:ascii="Times New Roman" w:hAnsi="Times New Roman"/>
          <w:b/>
          <w:bCs/>
          <w:i/>
          <w:iCs/>
          <w:sz w:val="24"/>
          <w:szCs w:val="24"/>
          <w:lang w:val="ru-RU" w:eastAsia="ru-RU"/>
        </w:rPr>
        <w:t xml:space="preserve">Ж. Лафонтен </w:t>
      </w:r>
      <w:r w:rsidRPr="00246F13">
        <w:rPr>
          <w:rFonts w:ascii="Times New Roman" w:hAnsi="Times New Roman"/>
          <w:sz w:val="24"/>
          <w:szCs w:val="24"/>
          <w:lang w:val="ru-RU" w:eastAsia="ru-RU"/>
        </w:rPr>
        <w:t>«Петух и зерно». Сюжеты античных басен и их обработка в литературе XVII–XVIII веков. Аллегория как форма иносказания и средство раскрытия определенных свойств человека при помощи образов животных и предметов. Традиционный круг басенных сюжетов и образов. Нравственные проблемы в баснях. Поучительный характер басен, формы выражения в них основной идеи (морали). </w:t>
      </w:r>
    </w:p>
    <w:p w:rsidR="00246F13" w:rsidRPr="00246F13" w:rsidRDefault="00246F13" w:rsidP="00246F13">
      <w:pPr>
        <w:spacing w:after="0" w:line="240" w:lineRule="auto"/>
        <w:ind w:firstLine="18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Теория литературы. Басня. Аллегория. Мораль (развитие представлений).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w:t>
      </w:r>
      <w:r w:rsidRPr="00246F13">
        <w:rPr>
          <w:rFonts w:ascii="Times New Roman" w:hAnsi="Times New Roman"/>
          <w:b/>
          <w:bCs/>
          <w:sz w:val="24"/>
          <w:szCs w:val="24"/>
          <w:lang w:val="ru-RU" w:eastAsia="ru-RU"/>
        </w:rPr>
        <w:t>. Русская литература </w:t>
      </w:r>
      <w:r w:rsidRPr="00246F13">
        <w:rPr>
          <w:rFonts w:ascii="Times New Roman" w:hAnsi="Times New Roman"/>
          <w:b/>
          <w:bCs/>
          <w:sz w:val="24"/>
          <w:szCs w:val="24"/>
          <w:lang w:eastAsia="ru-RU"/>
        </w:rPr>
        <w:t>XIX</w:t>
      </w:r>
      <w:r w:rsidRPr="00246F13">
        <w:rPr>
          <w:rFonts w:ascii="Times New Roman" w:hAnsi="Times New Roman"/>
          <w:b/>
          <w:bCs/>
          <w:sz w:val="24"/>
          <w:szCs w:val="24"/>
          <w:lang w:val="ru-RU" w:eastAsia="ru-RU"/>
        </w:rPr>
        <w:t xml:space="preserve"> века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А.С. Пушкин </w:t>
      </w:r>
    </w:p>
    <w:p w:rsidR="00246F13" w:rsidRPr="00246F13" w:rsidRDefault="00246F13" w:rsidP="00246F13">
      <w:pPr>
        <w:spacing w:after="0" w:line="240" w:lineRule="auto"/>
        <w:ind w:firstLine="18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Краткий рассказ о поэте. Лицейские годы жизни А.С. Пушкина. Южная ссылка. </w:t>
      </w:r>
      <w:r w:rsidRPr="00246F13">
        <w:rPr>
          <w:rFonts w:ascii="Times New Roman" w:hAnsi="Times New Roman"/>
          <w:b/>
          <w:bCs/>
          <w:i/>
          <w:iCs/>
          <w:sz w:val="24"/>
          <w:szCs w:val="24"/>
          <w:lang w:val="ru-RU" w:eastAsia="ru-RU"/>
        </w:rPr>
        <w:t>«Узник».</w:t>
      </w:r>
      <w:r w:rsidRPr="00246F13">
        <w:rPr>
          <w:rFonts w:ascii="Times New Roman" w:hAnsi="Times New Roman"/>
          <w:sz w:val="24"/>
          <w:szCs w:val="24"/>
          <w:lang w:val="ru-RU" w:eastAsia="ru-RU"/>
        </w:rPr>
        <w:t>  </w:t>
      </w:r>
    </w:p>
    <w:p w:rsidR="00246F13" w:rsidRPr="00246F13" w:rsidRDefault="00246F13" w:rsidP="00246F13">
      <w:pPr>
        <w:spacing w:after="0" w:line="240" w:lineRule="auto"/>
        <w:ind w:firstLine="18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Вольнолюбивые устремления поэта. Народно-поэтический колорит стихотворения. Антитеза. Особенности ритма и роль рифмы.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Лицейские друзья Пушкина. </w:t>
      </w:r>
      <w:r w:rsidRPr="00246F13">
        <w:rPr>
          <w:rFonts w:ascii="Times New Roman" w:hAnsi="Times New Roman"/>
          <w:bCs/>
          <w:i/>
          <w:iCs/>
          <w:sz w:val="24"/>
          <w:szCs w:val="24"/>
          <w:lang w:val="ru-RU" w:eastAsia="ru-RU"/>
        </w:rPr>
        <w:t>«И.И. Пущину».</w:t>
      </w:r>
      <w:r w:rsidRPr="00246F13">
        <w:rPr>
          <w:rFonts w:ascii="Times New Roman" w:hAnsi="Times New Roman"/>
          <w:sz w:val="24"/>
          <w:szCs w:val="24"/>
          <w:lang w:val="ru-RU" w:eastAsia="ru-RU"/>
        </w:rPr>
        <w:t xml:space="preserve"> Светлое чувство дружбы – помощь в суровых испытаниях. Художественные особенности стихотворного послания. Стихотворная речь, её особенности.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bCs/>
          <w:i/>
          <w:iCs/>
          <w:sz w:val="24"/>
          <w:szCs w:val="24"/>
          <w:lang w:val="ru-RU" w:eastAsia="ru-RU"/>
        </w:rPr>
        <w:t>«Зимнее утро».</w:t>
      </w:r>
      <w:r w:rsidRPr="00246F13">
        <w:rPr>
          <w:rFonts w:ascii="Times New Roman" w:hAnsi="Times New Roman"/>
          <w:sz w:val="24"/>
          <w:szCs w:val="24"/>
          <w:lang w:val="ru-RU" w:eastAsia="ru-RU"/>
        </w:rPr>
        <w:t xml:space="preserve"> Мотивы единства красоты человека и красоты природы, красоты жизни. Радостное восприятие окружающей природы. Роль антитезы в композиции стихотворения. Интонация как средство выражения поэтической идеи. Антитеза. Двусложные размеры стиха.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История создания романа </w:t>
      </w:r>
      <w:r w:rsidRPr="00246F13">
        <w:rPr>
          <w:rFonts w:ascii="Times New Roman" w:hAnsi="Times New Roman"/>
          <w:bCs/>
          <w:i/>
          <w:iCs/>
          <w:sz w:val="24"/>
          <w:szCs w:val="24"/>
          <w:lang w:val="ru-RU" w:eastAsia="ru-RU"/>
        </w:rPr>
        <w:t>«Дубровский»</w:t>
      </w:r>
      <w:r w:rsidRPr="00246F13">
        <w:rPr>
          <w:rFonts w:ascii="Times New Roman" w:hAnsi="Times New Roman"/>
          <w:sz w:val="24"/>
          <w:szCs w:val="24"/>
          <w:lang w:val="ru-RU" w:eastAsia="ru-RU"/>
        </w:rPr>
        <w:t>. Историко-культурный контекст времени. Изображение русского барства. Дубрсвский-старший и Троекуров. Отец и сын. Протест Владимира Дубровского против беззакония и несправедливости. Защита чести и независимости личности. Бунт крестьян. Окрестное дворянство в гостях у Троекурова. Деспотизм хозяина, неуважение к человеческой личности. Трусость, подобострастие, жадность Антона Пафнутьича Спицына. Композиция и сюжет. Романтическая история любви Владимира и Маши. Троекуров и князь Верейский. Судьба Марьи Кириловны и Дубровского. Авторское отношение к героям.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Урок внеклассного чтения.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А.С. Пушкин </w:t>
      </w:r>
      <w:r w:rsidRPr="00246F13">
        <w:rPr>
          <w:rFonts w:ascii="Times New Roman" w:hAnsi="Times New Roman"/>
          <w:bCs/>
          <w:i/>
          <w:iCs/>
          <w:sz w:val="24"/>
          <w:szCs w:val="24"/>
          <w:lang w:val="ru-RU" w:eastAsia="ru-RU"/>
        </w:rPr>
        <w:t>«Повести покойного Ивана Петровича Белкина»</w:t>
      </w:r>
      <w:r w:rsidRPr="00246F13">
        <w:rPr>
          <w:rFonts w:ascii="Times New Roman" w:hAnsi="Times New Roman"/>
          <w:b/>
          <w:bCs/>
          <w:i/>
          <w:iCs/>
          <w:sz w:val="24"/>
          <w:szCs w:val="24"/>
          <w:lang w:val="ru-RU" w:eastAsia="ru-RU"/>
        </w:rPr>
        <w:t xml:space="preserve"> </w:t>
      </w:r>
      <w:r w:rsidRPr="00246F13">
        <w:rPr>
          <w:rFonts w:ascii="Times New Roman" w:hAnsi="Times New Roman"/>
          <w:sz w:val="24"/>
          <w:szCs w:val="24"/>
          <w:lang w:val="ru-RU" w:eastAsia="ru-RU"/>
        </w:rPr>
        <w:t>(по выбору). Книга (цикл) повестей. Повествование от лица вымышленного автора как художественный приём.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Cs/>
          <w:i/>
          <w:iCs/>
          <w:sz w:val="24"/>
          <w:szCs w:val="24"/>
          <w:lang w:val="ru-RU" w:eastAsia="ru-RU"/>
        </w:rPr>
        <w:t>«Барышня-крестьянка»</w:t>
      </w:r>
      <w:r w:rsidRPr="00246F13">
        <w:rPr>
          <w:rFonts w:ascii="Times New Roman" w:hAnsi="Times New Roman"/>
          <w:sz w:val="24"/>
          <w:szCs w:val="24"/>
          <w:lang w:val="ru-RU" w:eastAsia="ru-RU"/>
        </w:rPr>
        <w:t>. Сюжет и герои повести. Юмористическая ситуация в повести. Судьба героев.</w:t>
      </w:r>
      <w:r w:rsidRPr="00246F13">
        <w:rPr>
          <w:rFonts w:ascii="Times New Roman" w:hAnsi="Times New Roman"/>
          <w:b/>
          <w:bCs/>
          <w:i/>
          <w:iCs/>
          <w:sz w:val="24"/>
          <w:szCs w:val="24"/>
          <w:lang w:val="ru-RU" w:eastAsia="ru-RU"/>
        </w:rPr>
        <w:t xml:space="preserve"> </w:t>
      </w:r>
      <w:r w:rsidRPr="00246F13">
        <w:rPr>
          <w:rFonts w:ascii="Times New Roman" w:hAnsi="Times New Roman"/>
          <w:sz w:val="24"/>
          <w:szCs w:val="24"/>
          <w:lang w:val="ru-RU" w:eastAsia="ru-RU"/>
        </w:rPr>
        <w:t>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М.Ю. Лермонтов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Детство и юность М.Ю. Лермонтова. Ученические годы поэта. </w:t>
      </w:r>
      <w:r w:rsidRPr="00246F13">
        <w:rPr>
          <w:rFonts w:ascii="Times New Roman" w:hAnsi="Times New Roman"/>
          <w:bCs/>
          <w:i/>
          <w:iCs/>
          <w:sz w:val="24"/>
          <w:szCs w:val="24"/>
          <w:lang w:val="ru-RU" w:eastAsia="ru-RU"/>
        </w:rPr>
        <w:t>«Парус».</w:t>
      </w:r>
      <w:r w:rsidRPr="00246F13">
        <w:rPr>
          <w:rFonts w:ascii="Times New Roman" w:hAnsi="Times New Roman"/>
          <w:sz w:val="24"/>
          <w:szCs w:val="24"/>
          <w:lang w:val="ru-RU" w:eastAsia="ru-RU"/>
        </w:rPr>
        <w:t xml:space="preserve"> Жажда борьбы и свободы – основной мотив стихотворения </w:t>
      </w:r>
      <w:r w:rsidRPr="00246F13">
        <w:rPr>
          <w:rFonts w:ascii="Times New Roman" w:hAnsi="Times New Roman"/>
          <w:bCs/>
          <w:i/>
          <w:iCs/>
          <w:sz w:val="24"/>
          <w:szCs w:val="24"/>
          <w:lang w:val="ru-RU" w:eastAsia="ru-RU"/>
        </w:rPr>
        <w:t>«Тучи»</w:t>
      </w:r>
      <w:r w:rsidRPr="00246F13">
        <w:rPr>
          <w:rFonts w:ascii="Times New Roman" w:hAnsi="Times New Roman"/>
          <w:sz w:val="24"/>
          <w:szCs w:val="24"/>
          <w:lang w:val="ru-RU" w:eastAsia="ru-RU"/>
        </w:rPr>
        <w:t xml:space="preserve">. Чувство одиночества и тоски, любовь поэта-изгнанника к оставляемой им родине. Приём сравнения как основа построения стихотворения. Особенности интонации. Метафора. Стихотворения </w:t>
      </w:r>
      <w:r w:rsidRPr="00246F13">
        <w:rPr>
          <w:rFonts w:ascii="Times New Roman" w:hAnsi="Times New Roman"/>
          <w:bCs/>
          <w:i/>
          <w:iCs/>
          <w:sz w:val="24"/>
          <w:szCs w:val="24"/>
          <w:lang w:val="ru-RU" w:eastAsia="ru-RU"/>
        </w:rPr>
        <w:t>«На севере диком стоит одиноко...», «Утёс», «Листок»</w:t>
      </w:r>
      <w:r w:rsidRPr="00246F13">
        <w:rPr>
          <w:rFonts w:ascii="Times New Roman" w:hAnsi="Times New Roman"/>
          <w:sz w:val="24"/>
          <w:szCs w:val="24"/>
          <w:lang w:val="ru-RU" w:eastAsia="ru-RU"/>
        </w:rPr>
        <w:t xml:space="preserve">. Особенности выражения чувства одиночества в лирике Лермонтова. </w:t>
      </w:r>
      <w:r w:rsidRPr="00246F13">
        <w:rPr>
          <w:rFonts w:ascii="Times New Roman" w:hAnsi="Times New Roman"/>
          <w:bCs/>
          <w:i/>
          <w:iCs/>
          <w:sz w:val="24"/>
          <w:szCs w:val="24"/>
          <w:lang w:val="ru-RU" w:eastAsia="ru-RU"/>
        </w:rPr>
        <w:t>«Три пальмы».</w:t>
      </w:r>
      <w:r w:rsidRPr="00246F13">
        <w:rPr>
          <w:rFonts w:ascii="Times New Roman" w:hAnsi="Times New Roman"/>
          <w:sz w:val="24"/>
          <w:szCs w:val="24"/>
          <w:lang w:val="ru-RU" w:eastAsia="ru-RU"/>
        </w:rPr>
        <w:t xml:space="preserve"> Тема природы и человека. Аллитерация. Баллада.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Теория литературы.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 </w:t>
      </w:r>
    </w:p>
    <w:p w:rsidR="00246F13" w:rsidRPr="00246F13" w:rsidRDefault="00246F13" w:rsidP="00246F13">
      <w:pPr>
        <w:shd w:val="clear" w:color="auto" w:fill="FFFFFF"/>
        <w:spacing w:after="0" w:line="240" w:lineRule="auto"/>
        <w:ind w:left="60" w:right="-15" w:firstLine="285"/>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И.С. Тургенев </w:t>
      </w:r>
    </w:p>
    <w:p w:rsidR="00246F13" w:rsidRPr="00246F13" w:rsidRDefault="00246F13" w:rsidP="00246F13">
      <w:pPr>
        <w:shd w:val="clear" w:color="auto" w:fill="FFFFFF"/>
        <w:spacing w:after="0" w:line="240" w:lineRule="auto"/>
        <w:ind w:left="60" w:right="-15" w:firstLine="285"/>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Слово о писателе. Рассказ </w:t>
      </w:r>
      <w:r w:rsidRPr="00246F13">
        <w:rPr>
          <w:rFonts w:ascii="Times New Roman" w:hAnsi="Times New Roman"/>
          <w:bCs/>
          <w:i/>
          <w:iCs/>
          <w:sz w:val="24"/>
          <w:szCs w:val="24"/>
          <w:lang w:val="ru-RU" w:eastAsia="ru-RU"/>
        </w:rPr>
        <w:t>«Бежин луг»</w:t>
      </w:r>
      <w:r w:rsidRPr="00246F13">
        <w:rPr>
          <w:rFonts w:ascii="Times New Roman" w:hAnsi="Times New Roman"/>
          <w:sz w:val="24"/>
          <w:szCs w:val="24"/>
          <w:lang w:val="ru-RU" w:eastAsia="ru-RU"/>
        </w:rPr>
        <w:t xml:space="preserve">. Картины народной жизни и авторские раздумья о судьбах крестьянских детей. Черты русского национального характера в юных героях рассказа. Портрет, описания поступков героев, речевая характеристика и пейзаж как средства создания образов мальчиков, изображения их внутреннего мира и способы выражения </w:t>
      </w:r>
      <w:r w:rsidRPr="00246F13">
        <w:rPr>
          <w:rFonts w:ascii="Times New Roman" w:hAnsi="Times New Roman"/>
          <w:sz w:val="24"/>
          <w:szCs w:val="24"/>
          <w:lang w:val="ru-RU" w:eastAsia="ru-RU"/>
        </w:rPr>
        <w:lastRenderedPageBreak/>
        <w:t>авторского отношения. Особенности детского восприятия окружающего мира. Символическое значение пейзажа. Портрет. Пейзаж. Речевая характеристика. </w:t>
      </w:r>
    </w:p>
    <w:p w:rsidR="00246F13" w:rsidRPr="00246F13" w:rsidRDefault="00246F13" w:rsidP="00246F13">
      <w:pPr>
        <w:shd w:val="clear" w:color="auto" w:fill="FFFFFF"/>
        <w:spacing w:after="0" w:line="240" w:lineRule="auto"/>
        <w:ind w:left="60" w:right="-15" w:firstLine="285"/>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Ф.И. Тютчев </w:t>
      </w:r>
      <w:r w:rsidRPr="00246F13">
        <w:rPr>
          <w:rFonts w:ascii="Times New Roman" w:hAnsi="Times New Roman"/>
          <w:sz w:val="24"/>
          <w:szCs w:val="24"/>
          <w:lang w:val="ru-RU" w:eastAsia="ru-RU"/>
        </w:rPr>
        <w:t>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Cs/>
          <w:i/>
          <w:iCs/>
          <w:sz w:val="24"/>
          <w:szCs w:val="24"/>
          <w:lang w:val="ru-RU" w:eastAsia="ru-RU"/>
        </w:rPr>
        <w:t>«Неохотно и несмело...»,</w:t>
      </w:r>
      <w:r w:rsidRPr="00246F13">
        <w:rPr>
          <w:rFonts w:ascii="Times New Roman" w:hAnsi="Times New Roman"/>
          <w:sz w:val="24"/>
          <w:szCs w:val="24"/>
          <w:lang w:val="ru-RU" w:eastAsia="ru-RU"/>
        </w:rPr>
        <w:t xml:space="preserve"> </w:t>
      </w:r>
      <w:r w:rsidRPr="00246F13">
        <w:rPr>
          <w:rFonts w:ascii="Times New Roman" w:hAnsi="Times New Roman"/>
          <w:bCs/>
          <w:i/>
          <w:iCs/>
          <w:sz w:val="24"/>
          <w:szCs w:val="24"/>
          <w:lang w:val="ru-RU" w:eastAsia="ru-RU"/>
        </w:rPr>
        <w:t xml:space="preserve">«Листья», «С поляны коршун поднялся...». </w:t>
      </w:r>
      <w:r w:rsidRPr="00246F13">
        <w:rPr>
          <w:rFonts w:ascii="Times New Roman" w:hAnsi="Times New Roman"/>
          <w:sz w:val="24"/>
          <w:szCs w:val="24"/>
          <w:lang w:val="ru-RU" w:eastAsia="ru-RU"/>
        </w:rPr>
        <w:t>«Неохотно и несмело...» –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Картины природы и отражение настроения человека в литературном произведении. Статическое и динамическое изображение природы. Тема взаимоотношений человека и природы. Природные образы как средство выражения внутреннего мира и эмоционального состояния человека. Символическое значение нарисованных в стихотворениях картин. «С поляны коршун поднялся...» – противопоставление судеб человека и коршуна: свободный полёт коршуна и земная обречённость человека.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Лирический герой. Параллелизм. Контраст. Символический образ. </w:t>
      </w:r>
    </w:p>
    <w:p w:rsidR="00246F13" w:rsidRPr="00246F13" w:rsidRDefault="00246F13" w:rsidP="00246F13">
      <w:pPr>
        <w:shd w:val="clear" w:color="auto" w:fill="FFFFFF"/>
        <w:spacing w:after="0" w:line="240" w:lineRule="auto"/>
        <w:ind w:left="60" w:right="-15" w:firstLine="285"/>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А.А. Фет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Cs/>
          <w:i/>
          <w:iCs/>
          <w:sz w:val="24"/>
          <w:szCs w:val="24"/>
          <w:lang w:val="ru-RU" w:eastAsia="ru-RU"/>
        </w:rPr>
        <w:t xml:space="preserve">«Ель рукавом мне тропинку завесила...», «Ещё майская ночь», </w:t>
      </w:r>
      <w:r w:rsidRPr="00246F13">
        <w:rPr>
          <w:rFonts w:ascii="Times New Roman" w:hAnsi="Times New Roman"/>
          <w:bCs/>
          <w:sz w:val="24"/>
          <w:szCs w:val="24"/>
          <w:lang w:val="ru-RU" w:eastAsia="ru-RU"/>
        </w:rPr>
        <w:t>«</w:t>
      </w:r>
      <w:r w:rsidRPr="00246F13">
        <w:rPr>
          <w:rFonts w:ascii="Times New Roman" w:hAnsi="Times New Roman"/>
          <w:bCs/>
          <w:i/>
          <w:iCs/>
          <w:sz w:val="24"/>
          <w:szCs w:val="24"/>
          <w:lang w:val="ru-RU" w:eastAsia="ru-RU"/>
        </w:rPr>
        <w:t xml:space="preserve">Учись у них – у дуба, у березы...». </w:t>
      </w:r>
      <w:r w:rsidRPr="00246F13">
        <w:rPr>
          <w:rFonts w:ascii="Times New Roman" w:hAnsi="Times New Roman"/>
          <w:sz w:val="24"/>
          <w:szCs w:val="24"/>
          <w:lang w:val="ru-RU" w:eastAsia="ru-RU"/>
        </w:rPr>
        <w:t>Жизнеутверждающее начало в лирике Фета.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Звукопись в поэзии (развитие представлений). Символический смысл картин природы. Средства создания образа времени года. Нравственная проблематика стихотворения. Параллелизм картин суровой зимы и человеческой жизни. Тема смирения и утверждение веры в преодоление жизненных трудностей. Прямое и образное выражение авторской позиции. Образ природы. Пейзаж. Символ. Лирический герой. </w:t>
      </w:r>
    </w:p>
    <w:p w:rsidR="00246F13" w:rsidRPr="00246F13" w:rsidRDefault="00246F13" w:rsidP="00246F13">
      <w:pPr>
        <w:shd w:val="clear" w:color="auto" w:fill="FFFFFF"/>
        <w:spacing w:after="0" w:line="240" w:lineRule="auto"/>
        <w:ind w:left="60" w:right="-15" w:firstLine="285"/>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Н.А. Некрасов </w:t>
      </w:r>
    </w:p>
    <w:p w:rsidR="00246F13" w:rsidRPr="00246F13" w:rsidRDefault="00246F13" w:rsidP="00246F13">
      <w:pPr>
        <w:shd w:val="clear" w:color="auto" w:fill="FFFFFF"/>
        <w:spacing w:after="0" w:line="240" w:lineRule="auto"/>
        <w:ind w:left="60" w:right="-15" w:firstLine="285"/>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Страницы жизни Н.А. Некрасова. </w:t>
      </w:r>
      <w:r w:rsidRPr="00246F13">
        <w:rPr>
          <w:rFonts w:ascii="Times New Roman" w:hAnsi="Times New Roman"/>
          <w:bCs/>
          <w:i/>
          <w:iCs/>
          <w:sz w:val="24"/>
          <w:szCs w:val="24"/>
          <w:lang w:val="ru-RU" w:eastAsia="ru-RU"/>
        </w:rPr>
        <w:t>«Железная дорога»</w:t>
      </w:r>
      <w:r w:rsidRPr="00246F13">
        <w:rPr>
          <w:rFonts w:ascii="Times New Roman" w:hAnsi="Times New Roman"/>
          <w:sz w:val="24"/>
          <w:szCs w:val="24"/>
          <w:lang w:val="ru-RU" w:eastAsia="ru-RU"/>
        </w:rPr>
        <w:t>. Значение эпиграфа. Роль пейзажа в стихотворении. Образ русской природы. Картины подневольного труда. Сочетание реальных и фантастических картин. Народ – созидатель духовных и материальных ценностей. Мечта поэта о «прекрасной поре» в жизни народа. Диалог-спор. Горькая ирония автора при описании «светлой стороны». Своеобразие композиции стихотворения. Смысл названия. Собирательный образ. Лирический герой. Лирический адресат. Контраст.  </w:t>
      </w:r>
    </w:p>
    <w:p w:rsidR="00246F13" w:rsidRPr="00246F13" w:rsidRDefault="00246F13" w:rsidP="00246F13">
      <w:pPr>
        <w:shd w:val="clear" w:color="auto" w:fill="FFFFFF"/>
        <w:spacing w:after="0" w:line="240" w:lineRule="auto"/>
        <w:ind w:left="60" w:right="-15" w:firstLine="285"/>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Трёхсложный размеры стиха. </w:t>
      </w:r>
    </w:p>
    <w:p w:rsidR="00246F13" w:rsidRPr="00246F13" w:rsidRDefault="00246F13" w:rsidP="00246F13">
      <w:pPr>
        <w:shd w:val="clear" w:color="auto" w:fill="FFFFFF"/>
        <w:spacing w:after="0" w:line="240" w:lineRule="auto"/>
        <w:ind w:right="-15" w:firstLine="285"/>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Н.С. Лесков </w:t>
      </w:r>
    </w:p>
    <w:p w:rsidR="00246F13" w:rsidRPr="00246F13" w:rsidRDefault="00246F13" w:rsidP="00246F13">
      <w:pPr>
        <w:shd w:val="clear" w:color="auto" w:fill="FFFFFF"/>
        <w:spacing w:after="0" w:line="240" w:lineRule="auto"/>
        <w:ind w:right="-15" w:firstLine="285"/>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Жизненный опыт Н.С. Лескова – основа его творчества. </w:t>
      </w:r>
      <w:r w:rsidRPr="00246F13">
        <w:rPr>
          <w:rFonts w:ascii="Times New Roman" w:hAnsi="Times New Roman"/>
          <w:bCs/>
          <w:i/>
          <w:iCs/>
          <w:sz w:val="24"/>
          <w:szCs w:val="24"/>
          <w:lang w:val="ru-RU" w:eastAsia="ru-RU"/>
        </w:rPr>
        <w:t xml:space="preserve">«Левша». </w:t>
      </w:r>
      <w:r w:rsidRPr="00246F13">
        <w:rPr>
          <w:rFonts w:ascii="Times New Roman" w:hAnsi="Times New Roman"/>
          <w:sz w:val="24"/>
          <w:szCs w:val="24"/>
          <w:lang w:val="ru-RU" w:eastAsia="ru-RU"/>
        </w:rPr>
        <w:t>Сказ как форма повествования. Изображение Александра </w:t>
      </w:r>
      <w:r w:rsidRPr="00246F13">
        <w:rPr>
          <w:rFonts w:ascii="Times New Roman" w:hAnsi="Times New Roman"/>
          <w:sz w:val="24"/>
          <w:szCs w:val="24"/>
          <w:lang w:eastAsia="ru-RU"/>
        </w:rPr>
        <w:t>I</w:t>
      </w:r>
      <w:r w:rsidRPr="00246F13">
        <w:rPr>
          <w:rFonts w:ascii="Times New Roman" w:hAnsi="Times New Roman"/>
          <w:sz w:val="24"/>
          <w:szCs w:val="24"/>
          <w:lang w:val="ru-RU" w:eastAsia="ru-RU"/>
        </w:rPr>
        <w:t xml:space="preserve"> и атамана Платова. Платов у Николая </w:t>
      </w:r>
      <w:r w:rsidRPr="00246F13">
        <w:rPr>
          <w:rFonts w:ascii="Times New Roman" w:hAnsi="Times New Roman"/>
          <w:sz w:val="24"/>
          <w:szCs w:val="24"/>
          <w:lang w:eastAsia="ru-RU"/>
        </w:rPr>
        <w:t>I</w:t>
      </w:r>
      <w:r w:rsidRPr="00246F13">
        <w:rPr>
          <w:rFonts w:ascii="Times New Roman" w:hAnsi="Times New Roman"/>
          <w:sz w:val="24"/>
          <w:szCs w:val="24"/>
          <w:lang w:val="ru-RU" w:eastAsia="ru-RU"/>
        </w:rPr>
        <w:t>. Секрет тульских мастеров. Изображение особенностей русского национального характера. Едкая насмешка над царскими чиновниками (ирония). Образ атамана Платова (обобщение). Образ левши. Гордость писателя за народ, его трудолюбие, талантливость, патриотизм. Горькое чувство от униженности и бесправия народа. Особенности языка произведения. Комический эффект, создаваемый игрой слов, народной этимологией. Приёмы сказочного повествования. Рассказчик. Лесков – «писатель будущего». </w:t>
      </w:r>
    </w:p>
    <w:p w:rsidR="00246F13" w:rsidRPr="00246F13" w:rsidRDefault="00246F13" w:rsidP="00246F13">
      <w:pPr>
        <w:shd w:val="clear" w:color="auto" w:fill="FFFFFF"/>
        <w:spacing w:after="0" w:line="240" w:lineRule="auto"/>
        <w:ind w:right="-15" w:firstLine="285"/>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Урок внеклассного чтения. </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right="-15" w:firstLine="285"/>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Н.С. Лесков. Рассказ </w:t>
      </w:r>
      <w:r w:rsidRPr="00246F13">
        <w:rPr>
          <w:rFonts w:ascii="Times New Roman" w:hAnsi="Times New Roman"/>
          <w:bCs/>
          <w:i/>
          <w:iCs/>
          <w:sz w:val="24"/>
          <w:szCs w:val="24"/>
          <w:lang w:val="ru-RU" w:eastAsia="ru-RU"/>
        </w:rPr>
        <w:t xml:space="preserve">«Человек на часах». </w:t>
      </w:r>
      <w:r w:rsidRPr="00246F13">
        <w:rPr>
          <w:rFonts w:ascii="Times New Roman" w:hAnsi="Times New Roman"/>
          <w:sz w:val="24"/>
          <w:szCs w:val="24"/>
          <w:lang w:val="ru-RU" w:eastAsia="ru-RU"/>
        </w:rPr>
        <w:t>Право выбора в жизни человека. «Прописные» и нравственные законы человечества. </w:t>
      </w:r>
    </w:p>
    <w:p w:rsidR="00246F13" w:rsidRPr="00246F13" w:rsidRDefault="00246F13" w:rsidP="00246F13">
      <w:pPr>
        <w:shd w:val="clear" w:color="auto" w:fill="FFFFFF"/>
        <w:spacing w:after="0" w:line="240" w:lineRule="auto"/>
        <w:ind w:right="-15" w:firstLine="285"/>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А.П. Чехов </w:t>
      </w:r>
    </w:p>
    <w:p w:rsidR="00246F13" w:rsidRPr="00246F13" w:rsidRDefault="00246F13" w:rsidP="00246F13">
      <w:pPr>
        <w:shd w:val="clear" w:color="auto" w:fill="FFFFFF"/>
        <w:spacing w:after="0" w:line="240" w:lineRule="auto"/>
        <w:ind w:firstLine="285"/>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А.П. Чехов – автор юмористических рассказов. Чехов – «художник жизни». Рассказы </w:t>
      </w:r>
      <w:r w:rsidRPr="00246F13">
        <w:rPr>
          <w:rFonts w:ascii="Times New Roman" w:hAnsi="Times New Roman"/>
          <w:bCs/>
          <w:i/>
          <w:iCs/>
          <w:sz w:val="24"/>
          <w:szCs w:val="24"/>
          <w:lang w:val="ru-RU" w:eastAsia="ru-RU"/>
        </w:rPr>
        <w:t xml:space="preserve">«Толстый и тонкий». </w:t>
      </w:r>
      <w:r w:rsidRPr="00246F13">
        <w:rPr>
          <w:rFonts w:ascii="Times New Roman" w:hAnsi="Times New Roman"/>
          <w:sz w:val="24"/>
          <w:szCs w:val="24"/>
          <w:lang w:val="ru-RU" w:eastAsia="ru-RU"/>
        </w:rPr>
        <w:t>Особенности образов персонажей в юмористических произведениях. Средства создания юмористических образов (портрет, деталь, описание поведения, авторские комментарии, речь героев, «говорящие» фамилии). Разоблачение страха, угодничества, подобострастие. Использование приема антитезы в построении системы персонажей. Своеобразие чеховских рассказов-«сценок». Роль художественной детали. Смысл названия. </w:t>
      </w:r>
    </w:p>
    <w:p w:rsidR="00246F13" w:rsidRPr="00246F13" w:rsidRDefault="00246F13" w:rsidP="00246F13">
      <w:pPr>
        <w:shd w:val="clear" w:color="auto" w:fill="FFFFFF"/>
        <w:spacing w:after="0" w:line="240" w:lineRule="auto"/>
        <w:ind w:firstLine="285"/>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Урок внеклассного чтения </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285"/>
        <w:jc w:val="both"/>
        <w:textAlignment w:val="baseline"/>
        <w:rPr>
          <w:rFonts w:ascii="Times New Roman" w:hAnsi="Times New Roman"/>
          <w:sz w:val="24"/>
          <w:szCs w:val="24"/>
          <w:lang w:val="ru-RU" w:eastAsia="ru-RU"/>
        </w:rPr>
      </w:pPr>
      <w:r w:rsidRPr="00246F13">
        <w:rPr>
          <w:rFonts w:ascii="Times New Roman" w:hAnsi="Times New Roman"/>
          <w:bCs/>
          <w:i/>
          <w:iCs/>
          <w:sz w:val="24"/>
          <w:szCs w:val="24"/>
          <w:lang w:val="ru-RU" w:eastAsia="ru-RU"/>
        </w:rPr>
        <w:lastRenderedPageBreak/>
        <w:t>«Пересолил».</w:t>
      </w:r>
      <w:r w:rsidRPr="00246F13">
        <w:rPr>
          <w:rFonts w:ascii="Times New Roman" w:hAnsi="Times New Roman"/>
          <w:sz w:val="24"/>
          <w:szCs w:val="24"/>
          <w:lang w:val="ru-RU" w:eastAsia="ru-RU"/>
        </w:rPr>
        <w:t xml:space="preserve"> Юмористическая ситуация в рассказе. Краткость в творчестве А.П. Чехова. Речевая характеристика героев.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VI</w:t>
      </w:r>
      <w:r w:rsidRPr="00246F13">
        <w:rPr>
          <w:rFonts w:ascii="Times New Roman" w:hAnsi="Times New Roman"/>
          <w:b/>
          <w:bCs/>
          <w:sz w:val="24"/>
          <w:szCs w:val="24"/>
          <w:lang w:val="ru-RU" w:eastAsia="ru-RU"/>
        </w:rPr>
        <w:t>. Русская поэзия </w:t>
      </w:r>
      <w:r w:rsidRPr="00246F13">
        <w:rPr>
          <w:rFonts w:ascii="Times New Roman" w:hAnsi="Times New Roman"/>
          <w:b/>
          <w:bCs/>
          <w:sz w:val="24"/>
          <w:szCs w:val="24"/>
          <w:lang w:eastAsia="ru-RU"/>
        </w:rPr>
        <w:t>XIX</w:t>
      </w:r>
      <w:r w:rsidRPr="00246F13">
        <w:rPr>
          <w:rFonts w:ascii="Times New Roman" w:hAnsi="Times New Roman"/>
          <w:b/>
          <w:bCs/>
          <w:sz w:val="24"/>
          <w:szCs w:val="24"/>
          <w:lang w:val="ru-RU" w:eastAsia="ru-RU"/>
        </w:rPr>
        <w:t xml:space="preserve"> века </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right="-15" w:firstLine="27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Е.А. Баратынский. </w:t>
      </w:r>
      <w:r w:rsidRPr="00246F13">
        <w:rPr>
          <w:rFonts w:ascii="Times New Roman" w:hAnsi="Times New Roman"/>
          <w:bCs/>
          <w:i/>
          <w:iCs/>
          <w:sz w:val="24"/>
          <w:szCs w:val="24"/>
          <w:lang w:val="ru-RU" w:eastAsia="ru-RU"/>
        </w:rPr>
        <w:t>«Весна, весна! как воздух чист!..», «Чудный град порой сольётся…».</w:t>
      </w:r>
      <w:r w:rsidRPr="00246F13">
        <w:rPr>
          <w:rFonts w:ascii="Times New Roman" w:hAnsi="Times New Roman"/>
          <w:sz w:val="24"/>
          <w:szCs w:val="24"/>
          <w:lang w:val="ru-RU" w:eastAsia="ru-RU"/>
        </w:rPr>
        <w:t xml:space="preserve"> Я.П. Полонский </w:t>
      </w:r>
      <w:r w:rsidRPr="00246F13">
        <w:rPr>
          <w:rFonts w:ascii="Times New Roman" w:hAnsi="Times New Roman"/>
          <w:bCs/>
          <w:i/>
          <w:iCs/>
          <w:sz w:val="24"/>
          <w:szCs w:val="24"/>
          <w:lang w:val="ru-RU" w:eastAsia="ru-RU"/>
        </w:rPr>
        <w:t>«По горам две хмурых тучи...», «Посмотри – какая мгла…»</w:t>
      </w:r>
      <w:r w:rsidRPr="00246F13">
        <w:rPr>
          <w:rFonts w:ascii="Times New Roman" w:hAnsi="Times New Roman"/>
          <w:sz w:val="24"/>
          <w:szCs w:val="24"/>
          <w:lang w:val="ru-RU" w:eastAsia="ru-RU"/>
        </w:rPr>
        <w:t xml:space="preserve">. А.К. Толстой </w:t>
      </w:r>
      <w:r w:rsidRPr="00246F13">
        <w:rPr>
          <w:rFonts w:ascii="Times New Roman" w:hAnsi="Times New Roman"/>
          <w:bCs/>
          <w:i/>
          <w:iCs/>
          <w:sz w:val="24"/>
          <w:szCs w:val="24"/>
          <w:lang w:val="ru-RU" w:eastAsia="ru-RU"/>
        </w:rPr>
        <w:t>«Где гнутся над омутом лозы...»</w:t>
      </w:r>
      <w:r w:rsidRPr="00246F13">
        <w:rPr>
          <w:rFonts w:ascii="Times New Roman" w:hAnsi="Times New Roman"/>
          <w:sz w:val="24"/>
          <w:szCs w:val="24"/>
          <w:lang w:val="ru-RU" w:eastAsia="ru-RU"/>
        </w:rPr>
        <w:t>. Выражение переживаний и мироощущения человека в стихотворениях о родной природе. Родная природа и произведениях русских поэтов, художников и музыкантов </w:t>
      </w:r>
      <w:r w:rsidRPr="00246F13">
        <w:rPr>
          <w:rFonts w:ascii="Times New Roman" w:hAnsi="Times New Roman"/>
          <w:sz w:val="24"/>
          <w:szCs w:val="24"/>
          <w:lang w:eastAsia="ru-RU"/>
        </w:rPr>
        <w:t>XIX</w:t>
      </w:r>
      <w:r w:rsidRPr="00246F13">
        <w:rPr>
          <w:rFonts w:ascii="Times New Roman" w:hAnsi="Times New Roman"/>
          <w:sz w:val="24"/>
          <w:szCs w:val="24"/>
          <w:lang w:val="ru-RU" w:eastAsia="ru-RU"/>
        </w:rPr>
        <w:t> века. Разнообразие и выразительность образов родной природы в пейзажной лирике русских поэтов. Настроение, чувства поэтов. Способы создания образов.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Теория литературы. Лирика как род литературы. Пейзажная лирика как жанр (развитие представлений). </w:t>
      </w:r>
    </w:p>
    <w:p w:rsidR="00246F13" w:rsidRPr="00246F13" w:rsidRDefault="00246F13" w:rsidP="00246F13">
      <w:pPr>
        <w:shd w:val="clear" w:color="auto" w:fill="FFFFFF"/>
        <w:spacing w:after="0" w:line="240" w:lineRule="auto"/>
        <w:ind w:firstLine="900"/>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VII</w:t>
      </w:r>
      <w:r w:rsidRPr="00246F13">
        <w:rPr>
          <w:rFonts w:ascii="Times New Roman" w:hAnsi="Times New Roman"/>
          <w:b/>
          <w:bCs/>
          <w:sz w:val="24"/>
          <w:szCs w:val="24"/>
          <w:lang w:val="ru-RU" w:eastAsia="ru-RU"/>
        </w:rPr>
        <w:t>. Русская литература </w:t>
      </w:r>
      <w:r w:rsidRPr="00246F13">
        <w:rPr>
          <w:rFonts w:ascii="Times New Roman" w:hAnsi="Times New Roman"/>
          <w:b/>
          <w:bCs/>
          <w:sz w:val="24"/>
          <w:szCs w:val="24"/>
          <w:lang w:eastAsia="ru-RU"/>
        </w:rPr>
        <w:t>XX</w:t>
      </w:r>
      <w:r w:rsidRPr="00246F13">
        <w:rPr>
          <w:rFonts w:ascii="Times New Roman" w:hAnsi="Times New Roman"/>
          <w:b/>
          <w:bCs/>
          <w:sz w:val="24"/>
          <w:szCs w:val="24"/>
          <w:lang w:val="ru-RU" w:eastAsia="ru-RU"/>
        </w:rPr>
        <w:t xml:space="preserve"> века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А.И. Куприн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Слово о писателе. Рассказ </w:t>
      </w:r>
      <w:r w:rsidRPr="00246F13">
        <w:rPr>
          <w:rFonts w:ascii="Times New Roman" w:hAnsi="Times New Roman"/>
          <w:bCs/>
          <w:i/>
          <w:iCs/>
          <w:sz w:val="24"/>
          <w:szCs w:val="24"/>
          <w:lang w:val="ru-RU" w:eastAsia="ru-RU"/>
        </w:rPr>
        <w:t>«Чудесный доктор»</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Реальная основа содержания рассказа. Образ главного героя. Тема служения людям. Сострадание и взаимопомощь.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Теория литературы. Рождественский рассказ (начальные представления). </w:t>
      </w:r>
    </w:p>
    <w:p w:rsidR="00246F13" w:rsidRPr="00246F13" w:rsidRDefault="00246F13" w:rsidP="00246F13">
      <w:pPr>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А.С. Грин </w:t>
      </w:r>
    </w:p>
    <w:p w:rsidR="00246F13" w:rsidRPr="00246F13" w:rsidRDefault="00246F13" w:rsidP="00246F13">
      <w:pPr>
        <w:shd w:val="clear" w:color="auto" w:fill="FFFFFF"/>
        <w:spacing w:after="0" w:line="240" w:lineRule="auto"/>
        <w:ind w:right="-15"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Трудная жизнь писателя. Повесть </w:t>
      </w:r>
      <w:r w:rsidRPr="00246F13">
        <w:rPr>
          <w:rFonts w:ascii="Times New Roman" w:hAnsi="Times New Roman"/>
          <w:bCs/>
          <w:i/>
          <w:iCs/>
          <w:sz w:val="24"/>
          <w:szCs w:val="24"/>
          <w:lang w:val="ru-RU" w:eastAsia="ru-RU"/>
        </w:rPr>
        <w:t>«Алые паруса»</w:t>
      </w:r>
      <w:r w:rsidRPr="00246F13">
        <w:rPr>
          <w:rFonts w:ascii="Times New Roman" w:hAnsi="Times New Roman"/>
          <w:i/>
          <w:iCs/>
          <w:sz w:val="24"/>
          <w:szCs w:val="24"/>
          <w:lang w:val="ru-RU" w:eastAsia="ru-RU"/>
        </w:rPr>
        <w:t>.</w:t>
      </w:r>
      <w:r w:rsidRPr="00246F13">
        <w:rPr>
          <w:rFonts w:ascii="Times New Roman" w:hAnsi="Times New Roman"/>
          <w:sz w:val="24"/>
          <w:szCs w:val="24"/>
          <w:lang w:val="ru-RU" w:eastAsia="ru-RU"/>
        </w:rPr>
        <w:t xml:space="preserve"> Романтическая мечта и жестокая реальная действительность в повести. Образы Ассоль и Грея. Характер и судьба главных герое. Утверждение веры в чудо как основы жизненной позиции. Символические образы моря, солнца, корабля, паруса. Смысл названия повести. Отношение автора к героям. </w:t>
      </w:r>
    </w:p>
    <w:p w:rsidR="00246F13" w:rsidRPr="00246F13" w:rsidRDefault="00246F13" w:rsidP="00246F13">
      <w:pPr>
        <w:shd w:val="clear" w:color="auto" w:fill="FFFFFF"/>
        <w:spacing w:after="0" w:line="240" w:lineRule="auto"/>
        <w:ind w:right="-15"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А.П. Платонов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Слово о писателе. Сказка-быль </w:t>
      </w:r>
      <w:r w:rsidRPr="00246F13">
        <w:rPr>
          <w:rFonts w:ascii="Times New Roman" w:hAnsi="Times New Roman"/>
          <w:bCs/>
          <w:i/>
          <w:iCs/>
          <w:sz w:val="24"/>
          <w:szCs w:val="24"/>
          <w:lang w:val="ru-RU" w:eastAsia="ru-RU"/>
        </w:rPr>
        <w:t>«Неизвестный цветок»</w:t>
      </w:r>
      <w:r w:rsidRPr="00246F13">
        <w:rPr>
          <w:rFonts w:ascii="Times New Roman" w:hAnsi="Times New Roman"/>
          <w:sz w:val="24"/>
          <w:szCs w:val="24"/>
          <w:lang w:val="ru-RU" w:eastAsia="ru-RU"/>
        </w:rPr>
        <w:t>. Основная тема и идейное содержание произведения. Любовь к жизни. Философская символика образа цветка. Прекрасное вокруг нас. «Ни на кого не похожие» герои А. Платонова. Особенности повествовательной манеры писателя. Обобщающее значение художественного образа. Символ. Пейзаж. Язык произведения. Жанр сказки-были. </w:t>
      </w:r>
    </w:p>
    <w:p w:rsidR="00246F13" w:rsidRPr="00246F13" w:rsidRDefault="00246F13" w:rsidP="00246F13">
      <w:pPr>
        <w:shd w:val="clear" w:color="auto" w:fill="FFFFFF"/>
        <w:spacing w:after="0" w:line="240" w:lineRule="auto"/>
        <w:ind w:right="-15"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VIII</w:t>
      </w:r>
      <w:r w:rsidRPr="00246F13">
        <w:rPr>
          <w:rFonts w:ascii="Times New Roman" w:hAnsi="Times New Roman"/>
          <w:b/>
          <w:bCs/>
          <w:sz w:val="24"/>
          <w:szCs w:val="24"/>
          <w:lang w:val="ru-RU" w:eastAsia="ru-RU"/>
        </w:rPr>
        <w:t xml:space="preserve">. Произведения о Великой Отечественной войне </w:t>
      </w:r>
    </w:p>
    <w:p w:rsidR="00246F13" w:rsidRPr="00246F13" w:rsidRDefault="00246F13" w:rsidP="00246F13">
      <w:pPr>
        <w:shd w:val="clear" w:color="auto" w:fill="FFFFFF"/>
        <w:spacing w:after="0" w:line="240" w:lineRule="auto"/>
        <w:ind w:right="-15"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К.М. Симонов, Д.С. Самойлов </w:t>
      </w:r>
    </w:p>
    <w:p w:rsidR="00246F13" w:rsidRPr="00246F13" w:rsidRDefault="00246F13" w:rsidP="00246F13">
      <w:pPr>
        <w:shd w:val="clear" w:color="auto" w:fill="FFFFFF"/>
        <w:spacing w:after="0" w:line="240" w:lineRule="auto"/>
        <w:ind w:left="60"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К.М. Симонов – военный корреспондент.</w:t>
      </w:r>
      <w:r w:rsidRPr="00246F13">
        <w:rPr>
          <w:rFonts w:ascii="Times New Roman" w:hAnsi="Times New Roman"/>
          <w:bCs/>
          <w:i/>
          <w:iCs/>
          <w:sz w:val="24"/>
          <w:szCs w:val="24"/>
          <w:lang w:val="ru-RU" w:eastAsia="ru-RU"/>
        </w:rPr>
        <w:t xml:space="preserve"> «Ты помнишь, Алёша, дороги Смоленщины». </w:t>
      </w:r>
      <w:r w:rsidRPr="00246F13">
        <w:rPr>
          <w:rFonts w:ascii="Times New Roman" w:hAnsi="Times New Roman"/>
          <w:sz w:val="24"/>
          <w:szCs w:val="24"/>
          <w:lang w:val="ru-RU" w:eastAsia="ru-RU"/>
        </w:rPr>
        <w:t xml:space="preserve">Стихотворения и песни российских поэтов о Великой Отечественной войне – произведения, рассказывающие о солдатских буднях, пробуждающие чувство скорбной памяти о павших на полях сражений и возбуждающие чувство любви к Родине, ответственности за неё в годы жестоких испытаний. </w:t>
      </w:r>
      <w:r w:rsidRPr="00246F13">
        <w:rPr>
          <w:rFonts w:ascii="Times New Roman" w:hAnsi="Times New Roman"/>
          <w:bCs/>
          <w:i/>
          <w:iCs/>
          <w:sz w:val="24"/>
          <w:szCs w:val="24"/>
          <w:lang w:val="ru-RU" w:eastAsia="ru-RU"/>
        </w:rPr>
        <w:t>«Сороковые».</w:t>
      </w:r>
      <w:r w:rsidRPr="00246F13">
        <w:rPr>
          <w:rFonts w:ascii="Times New Roman" w:hAnsi="Times New Roman"/>
          <w:sz w:val="24"/>
          <w:szCs w:val="24"/>
          <w:lang w:val="ru-RU" w:eastAsia="ru-RU"/>
        </w:rPr>
        <w:t xml:space="preserve"> Тема Великой Отечественной войны в поэзии </w:t>
      </w:r>
      <w:r w:rsidRPr="00246F13">
        <w:rPr>
          <w:rFonts w:ascii="Times New Roman" w:hAnsi="Times New Roman"/>
          <w:sz w:val="24"/>
          <w:szCs w:val="24"/>
          <w:lang w:eastAsia="ru-RU"/>
        </w:rPr>
        <w:t>XX</w:t>
      </w:r>
      <w:r w:rsidRPr="00246F13">
        <w:rPr>
          <w:rFonts w:ascii="Times New Roman" w:hAnsi="Times New Roman"/>
          <w:sz w:val="24"/>
          <w:szCs w:val="24"/>
          <w:lang w:val="ru-RU" w:eastAsia="ru-RU"/>
        </w:rPr>
        <w:t> века. Тема скорби и памяти о павших. Художественное чтение. </w:t>
      </w:r>
    </w:p>
    <w:p w:rsidR="00246F13" w:rsidRPr="00246F13" w:rsidRDefault="00246F13" w:rsidP="00246F13">
      <w:pPr>
        <w:shd w:val="clear" w:color="auto" w:fill="FFFFFF"/>
        <w:spacing w:after="0" w:line="240" w:lineRule="auto"/>
        <w:ind w:left="60"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В.П. Астафьев </w:t>
      </w:r>
    </w:p>
    <w:p w:rsidR="00246F13" w:rsidRPr="00246F13" w:rsidRDefault="00246F13" w:rsidP="00246F13">
      <w:pPr>
        <w:shd w:val="clear" w:color="auto" w:fill="FFFFFF"/>
        <w:spacing w:after="0" w:line="240" w:lineRule="auto"/>
        <w:ind w:left="60"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Детство и юность В.П. Астафьева. Автобиографический характер рассказа </w:t>
      </w:r>
      <w:r w:rsidRPr="00246F13">
        <w:rPr>
          <w:rFonts w:ascii="Times New Roman" w:hAnsi="Times New Roman"/>
          <w:bCs/>
          <w:i/>
          <w:iCs/>
          <w:sz w:val="24"/>
          <w:szCs w:val="24"/>
          <w:lang w:val="ru-RU" w:eastAsia="ru-RU"/>
        </w:rPr>
        <w:t>«Конь с розовой гривой»</w:t>
      </w:r>
      <w:r w:rsidRPr="00246F13">
        <w:rPr>
          <w:rFonts w:ascii="Times New Roman" w:hAnsi="Times New Roman"/>
          <w:sz w:val="24"/>
          <w:szCs w:val="24"/>
          <w:lang w:val="ru-RU" w:eastAsia="ru-RU"/>
        </w:rPr>
        <w:t>. Изображение быта и жизни сибирской деревни в предвоенные годы. Особенности использования народной речи. Истинная и ложная любовь. Эпизод «Поход за ягодами на увал». Автор и рассказчик в произведении. Речевая характеристика героев. Образ главного героя рассказа. Становление души ребёнка. Нравственные проблемы рассказа - честность, доброта, понятие долга. Юмор. Яркость и самобытность героев (Санька Левонтьев, бабушка Катерина Петровна). </w:t>
      </w:r>
    </w:p>
    <w:p w:rsidR="00246F13" w:rsidRPr="00246F13" w:rsidRDefault="00246F13" w:rsidP="00246F13">
      <w:pPr>
        <w:shd w:val="clear" w:color="auto" w:fill="FFFFFF"/>
        <w:spacing w:after="0" w:line="240" w:lineRule="auto"/>
        <w:ind w:left="60"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В.Г. Распутин </w:t>
      </w:r>
    </w:p>
    <w:p w:rsidR="00246F13" w:rsidRPr="00246F13" w:rsidRDefault="00246F13" w:rsidP="00246F13">
      <w:pPr>
        <w:shd w:val="clear" w:color="auto" w:fill="FFFFFF"/>
        <w:spacing w:after="0" w:line="240" w:lineRule="auto"/>
        <w:ind w:firstLine="405"/>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В.П. Распутин: страницы биографии. Автобиографический рассказ </w:t>
      </w:r>
      <w:r w:rsidRPr="00246F13">
        <w:rPr>
          <w:rFonts w:ascii="Times New Roman" w:hAnsi="Times New Roman"/>
          <w:i/>
          <w:sz w:val="24"/>
          <w:szCs w:val="24"/>
          <w:lang w:val="ru-RU" w:eastAsia="ru-RU"/>
        </w:rPr>
        <w:t>«Уроки французского»</w:t>
      </w:r>
      <w:r w:rsidRPr="00246F13">
        <w:rPr>
          <w:rFonts w:ascii="Times New Roman" w:hAnsi="Times New Roman"/>
          <w:sz w:val="24"/>
          <w:szCs w:val="24"/>
          <w:lang w:val="ru-RU" w:eastAsia="ru-RU"/>
        </w:rPr>
        <w:t>. Сюжет рассказа. Образная система. Отражение в рассказе трудностей послевоенного времени.  Характеристика литературного героя.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Обобщающий смысл рассказа. «Уроки доброты» В.П. Распутина. </w:t>
      </w:r>
    </w:p>
    <w:p w:rsidR="00246F13" w:rsidRPr="00246F13" w:rsidRDefault="00246F13" w:rsidP="00246F13">
      <w:pPr>
        <w:shd w:val="clear" w:color="auto" w:fill="FFFFFF"/>
        <w:spacing w:after="0" w:line="240" w:lineRule="auto"/>
        <w:ind w:right="-15"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IX</w:t>
      </w:r>
      <w:r w:rsidRPr="00246F13">
        <w:rPr>
          <w:rFonts w:ascii="Times New Roman" w:hAnsi="Times New Roman"/>
          <w:b/>
          <w:bCs/>
          <w:sz w:val="24"/>
          <w:szCs w:val="24"/>
          <w:lang w:val="ru-RU" w:eastAsia="ru-RU"/>
        </w:rPr>
        <w:t xml:space="preserve">. Писатели улыбаются </w:t>
      </w:r>
    </w:p>
    <w:p w:rsidR="00246F13" w:rsidRPr="00246F13" w:rsidRDefault="00246F13" w:rsidP="00246F13">
      <w:pPr>
        <w:shd w:val="clear" w:color="auto" w:fill="FFFFFF"/>
        <w:spacing w:after="0" w:line="240" w:lineRule="auto"/>
        <w:ind w:left="60" w:firstLine="285"/>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В.М. Шукшин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Насыщенная жизнь писателя, режиссёра, актёра. «Странные люди» – шукшинские герои. В.М. Шукшин и кинематограф. Рассказы «Чудик» и «Критики». Особенности шукшинских героев-«чудиков», правдоискателей, праведников. Человеческая открытость миру как синоним </w:t>
      </w:r>
      <w:r w:rsidRPr="00246F13">
        <w:rPr>
          <w:rFonts w:ascii="Times New Roman" w:hAnsi="Times New Roman"/>
          <w:sz w:val="24"/>
          <w:szCs w:val="24"/>
          <w:lang w:val="ru-RU" w:eastAsia="ru-RU"/>
        </w:rPr>
        <w:lastRenderedPageBreak/>
        <w:t>незащищённости. Образ «странного» героя в литературе. Смысл названия рассказа. Характер героев. Смех писателя. Смешное и грустное в произведении.  </w:t>
      </w:r>
    </w:p>
    <w:p w:rsidR="00246F13" w:rsidRPr="00246F13" w:rsidRDefault="00246F13" w:rsidP="00246F13">
      <w:pPr>
        <w:shd w:val="clear" w:color="auto" w:fill="FFFFFF"/>
        <w:spacing w:after="0" w:line="240" w:lineRule="auto"/>
        <w:ind w:left="60" w:firstLine="285"/>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Ф.А. Искандер </w:t>
      </w:r>
    </w:p>
    <w:p w:rsidR="00246F13" w:rsidRPr="00246F13" w:rsidRDefault="00246F13" w:rsidP="00246F13">
      <w:pPr>
        <w:shd w:val="clear" w:color="auto" w:fill="FFFFFF"/>
        <w:spacing w:after="0" w:line="240" w:lineRule="auto"/>
        <w:ind w:firstLine="285"/>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Творчество Ф. Искандера. </w:t>
      </w:r>
      <w:r w:rsidRPr="00246F13">
        <w:rPr>
          <w:rFonts w:ascii="Times New Roman" w:hAnsi="Times New Roman"/>
          <w:bCs/>
          <w:i/>
          <w:iCs/>
          <w:sz w:val="24"/>
          <w:szCs w:val="24"/>
          <w:lang w:val="ru-RU" w:eastAsia="ru-RU"/>
        </w:rPr>
        <w:t>«Тринадцатый подвиг Геракла»</w:t>
      </w:r>
      <w:r w:rsidRPr="00246F13">
        <w:rPr>
          <w:rFonts w:ascii="Times New Roman" w:hAnsi="Times New Roman"/>
          <w:sz w:val="24"/>
          <w:szCs w:val="24"/>
          <w:lang w:val="ru-RU" w:eastAsia="ru-RU"/>
        </w:rPr>
        <w:t>. Сюжет рассказа. Характеристика героя произведения. Влияние учителя на формирование детского характера. Чувство юмора как одно из ценных качеств человека. Кому предназначен – взрослым, детям?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X</w:t>
      </w:r>
      <w:r w:rsidRPr="00246F13">
        <w:rPr>
          <w:rFonts w:ascii="Times New Roman" w:hAnsi="Times New Roman"/>
          <w:b/>
          <w:bCs/>
          <w:sz w:val="24"/>
          <w:szCs w:val="24"/>
          <w:lang w:val="ru-RU" w:eastAsia="ru-RU"/>
        </w:rPr>
        <w:t>. Русская поэзии </w:t>
      </w:r>
      <w:r w:rsidRPr="00246F13">
        <w:rPr>
          <w:rFonts w:ascii="Times New Roman" w:hAnsi="Times New Roman"/>
          <w:b/>
          <w:bCs/>
          <w:sz w:val="24"/>
          <w:szCs w:val="24"/>
          <w:lang w:eastAsia="ru-RU"/>
        </w:rPr>
        <w:t>XX</w:t>
      </w:r>
      <w:r w:rsidRPr="00246F13">
        <w:rPr>
          <w:rFonts w:ascii="Times New Roman" w:hAnsi="Times New Roman"/>
          <w:b/>
          <w:bCs/>
          <w:sz w:val="24"/>
          <w:szCs w:val="24"/>
          <w:lang w:val="ru-RU" w:eastAsia="ru-RU"/>
        </w:rPr>
        <w:t xml:space="preserve"> века </w:t>
      </w:r>
    </w:p>
    <w:p w:rsidR="00246F13" w:rsidRPr="00246F13" w:rsidRDefault="00246F13" w:rsidP="00246F13">
      <w:pPr>
        <w:shd w:val="clear" w:color="auto" w:fill="FFFFFF"/>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Русская природа в стихотворениях поэтов </w:t>
      </w:r>
      <w:r w:rsidRPr="00246F13">
        <w:rPr>
          <w:rFonts w:ascii="Times New Roman" w:hAnsi="Times New Roman"/>
          <w:b/>
          <w:bCs/>
          <w:i/>
          <w:iCs/>
          <w:sz w:val="24"/>
          <w:szCs w:val="24"/>
          <w:lang w:eastAsia="ru-RU"/>
        </w:rPr>
        <w:t>XX</w:t>
      </w:r>
      <w:r w:rsidRPr="00246F13">
        <w:rPr>
          <w:rFonts w:ascii="Times New Roman" w:hAnsi="Times New Roman"/>
          <w:b/>
          <w:bCs/>
          <w:i/>
          <w:iCs/>
          <w:sz w:val="24"/>
          <w:szCs w:val="24"/>
          <w:lang w:val="ru-RU" w:eastAsia="ru-RU"/>
        </w:rPr>
        <w:t xml:space="preserve"> века </w:t>
      </w:r>
    </w:p>
    <w:p w:rsidR="00246F13" w:rsidRPr="00246F13" w:rsidRDefault="00246F13" w:rsidP="00246F13">
      <w:pPr>
        <w:shd w:val="clear" w:color="auto" w:fill="FFFFFF"/>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А.А. Блок </w:t>
      </w:r>
      <w:r w:rsidRPr="00246F13">
        <w:rPr>
          <w:rFonts w:ascii="Times New Roman" w:hAnsi="Times New Roman"/>
          <w:bCs/>
          <w:i/>
          <w:iCs/>
          <w:sz w:val="24"/>
          <w:szCs w:val="24"/>
          <w:lang w:val="ru-RU" w:eastAsia="ru-RU"/>
        </w:rPr>
        <w:t>«Летний вечер», «О, как безумно за окном...»</w:t>
      </w:r>
      <w:r w:rsidRPr="00246F13">
        <w:rPr>
          <w:rFonts w:ascii="Times New Roman" w:hAnsi="Times New Roman"/>
          <w:sz w:val="24"/>
          <w:szCs w:val="24"/>
          <w:lang w:val="ru-RU" w:eastAsia="ru-RU"/>
        </w:rPr>
        <w:t xml:space="preserve">. С.А. Есенин </w:t>
      </w:r>
      <w:r w:rsidRPr="00246F13">
        <w:rPr>
          <w:rFonts w:ascii="Times New Roman" w:hAnsi="Times New Roman"/>
          <w:bCs/>
          <w:i/>
          <w:iCs/>
          <w:sz w:val="24"/>
          <w:szCs w:val="24"/>
          <w:lang w:val="ru-RU" w:eastAsia="ru-RU"/>
        </w:rPr>
        <w:t>«Мелколесье. Степь и дали...», «Пороша»</w:t>
      </w:r>
      <w:r w:rsidRPr="00246F13">
        <w:rPr>
          <w:rFonts w:ascii="Times New Roman" w:hAnsi="Times New Roman"/>
          <w:sz w:val="24"/>
          <w:szCs w:val="24"/>
          <w:lang w:val="ru-RU" w:eastAsia="ru-RU"/>
        </w:rPr>
        <w:t xml:space="preserve">. А.А. Ахматова </w:t>
      </w:r>
      <w:r w:rsidRPr="00246F13">
        <w:rPr>
          <w:rFonts w:ascii="Times New Roman" w:hAnsi="Times New Roman"/>
          <w:bCs/>
          <w:i/>
          <w:iCs/>
          <w:sz w:val="24"/>
          <w:szCs w:val="24"/>
          <w:lang w:val="ru-RU" w:eastAsia="ru-RU"/>
        </w:rPr>
        <w:t>«Перед весной бывают дни такие...»</w:t>
      </w:r>
      <w:r w:rsidRPr="00246F13">
        <w:rPr>
          <w:rFonts w:ascii="Times New Roman" w:hAnsi="Times New Roman"/>
          <w:sz w:val="24"/>
          <w:szCs w:val="24"/>
          <w:lang w:val="ru-RU" w:eastAsia="ru-RU"/>
        </w:rPr>
        <w:t xml:space="preserve">. Н.М. Рубцов </w:t>
      </w:r>
      <w:r w:rsidRPr="00246F13">
        <w:rPr>
          <w:rFonts w:ascii="Times New Roman" w:hAnsi="Times New Roman"/>
          <w:bCs/>
          <w:i/>
          <w:iCs/>
          <w:sz w:val="24"/>
          <w:szCs w:val="24"/>
          <w:lang w:val="ru-RU" w:eastAsia="ru-RU"/>
        </w:rPr>
        <w:t>«Звезда полей»</w:t>
      </w:r>
      <w:r w:rsidRPr="00246F13">
        <w:rPr>
          <w:rFonts w:ascii="Times New Roman" w:hAnsi="Times New Roman"/>
          <w:sz w:val="24"/>
          <w:szCs w:val="24"/>
          <w:lang w:val="ru-RU" w:eastAsia="ru-RU"/>
        </w:rPr>
        <w:t xml:space="preserve">. Чувство радости и печали, любви к родной природе и родине в стихотворениях поэтов </w:t>
      </w:r>
      <w:r w:rsidRPr="00246F13">
        <w:rPr>
          <w:rFonts w:ascii="Times New Roman" w:hAnsi="Times New Roman"/>
          <w:sz w:val="24"/>
          <w:szCs w:val="24"/>
          <w:lang w:eastAsia="ru-RU"/>
        </w:rPr>
        <w:t>XX</w:t>
      </w:r>
      <w:r w:rsidRPr="00246F13">
        <w:rPr>
          <w:rFonts w:ascii="Times New Roman" w:hAnsi="Times New Roman"/>
          <w:sz w:val="24"/>
          <w:szCs w:val="24"/>
          <w:lang w:val="ru-RU" w:eastAsia="ru-RU"/>
        </w:rPr>
        <w:t xml:space="preserve">  века. Связь ритмики и мелодики стиха с эмоциональным состоянием, выраженным в стихотворении. Стихотворения русских поэтов </w:t>
      </w:r>
      <w:r w:rsidRPr="00246F13">
        <w:rPr>
          <w:rFonts w:ascii="Times New Roman" w:hAnsi="Times New Roman"/>
          <w:sz w:val="24"/>
          <w:szCs w:val="24"/>
          <w:lang w:eastAsia="ru-RU"/>
        </w:rPr>
        <w:t>XX</w:t>
      </w:r>
      <w:r w:rsidRPr="00246F13">
        <w:rPr>
          <w:rFonts w:ascii="Times New Roman" w:hAnsi="Times New Roman"/>
          <w:sz w:val="24"/>
          <w:szCs w:val="24"/>
          <w:lang w:val="ru-RU" w:eastAsia="ru-RU"/>
        </w:rPr>
        <w:t> века о природе и родине. </w:t>
      </w:r>
    </w:p>
    <w:p w:rsidR="00246F13" w:rsidRPr="00246F13" w:rsidRDefault="00246F13" w:rsidP="00246F13">
      <w:pPr>
        <w:shd w:val="clear" w:color="auto" w:fill="FFFFFF"/>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Элементы интонации в поэзии </w:t>
      </w:r>
      <w:r w:rsidRPr="00246F13">
        <w:rPr>
          <w:rFonts w:ascii="Times New Roman" w:hAnsi="Times New Roman"/>
          <w:sz w:val="24"/>
          <w:szCs w:val="24"/>
          <w:lang w:eastAsia="ru-RU"/>
        </w:rPr>
        <w:t>XX</w:t>
      </w:r>
      <w:r w:rsidRPr="00246F13">
        <w:rPr>
          <w:rFonts w:ascii="Times New Roman" w:hAnsi="Times New Roman"/>
          <w:sz w:val="24"/>
          <w:szCs w:val="24"/>
          <w:lang w:val="ru-RU" w:eastAsia="ru-RU"/>
        </w:rPr>
        <w:t> века. Выразительное чтение.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Габдулла Тукай, Кайсын Кулиев</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Поэты разных народов России. Поэзия Габдуллы Тукая </w:t>
      </w:r>
      <w:r w:rsidRPr="00246F13">
        <w:rPr>
          <w:rFonts w:ascii="Times New Roman" w:hAnsi="Times New Roman"/>
          <w:bCs/>
          <w:i/>
          <w:iCs/>
          <w:sz w:val="24"/>
          <w:szCs w:val="24"/>
          <w:lang w:val="ru-RU" w:eastAsia="ru-RU"/>
        </w:rPr>
        <w:t xml:space="preserve">«Родная деревня», «Книга» </w:t>
      </w:r>
      <w:r w:rsidRPr="00246F13">
        <w:rPr>
          <w:rFonts w:ascii="Times New Roman" w:hAnsi="Times New Roman"/>
          <w:sz w:val="24"/>
          <w:szCs w:val="24"/>
          <w:lang w:val="ru-RU" w:eastAsia="ru-RU"/>
        </w:rPr>
        <w:t xml:space="preserve">и Кайсын Кулиева </w:t>
      </w:r>
      <w:r w:rsidRPr="00246F13">
        <w:rPr>
          <w:rFonts w:ascii="Times New Roman" w:hAnsi="Times New Roman"/>
          <w:bCs/>
          <w:i/>
          <w:iCs/>
          <w:sz w:val="24"/>
          <w:szCs w:val="24"/>
          <w:lang w:val="ru-RU" w:eastAsia="ru-RU"/>
        </w:rPr>
        <w:t>«Когда на меня навалилась беда», «Каким бы малым ни был мой народ».</w:t>
      </w:r>
      <w:r w:rsidRPr="00246F13">
        <w:rPr>
          <w:rFonts w:ascii="Times New Roman" w:hAnsi="Times New Roman"/>
          <w:sz w:val="24"/>
          <w:szCs w:val="24"/>
          <w:lang w:val="ru-RU" w:eastAsia="ru-RU"/>
        </w:rPr>
        <w:t xml:space="preserve"> Обострение чувств к Родине в сложных, трудных ситуациях. Помощь Родины в преодолении беды. Гордость за народ в стихотворениях поэтов. Верность обычаям, своей семье, традициям своего народа. Книга в жизни человека. Книга – «отрада из отрад», «путеводная звезда», «бесстрашное сердце», «радостная душа». Любовь к родному языку.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вечный должник своего народа.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Теория литературы. Общечеловеческое и национальное в литературе разных народов.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XI</w:t>
      </w:r>
      <w:r w:rsidRPr="00246F13">
        <w:rPr>
          <w:rFonts w:ascii="Times New Roman" w:hAnsi="Times New Roman"/>
          <w:b/>
          <w:bCs/>
          <w:sz w:val="24"/>
          <w:szCs w:val="24"/>
          <w:lang w:val="ru-RU" w:eastAsia="ru-RU"/>
        </w:rPr>
        <w:t xml:space="preserve">. Зарубежная литература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Мифы Древней Греции </w:t>
      </w:r>
    </w:p>
    <w:p w:rsidR="00246F13" w:rsidRPr="00246F13" w:rsidRDefault="00246F13" w:rsidP="00246F13">
      <w:pPr>
        <w:shd w:val="clear" w:color="auto" w:fill="FFFFFF"/>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Античная мифология. </w:t>
      </w:r>
      <w:r w:rsidRPr="00246F13">
        <w:rPr>
          <w:rFonts w:ascii="Times New Roman" w:hAnsi="Times New Roman"/>
          <w:bCs/>
          <w:i/>
          <w:iCs/>
          <w:sz w:val="24"/>
          <w:szCs w:val="24"/>
          <w:lang w:val="ru-RU" w:eastAsia="ru-RU"/>
        </w:rPr>
        <w:t>«Скотный двор царя Авгия», «Яблоки Гесперид»</w:t>
      </w:r>
      <w:r w:rsidRPr="00246F13">
        <w:rPr>
          <w:rFonts w:ascii="Times New Roman" w:hAnsi="Times New Roman"/>
          <w:bCs/>
          <w:sz w:val="24"/>
          <w:szCs w:val="24"/>
          <w:lang w:val="ru-RU" w:eastAsia="ru-RU"/>
        </w:rPr>
        <w:t xml:space="preserve"> </w:t>
      </w:r>
      <w:r w:rsidRPr="00246F13">
        <w:rPr>
          <w:rFonts w:ascii="Times New Roman" w:hAnsi="Times New Roman"/>
          <w:sz w:val="24"/>
          <w:szCs w:val="24"/>
          <w:lang w:val="ru-RU" w:eastAsia="ru-RU"/>
        </w:rPr>
        <w:t>(мифы о подвигах Геракла). Определение мифа и мифологии. Боги, люди и герои в Древней Греции. Мифы и история. Отличие мифа от сказки. Язычество. Древнегреческая мифология в русской культуре. Герои древнегреческой мифологии. Отражение в мифах народных представлений о героических характерах. Троянский цикл. Крылатые слова и выражения, восходящие к сюжетам греческой мифологии. Героический характер.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Геротод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Cs/>
          <w:i/>
          <w:iCs/>
          <w:sz w:val="24"/>
          <w:szCs w:val="24"/>
          <w:lang w:val="ru-RU" w:eastAsia="ru-RU"/>
        </w:rPr>
        <w:t>«Легенда об Арионе».</w:t>
      </w:r>
      <w:r w:rsidRPr="00246F13">
        <w:rPr>
          <w:rFonts w:ascii="Times New Roman" w:hAnsi="Times New Roman"/>
          <w:sz w:val="24"/>
          <w:szCs w:val="24"/>
          <w:lang w:val="ru-RU" w:eastAsia="ru-RU"/>
        </w:rPr>
        <w:t xml:space="preserve"> Легенда. Отличие мифа от легенды. Реальность и фантастика в легенде.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Гомер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Слово о поэте</w:t>
      </w:r>
      <w:r w:rsidRPr="00246F13">
        <w:rPr>
          <w:rFonts w:ascii="Times New Roman" w:hAnsi="Times New Roman"/>
          <w:i/>
          <w:iCs/>
          <w:sz w:val="24"/>
          <w:szCs w:val="24"/>
          <w:lang w:val="ru-RU" w:eastAsia="ru-RU"/>
        </w:rPr>
        <w:t xml:space="preserve">. </w:t>
      </w:r>
      <w:r w:rsidRPr="00246F13">
        <w:rPr>
          <w:rFonts w:ascii="Times New Roman" w:hAnsi="Times New Roman"/>
          <w:bCs/>
          <w:i/>
          <w:iCs/>
          <w:sz w:val="24"/>
          <w:szCs w:val="24"/>
          <w:lang w:val="ru-RU" w:eastAsia="ru-RU"/>
        </w:rPr>
        <w:t>«Илиада» (эпизод «Изготовление оружия»).</w:t>
      </w:r>
      <w:r w:rsidRPr="00246F13">
        <w:rPr>
          <w:rFonts w:ascii="Times New Roman" w:hAnsi="Times New Roman"/>
          <w:i/>
          <w:iCs/>
          <w:sz w:val="24"/>
          <w:szCs w:val="24"/>
          <w:lang w:val="ru-RU" w:eastAsia="ru-RU"/>
        </w:rPr>
        <w:t xml:space="preserve"> </w:t>
      </w:r>
      <w:r w:rsidRPr="00246F13">
        <w:rPr>
          <w:rFonts w:ascii="Times New Roman" w:hAnsi="Times New Roman"/>
          <w:bCs/>
          <w:i/>
          <w:iCs/>
          <w:sz w:val="24"/>
          <w:szCs w:val="24"/>
          <w:lang w:val="ru-RU" w:eastAsia="ru-RU"/>
        </w:rPr>
        <w:t>«Одиссея» (эпизод «Одиссей у Циклопов. Полифем»).</w:t>
      </w:r>
      <w:r w:rsidRPr="00246F13">
        <w:rPr>
          <w:rFonts w:ascii="Times New Roman" w:hAnsi="Times New Roman"/>
          <w:sz w:val="24"/>
          <w:szCs w:val="24"/>
          <w:lang w:val="ru-RU" w:eastAsia="ru-RU"/>
        </w:rPr>
        <w:t xml:space="preserve"> Мифологическая основа античной литературы. Герои греческой мифологии. Образы Гектора и Ахилла, героев Троянской войны: сцены войны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 Воссоздание картины боя как средство раскрытия героического характера. Образ «хитроумного» Одиссея. История Одиссея, его приключения. Средства создания образа. Обобщенное значение образа и индивидуальные свойства характера Одиссея. Образ Циклопа. Роль гиперболы как средства создания образа. Метафорический смысл слова «одиссея». Главный герой. Начальное представление о «вечном» образе.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Теория литературы. Понятие о героическом эпосе (начальные представления).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Мигель де Сервантес Сааведра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Слово о писателе. Роман </w:t>
      </w:r>
      <w:r w:rsidRPr="00246F13">
        <w:rPr>
          <w:rFonts w:ascii="Times New Roman" w:hAnsi="Times New Roman"/>
          <w:bCs/>
          <w:i/>
          <w:iCs/>
          <w:sz w:val="24"/>
          <w:szCs w:val="24"/>
          <w:lang w:val="ru-RU" w:eastAsia="ru-RU"/>
        </w:rPr>
        <w:t>«Дон Кихот».</w:t>
      </w:r>
      <w:r w:rsidRPr="00246F13">
        <w:rPr>
          <w:rFonts w:ascii="Times New Roman" w:hAnsi="Times New Roman"/>
          <w:sz w:val="24"/>
          <w:szCs w:val="24"/>
          <w:lang w:val="ru-RU" w:eastAsia="ru-RU"/>
        </w:rPr>
        <w:t xml:space="preserve"> Злоключения рыцаря в романе. Бескорыстие, доброта, сострадание в романе. Роман Сервантеса и рыцарские романы. «Вечный» сюжет о подвиге во имя прекрасной дамы. Дон Кихот как «вечный» образ. Социальная, философская, </w:t>
      </w:r>
      <w:r w:rsidRPr="00246F13">
        <w:rPr>
          <w:rFonts w:ascii="Times New Roman" w:hAnsi="Times New Roman"/>
          <w:sz w:val="24"/>
          <w:szCs w:val="24"/>
          <w:lang w:val="ru-RU" w:eastAsia="ru-RU"/>
        </w:rPr>
        <w:lastRenderedPageBreak/>
        <w:t>нравственная проблематика романа. Проблема выбора жизненного идеала. Конфликт иллюзии и реальной действительности. «Вечный» сюжет.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Теория литературы. «Вечные образы» в искусстве (начальные представления). Антитеза. Проблематика произведения. Пародия.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И.Ф. Шиллер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Необычная жизнь И.Ф. Шиллера. Баллада. </w:t>
      </w:r>
      <w:r w:rsidRPr="00246F13">
        <w:rPr>
          <w:rFonts w:ascii="Times New Roman" w:hAnsi="Times New Roman"/>
          <w:bCs/>
          <w:i/>
          <w:iCs/>
          <w:sz w:val="24"/>
          <w:szCs w:val="24"/>
          <w:lang w:val="ru-RU" w:eastAsia="ru-RU"/>
        </w:rPr>
        <w:t>«Перчатка».</w:t>
      </w:r>
      <w:r w:rsidRPr="00246F13">
        <w:rPr>
          <w:rFonts w:ascii="Times New Roman" w:hAnsi="Times New Roman"/>
          <w:sz w:val="24"/>
          <w:szCs w:val="24"/>
          <w:lang w:val="ru-RU" w:eastAsia="ru-RU"/>
        </w:rPr>
        <w:t xml:space="preserve"> Сравнительная работа по переводам В. Жуковского и М.Ю. Лермонтова. Игра чужой жизнью человека. Смысл баллады. Рыцарские поступки.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 Работа над выразительным чтением.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Теория литературы. Рыцарская баллада (начальные представления).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Проспер Мериме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Жизнь писателя-реалиста. Новелла. </w:t>
      </w:r>
      <w:r w:rsidRPr="00246F13">
        <w:rPr>
          <w:rFonts w:ascii="Times New Roman" w:hAnsi="Times New Roman"/>
          <w:bCs/>
          <w:i/>
          <w:iCs/>
          <w:sz w:val="24"/>
          <w:szCs w:val="24"/>
          <w:lang w:val="ru-RU" w:eastAsia="ru-RU"/>
        </w:rPr>
        <w:t>«Маттео Фальконе».</w:t>
      </w:r>
      <w:r w:rsidRPr="00246F13">
        <w:rPr>
          <w:rFonts w:ascii="Times New Roman" w:hAnsi="Times New Roman"/>
          <w:sz w:val="24"/>
          <w:szCs w:val="24"/>
          <w:lang w:val="ru-RU" w:eastAsia="ru-RU"/>
        </w:rPr>
        <w:t xml:space="preserve"> Название новеллы. Смысл новеллы. Качества характера героя. Романтика и дикость в произведении. Превосходство естественной, «простой» жизни и исторически сложившихся устоев над цивилизованной с её порочными нравами. Трагедия в новелле. Законы жизни. Изображение дикой природы.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Романтический сюжет и его реалистическое воплощение.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Антуан де Сент-Экзюпери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Слово о писателе. Повесть-сказка </w:t>
      </w:r>
      <w:r w:rsidRPr="00246F13">
        <w:rPr>
          <w:rFonts w:ascii="Times New Roman" w:hAnsi="Times New Roman"/>
          <w:bCs/>
          <w:i/>
          <w:iCs/>
          <w:sz w:val="24"/>
          <w:szCs w:val="24"/>
          <w:lang w:val="ru-RU" w:eastAsia="ru-RU"/>
        </w:rPr>
        <w:t>«Маленький принц»</w:t>
      </w:r>
      <w:r w:rsidRPr="00246F13">
        <w:rPr>
          <w:rFonts w:ascii="Times New Roman" w:hAnsi="Times New Roman"/>
          <w:i/>
          <w:iCs/>
          <w:sz w:val="24"/>
          <w:szCs w:val="24"/>
          <w:lang w:val="ru-RU" w:eastAsia="ru-RU"/>
        </w:rPr>
        <w:t>.</w:t>
      </w:r>
      <w:r w:rsidRPr="00246F13">
        <w:rPr>
          <w:rFonts w:ascii="Times New Roman" w:hAnsi="Times New Roman"/>
          <w:sz w:val="24"/>
          <w:szCs w:val="24"/>
          <w:lang w:val="ru-RU" w:eastAsia="ru-RU"/>
        </w:rPr>
        <w:t xml:space="preserve"> Философская сказка и мудрая притча. Мечта о естественном отношении к вещам и людям. Чистота восприятия мира как величайшая ценность. Постановка «вечных» вопросов в философской сказке. Воссоздание мира детских раздумий о жизни, отношениях между людьми. Мечта о разумно устроенном, красивом и справедливом мире. Духовное и материальное, красивое и полезное в системе жизненных ценностей ребенка. Образы «взрослых» в произведении. Темы дружбы и любви. Мысль об ответственности как основе человеческих отношений. Роль метафоры и аллегории в повести. Символическое значение образа маленького принца. Притча. Утверждение всечеловеческих истин. (Для внеклассного чтения.)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Теория литературы. Притча (начальные представления).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b/>
          <w:bCs/>
          <w:sz w:val="24"/>
          <w:szCs w:val="24"/>
          <w:lang w:val="ru-RU" w:eastAsia="ru-RU"/>
        </w:rPr>
      </w:pPr>
      <w:r w:rsidRPr="00246F13">
        <w:rPr>
          <w:rFonts w:ascii="Times New Roman" w:hAnsi="Times New Roman"/>
          <w:b/>
          <w:bCs/>
          <w:sz w:val="24"/>
          <w:szCs w:val="24"/>
          <w:lang w:val="ru-RU" w:eastAsia="ru-RU"/>
        </w:rPr>
        <w:t>Содержание курса литературы 7 КЛАСС (третий год обучения на уровне основного общего</w:t>
      </w:r>
      <w:r w:rsidRPr="00246F13">
        <w:rPr>
          <w:rFonts w:ascii="Times New Roman" w:hAnsi="Times New Roman"/>
          <w:sz w:val="24"/>
          <w:szCs w:val="24"/>
          <w:lang w:val="ru-RU" w:eastAsia="ru-RU"/>
        </w:rPr>
        <w:t xml:space="preserve"> </w:t>
      </w:r>
      <w:r w:rsidRPr="00246F13">
        <w:rPr>
          <w:rFonts w:ascii="Times New Roman" w:hAnsi="Times New Roman"/>
          <w:b/>
          <w:bCs/>
          <w:sz w:val="24"/>
          <w:szCs w:val="24"/>
          <w:lang w:val="ru-RU" w:eastAsia="ru-RU"/>
        </w:rPr>
        <w:t xml:space="preserve">образования)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w:t>
      </w:r>
      <w:r w:rsidRPr="00246F13">
        <w:rPr>
          <w:rFonts w:ascii="Times New Roman" w:hAnsi="Times New Roman"/>
          <w:b/>
          <w:bCs/>
          <w:sz w:val="24"/>
          <w:szCs w:val="24"/>
          <w:lang w:val="ru-RU" w:eastAsia="ru-RU"/>
        </w:rPr>
        <w:t xml:space="preserve">. Введение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Выявление уровня литературного развития учеников. Изображение человека как важнейшая идейно-нравственная проблема литературы. Взаимосвязь характеров и обстоятельств в художественном произведении. Личность автора, его труд, позиция и отношение к героям.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II</w:t>
      </w:r>
      <w:r w:rsidRPr="00246F13">
        <w:rPr>
          <w:rFonts w:ascii="Times New Roman" w:hAnsi="Times New Roman"/>
          <w:b/>
          <w:bCs/>
          <w:sz w:val="24"/>
          <w:szCs w:val="24"/>
          <w:lang w:val="ru-RU" w:eastAsia="ru-RU"/>
        </w:rPr>
        <w:t xml:space="preserve">. Фольклор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Предания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Понятие о преданиях. </w:t>
      </w:r>
      <w:r w:rsidRPr="00246F13">
        <w:rPr>
          <w:rFonts w:ascii="Times New Roman" w:hAnsi="Times New Roman"/>
          <w:i/>
          <w:iCs/>
          <w:sz w:val="24"/>
          <w:szCs w:val="24"/>
          <w:lang w:val="ru-RU" w:eastAsia="ru-RU"/>
        </w:rPr>
        <w:t>«Пётр и плотник».</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Былины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Понятие о былине. </w:t>
      </w:r>
      <w:r w:rsidRPr="00246F13">
        <w:rPr>
          <w:rFonts w:ascii="Times New Roman" w:hAnsi="Times New Roman"/>
          <w:i/>
          <w:iCs/>
          <w:sz w:val="24"/>
          <w:szCs w:val="24"/>
          <w:lang w:val="ru-RU" w:eastAsia="ru-RU"/>
        </w:rPr>
        <w:t xml:space="preserve">«Вольга и Микула Селянинович». </w:t>
      </w:r>
      <w:r w:rsidRPr="00246F13">
        <w:rPr>
          <w:rFonts w:ascii="Times New Roman" w:hAnsi="Times New Roman"/>
          <w:sz w:val="24"/>
          <w:szCs w:val="24"/>
          <w:lang w:val="ru-RU" w:eastAsia="ru-RU"/>
        </w:rPr>
        <w:t>Воплощение в былине нравственных критериев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Урок внеклассного чтения. </w:t>
      </w:r>
      <w:r w:rsidRPr="00246F13">
        <w:rPr>
          <w:rFonts w:ascii="Times New Roman" w:hAnsi="Times New Roman"/>
          <w:i/>
          <w:iCs/>
          <w:sz w:val="24"/>
          <w:szCs w:val="24"/>
          <w:lang w:val="ru-RU" w:eastAsia="ru-RU"/>
        </w:rPr>
        <w:t xml:space="preserve">«Илья Муромец и Соловей-Разбойник». </w:t>
      </w:r>
      <w:r w:rsidRPr="00246F13">
        <w:rPr>
          <w:rFonts w:ascii="Times New Roman" w:hAnsi="Times New Roman"/>
          <w:sz w:val="24"/>
          <w:szCs w:val="24"/>
          <w:lang w:val="ru-RU" w:eastAsia="ru-RU"/>
        </w:rPr>
        <w:t>Бескорыстное служение родине и народу, мужество, справедливость, чувство собственного достоинства – основные черты характера Ильи Муромца.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Карело-финский эпос. Особенности русских былин.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Пословицы и поговорки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Народная мудрость пословиц и поговорок. Выражение в них духа родного языка. Сборники пословиц. Собиратели пословиц. Меткость и точность языка. Краткость и </w:t>
      </w:r>
      <w:r w:rsidRPr="00246F13">
        <w:rPr>
          <w:rFonts w:ascii="Times New Roman" w:hAnsi="Times New Roman"/>
          <w:sz w:val="24"/>
          <w:szCs w:val="24"/>
          <w:lang w:val="ru-RU" w:eastAsia="ru-RU"/>
        </w:rPr>
        <w:lastRenderedPageBreak/>
        <w:t>выразительность. Прямой и переносный смысл пословиц. Сходство и различия пословиц разных стран мира на одну тему (эпитеты, сравнения, метафоры).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III</w:t>
      </w:r>
      <w:r w:rsidRPr="00246F13">
        <w:rPr>
          <w:rFonts w:ascii="Times New Roman" w:hAnsi="Times New Roman"/>
          <w:b/>
          <w:bCs/>
          <w:sz w:val="24"/>
          <w:szCs w:val="24"/>
          <w:lang w:val="ru-RU" w:eastAsia="ru-RU"/>
        </w:rPr>
        <w:t>.</w:t>
      </w:r>
      <w:r w:rsidRPr="00246F13">
        <w:rPr>
          <w:rFonts w:ascii="Times New Roman" w:hAnsi="Times New Roman"/>
          <w:sz w:val="24"/>
          <w:szCs w:val="24"/>
          <w:lang w:val="ru-RU" w:eastAsia="ru-RU"/>
        </w:rPr>
        <w:t> </w:t>
      </w:r>
      <w:r w:rsidRPr="00246F13">
        <w:rPr>
          <w:rFonts w:ascii="Times New Roman" w:hAnsi="Times New Roman"/>
          <w:b/>
          <w:bCs/>
          <w:sz w:val="24"/>
          <w:szCs w:val="24"/>
          <w:lang w:val="ru-RU" w:eastAsia="ru-RU"/>
        </w:rPr>
        <w:t xml:space="preserve">Древнерусская литература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Памятник древнерусской литературы </w:t>
      </w:r>
      <w:r w:rsidRPr="00246F13">
        <w:rPr>
          <w:rFonts w:ascii="Times New Roman" w:hAnsi="Times New Roman"/>
          <w:i/>
          <w:iCs/>
          <w:sz w:val="24"/>
          <w:szCs w:val="24"/>
          <w:lang w:val="ru-RU" w:eastAsia="ru-RU"/>
        </w:rPr>
        <w:t>«Повесть временных лет»</w:t>
      </w:r>
      <w:r w:rsidRPr="00246F13">
        <w:rPr>
          <w:rFonts w:ascii="Times New Roman" w:hAnsi="Times New Roman"/>
          <w:sz w:val="24"/>
          <w:szCs w:val="24"/>
          <w:lang w:val="ru-RU" w:eastAsia="ru-RU"/>
        </w:rPr>
        <w:t>. </w:t>
      </w:r>
      <w:r w:rsidRPr="00246F13">
        <w:rPr>
          <w:rFonts w:ascii="Times New Roman" w:hAnsi="Times New Roman"/>
          <w:i/>
          <w:iCs/>
          <w:sz w:val="24"/>
          <w:szCs w:val="24"/>
          <w:lang w:val="ru-RU" w:eastAsia="ru-RU"/>
        </w:rPr>
        <w:t>«Поучение» </w:t>
      </w:r>
      <w:r w:rsidRPr="00246F13">
        <w:rPr>
          <w:rFonts w:ascii="Times New Roman" w:hAnsi="Times New Roman"/>
          <w:sz w:val="24"/>
          <w:szCs w:val="24"/>
          <w:lang w:val="ru-RU" w:eastAsia="ru-RU"/>
        </w:rPr>
        <w:t>Владимира Мономаха (отрывок), </w:t>
      </w:r>
      <w:r w:rsidRPr="00246F13">
        <w:rPr>
          <w:rFonts w:ascii="Times New Roman" w:hAnsi="Times New Roman"/>
          <w:i/>
          <w:iCs/>
          <w:sz w:val="24"/>
          <w:szCs w:val="24"/>
          <w:lang w:val="ru-RU" w:eastAsia="ru-RU"/>
        </w:rPr>
        <w:t>«Повесть о Петре и Февронии Муромских». </w:t>
      </w:r>
      <w:r w:rsidRPr="00246F13">
        <w:rPr>
          <w:rFonts w:ascii="Times New Roman" w:hAnsi="Times New Roman"/>
          <w:sz w:val="24"/>
          <w:szCs w:val="24"/>
          <w:lang w:val="ru-RU" w:eastAsia="ru-RU"/>
        </w:rPr>
        <w:t>Нравственные заветы Древней Руси. Внимание к личности, гимн любви, верности.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IV</w:t>
      </w:r>
      <w:r w:rsidRPr="00246F13">
        <w:rPr>
          <w:rFonts w:ascii="Times New Roman" w:hAnsi="Times New Roman"/>
          <w:b/>
          <w:bCs/>
          <w:sz w:val="24"/>
          <w:szCs w:val="24"/>
          <w:lang w:val="ru-RU" w:eastAsia="ru-RU"/>
        </w:rPr>
        <w:t>. Литература </w:t>
      </w:r>
      <w:r w:rsidRPr="00246F13">
        <w:rPr>
          <w:rFonts w:ascii="Times New Roman" w:hAnsi="Times New Roman"/>
          <w:b/>
          <w:bCs/>
          <w:sz w:val="24"/>
          <w:szCs w:val="24"/>
          <w:lang w:eastAsia="ru-RU"/>
        </w:rPr>
        <w:t>XVIII</w:t>
      </w:r>
      <w:r w:rsidRPr="00246F13">
        <w:rPr>
          <w:rFonts w:ascii="Times New Roman" w:hAnsi="Times New Roman"/>
          <w:b/>
          <w:bCs/>
          <w:sz w:val="24"/>
          <w:szCs w:val="24"/>
          <w:lang w:val="ru-RU" w:eastAsia="ru-RU"/>
        </w:rPr>
        <w:t xml:space="preserve"> века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Михаил Васильевич Ломоносов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Краткий рассказ об ученом. </w:t>
      </w:r>
      <w:r w:rsidRPr="00246F13">
        <w:rPr>
          <w:rFonts w:ascii="Times New Roman" w:hAnsi="Times New Roman"/>
          <w:i/>
          <w:iCs/>
          <w:sz w:val="24"/>
          <w:szCs w:val="24"/>
          <w:lang w:val="ru-RU" w:eastAsia="ru-RU"/>
        </w:rPr>
        <w:t xml:space="preserve">«К статуе Петра Великого», «Ода на день восшествия на Всероссийский престол ея Величества государыни Императрицы Елисаветы Петровны 1747 года» </w:t>
      </w:r>
      <w:r w:rsidRPr="00246F13">
        <w:rPr>
          <w:rFonts w:ascii="Times New Roman" w:hAnsi="Times New Roman"/>
          <w:sz w:val="24"/>
          <w:szCs w:val="24"/>
          <w:lang w:val="ru-RU" w:eastAsia="ru-RU"/>
        </w:rPr>
        <w:t>(отрывок). Уверенность Ломоносова в будущем русской науки и ее творцов. Патриотизм, признание труда, деяний на благо родины – важнейшие черты гражданина.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Гавриил Романович Державин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Краткий рассказ о поэте. </w:t>
      </w:r>
      <w:r w:rsidRPr="00246F13">
        <w:rPr>
          <w:rFonts w:ascii="Times New Roman" w:hAnsi="Times New Roman"/>
          <w:i/>
          <w:iCs/>
          <w:sz w:val="24"/>
          <w:szCs w:val="24"/>
          <w:lang w:val="ru-RU" w:eastAsia="ru-RU"/>
        </w:rPr>
        <w:t xml:space="preserve">«Река времен в своем стремлении...», «На птичку...», «Признание». </w:t>
      </w:r>
      <w:r w:rsidRPr="00246F13">
        <w:rPr>
          <w:rFonts w:ascii="Times New Roman" w:hAnsi="Times New Roman"/>
          <w:sz w:val="24"/>
          <w:szCs w:val="24"/>
          <w:lang w:val="ru-RU" w:eastAsia="ru-RU"/>
        </w:rPr>
        <w:t>Размышления о смысле жизни, о судьбе. Понимание необходимости свободы творчества.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w:t>
      </w:r>
      <w:r w:rsidRPr="00246F13">
        <w:rPr>
          <w:rFonts w:ascii="Times New Roman" w:hAnsi="Times New Roman"/>
          <w:b/>
          <w:bCs/>
          <w:sz w:val="24"/>
          <w:szCs w:val="24"/>
          <w:lang w:val="ru-RU" w:eastAsia="ru-RU"/>
        </w:rPr>
        <w:t>. Литература </w:t>
      </w:r>
      <w:r w:rsidRPr="00246F13">
        <w:rPr>
          <w:rFonts w:ascii="Times New Roman" w:hAnsi="Times New Roman"/>
          <w:b/>
          <w:bCs/>
          <w:sz w:val="24"/>
          <w:szCs w:val="24"/>
          <w:lang w:eastAsia="ru-RU"/>
        </w:rPr>
        <w:t>XIX</w:t>
      </w:r>
      <w:r w:rsidRPr="00246F13">
        <w:rPr>
          <w:rFonts w:ascii="Times New Roman" w:hAnsi="Times New Roman"/>
          <w:b/>
          <w:bCs/>
          <w:sz w:val="24"/>
          <w:szCs w:val="24"/>
          <w:lang w:val="ru-RU" w:eastAsia="ru-RU"/>
        </w:rPr>
        <w:t xml:space="preserve"> века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Александр Сергеевич Пушкин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Краткий рассказ о писателе. История в произведениях А.С. Пушкина. </w:t>
      </w:r>
      <w:r w:rsidRPr="00246F13">
        <w:rPr>
          <w:rFonts w:ascii="Times New Roman" w:hAnsi="Times New Roman"/>
          <w:i/>
          <w:iCs/>
          <w:sz w:val="24"/>
          <w:szCs w:val="24"/>
          <w:lang w:val="ru-RU" w:eastAsia="ru-RU"/>
        </w:rPr>
        <w:t xml:space="preserve">«Полтава» </w:t>
      </w:r>
      <w:r w:rsidRPr="00246F13">
        <w:rPr>
          <w:rFonts w:ascii="Times New Roman" w:hAnsi="Times New Roman"/>
          <w:sz w:val="24"/>
          <w:szCs w:val="24"/>
          <w:lang w:val="ru-RU" w:eastAsia="ru-RU"/>
        </w:rPr>
        <w:t xml:space="preserve">(«Полтавский бой»), прошлое и будущее в поэме </w:t>
      </w:r>
      <w:r w:rsidRPr="00246F13">
        <w:rPr>
          <w:rFonts w:ascii="Times New Roman" w:hAnsi="Times New Roman"/>
          <w:i/>
          <w:iCs/>
          <w:sz w:val="24"/>
          <w:szCs w:val="24"/>
          <w:lang w:val="ru-RU" w:eastAsia="ru-RU"/>
        </w:rPr>
        <w:t xml:space="preserve">«Медный всадник» </w:t>
      </w:r>
      <w:r w:rsidRPr="00246F13">
        <w:rPr>
          <w:rFonts w:ascii="Times New Roman" w:hAnsi="Times New Roman"/>
          <w:sz w:val="24"/>
          <w:szCs w:val="24"/>
          <w:lang w:val="ru-RU" w:eastAsia="ru-RU"/>
        </w:rPr>
        <w:t xml:space="preserve">(вступление «На берегу пустынных волн...»), </w:t>
      </w:r>
      <w:r w:rsidRPr="00246F13">
        <w:rPr>
          <w:rFonts w:ascii="Times New Roman" w:hAnsi="Times New Roman"/>
          <w:i/>
          <w:iCs/>
          <w:sz w:val="24"/>
          <w:szCs w:val="24"/>
          <w:lang w:val="ru-RU" w:eastAsia="ru-RU"/>
        </w:rPr>
        <w:t xml:space="preserve">«Песнь о вещем Олеге». </w:t>
      </w:r>
      <w:r w:rsidRPr="00246F13">
        <w:rPr>
          <w:rFonts w:ascii="Times New Roman" w:hAnsi="Times New Roman"/>
          <w:sz w:val="24"/>
          <w:szCs w:val="24"/>
          <w:lang w:val="ru-RU" w:eastAsia="ru-RU"/>
        </w:rPr>
        <w:t>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w:t>
      </w:r>
      <w:r w:rsidRPr="00246F13">
        <w:rPr>
          <w:rFonts w:ascii="Times New Roman" w:hAnsi="Times New Roman"/>
          <w:sz w:val="24"/>
          <w:szCs w:val="24"/>
          <w:lang w:eastAsia="ru-RU"/>
        </w:rPr>
        <w:t>I</w:t>
      </w:r>
      <w:r w:rsidRPr="00246F13">
        <w:rPr>
          <w:rFonts w:ascii="Times New Roman" w:hAnsi="Times New Roman"/>
          <w:sz w:val="24"/>
          <w:szCs w:val="24"/>
          <w:lang w:val="ru-RU" w:eastAsia="ru-RU"/>
        </w:rPr>
        <w:t xml:space="preserve"> и Карла </w:t>
      </w:r>
      <w:r w:rsidRPr="00246F13">
        <w:rPr>
          <w:rFonts w:ascii="Times New Roman" w:hAnsi="Times New Roman"/>
          <w:sz w:val="24"/>
          <w:szCs w:val="24"/>
          <w:lang w:eastAsia="ru-RU"/>
        </w:rPr>
        <w:t>XII</w:t>
      </w:r>
      <w:r w:rsidRPr="00246F13">
        <w:rPr>
          <w:rFonts w:ascii="Times New Roman" w:hAnsi="Times New Roman"/>
          <w:sz w:val="24"/>
          <w:szCs w:val="24"/>
          <w:lang w:val="ru-RU" w:eastAsia="ru-RU"/>
        </w:rPr>
        <w:t>). Авторское отношение к героям. Летописный источник «Песни о вещем Олеге». Особенности композиции. Своеобразие языка. Основная мысль стихотворения. Смысл сопоставления Олега и Волхва. Художественное воспроизведение быта и нравов Древней Руси.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«Борис Годунов» </w:t>
      </w:r>
      <w:r w:rsidRPr="00246F13">
        <w:rPr>
          <w:rFonts w:ascii="Times New Roman" w:hAnsi="Times New Roman"/>
          <w:sz w:val="24"/>
          <w:szCs w:val="24"/>
          <w:lang w:val="ru-RU" w:eastAsia="ru-RU"/>
        </w:rPr>
        <w:t>(сцена в Чудовом монастыре). Образ летописца как образ древнерусского писателя. Монолог Пимена: размышления о значении труда летописца для последующих поколений.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«Повести Белкина».</w:t>
      </w:r>
      <w:r w:rsidRPr="00246F13">
        <w:rPr>
          <w:rFonts w:ascii="Times New Roman" w:hAnsi="Times New Roman"/>
          <w:sz w:val="24"/>
          <w:szCs w:val="24"/>
          <w:lang w:val="ru-RU" w:eastAsia="ru-RU"/>
        </w:rPr>
        <w:t> Рассказы из цикла А.С. Пушкина.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Михаил Юрьевич Лермонтов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Краткий рассказ о поэте. </w:t>
      </w:r>
      <w:r w:rsidRPr="00246F13">
        <w:rPr>
          <w:rFonts w:ascii="Times New Roman" w:hAnsi="Times New Roman"/>
          <w:i/>
          <w:iCs/>
          <w:sz w:val="24"/>
          <w:szCs w:val="24"/>
          <w:lang w:val="ru-RU" w:eastAsia="ru-RU"/>
        </w:rPr>
        <w:t xml:space="preserve">«Песня про царя Ивана Васильевича, молодого опричника и удалого купца Калашникова». </w:t>
      </w:r>
      <w:r w:rsidRPr="00246F13">
        <w:rPr>
          <w:rFonts w:ascii="Times New Roman" w:hAnsi="Times New Roman"/>
          <w:sz w:val="24"/>
          <w:szCs w:val="24"/>
          <w:lang w:val="ru-RU" w:eastAsia="ru-RU"/>
        </w:rPr>
        <w:t xml:space="preserve">Фольклоризм литературы (начальные представления). Поэма об историческом прошлом Руси. Картины быта </w:t>
      </w:r>
      <w:r w:rsidRPr="00246F13">
        <w:rPr>
          <w:rFonts w:ascii="Times New Roman" w:hAnsi="Times New Roman"/>
          <w:sz w:val="24"/>
          <w:szCs w:val="24"/>
          <w:lang w:eastAsia="ru-RU"/>
        </w:rPr>
        <w:t>XVI</w:t>
      </w:r>
      <w:r w:rsidRPr="00246F13">
        <w:rPr>
          <w:rFonts w:ascii="Times New Roman" w:hAnsi="Times New Roman"/>
          <w:sz w:val="24"/>
          <w:szCs w:val="24"/>
          <w:lang w:val="ru-RU" w:eastAsia="ru-RU"/>
        </w:rPr>
        <w:t>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Язык и стих. </w:t>
      </w:r>
      <w:r w:rsidRPr="00246F13">
        <w:rPr>
          <w:rFonts w:ascii="Times New Roman" w:hAnsi="Times New Roman"/>
          <w:i/>
          <w:iCs/>
          <w:sz w:val="24"/>
          <w:szCs w:val="24"/>
          <w:lang w:val="ru-RU" w:eastAsia="ru-RU"/>
        </w:rPr>
        <w:t>«Когда волнуется желтеющая нива...», «Молитва», «Ангел».</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Николай Васильевич Гоголь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Краткий рассказ о писателе. Эпоха в повести </w:t>
      </w:r>
      <w:r w:rsidRPr="00246F13">
        <w:rPr>
          <w:rFonts w:ascii="Times New Roman" w:hAnsi="Times New Roman"/>
          <w:i/>
          <w:iCs/>
          <w:sz w:val="24"/>
          <w:szCs w:val="24"/>
          <w:lang w:val="ru-RU" w:eastAsia="ru-RU"/>
        </w:rPr>
        <w:t xml:space="preserve">«Тарас Бульба». </w:t>
      </w:r>
      <w:r w:rsidRPr="00246F13">
        <w:rPr>
          <w:rFonts w:ascii="Times New Roman" w:hAnsi="Times New Roman"/>
          <w:sz w:val="24"/>
          <w:szCs w:val="24"/>
          <w:lang w:val="ru-RU" w:eastAsia="ru-RU"/>
        </w:rPr>
        <w:t>Прославление боевого товарищества, осуждение предательства. Героизм и самоотверженность Тараса и его товарищей-запорожцев в борьбе за родную землю. Противопоставление Остапа Андрию, смысл этого противопоставления. Поэтический пафос повести. Народный характер в повести.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Особенности изображения людей и природы в повести. Литературный герой (развитие понятия).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Иван Сергеевич Тургенев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Краткий рассказ о писателе. </w:t>
      </w:r>
      <w:r w:rsidRPr="00246F13">
        <w:rPr>
          <w:rFonts w:ascii="Times New Roman" w:hAnsi="Times New Roman"/>
          <w:i/>
          <w:iCs/>
          <w:sz w:val="24"/>
          <w:szCs w:val="24"/>
          <w:lang w:val="ru-RU" w:eastAsia="ru-RU"/>
        </w:rPr>
        <w:t xml:space="preserve">«Бирюк». </w:t>
      </w:r>
      <w:r w:rsidRPr="00246F13">
        <w:rPr>
          <w:rFonts w:ascii="Times New Roman" w:hAnsi="Times New Roman"/>
          <w:sz w:val="24"/>
          <w:szCs w:val="24"/>
          <w:lang w:val="ru-RU" w:eastAsia="ru-RU"/>
        </w:rPr>
        <w:t>Сопоставление картины природы с главным героем в рассказе. Социально-психологическая характеристика героя. Влияние крепостничества на жизнь людей, одарённых физическими и моральными способностями от природы. Историческое значение в развитии России «Записок охотника».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Стихотворения в прозе. </w:t>
      </w:r>
      <w:r w:rsidRPr="00246F13">
        <w:rPr>
          <w:rFonts w:ascii="Times New Roman" w:hAnsi="Times New Roman"/>
          <w:i/>
          <w:iCs/>
          <w:sz w:val="24"/>
          <w:szCs w:val="24"/>
          <w:lang w:val="ru-RU" w:eastAsia="ru-RU"/>
        </w:rPr>
        <w:t xml:space="preserve">«Русский язык». </w:t>
      </w:r>
      <w:r w:rsidRPr="00246F13">
        <w:rPr>
          <w:rFonts w:ascii="Times New Roman" w:hAnsi="Times New Roman"/>
          <w:sz w:val="24"/>
          <w:szCs w:val="24"/>
          <w:lang w:val="ru-RU" w:eastAsia="ru-RU"/>
        </w:rPr>
        <w:t xml:space="preserve">Тургенев о богатстве и красоте русского языка. Родной язык как духовная опора человека. </w:t>
      </w:r>
      <w:r w:rsidRPr="00246F13">
        <w:rPr>
          <w:rFonts w:ascii="Times New Roman" w:hAnsi="Times New Roman"/>
          <w:i/>
          <w:iCs/>
          <w:sz w:val="24"/>
          <w:szCs w:val="24"/>
          <w:lang w:val="ru-RU" w:eastAsia="ru-RU"/>
        </w:rPr>
        <w:t xml:space="preserve">«Близнецы», «Два богача». </w:t>
      </w:r>
      <w:r w:rsidRPr="00246F13">
        <w:rPr>
          <w:rFonts w:ascii="Times New Roman" w:hAnsi="Times New Roman"/>
          <w:sz w:val="24"/>
          <w:szCs w:val="24"/>
          <w:lang w:val="ru-RU" w:eastAsia="ru-RU"/>
        </w:rPr>
        <w:t>Нравственность и человеческие взаимоотношения.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lastRenderedPageBreak/>
        <w:t xml:space="preserve">Николай Алексеевич Некрасов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Краткий рассказ о писателе. </w:t>
      </w:r>
      <w:r w:rsidRPr="00246F13">
        <w:rPr>
          <w:rFonts w:ascii="Times New Roman" w:hAnsi="Times New Roman"/>
          <w:i/>
          <w:iCs/>
          <w:sz w:val="24"/>
          <w:szCs w:val="24"/>
          <w:lang w:val="ru-RU" w:eastAsia="ru-RU"/>
        </w:rPr>
        <w:t xml:space="preserve">«Русские женщины», «Княгиня Трубецкая». </w:t>
      </w:r>
      <w:r w:rsidRPr="00246F13">
        <w:rPr>
          <w:rFonts w:ascii="Times New Roman" w:hAnsi="Times New Roman"/>
          <w:sz w:val="24"/>
          <w:szCs w:val="24"/>
          <w:lang w:val="ru-RU" w:eastAsia="ru-RU"/>
        </w:rPr>
        <w:t xml:space="preserve">Историческая основа поэмы. Величие духа русских женщин, отправившихся вслед за осужденными мужьями в Сибирь. </w:t>
      </w:r>
      <w:r w:rsidRPr="00246F13">
        <w:rPr>
          <w:rFonts w:ascii="Times New Roman" w:hAnsi="Times New Roman"/>
          <w:i/>
          <w:iCs/>
          <w:sz w:val="24"/>
          <w:szCs w:val="24"/>
          <w:lang w:val="ru-RU" w:eastAsia="ru-RU"/>
        </w:rPr>
        <w:t xml:space="preserve">«Размышления у парадного подъезда», «Вчерашний день часу в шестом...». </w:t>
      </w:r>
      <w:r w:rsidRPr="00246F13">
        <w:rPr>
          <w:rFonts w:ascii="Times New Roman" w:hAnsi="Times New Roman"/>
          <w:sz w:val="24"/>
          <w:szCs w:val="24"/>
          <w:lang w:val="ru-RU" w:eastAsia="ru-RU"/>
        </w:rPr>
        <w:t>Боль поэта за судьбу народа. Некрасовская муза.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Алексей Константинович Толстой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«Василий Шибанов».</w:t>
      </w:r>
      <w:r w:rsidRPr="00246F13">
        <w:rPr>
          <w:rFonts w:ascii="Times New Roman" w:hAnsi="Times New Roman"/>
          <w:sz w:val="24"/>
          <w:szCs w:val="24"/>
          <w:lang w:val="ru-RU" w:eastAsia="ru-RU"/>
        </w:rPr>
        <w:t xml:space="preserve"> Сравнительная характеристика произведений А.К. Толстого «Василий Шибанов» и «Князь Михайло Репнин».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Михаил Евграфович Салтыков-Щедрин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Краткий рассказ о писателе. </w:t>
      </w:r>
      <w:r w:rsidRPr="00246F13">
        <w:rPr>
          <w:rFonts w:ascii="Times New Roman" w:hAnsi="Times New Roman"/>
          <w:i/>
          <w:iCs/>
          <w:sz w:val="24"/>
          <w:szCs w:val="24"/>
          <w:lang w:val="ru-RU" w:eastAsia="ru-RU"/>
        </w:rPr>
        <w:t xml:space="preserve">«Повесть о том, как один мужик двух генералов прокормил». </w:t>
      </w:r>
      <w:r w:rsidRPr="00246F13">
        <w:rPr>
          <w:rFonts w:ascii="Times New Roman" w:hAnsi="Times New Roman"/>
          <w:sz w:val="24"/>
          <w:szCs w:val="24"/>
          <w:lang w:val="ru-RU" w:eastAsia="ru-RU"/>
        </w:rPr>
        <w:t>Нравственные пороки общества. Паразитизм генералов, трудолюбие и сметливость мужика. Осуждение покорности мужика. Сатира и юмор в «Повести...»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Урок внеклассного чтения</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«Дикий помещик». </w:t>
      </w:r>
      <w:r w:rsidRPr="00246F13">
        <w:rPr>
          <w:rFonts w:ascii="Times New Roman" w:hAnsi="Times New Roman"/>
          <w:sz w:val="24"/>
          <w:szCs w:val="24"/>
          <w:lang w:val="ru-RU" w:eastAsia="ru-RU"/>
        </w:rPr>
        <w:t>Художественное мастерство писателя-сатирика в обличении социальных пороков.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Гротеск</w:t>
      </w:r>
      <w:r w:rsidRPr="00246F13">
        <w:rPr>
          <w:rFonts w:ascii="Times New Roman" w:hAnsi="Times New Roman"/>
          <w:b/>
          <w:bCs/>
          <w:sz w:val="24"/>
          <w:szCs w:val="24"/>
          <w:lang w:val="ru-RU" w:eastAsia="ru-RU"/>
        </w:rPr>
        <w:t>.</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Лев Николаевич Толстой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Краткий рассказ о писателе. </w:t>
      </w:r>
      <w:r w:rsidRPr="00246F13">
        <w:rPr>
          <w:rFonts w:ascii="Times New Roman" w:hAnsi="Times New Roman"/>
          <w:i/>
          <w:iCs/>
          <w:sz w:val="24"/>
          <w:szCs w:val="24"/>
          <w:lang w:val="ru-RU" w:eastAsia="ru-RU"/>
        </w:rPr>
        <w:t xml:space="preserve">«Детство». </w:t>
      </w:r>
      <w:r w:rsidRPr="00246F13">
        <w:rPr>
          <w:rFonts w:ascii="Times New Roman" w:hAnsi="Times New Roman"/>
          <w:sz w:val="24"/>
          <w:szCs w:val="24"/>
          <w:lang w:val="ru-RU" w:eastAsia="ru-RU"/>
        </w:rPr>
        <w:t>Главы из повести: «Классы», «Наталья Савишна», «Маман» и др. Взаимоотношения детей и взрослых. Проявления чувств героя, беспощадность к себе, анализ собственных поступков.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Антон Павлович Чехов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Краткий рассказ о писателе. </w:t>
      </w:r>
      <w:r w:rsidRPr="00246F13">
        <w:rPr>
          <w:rFonts w:ascii="Times New Roman" w:hAnsi="Times New Roman"/>
          <w:i/>
          <w:iCs/>
          <w:sz w:val="24"/>
          <w:szCs w:val="24"/>
          <w:lang w:val="ru-RU" w:eastAsia="ru-RU"/>
        </w:rPr>
        <w:t xml:space="preserve">«Хамелеон». </w:t>
      </w:r>
      <w:r w:rsidRPr="00246F13">
        <w:rPr>
          <w:rFonts w:ascii="Times New Roman" w:hAnsi="Times New Roman"/>
          <w:sz w:val="24"/>
          <w:szCs w:val="24"/>
          <w:lang w:val="ru-RU" w:eastAsia="ru-RU"/>
        </w:rPr>
        <w:t xml:space="preserve">Живая картина нравов. Осмеяние трусости и угодничества. Смысл названия рассказа. «Говорящие фамилии» как средство юмористической характеристики. </w:t>
      </w:r>
      <w:r w:rsidRPr="00246F13">
        <w:rPr>
          <w:rFonts w:ascii="Times New Roman" w:hAnsi="Times New Roman"/>
          <w:i/>
          <w:iCs/>
          <w:sz w:val="24"/>
          <w:szCs w:val="24"/>
          <w:lang w:val="ru-RU" w:eastAsia="ru-RU"/>
        </w:rPr>
        <w:t>«Злоумышленник».</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Урок внеклассного чтения</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«Тоска», «Размазня». </w:t>
      </w:r>
      <w:r w:rsidRPr="00246F13">
        <w:rPr>
          <w:rFonts w:ascii="Times New Roman" w:hAnsi="Times New Roman"/>
          <w:sz w:val="24"/>
          <w:szCs w:val="24"/>
          <w:lang w:val="ru-RU" w:eastAsia="ru-RU"/>
        </w:rPr>
        <w:t>Многогранность комического в рассказах А.П. Чехова. Юмор (развитие).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VI</w:t>
      </w:r>
      <w:r w:rsidRPr="00246F13">
        <w:rPr>
          <w:rFonts w:ascii="Times New Roman" w:hAnsi="Times New Roman"/>
          <w:b/>
          <w:bCs/>
          <w:sz w:val="24"/>
          <w:szCs w:val="24"/>
          <w:lang w:val="ru-RU" w:eastAsia="ru-RU"/>
        </w:rPr>
        <w:t>. Русская поэзия </w:t>
      </w:r>
      <w:r w:rsidRPr="00246F13">
        <w:rPr>
          <w:rFonts w:ascii="Times New Roman" w:hAnsi="Times New Roman"/>
          <w:b/>
          <w:bCs/>
          <w:sz w:val="24"/>
          <w:szCs w:val="24"/>
          <w:lang w:eastAsia="ru-RU"/>
        </w:rPr>
        <w:t>XIX</w:t>
      </w:r>
      <w:r w:rsidRPr="00246F13">
        <w:rPr>
          <w:rFonts w:ascii="Times New Roman" w:hAnsi="Times New Roman"/>
          <w:b/>
          <w:bCs/>
          <w:sz w:val="24"/>
          <w:szCs w:val="24"/>
          <w:lang w:val="ru-RU" w:eastAsia="ru-RU"/>
        </w:rPr>
        <w:t xml:space="preserve"> века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Стихи русских поэтов </w:t>
      </w:r>
      <w:r w:rsidRPr="00246F13">
        <w:rPr>
          <w:rFonts w:ascii="Times New Roman" w:hAnsi="Times New Roman"/>
          <w:sz w:val="24"/>
          <w:szCs w:val="24"/>
          <w:lang w:eastAsia="ru-RU"/>
        </w:rPr>
        <w:t>XIX</w:t>
      </w:r>
      <w:r w:rsidRPr="00246F13">
        <w:rPr>
          <w:rFonts w:ascii="Times New Roman" w:hAnsi="Times New Roman"/>
          <w:sz w:val="24"/>
          <w:szCs w:val="24"/>
          <w:lang w:val="ru-RU" w:eastAsia="ru-RU"/>
        </w:rPr>
        <w:t> века о родной природе, о родном крае.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VII</w:t>
      </w:r>
      <w:r w:rsidRPr="00246F13">
        <w:rPr>
          <w:rFonts w:ascii="Times New Roman" w:hAnsi="Times New Roman"/>
          <w:b/>
          <w:bCs/>
          <w:sz w:val="24"/>
          <w:szCs w:val="24"/>
          <w:lang w:val="ru-RU" w:eastAsia="ru-RU"/>
        </w:rPr>
        <w:t>. Литература </w:t>
      </w:r>
      <w:r w:rsidRPr="00246F13">
        <w:rPr>
          <w:rFonts w:ascii="Times New Roman" w:hAnsi="Times New Roman"/>
          <w:b/>
          <w:bCs/>
          <w:sz w:val="24"/>
          <w:szCs w:val="24"/>
          <w:lang w:eastAsia="ru-RU"/>
        </w:rPr>
        <w:t>XX</w:t>
      </w:r>
      <w:r w:rsidRPr="00246F13">
        <w:rPr>
          <w:rFonts w:ascii="Times New Roman" w:hAnsi="Times New Roman"/>
          <w:b/>
          <w:bCs/>
          <w:sz w:val="24"/>
          <w:szCs w:val="24"/>
          <w:lang w:val="ru-RU" w:eastAsia="ru-RU"/>
        </w:rPr>
        <w:t> века</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Иван Алексеевич Бунин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Краткий рассказ о писателе. </w:t>
      </w:r>
      <w:r w:rsidRPr="00246F13">
        <w:rPr>
          <w:rFonts w:ascii="Times New Roman" w:hAnsi="Times New Roman"/>
          <w:i/>
          <w:iCs/>
          <w:sz w:val="24"/>
          <w:szCs w:val="24"/>
          <w:lang w:val="ru-RU" w:eastAsia="ru-RU"/>
        </w:rPr>
        <w:t xml:space="preserve">«Цифры», «Лапти», «В деревне». </w:t>
      </w:r>
      <w:r w:rsidRPr="00246F13">
        <w:rPr>
          <w:rFonts w:ascii="Times New Roman" w:hAnsi="Times New Roman"/>
          <w:sz w:val="24"/>
          <w:szCs w:val="24"/>
          <w:lang w:val="ru-RU" w:eastAsia="ru-RU"/>
        </w:rPr>
        <w:t>Воспитание детей в семье. Герой рассказа: сложность взаимопонимания детей и взрослых. Стихотворения и рассказы И.А. Бунина (по выбору учителя и учащихся).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Максим Горький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Краткий рассказ о писателе. </w:t>
      </w:r>
      <w:r w:rsidRPr="00246F13">
        <w:rPr>
          <w:rFonts w:ascii="Times New Roman" w:hAnsi="Times New Roman"/>
          <w:i/>
          <w:iCs/>
          <w:sz w:val="24"/>
          <w:szCs w:val="24"/>
          <w:lang w:val="ru-RU" w:eastAsia="ru-RU"/>
        </w:rPr>
        <w:t xml:space="preserve">«Детство». </w:t>
      </w:r>
      <w:r w:rsidRPr="00246F13">
        <w:rPr>
          <w:rFonts w:ascii="Times New Roman" w:hAnsi="Times New Roman"/>
          <w:sz w:val="24"/>
          <w:szCs w:val="24"/>
          <w:lang w:val="ru-RU" w:eastAsia="ru-RU"/>
        </w:rPr>
        <w:t>Автобиографический характер повести. Изображение «свинцовых мерзостей жизни». Дед Каширин. «Яркое, здоровое, творческое в русской жизни» (Алеша, бабушка, Цыганок, Хорошее Дело). Изображение быта и характеров. Вера в творческие силы народа.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Понятие об идее произведения.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«Старуха Изергиль»: «Легенда о Данко». </w:t>
      </w:r>
      <w:r w:rsidRPr="00246F13">
        <w:rPr>
          <w:rFonts w:ascii="Times New Roman" w:hAnsi="Times New Roman"/>
          <w:sz w:val="24"/>
          <w:szCs w:val="24"/>
          <w:lang w:val="ru-RU" w:eastAsia="ru-RU"/>
        </w:rPr>
        <w:t>Стремление человека ценою своей жизни помощь обществу. Особенности легенд.</w:t>
      </w:r>
      <w:r w:rsidRPr="00246F13">
        <w:rPr>
          <w:rFonts w:ascii="Times New Roman" w:hAnsi="Times New Roman"/>
          <w:i/>
          <w:iCs/>
          <w:sz w:val="24"/>
          <w:szCs w:val="24"/>
          <w:lang w:val="ru-RU" w:eastAsia="ru-RU"/>
        </w:rPr>
        <w:t> </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Леонид Николаевич Андреев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Краткий рассказ о писателе. </w:t>
      </w:r>
      <w:r w:rsidRPr="00246F13">
        <w:rPr>
          <w:rFonts w:ascii="Times New Roman" w:hAnsi="Times New Roman"/>
          <w:i/>
          <w:iCs/>
          <w:sz w:val="24"/>
          <w:szCs w:val="24"/>
          <w:lang w:val="ru-RU" w:eastAsia="ru-RU"/>
        </w:rPr>
        <w:t xml:space="preserve">«Кусака». </w:t>
      </w:r>
      <w:r w:rsidRPr="00246F13">
        <w:rPr>
          <w:rFonts w:ascii="Times New Roman" w:hAnsi="Times New Roman"/>
          <w:sz w:val="24"/>
          <w:szCs w:val="24"/>
          <w:lang w:val="ru-RU" w:eastAsia="ru-RU"/>
        </w:rPr>
        <w:t>Чувство сострадания к братьям нашим меньшим, бессердечие героев.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Владимир Владимирович Маяковский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Краткий рассказ о писателе. </w:t>
      </w:r>
      <w:r w:rsidRPr="00246F13">
        <w:rPr>
          <w:rFonts w:ascii="Times New Roman" w:hAnsi="Times New Roman"/>
          <w:i/>
          <w:iCs/>
          <w:sz w:val="24"/>
          <w:szCs w:val="24"/>
          <w:lang w:val="ru-RU" w:eastAsia="ru-RU"/>
        </w:rPr>
        <w:t xml:space="preserve">«Необычайное приключение, бывшее с Владимиром Маяковским летом на даче». </w:t>
      </w:r>
      <w:r w:rsidRPr="00246F13">
        <w:rPr>
          <w:rFonts w:ascii="Times New Roman" w:hAnsi="Times New Roman"/>
          <w:sz w:val="24"/>
          <w:szCs w:val="24"/>
          <w:lang w:val="ru-RU" w:eastAsia="ru-RU"/>
        </w:rPr>
        <w:t xml:space="preserve">Мысли автора о роли поэзии в жизни человека и общества. Своеобразие стихотворного ритма, словотворчество Маяковского. </w:t>
      </w:r>
      <w:r w:rsidRPr="00246F13">
        <w:rPr>
          <w:rFonts w:ascii="Times New Roman" w:hAnsi="Times New Roman"/>
          <w:i/>
          <w:iCs/>
          <w:sz w:val="24"/>
          <w:szCs w:val="24"/>
          <w:lang w:val="ru-RU" w:eastAsia="ru-RU"/>
        </w:rPr>
        <w:t xml:space="preserve">«Хорошее отношение к лошадям». </w:t>
      </w:r>
      <w:r w:rsidRPr="00246F13">
        <w:rPr>
          <w:rFonts w:ascii="Times New Roman" w:hAnsi="Times New Roman"/>
          <w:sz w:val="24"/>
          <w:szCs w:val="24"/>
          <w:lang w:val="ru-RU" w:eastAsia="ru-RU"/>
        </w:rPr>
        <w:t>Два взгляда на мир: безразличие, бессердечие мещанина и гуманизм, доброта, сострадание лирического героя стихотворения.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Лирический герой (начальные представления).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Андрей Платонович Платонов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Краткий рассказ о писателе. </w:t>
      </w:r>
      <w:r w:rsidRPr="00246F13">
        <w:rPr>
          <w:rFonts w:ascii="Times New Roman" w:hAnsi="Times New Roman"/>
          <w:i/>
          <w:iCs/>
          <w:sz w:val="24"/>
          <w:szCs w:val="24"/>
          <w:lang w:val="ru-RU" w:eastAsia="ru-RU"/>
        </w:rPr>
        <w:t>«Юшка». </w:t>
      </w:r>
      <w:r w:rsidRPr="00246F13">
        <w:rPr>
          <w:rFonts w:ascii="Times New Roman" w:hAnsi="Times New Roman"/>
          <w:sz w:val="24"/>
          <w:szCs w:val="24"/>
          <w:lang w:val="ru-RU" w:eastAsia="ru-RU"/>
        </w:rPr>
        <w:t xml:space="preserve">Любовь и ненависть окружающих героя людей. Юшка - незаметный герой с большим сердцем. Осознание необходимости сострадания и </w:t>
      </w:r>
      <w:r w:rsidRPr="00246F13">
        <w:rPr>
          <w:rFonts w:ascii="Times New Roman" w:hAnsi="Times New Roman"/>
          <w:sz w:val="24"/>
          <w:szCs w:val="24"/>
          <w:lang w:val="ru-RU" w:eastAsia="ru-RU"/>
        </w:rPr>
        <w:lastRenderedPageBreak/>
        <w:t>уважения к человеку. </w:t>
      </w:r>
      <w:r w:rsidRPr="00246F13">
        <w:rPr>
          <w:rFonts w:ascii="Times New Roman" w:hAnsi="Times New Roman"/>
          <w:i/>
          <w:iCs/>
          <w:sz w:val="24"/>
          <w:szCs w:val="24"/>
          <w:lang w:val="ru-RU" w:eastAsia="ru-RU"/>
        </w:rPr>
        <w:t>«В прекрасном и яростном мире». </w:t>
      </w:r>
      <w:r w:rsidRPr="00246F13">
        <w:rPr>
          <w:rFonts w:ascii="Times New Roman" w:hAnsi="Times New Roman"/>
          <w:sz w:val="24"/>
          <w:szCs w:val="24"/>
          <w:lang w:val="ru-RU" w:eastAsia="ru-RU"/>
        </w:rPr>
        <w:t> Трагедия в рассказе. «Ни на кого не похожие» герои Платонова.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Борис Пастернак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Образ природы в творчестве Б.Л. Пастернака.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Александр Трифонович Твардовский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Краткий рассказ о поэте. </w:t>
      </w:r>
      <w:r w:rsidRPr="00246F13">
        <w:rPr>
          <w:rFonts w:ascii="Times New Roman" w:hAnsi="Times New Roman"/>
          <w:i/>
          <w:iCs/>
          <w:sz w:val="24"/>
          <w:szCs w:val="24"/>
          <w:lang w:val="ru-RU" w:eastAsia="ru-RU"/>
        </w:rPr>
        <w:t>«Братья», «Спасибо, моя родная...», «Снега потемнеют синие...», «Июль – макушка лета...», «На дне моей жизни...» –</w:t>
      </w:r>
      <w:r w:rsidRPr="00246F13">
        <w:rPr>
          <w:rFonts w:ascii="Times New Roman" w:hAnsi="Times New Roman"/>
          <w:sz w:val="24"/>
          <w:szCs w:val="24"/>
          <w:lang w:val="ru-RU" w:eastAsia="ru-RU"/>
        </w:rPr>
        <w:t xml:space="preserve"> воспоминания о детстве, подведение итогов жизни, размышления поэта о неразделимости судьбы человека и народа.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Ахматова </w:t>
      </w:r>
      <w:r w:rsidRPr="00246F13">
        <w:rPr>
          <w:rFonts w:ascii="Times New Roman" w:hAnsi="Times New Roman"/>
          <w:i/>
          <w:iCs/>
          <w:sz w:val="24"/>
          <w:szCs w:val="24"/>
          <w:lang w:val="ru-RU" w:eastAsia="ru-RU"/>
        </w:rPr>
        <w:t xml:space="preserve">«Клятва», «Песня мира»; </w:t>
      </w:r>
      <w:r w:rsidRPr="00246F13">
        <w:rPr>
          <w:rFonts w:ascii="Times New Roman" w:hAnsi="Times New Roman"/>
          <w:sz w:val="24"/>
          <w:szCs w:val="24"/>
          <w:lang w:val="ru-RU" w:eastAsia="ru-RU"/>
        </w:rPr>
        <w:t xml:space="preserve">К. Симонов. </w:t>
      </w:r>
      <w:r w:rsidRPr="00246F13">
        <w:rPr>
          <w:rFonts w:ascii="Times New Roman" w:hAnsi="Times New Roman"/>
          <w:i/>
          <w:iCs/>
          <w:sz w:val="24"/>
          <w:szCs w:val="24"/>
          <w:lang w:val="ru-RU" w:eastAsia="ru-RU"/>
        </w:rPr>
        <w:t xml:space="preserve">«Ты помнишь, Алеша, дороги Смоленщины...»; </w:t>
      </w:r>
      <w:r w:rsidRPr="00246F13">
        <w:rPr>
          <w:rFonts w:ascii="Times New Roman" w:hAnsi="Times New Roman"/>
          <w:sz w:val="24"/>
          <w:szCs w:val="24"/>
          <w:lang w:val="ru-RU" w:eastAsia="ru-RU"/>
        </w:rPr>
        <w:t xml:space="preserve"> стихи А. Твардовского, А. Суркова, Н. Тихонова и др.). Роль поэзии и прозы на фронте и в тылу.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Федор Александрович Абрамов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Краткий рассказ о писателе. </w:t>
      </w:r>
      <w:r w:rsidRPr="00246F13">
        <w:rPr>
          <w:rFonts w:ascii="Times New Roman" w:hAnsi="Times New Roman"/>
          <w:i/>
          <w:iCs/>
          <w:sz w:val="24"/>
          <w:szCs w:val="24"/>
          <w:lang w:val="ru-RU" w:eastAsia="ru-RU"/>
        </w:rPr>
        <w:t>«О чем плачут лошади». </w:t>
      </w:r>
      <w:r w:rsidRPr="00246F13">
        <w:rPr>
          <w:rFonts w:ascii="Times New Roman" w:hAnsi="Times New Roman"/>
          <w:sz w:val="24"/>
          <w:szCs w:val="24"/>
          <w:lang w:val="ru-RU" w:eastAsia="ru-RU"/>
        </w:rPr>
        <w:t>Эстетические и нравственно-экологические проблемы, поднятые в рассказе.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Литературные традиции.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Евгений Иванович Носов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Краткий рассказ о писателе. </w:t>
      </w:r>
      <w:r w:rsidRPr="00246F13">
        <w:rPr>
          <w:rFonts w:ascii="Times New Roman" w:hAnsi="Times New Roman"/>
          <w:i/>
          <w:iCs/>
          <w:sz w:val="24"/>
          <w:szCs w:val="24"/>
          <w:lang w:val="ru-RU" w:eastAsia="ru-RU"/>
        </w:rPr>
        <w:t>«Кукла» («Акимыч»), «Живое пламя». </w:t>
      </w:r>
      <w:r w:rsidRPr="00246F13">
        <w:rPr>
          <w:rFonts w:ascii="Times New Roman" w:hAnsi="Times New Roman"/>
          <w:sz w:val="24"/>
          <w:szCs w:val="24"/>
          <w:lang w:val="ru-RU" w:eastAsia="ru-RU"/>
        </w:rPr>
        <w:t>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Юрий Павлович Казаков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Краткий рассказ о писателе. </w:t>
      </w:r>
      <w:r w:rsidRPr="00246F13">
        <w:rPr>
          <w:rFonts w:ascii="Times New Roman" w:hAnsi="Times New Roman"/>
          <w:i/>
          <w:iCs/>
          <w:sz w:val="24"/>
          <w:szCs w:val="24"/>
          <w:lang w:val="ru-RU" w:eastAsia="ru-RU"/>
        </w:rPr>
        <w:t>«Тихое утро». </w:t>
      </w:r>
      <w:r w:rsidRPr="00246F13">
        <w:rPr>
          <w:rFonts w:ascii="Times New Roman" w:hAnsi="Times New Roman"/>
          <w:sz w:val="24"/>
          <w:szCs w:val="24"/>
          <w:lang w:val="ru-RU" w:eastAsia="ru-RU"/>
        </w:rPr>
        <w:t>Взаимоотношения детей, взаимопомощь, взаимовыручка. Особенности характеров героев - сельского и городского мальчиков, понимание окружающей природы. Подвиг мальчика и радость от собственного доброго поступка.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Дмитрий Сергеевич Лихачев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«Земля родная» </w:t>
      </w:r>
      <w:r w:rsidRPr="00246F13">
        <w:rPr>
          <w:rFonts w:ascii="Times New Roman" w:hAnsi="Times New Roman"/>
          <w:sz w:val="24"/>
          <w:szCs w:val="24"/>
          <w:lang w:val="ru-RU" w:eastAsia="ru-RU"/>
        </w:rPr>
        <w:t>(главы из книги). Духовное напутствие молодежи. Злободневные, современные вопросы жизни.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Публицистика. Воспоминания. Мемуары (начальные представления).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Михаил Михайлович Зощенко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«Беда». </w:t>
      </w:r>
      <w:r w:rsidRPr="00246F13">
        <w:rPr>
          <w:rFonts w:ascii="Times New Roman" w:hAnsi="Times New Roman"/>
          <w:sz w:val="24"/>
          <w:szCs w:val="24"/>
          <w:lang w:val="ru-RU" w:eastAsia="ru-RU"/>
        </w:rPr>
        <w:t>Смех и горе в рассказе.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VIII</w:t>
      </w:r>
      <w:r w:rsidRPr="00246F13">
        <w:rPr>
          <w:rFonts w:ascii="Times New Roman" w:hAnsi="Times New Roman"/>
          <w:b/>
          <w:bCs/>
          <w:sz w:val="24"/>
          <w:szCs w:val="24"/>
          <w:lang w:val="ru-RU" w:eastAsia="ru-RU"/>
        </w:rPr>
        <w:t>. Русская поэзия </w:t>
      </w:r>
      <w:r w:rsidRPr="00246F13">
        <w:rPr>
          <w:rFonts w:ascii="Times New Roman" w:hAnsi="Times New Roman"/>
          <w:b/>
          <w:bCs/>
          <w:sz w:val="24"/>
          <w:szCs w:val="24"/>
          <w:lang w:eastAsia="ru-RU"/>
        </w:rPr>
        <w:t>XX</w:t>
      </w:r>
      <w:r w:rsidRPr="00246F13">
        <w:rPr>
          <w:rFonts w:ascii="Times New Roman" w:hAnsi="Times New Roman"/>
          <w:b/>
          <w:bCs/>
          <w:sz w:val="24"/>
          <w:szCs w:val="24"/>
          <w:lang w:val="ru-RU" w:eastAsia="ru-RU"/>
        </w:rPr>
        <w:t xml:space="preserve"> века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«Тихая моя родина»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Стихотворения о родине, о природе, собственном восприятии окружающего мира. С. Есенин, А Прокофьев, М. Исаковский, Н. Заболоцкий, А. Яшин, Н. Рубцов, Н. Рыленков о человеке и природе. Выражение душевных настроений, состояний человека через описание картин природы.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IX</w:t>
      </w:r>
      <w:r w:rsidRPr="00246F13">
        <w:rPr>
          <w:rFonts w:ascii="Times New Roman" w:hAnsi="Times New Roman"/>
          <w:b/>
          <w:bCs/>
          <w:sz w:val="24"/>
          <w:szCs w:val="24"/>
          <w:lang w:val="ru-RU" w:eastAsia="ru-RU"/>
        </w:rPr>
        <w:t xml:space="preserve">. Зарубежная литература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Роберт Бернс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Особенности творчества Роберта Бернса.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«Честная бедность». </w:t>
      </w:r>
      <w:r w:rsidRPr="00246F13">
        <w:rPr>
          <w:rFonts w:ascii="Times New Roman" w:hAnsi="Times New Roman"/>
          <w:sz w:val="24"/>
          <w:szCs w:val="24"/>
          <w:lang w:val="ru-RU" w:eastAsia="ru-RU"/>
        </w:rPr>
        <w:t>Представление народа о справедливости и честности.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Джордж Гордон Байрон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«Ты кончил жизни путь, герой!..» </w:t>
      </w:r>
      <w:r w:rsidRPr="00246F13">
        <w:rPr>
          <w:rFonts w:ascii="Times New Roman" w:hAnsi="Times New Roman"/>
          <w:sz w:val="24"/>
          <w:szCs w:val="24"/>
          <w:lang w:val="ru-RU" w:eastAsia="ru-RU"/>
        </w:rPr>
        <w:t>Гимн славы герою, павшему за свободу родины.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Японские хокку</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Особенности жанра хокку (хайку).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О. Генри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«Дары волхвов». </w:t>
      </w:r>
      <w:r w:rsidRPr="00246F13">
        <w:rPr>
          <w:rFonts w:ascii="Times New Roman" w:hAnsi="Times New Roman"/>
          <w:sz w:val="24"/>
          <w:szCs w:val="24"/>
          <w:lang w:val="ru-RU" w:eastAsia="ru-RU"/>
        </w:rPr>
        <w:t>Сила любви и преданности. Жертвенность во имя любви.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Рей Дуглас Брэдбери </w:t>
      </w:r>
    </w:p>
    <w:p w:rsidR="00246F13" w:rsidRPr="00246F13" w:rsidRDefault="00246F13" w:rsidP="00246F13">
      <w:pPr>
        <w:shd w:val="clear" w:color="auto" w:fill="FFFFFF"/>
        <w:spacing w:after="0" w:line="240" w:lineRule="auto"/>
        <w:ind w:firstLine="285"/>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«Каникулы». </w:t>
      </w:r>
      <w:r w:rsidRPr="00246F13">
        <w:rPr>
          <w:rFonts w:ascii="Times New Roman" w:hAnsi="Times New Roman"/>
          <w:sz w:val="24"/>
          <w:szCs w:val="24"/>
          <w:lang w:val="ru-RU" w:eastAsia="ru-RU"/>
        </w:rPr>
        <w:t>Фантастическое и реальное в произведении Рея Брэдбери. </w:t>
      </w:r>
    </w:p>
    <w:p w:rsidR="00246F13" w:rsidRPr="00246F13" w:rsidRDefault="00246F13" w:rsidP="00246F13">
      <w:pPr>
        <w:spacing w:after="0" w:line="240" w:lineRule="auto"/>
        <w:rPr>
          <w:rFonts w:ascii="Times New Roman" w:hAnsi="Times New Roman"/>
          <w:sz w:val="24"/>
          <w:szCs w:val="24"/>
          <w:lang w:val="ru-RU" w:eastAsia="ru-RU"/>
        </w:rPr>
      </w:pPr>
    </w:p>
    <w:p w:rsidR="00246F13" w:rsidRPr="00246F13" w:rsidRDefault="00246F13" w:rsidP="00246F13">
      <w:pPr>
        <w:shd w:val="clear" w:color="auto" w:fill="FFFFFF"/>
        <w:spacing w:after="0" w:line="240" w:lineRule="auto"/>
        <w:ind w:firstLine="360"/>
        <w:textAlignment w:val="baseline"/>
        <w:rPr>
          <w:rFonts w:ascii="Times New Roman" w:hAnsi="Times New Roman"/>
          <w:b/>
          <w:bCs/>
          <w:sz w:val="24"/>
          <w:szCs w:val="24"/>
          <w:lang w:val="ru-RU" w:eastAsia="ru-RU"/>
        </w:rPr>
      </w:pPr>
      <w:r w:rsidRPr="00246F13">
        <w:rPr>
          <w:rFonts w:ascii="Times New Roman" w:hAnsi="Times New Roman"/>
          <w:b/>
          <w:bCs/>
          <w:sz w:val="24"/>
          <w:szCs w:val="24"/>
          <w:lang w:val="ru-RU" w:eastAsia="ru-RU"/>
        </w:rPr>
        <w:t>Содержание курса литературы 8 КЛАСС (четвертый год обучения на уровне основного общего образования)</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w:t>
      </w:r>
      <w:r w:rsidRPr="00246F13">
        <w:rPr>
          <w:rFonts w:ascii="Times New Roman" w:hAnsi="Times New Roman"/>
          <w:b/>
          <w:bCs/>
          <w:sz w:val="24"/>
          <w:szCs w:val="24"/>
          <w:lang w:val="ru-RU" w:eastAsia="ru-RU"/>
        </w:rPr>
        <w:t xml:space="preserve">. Введение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Литература и история. Структура учебника. Изученные произведения разных жанров.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II</w:t>
      </w:r>
      <w:r w:rsidRPr="00246F13">
        <w:rPr>
          <w:rFonts w:ascii="Times New Roman" w:hAnsi="Times New Roman"/>
          <w:b/>
          <w:bCs/>
          <w:sz w:val="24"/>
          <w:szCs w:val="24"/>
          <w:lang w:val="ru-RU" w:eastAsia="ru-RU"/>
        </w:rPr>
        <w:t xml:space="preserve">. Фольклор </w:t>
      </w:r>
    </w:p>
    <w:p w:rsidR="00246F13" w:rsidRPr="00246F13" w:rsidRDefault="00246F13" w:rsidP="00246F13">
      <w:pPr>
        <w:shd w:val="clear" w:color="auto" w:fill="FFFFFF"/>
        <w:spacing w:after="0" w:line="240" w:lineRule="auto"/>
        <w:ind w:firstLine="33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Русские народные песни. Исторические и лирические народные песни. Особенности жанра народной песни. Анализ текста.  </w:t>
      </w:r>
    </w:p>
    <w:p w:rsidR="00246F13" w:rsidRPr="00246F13" w:rsidRDefault="00246F13" w:rsidP="00246F13">
      <w:pPr>
        <w:shd w:val="clear" w:color="auto" w:fill="FFFFFF"/>
        <w:spacing w:after="0" w:line="240" w:lineRule="auto"/>
        <w:ind w:firstLine="33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Особенности содержания и художественной формы преданий.</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Предания </w:t>
      </w:r>
      <w:r w:rsidRPr="00246F13">
        <w:rPr>
          <w:rFonts w:ascii="Times New Roman" w:hAnsi="Times New Roman"/>
          <w:i/>
          <w:iCs/>
          <w:sz w:val="24"/>
          <w:szCs w:val="24"/>
          <w:lang w:val="ru-RU" w:eastAsia="ru-RU"/>
        </w:rPr>
        <w:t>«О Пугачеве», «О покорении Сибири Ермаком». </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3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Частушки, предания.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III</w:t>
      </w:r>
      <w:r w:rsidRPr="00246F13">
        <w:rPr>
          <w:rFonts w:ascii="Times New Roman" w:hAnsi="Times New Roman"/>
          <w:b/>
          <w:bCs/>
          <w:sz w:val="24"/>
          <w:szCs w:val="24"/>
          <w:lang w:val="ru-RU" w:eastAsia="ru-RU"/>
        </w:rPr>
        <w:t xml:space="preserve">. Древнерусская литература </w:t>
      </w:r>
    </w:p>
    <w:p w:rsidR="00246F13" w:rsidRPr="00246F13" w:rsidRDefault="00246F13" w:rsidP="00246F13">
      <w:pPr>
        <w:shd w:val="clear" w:color="auto" w:fill="FFFFFF"/>
        <w:spacing w:after="0" w:line="240" w:lineRule="auto"/>
        <w:ind w:firstLine="33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Житийная литература как особый жанр. Идейно-художественное своеобразие </w:t>
      </w:r>
      <w:r w:rsidRPr="00246F13">
        <w:rPr>
          <w:rFonts w:ascii="Times New Roman" w:hAnsi="Times New Roman"/>
          <w:i/>
          <w:iCs/>
          <w:sz w:val="24"/>
          <w:szCs w:val="24"/>
          <w:lang w:val="ru-RU" w:eastAsia="ru-RU"/>
        </w:rPr>
        <w:t>«Повести о житии и о храбрости благородного и великого князя Александра Невского». </w:t>
      </w:r>
      <w:r w:rsidRPr="00246F13">
        <w:rPr>
          <w:rFonts w:ascii="Times New Roman" w:hAnsi="Times New Roman"/>
          <w:sz w:val="24"/>
          <w:szCs w:val="24"/>
          <w:lang w:val="ru-RU" w:eastAsia="ru-RU"/>
        </w:rPr>
        <w:t>Анализ текста. Монологическая речь и выразительное чтение.</w:t>
      </w:r>
      <w:r w:rsidRPr="00246F13">
        <w:rPr>
          <w:rFonts w:ascii="Times New Roman" w:hAnsi="Times New Roman"/>
          <w:i/>
          <w:iCs/>
          <w:sz w:val="24"/>
          <w:szCs w:val="24"/>
          <w:lang w:val="ru-RU" w:eastAsia="ru-RU"/>
        </w:rPr>
        <w:t> </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3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Идейно-художественное своеобразие повести</w:t>
      </w:r>
      <w:r w:rsidRPr="00246F13">
        <w:rPr>
          <w:rFonts w:ascii="Times New Roman" w:hAnsi="Times New Roman"/>
          <w:i/>
          <w:iCs/>
          <w:sz w:val="24"/>
          <w:szCs w:val="24"/>
          <w:lang w:val="ru-RU" w:eastAsia="ru-RU"/>
        </w:rPr>
        <w:t xml:space="preserve"> «Шемякин суд» </w:t>
      </w:r>
      <w:r w:rsidRPr="00246F13">
        <w:rPr>
          <w:rFonts w:ascii="Times New Roman" w:hAnsi="Times New Roman"/>
          <w:sz w:val="24"/>
          <w:szCs w:val="24"/>
          <w:lang w:val="ru-RU" w:eastAsia="ru-RU"/>
        </w:rPr>
        <w:t>как сатирического произведения.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IV</w:t>
      </w:r>
      <w:r w:rsidRPr="00246F13">
        <w:rPr>
          <w:rFonts w:ascii="Times New Roman" w:hAnsi="Times New Roman"/>
          <w:b/>
          <w:bCs/>
          <w:sz w:val="24"/>
          <w:szCs w:val="24"/>
          <w:lang w:val="ru-RU" w:eastAsia="ru-RU"/>
        </w:rPr>
        <w:t>. Русская литература </w:t>
      </w:r>
      <w:r w:rsidRPr="00246F13">
        <w:rPr>
          <w:rFonts w:ascii="Times New Roman" w:hAnsi="Times New Roman"/>
          <w:b/>
          <w:bCs/>
          <w:sz w:val="24"/>
          <w:szCs w:val="24"/>
          <w:lang w:eastAsia="ru-RU"/>
        </w:rPr>
        <w:t>XVIII</w:t>
      </w:r>
      <w:r w:rsidRPr="00246F13">
        <w:rPr>
          <w:rFonts w:ascii="Times New Roman" w:hAnsi="Times New Roman"/>
          <w:b/>
          <w:bCs/>
          <w:sz w:val="24"/>
          <w:szCs w:val="24"/>
          <w:lang w:val="ru-RU" w:eastAsia="ru-RU"/>
        </w:rPr>
        <w:t xml:space="preserve"> века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Д.И. Фонвизин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Слово о писателе. Создание комедии </w:t>
      </w:r>
      <w:r w:rsidRPr="00246F13">
        <w:rPr>
          <w:rFonts w:ascii="Times New Roman" w:hAnsi="Times New Roman"/>
          <w:i/>
          <w:iCs/>
          <w:sz w:val="24"/>
          <w:szCs w:val="24"/>
          <w:lang w:val="ru-RU" w:eastAsia="ru-RU"/>
        </w:rPr>
        <w:t>«Недоросль»</w:t>
      </w:r>
      <w:r w:rsidRPr="00246F13">
        <w:rPr>
          <w:rFonts w:ascii="Times New Roman" w:hAnsi="Times New Roman"/>
          <w:sz w:val="24"/>
          <w:szCs w:val="24"/>
          <w:lang w:val="ru-RU" w:eastAsia="ru-RU"/>
        </w:rPr>
        <w:t>. Сатирическая направленность комедии. Герои и события комедии: господа Скотинины и Митрофанушка. Значащие имена. Реалистические черты характеров. Идеал гражданина в рассуждениях Стародума и Правдина. Тема образования воспитания в комедии. Классицизм в драматическом произведении. Основные каноны классицизма.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w:t>
      </w:r>
      <w:r w:rsidRPr="00246F13">
        <w:rPr>
          <w:rFonts w:ascii="Times New Roman" w:hAnsi="Times New Roman"/>
          <w:b/>
          <w:bCs/>
          <w:sz w:val="24"/>
          <w:szCs w:val="24"/>
          <w:lang w:val="ru-RU" w:eastAsia="ru-RU"/>
        </w:rPr>
        <w:t>. Русская литература </w:t>
      </w:r>
      <w:r w:rsidRPr="00246F13">
        <w:rPr>
          <w:rFonts w:ascii="Times New Roman" w:hAnsi="Times New Roman"/>
          <w:b/>
          <w:bCs/>
          <w:sz w:val="24"/>
          <w:szCs w:val="24"/>
          <w:lang w:eastAsia="ru-RU"/>
        </w:rPr>
        <w:t>XIX</w:t>
      </w:r>
      <w:r w:rsidRPr="00246F13">
        <w:rPr>
          <w:rFonts w:ascii="Times New Roman" w:hAnsi="Times New Roman"/>
          <w:b/>
          <w:bCs/>
          <w:sz w:val="24"/>
          <w:szCs w:val="24"/>
          <w:lang w:val="ru-RU" w:eastAsia="ru-RU"/>
        </w:rPr>
        <w:t xml:space="preserve"> века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И.А. Крылов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Великие баснописцы. И.А.Крылов. Баснописец и его басни. Басни </w:t>
      </w:r>
      <w:r w:rsidRPr="00246F13">
        <w:rPr>
          <w:rFonts w:ascii="Times New Roman" w:hAnsi="Times New Roman"/>
          <w:i/>
          <w:iCs/>
          <w:sz w:val="24"/>
          <w:szCs w:val="24"/>
          <w:lang w:val="ru-RU" w:eastAsia="ru-RU"/>
        </w:rPr>
        <w:t>«Лягушки, просящие царя», «Обоз». </w:t>
      </w:r>
      <w:r w:rsidRPr="00246F13">
        <w:rPr>
          <w:rFonts w:ascii="Times New Roman" w:hAnsi="Times New Roman"/>
          <w:sz w:val="24"/>
          <w:szCs w:val="24"/>
          <w:lang w:val="ru-RU" w:eastAsia="ru-RU"/>
        </w:rPr>
        <w:t>Историческая основа басен.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К.Ф. Рылеев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Знакомство с личностью К.Ф. Рылеева. Жанр думы. Дума </w:t>
      </w:r>
      <w:r w:rsidRPr="00246F13">
        <w:rPr>
          <w:rFonts w:ascii="Times New Roman" w:hAnsi="Times New Roman"/>
          <w:i/>
          <w:iCs/>
          <w:sz w:val="24"/>
          <w:szCs w:val="24"/>
          <w:lang w:val="ru-RU" w:eastAsia="ru-RU"/>
        </w:rPr>
        <w:t>«Смерть Ермака»</w:t>
      </w:r>
      <w:r w:rsidRPr="00246F13">
        <w:rPr>
          <w:rFonts w:ascii="Times New Roman" w:hAnsi="Times New Roman"/>
          <w:sz w:val="24"/>
          <w:szCs w:val="24"/>
          <w:lang w:val="ru-RU" w:eastAsia="ru-RU"/>
        </w:rPr>
        <w:t xml:space="preserve">. Связь с русской историей. Отражение истории в памяти народа и в литературе. Обучение сравнительному анализу по текстам думы Рылеева и народной песни </w:t>
      </w:r>
      <w:r w:rsidRPr="00246F13">
        <w:rPr>
          <w:rFonts w:ascii="Times New Roman" w:hAnsi="Times New Roman"/>
          <w:i/>
          <w:iCs/>
          <w:sz w:val="24"/>
          <w:szCs w:val="24"/>
          <w:lang w:val="ru-RU" w:eastAsia="ru-RU"/>
        </w:rPr>
        <w:t>«О Ермаке»</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А.С. Пушкин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А.С. Пушкин – историк. </w:t>
      </w:r>
      <w:r w:rsidRPr="00246F13">
        <w:rPr>
          <w:rFonts w:ascii="Times New Roman" w:hAnsi="Times New Roman"/>
          <w:i/>
          <w:iCs/>
          <w:sz w:val="24"/>
          <w:szCs w:val="24"/>
          <w:lang w:val="ru-RU" w:eastAsia="ru-RU"/>
        </w:rPr>
        <w:t xml:space="preserve">«История Пугачевского бунта». «Капитанская дочка». </w:t>
      </w:r>
      <w:r w:rsidRPr="00246F13">
        <w:rPr>
          <w:rFonts w:ascii="Times New Roman" w:hAnsi="Times New Roman"/>
          <w:sz w:val="24"/>
          <w:szCs w:val="24"/>
          <w:lang w:val="ru-RU" w:eastAsia="ru-RU"/>
        </w:rPr>
        <w:t>Историческая основа повести. Жанровое своеобразие. Особенности композиции. Гринев, его роль в произведении, формирование его характера и взглядов. Духовное становление героя. Пугачев и народ в повести. «Пугачёвщина». Отношение автора и рассказчика к Пугачеву и к народному восстанию. Утверждение автором нравственных идеалов гуманности, чести и долга. Средства характеристики героев повести. Образ Маши Мироновой. Смысл названия повести. Роль эпиграфов. Замысел автора. Монологическая речь. Развитие письменной речи.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Изучение лирики А.С. Пушкина.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«Пиковая дама»</w:t>
      </w:r>
      <w:r w:rsidRPr="00246F13">
        <w:rPr>
          <w:rFonts w:ascii="Times New Roman" w:hAnsi="Times New Roman"/>
          <w:sz w:val="24"/>
          <w:szCs w:val="24"/>
          <w:lang w:val="ru-RU" w:eastAsia="ru-RU"/>
        </w:rPr>
        <w:t> А.С. Пушкина.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М.Ю. Лермонтов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Особенности историзма, эволюция подхода к истории в творчестве поэта. История создания поэмы </w:t>
      </w:r>
      <w:r w:rsidRPr="00246F13">
        <w:rPr>
          <w:rFonts w:ascii="Times New Roman" w:hAnsi="Times New Roman"/>
          <w:i/>
          <w:iCs/>
          <w:sz w:val="24"/>
          <w:szCs w:val="24"/>
          <w:lang w:val="ru-RU" w:eastAsia="ru-RU"/>
        </w:rPr>
        <w:t>«Мцыри». </w:t>
      </w:r>
      <w:r w:rsidRPr="00246F13">
        <w:rPr>
          <w:rFonts w:ascii="Times New Roman" w:hAnsi="Times New Roman"/>
          <w:sz w:val="24"/>
          <w:szCs w:val="24"/>
          <w:lang w:val="ru-RU" w:eastAsia="ru-RU"/>
        </w:rPr>
        <w:t>Идейное содержание поэмы. Структурные особенности произведения и их взаимосвязь (тема, идея, сюжет и композиция). Образ главного героя и средства его создания. О романтизме. Романтический герой. Романтический конфликт. Критическая литература. Развитие письменной речи.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Н.В. Гоголь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Биография писателя. Драматический род литературы. </w:t>
      </w:r>
      <w:r w:rsidRPr="00246F13">
        <w:rPr>
          <w:rFonts w:ascii="Times New Roman" w:hAnsi="Times New Roman"/>
          <w:i/>
          <w:iCs/>
          <w:sz w:val="24"/>
          <w:szCs w:val="24"/>
          <w:lang w:val="ru-RU" w:eastAsia="ru-RU"/>
        </w:rPr>
        <w:t xml:space="preserve">«Ревизор». </w:t>
      </w:r>
      <w:r w:rsidRPr="00246F13">
        <w:rPr>
          <w:rFonts w:ascii="Times New Roman" w:hAnsi="Times New Roman"/>
          <w:sz w:val="24"/>
          <w:szCs w:val="24"/>
          <w:lang w:val="ru-RU" w:eastAsia="ru-RU"/>
        </w:rPr>
        <w:t xml:space="preserve"> История создания комедии. Приемы сатирического изображения. Разоблачение пороков. Драматический конфликт. Мастерство композиции и речевых характеристик. Хлестаков и хлестаковщина. «Миражная интрига». Значение авторских ремарок. Особенности композиционной структуры. Монологическая речь. «Ревизор» в театре и в кино. Замысел комедии. Развитие письменной речи.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Н.В. Гоголь </w:t>
      </w:r>
      <w:r w:rsidRPr="00246F13">
        <w:rPr>
          <w:rFonts w:ascii="Times New Roman" w:hAnsi="Times New Roman"/>
          <w:i/>
          <w:iCs/>
          <w:sz w:val="24"/>
          <w:szCs w:val="24"/>
          <w:lang w:val="ru-RU" w:eastAsia="ru-RU"/>
        </w:rPr>
        <w:t>«Шинель»</w:t>
      </w:r>
      <w:r w:rsidRPr="00246F13">
        <w:rPr>
          <w:rFonts w:ascii="Times New Roman" w:hAnsi="Times New Roman"/>
          <w:sz w:val="24"/>
          <w:szCs w:val="24"/>
          <w:lang w:val="ru-RU" w:eastAsia="ru-RU"/>
        </w:rPr>
        <w:t>. Образ «маленького человека» в литературе.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М.Е. Салтыков-Щедрин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 xml:space="preserve">Творчество писателя. Жанр сказки в творчестве М.Е. Салтыкова-Щедрина. </w:t>
      </w:r>
      <w:r w:rsidRPr="00246F13">
        <w:rPr>
          <w:rFonts w:ascii="Times New Roman" w:hAnsi="Times New Roman"/>
          <w:i/>
          <w:iCs/>
          <w:sz w:val="24"/>
          <w:szCs w:val="24"/>
          <w:lang w:val="ru-RU" w:eastAsia="ru-RU"/>
        </w:rPr>
        <w:t xml:space="preserve">«История одного города». </w:t>
      </w:r>
      <w:r w:rsidRPr="00246F13">
        <w:rPr>
          <w:rFonts w:ascii="Times New Roman" w:hAnsi="Times New Roman"/>
          <w:sz w:val="24"/>
          <w:szCs w:val="24"/>
          <w:lang w:val="ru-RU" w:eastAsia="ru-RU"/>
        </w:rPr>
        <w:t>Сатирическая направленность. Своеобразие историзма. Фольклор. Энциклопедия русской жизни.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Н.С. Лесков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Своеобразие историзма писателя. Нравственные проблемы в рассказе в </w:t>
      </w:r>
      <w:r w:rsidRPr="00246F13">
        <w:rPr>
          <w:rFonts w:ascii="Times New Roman" w:hAnsi="Times New Roman"/>
          <w:i/>
          <w:iCs/>
          <w:sz w:val="24"/>
          <w:szCs w:val="24"/>
          <w:lang w:val="ru-RU" w:eastAsia="ru-RU"/>
        </w:rPr>
        <w:t>«Старый гений».</w:t>
      </w:r>
      <w:r w:rsidRPr="00246F13">
        <w:rPr>
          <w:rFonts w:ascii="Times New Roman" w:hAnsi="Times New Roman"/>
          <w:sz w:val="24"/>
          <w:szCs w:val="24"/>
          <w:lang w:val="ru-RU" w:eastAsia="ru-RU"/>
        </w:rPr>
        <w:t xml:space="preserve"> Проблемы в рассказе. Актуальность рассказа.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Л.Н. Толстой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Своеобразие историзма Л.Н. Толстого. </w:t>
      </w:r>
      <w:r w:rsidRPr="00246F13">
        <w:rPr>
          <w:rFonts w:ascii="Times New Roman" w:hAnsi="Times New Roman"/>
          <w:i/>
          <w:iCs/>
          <w:sz w:val="24"/>
          <w:szCs w:val="24"/>
          <w:lang w:val="ru-RU" w:eastAsia="ru-RU"/>
        </w:rPr>
        <w:t xml:space="preserve">«После бала». </w:t>
      </w:r>
      <w:r w:rsidRPr="00246F13">
        <w:rPr>
          <w:rFonts w:ascii="Times New Roman" w:hAnsi="Times New Roman"/>
          <w:sz w:val="24"/>
          <w:szCs w:val="24"/>
          <w:lang w:val="ru-RU" w:eastAsia="ru-RU"/>
        </w:rPr>
        <w:t>История создания. Художественное своеобразие. Контраст как основной художественный прием рассказа. Социально-нравственные проблемы. Моральная ответственность человека за происходящее. Писательский замысел и идея произведения.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Поэзия родной природы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Поэзия родной природы в творчестве А.С. Пушкина, М.Ю. Лермонтова, Ф.И. Тютчева, А.А. Фета, А.Н. Майкова. Значение образов природы в творчестве поэтов. Идеи, настроения, чувства поэтов. Выразительное чтение. Анализ поэтического текста.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А.П. Чехов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Личность писателя. История создания рассказа. </w:t>
      </w:r>
      <w:r w:rsidRPr="00246F13">
        <w:rPr>
          <w:rFonts w:ascii="Times New Roman" w:hAnsi="Times New Roman"/>
          <w:i/>
          <w:iCs/>
          <w:sz w:val="24"/>
          <w:szCs w:val="24"/>
          <w:lang w:val="ru-RU" w:eastAsia="ru-RU"/>
        </w:rPr>
        <w:t xml:space="preserve">«О любви» – </w:t>
      </w:r>
      <w:r w:rsidRPr="00246F13">
        <w:rPr>
          <w:rFonts w:ascii="Times New Roman" w:hAnsi="Times New Roman"/>
          <w:sz w:val="24"/>
          <w:szCs w:val="24"/>
          <w:lang w:val="ru-RU" w:eastAsia="ru-RU"/>
        </w:rPr>
        <w:t>рассказ об упущенном счастье.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VI</w:t>
      </w:r>
      <w:r w:rsidRPr="00246F13">
        <w:rPr>
          <w:rFonts w:ascii="Times New Roman" w:hAnsi="Times New Roman"/>
          <w:b/>
          <w:bCs/>
          <w:sz w:val="24"/>
          <w:szCs w:val="24"/>
          <w:lang w:val="ru-RU" w:eastAsia="ru-RU"/>
        </w:rPr>
        <w:t>. Русская литература </w:t>
      </w:r>
      <w:r w:rsidRPr="00246F13">
        <w:rPr>
          <w:rFonts w:ascii="Times New Roman" w:hAnsi="Times New Roman"/>
          <w:b/>
          <w:bCs/>
          <w:sz w:val="24"/>
          <w:szCs w:val="24"/>
          <w:lang w:eastAsia="ru-RU"/>
        </w:rPr>
        <w:t>XX</w:t>
      </w:r>
      <w:r w:rsidRPr="00246F13">
        <w:rPr>
          <w:rFonts w:ascii="Times New Roman" w:hAnsi="Times New Roman"/>
          <w:b/>
          <w:bCs/>
          <w:sz w:val="24"/>
          <w:szCs w:val="24"/>
          <w:lang w:val="ru-RU" w:eastAsia="ru-RU"/>
        </w:rPr>
        <w:t xml:space="preserve"> века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И.А. Бунин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Личность И.А. Бунина и его творческая индивидуальность. Проблему счастья в рассказе </w:t>
      </w:r>
      <w:r w:rsidRPr="00246F13">
        <w:rPr>
          <w:rFonts w:ascii="Times New Roman" w:hAnsi="Times New Roman"/>
          <w:i/>
          <w:iCs/>
          <w:sz w:val="24"/>
          <w:szCs w:val="24"/>
          <w:lang w:val="ru-RU" w:eastAsia="ru-RU"/>
        </w:rPr>
        <w:t>«Кавказ».</w:t>
      </w:r>
      <w:r w:rsidRPr="00246F13">
        <w:rPr>
          <w:rFonts w:ascii="Times New Roman" w:hAnsi="Times New Roman"/>
          <w:sz w:val="24"/>
          <w:szCs w:val="24"/>
          <w:lang w:val="ru-RU" w:eastAsia="ru-RU"/>
        </w:rPr>
        <w:t xml:space="preserve"> Сильное и горячее чувство в рассказе. Время в произведении.  Роль пейзажа в рассказе. Историзм И.А. Бунина.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А.И. Куприн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Жизнь и творчество писателя. Нравственные проблемы рассказа </w:t>
      </w:r>
      <w:r w:rsidRPr="00246F13">
        <w:rPr>
          <w:rFonts w:ascii="Times New Roman" w:hAnsi="Times New Roman"/>
          <w:i/>
          <w:iCs/>
          <w:sz w:val="24"/>
          <w:szCs w:val="24"/>
          <w:lang w:val="ru-RU" w:eastAsia="ru-RU"/>
        </w:rPr>
        <w:t>«Куст сирени».</w:t>
      </w:r>
      <w:r w:rsidRPr="00246F13">
        <w:rPr>
          <w:rFonts w:ascii="Times New Roman" w:hAnsi="Times New Roman"/>
          <w:sz w:val="24"/>
          <w:szCs w:val="24"/>
          <w:lang w:val="ru-RU" w:eastAsia="ru-RU"/>
        </w:rPr>
        <w:t>  Поступок героев. Сравнительная характеристика героев (Николая и Веры Алмазовых). Композиция рассказа. Авторская позиция.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А.А. Блок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Жизнь поэта. Историческая тема в творчестве Блока. Куликовская битва и её отражение в литературе. Цикл стихотворений </w:t>
      </w:r>
      <w:r w:rsidRPr="00246F13">
        <w:rPr>
          <w:rFonts w:ascii="Times New Roman" w:hAnsi="Times New Roman"/>
          <w:i/>
          <w:iCs/>
          <w:sz w:val="24"/>
          <w:szCs w:val="24"/>
          <w:lang w:val="ru-RU" w:eastAsia="ru-RU"/>
        </w:rPr>
        <w:t>«На поле Куликовом».</w:t>
      </w:r>
      <w:r w:rsidRPr="00246F13">
        <w:rPr>
          <w:rFonts w:ascii="Times New Roman" w:hAnsi="Times New Roman"/>
          <w:sz w:val="24"/>
          <w:szCs w:val="24"/>
          <w:lang w:val="ru-RU" w:eastAsia="ru-RU"/>
        </w:rPr>
        <w:t> Россия Блока. Женское начало в творчестве А.А.Блока. Поэт – гражданин.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С.А. Есенин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Личность и творчество Сергея Есенина. Поэма </w:t>
      </w:r>
      <w:r w:rsidRPr="00246F13">
        <w:rPr>
          <w:rFonts w:ascii="Times New Roman" w:hAnsi="Times New Roman"/>
          <w:i/>
          <w:iCs/>
          <w:sz w:val="24"/>
          <w:szCs w:val="24"/>
          <w:lang w:val="ru-RU" w:eastAsia="ru-RU"/>
        </w:rPr>
        <w:t>«Пугачев». </w:t>
      </w:r>
      <w:r w:rsidRPr="00246F13">
        <w:rPr>
          <w:rFonts w:ascii="Times New Roman" w:hAnsi="Times New Roman"/>
          <w:sz w:val="24"/>
          <w:szCs w:val="24"/>
          <w:lang w:val="ru-RU" w:eastAsia="ru-RU"/>
        </w:rPr>
        <w:t>История создания поэмы. Характеристика героев. Художественные особенности поэмы. Повторы в тексте.  Элементы сопоставительного анализа произведений о Пугачёве (А.С. Пушкин «Капитанская дочка» и С. Есенин «Пугачёв»).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 М.А. Осоргин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Знакомство с биографией и творчеством писателя. </w:t>
      </w:r>
      <w:r w:rsidRPr="00246F13">
        <w:rPr>
          <w:rFonts w:ascii="Times New Roman" w:hAnsi="Times New Roman"/>
          <w:i/>
          <w:iCs/>
          <w:sz w:val="24"/>
          <w:szCs w:val="24"/>
          <w:lang w:val="ru-RU" w:eastAsia="ru-RU"/>
        </w:rPr>
        <w:t>«Пенсне». </w:t>
      </w:r>
      <w:r w:rsidRPr="00246F13">
        <w:rPr>
          <w:rFonts w:ascii="Times New Roman" w:hAnsi="Times New Roman"/>
          <w:sz w:val="24"/>
          <w:szCs w:val="24"/>
          <w:lang w:val="ru-RU" w:eastAsia="ru-RU"/>
        </w:rPr>
        <w:t>Сочетание реальности и фантастики. Художественные приёмы в рассказе. Рассуждения автора в рассказе. Индивидуальность в произведении.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И.С. Шмелёв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Личная и творческая биография писателя. Рассказ </w:t>
      </w:r>
      <w:r w:rsidRPr="00246F13">
        <w:rPr>
          <w:rFonts w:ascii="Times New Roman" w:hAnsi="Times New Roman"/>
          <w:i/>
          <w:iCs/>
          <w:sz w:val="24"/>
          <w:szCs w:val="24"/>
          <w:lang w:val="ru-RU" w:eastAsia="ru-RU"/>
        </w:rPr>
        <w:t>«Как я стал писателем» </w:t>
      </w:r>
      <w:r w:rsidRPr="00246F13">
        <w:rPr>
          <w:rFonts w:ascii="Times New Roman" w:hAnsi="Times New Roman"/>
          <w:sz w:val="24"/>
          <w:szCs w:val="24"/>
          <w:lang w:val="ru-RU" w:eastAsia="ru-RU"/>
        </w:rPr>
        <w:t>– воспоминание о пути к творчеству. Проявление характера автора в произведении.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Журнал «Сатирикон»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Сатира и юмор. Журнал «Сатирикон» и его авторы. Сатирическое изображение исторических событий в рассказах Тэффи, О. Дымова, А. Аверченко.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Тэффи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Знакомство с писателем. Юмор и сатира в художественном произведении </w:t>
      </w:r>
      <w:r w:rsidRPr="00246F13">
        <w:rPr>
          <w:rFonts w:ascii="Times New Roman" w:hAnsi="Times New Roman"/>
          <w:i/>
          <w:iCs/>
          <w:sz w:val="24"/>
          <w:szCs w:val="24"/>
          <w:lang w:val="ru-RU" w:eastAsia="ru-RU"/>
        </w:rPr>
        <w:t>«Жизнь и воротник».</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 Зощенко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Знакомство с писателем. Юмор и сатира в художественном произведении</w:t>
      </w:r>
      <w:r w:rsidRPr="00246F13">
        <w:rPr>
          <w:rFonts w:ascii="Times New Roman" w:hAnsi="Times New Roman"/>
          <w:b/>
          <w:bCs/>
          <w:i/>
          <w:iCs/>
          <w:sz w:val="24"/>
          <w:szCs w:val="24"/>
          <w:lang w:val="ru-RU" w:eastAsia="ru-RU"/>
        </w:rPr>
        <w:t xml:space="preserve"> </w:t>
      </w:r>
      <w:r w:rsidRPr="00246F13">
        <w:rPr>
          <w:rFonts w:ascii="Times New Roman" w:hAnsi="Times New Roman"/>
          <w:i/>
          <w:iCs/>
          <w:sz w:val="24"/>
          <w:szCs w:val="24"/>
          <w:lang w:val="ru-RU" w:eastAsia="ru-RU"/>
        </w:rPr>
        <w:t>«История болезни».</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А.Т. Твардовский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Слово о поэте. Роль поэмы </w:t>
      </w:r>
      <w:r w:rsidRPr="00246F13">
        <w:rPr>
          <w:rFonts w:ascii="Times New Roman" w:hAnsi="Times New Roman"/>
          <w:i/>
          <w:iCs/>
          <w:sz w:val="24"/>
          <w:szCs w:val="24"/>
          <w:lang w:val="ru-RU" w:eastAsia="ru-RU"/>
        </w:rPr>
        <w:t>«Василий Теркин» </w:t>
      </w:r>
      <w:r w:rsidRPr="00246F13">
        <w:rPr>
          <w:rFonts w:ascii="Times New Roman" w:hAnsi="Times New Roman"/>
          <w:sz w:val="24"/>
          <w:szCs w:val="24"/>
          <w:lang w:val="ru-RU" w:eastAsia="ru-RU"/>
        </w:rPr>
        <w:t>в годы Великой Отечественной войны</w:t>
      </w:r>
      <w:r w:rsidRPr="00246F13">
        <w:rPr>
          <w:rFonts w:ascii="Times New Roman" w:hAnsi="Times New Roman"/>
          <w:i/>
          <w:iCs/>
          <w:sz w:val="24"/>
          <w:szCs w:val="24"/>
          <w:lang w:val="ru-RU" w:eastAsia="ru-RU"/>
        </w:rPr>
        <w:t>. </w:t>
      </w:r>
      <w:r w:rsidRPr="00246F13">
        <w:rPr>
          <w:rFonts w:ascii="Times New Roman" w:hAnsi="Times New Roman"/>
          <w:sz w:val="24"/>
          <w:szCs w:val="24"/>
          <w:lang w:val="ru-RU" w:eastAsia="ru-RU"/>
        </w:rPr>
        <w:t>Герой и автор поэмы. Качества героя в поэме. Особенности жанра и сюжета. Народность в литературе.  Героика и юмор. Развитие письменной речи.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А.П. Платонов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О личности А.П. Платонова. </w:t>
      </w:r>
      <w:r w:rsidRPr="00246F13">
        <w:rPr>
          <w:rFonts w:ascii="Times New Roman" w:hAnsi="Times New Roman"/>
          <w:i/>
          <w:iCs/>
          <w:sz w:val="24"/>
          <w:szCs w:val="24"/>
          <w:lang w:val="ru-RU" w:eastAsia="ru-RU"/>
        </w:rPr>
        <w:t xml:space="preserve">«Возвращение». </w:t>
      </w:r>
      <w:r w:rsidRPr="00246F13">
        <w:rPr>
          <w:rFonts w:ascii="Times New Roman" w:hAnsi="Times New Roman"/>
          <w:sz w:val="24"/>
          <w:szCs w:val="24"/>
          <w:lang w:val="ru-RU" w:eastAsia="ru-RU"/>
        </w:rPr>
        <w:t>Нравственная проблематика рассказа. Художественные приёмы.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Великая Отечественная война в стихотворениях русских поэтов.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Значение поэзии в годы Великой Отечественной войны. Высокие патриотические чувства и глубоко личные переживания. Пафос поэзии военных лет. История создания песни «Катюша». В. Лебедев-Кумач «Священная война». К. Симонов «Ты помнишь, Алёша, дороги Смоленщины…». С. Орлов «Его зарыли в шар земной…». Д. Самойлов «Сороковые». А. Твардовский «Я убит подо Ржевом».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В.П. Астафьев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Жизнь и творчество В.П. Астафьева. </w:t>
      </w:r>
      <w:r w:rsidRPr="00246F13">
        <w:rPr>
          <w:rFonts w:ascii="Times New Roman" w:hAnsi="Times New Roman"/>
          <w:i/>
          <w:iCs/>
          <w:sz w:val="24"/>
          <w:szCs w:val="24"/>
          <w:lang w:val="ru-RU" w:eastAsia="ru-RU"/>
        </w:rPr>
        <w:t>«Фотография, на которой меня нет».</w:t>
      </w:r>
      <w:r w:rsidRPr="00246F13">
        <w:rPr>
          <w:rFonts w:ascii="Times New Roman" w:hAnsi="Times New Roman"/>
          <w:sz w:val="24"/>
          <w:szCs w:val="24"/>
          <w:lang w:val="ru-RU" w:eastAsia="ru-RU"/>
        </w:rPr>
        <w:t xml:space="preserve"> Проблемы рассказа. Память в рассказе.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VIII</w:t>
      </w:r>
      <w:r w:rsidRPr="00246F13">
        <w:rPr>
          <w:rFonts w:ascii="Times New Roman" w:hAnsi="Times New Roman"/>
          <w:b/>
          <w:bCs/>
          <w:sz w:val="24"/>
          <w:szCs w:val="24"/>
          <w:lang w:val="ru-RU" w:eastAsia="ru-RU"/>
        </w:rPr>
        <w:t>. Поэзия </w:t>
      </w:r>
      <w:r w:rsidRPr="00246F13">
        <w:rPr>
          <w:rFonts w:ascii="Times New Roman" w:hAnsi="Times New Roman"/>
          <w:b/>
          <w:bCs/>
          <w:sz w:val="24"/>
          <w:szCs w:val="24"/>
          <w:lang w:eastAsia="ru-RU"/>
        </w:rPr>
        <w:t>XX</w:t>
      </w:r>
      <w:r w:rsidRPr="00246F13">
        <w:rPr>
          <w:rFonts w:ascii="Times New Roman" w:hAnsi="Times New Roman"/>
          <w:b/>
          <w:bCs/>
          <w:sz w:val="24"/>
          <w:szCs w:val="24"/>
          <w:lang w:val="ru-RU" w:eastAsia="ru-RU"/>
        </w:rPr>
        <w:t xml:space="preserve"> века о родной природе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Лирика русских поэтов о родине, родной природе. Поэтический язык.  Анализ поэтического текста. Лирические пейзажные зарисовки и философские размышления о судьбах Родины, с высокими гражданскими мотивами. И.Ф. Анненский «Снег», Д. Мережковский «Родное» и «Не надо звуков», Н. Заболоцкий «Вечер на Оке» и «Уступи мне, скворец, уголок», Н. Рубцов «Встреча» и «Привет, Россия…» Ностальгические чувства в творчестве поэтов Русского зарубежья об оставленной Родине. </w:t>
      </w:r>
    </w:p>
    <w:p w:rsidR="00246F13" w:rsidRPr="00246F13" w:rsidRDefault="00246F13" w:rsidP="00246F13">
      <w:pPr>
        <w:shd w:val="clear" w:color="auto" w:fill="FFFFFF"/>
        <w:spacing w:after="0" w:line="240" w:lineRule="auto"/>
        <w:ind w:firstLine="1140"/>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IX</w:t>
      </w:r>
      <w:r w:rsidRPr="00246F13">
        <w:rPr>
          <w:rFonts w:ascii="Times New Roman" w:hAnsi="Times New Roman"/>
          <w:b/>
          <w:bCs/>
          <w:sz w:val="24"/>
          <w:szCs w:val="24"/>
          <w:lang w:val="ru-RU" w:eastAsia="ru-RU"/>
        </w:rPr>
        <w:t xml:space="preserve">. Зарубежная литература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У. Шекспир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Литература и искусство эпохи Возрождения.  Жизнь и творчество Уильяма Шекспира. </w:t>
      </w:r>
      <w:r w:rsidRPr="00246F13">
        <w:rPr>
          <w:rFonts w:ascii="Times New Roman" w:hAnsi="Times New Roman"/>
          <w:i/>
          <w:iCs/>
          <w:sz w:val="24"/>
          <w:szCs w:val="24"/>
          <w:lang w:val="ru-RU" w:eastAsia="ru-RU"/>
        </w:rPr>
        <w:t>«Ромео и Джульетта».</w:t>
      </w:r>
      <w:r w:rsidRPr="00246F13">
        <w:rPr>
          <w:rFonts w:ascii="Times New Roman" w:hAnsi="Times New Roman"/>
          <w:sz w:val="24"/>
          <w:szCs w:val="24"/>
          <w:lang w:val="ru-RU" w:eastAsia="ru-RU"/>
        </w:rPr>
        <w:t> Основные</w:t>
      </w:r>
      <w:r w:rsidRPr="00246F13">
        <w:rPr>
          <w:rFonts w:ascii="Times New Roman" w:hAnsi="Times New Roman"/>
          <w:i/>
          <w:iCs/>
          <w:sz w:val="24"/>
          <w:szCs w:val="24"/>
          <w:lang w:val="ru-RU" w:eastAsia="ru-RU"/>
        </w:rPr>
        <w:t> п</w:t>
      </w:r>
      <w:r w:rsidRPr="00246F13">
        <w:rPr>
          <w:rFonts w:ascii="Times New Roman" w:hAnsi="Times New Roman"/>
          <w:sz w:val="24"/>
          <w:szCs w:val="24"/>
          <w:lang w:val="ru-RU" w:eastAsia="ru-RU"/>
        </w:rPr>
        <w:t>роблемы трагедии. Анализ поэтического текста.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Жан-Батист Мольер (Поклен)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Пьеса Ж.-Б.Мольера </w:t>
      </w:r>
      <w:r w:rsidRPr="00246F13">
        <w:rPr>
          <w:rFonts w:ascii="Times New Roman" w:hAnsi="Times New Roman"/>
          <w:i/>
          <w:iCs/>
          <w:sz w:val="24"/>
          <w:szCs w:val="24"/>
          <w:lang w:val="ru-RU" w:eastAsia="ru-RU"/>
        </w:rPr>
        <w:t>«Мещанин во дворянстве». </w:t>
      </w:r>
      <w:r w:rsidRPr="00246F13">
        <w:rPr>
          <w:rFonts w:ascii="Times New Roman" w:hAnsi="Times New Roman"/>
          <w:sz w:val="24"/>
          <w:szCs w:val="24"/>
          <w:lang w:eastAsia="ru-RU"/>
        </w:rPr>
        <w:t>XVII</w:t>
      </w:r>
      <w:r w:rsidRPr="00246F13">
        <w:rPr>
          <w:rFonts w:ascii="Times New Roman" w:hAnsi="Times New Roman"/>
          <w:sz w:val="24"/>
          <w:szCs w:val="24"/>
          <w:lang w:val="ru-RU" w:eastAsia="ru-RU"/>
        </w:rPr>
        <w:t> век – эпоха расцвета классицизма в искусстве Франции. Сатира на дворянство и невежественных буржуа. История создания комедии. Особенности классицизма в комедии. Интрига в пьесе. Смысл и образы в комедии.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В. Скотт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Вальтер Скотт как родоначальник исторического романа. Исторический роман</w:t>
      </w:r>
      <w:r w:rsidRPr="00246F13">
        <w:rPr>
          <w:rFonts w:ascii="Times New Roman" w:hAnsi="Times New Roman"/>
          <w:b/>
          <w:bCs/>
          <w:i/>
          <w:iCs/>
          <w:sz w:val="24"/>
          <w:szCs w:val="24"/>
          <w:lang w:val="ru-RU" w:eastAsia="ru-RU"/>
        </w:rPr>
        <w:t> </w:t>
      </w:r>
      <w:r w:rsidRPr="00246F13">
        <w:rPr>
          <w:rFonts w:ascii="Times New Roman" w:hAnsi="Times New Roman"/>
          <w:i/>
          <w:iCs/>
          <w:sz w:val="24"/>
          <w:szCs w:val="24"/>
          <w:lang w:val="ru-RU" w:eastAsia="ru-RU"/>
        </w:rPr>
        <w:t>«Айвенго».</w:t>
      </w:r>
      <w:r w:rsidRPr="00246F13">
        <w:rPr>
          <w:rFonts w:ascii="Times New Roman" w:hAnsi="Times New Roman"/>
          <w:sz w:val="24"/>
          <w:szCs w:val="24"/>
          <w:lang w:val="ru-RU" w:eastAsia="ru-RU"/>
        </w:rPr>
        <w:t> Концепция истории и человека в романе. Образы героев романа. Тайны в романе.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sz w:val="24"/>
          <w:szCs w:val="24"/>
          <w:lang w:val="ru-RU" w:eastAsia="ru-RU"/>
        </w:rPr>
        <w:t>Содержание курса литературы 9 КЛАСС (пятый год обучения на уровне основного общего образования)</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w:t>
      </w:r>
      <w:r w:rsidRPr="00246F13">
        <w:rPr>
          <w:rFonts w:ascii="Times New Roman" w:hAnsi="Times New Roman"/>
          <w:b/>
          <w:bCs/>
          <w:sz w:val="24"/>
          <w:szCs w:val="24"/>
          <w:lang w:val="ru-RU" w:eastAsia="ru-RU"/>
        </w:rPr>
        <w:t xml:space="preserve">. Введение  </w:t>
      </w:r>
    </w:p>
    <w:p w:rsidR="00246F13" w:rsidRPr="00246F13" w:rsidRDefault="00246F13" w:rsidP="00246F13">
      <w:pPr>
        <w:shd w:val="clear" w:color="auto" w:fill="FFFFFF"/>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Вводный урок. Литература как искусство слова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Литература и её роль в духовной жизни человека. Шедевры родной литературы в процессе формирования читательского мастерства.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b/>
          <w:bCs/>
          <w:sz w:val="24"/>
          <w:szCs w:val="24"/>
          <w:lang w:val="ru-RU" w:eastAsia="ru-RU"/>
        </w:rPr>
        <w:t>Теория:</w:t>
      </w:r>
      <w:r w:rsidRPr="00246F13">
        <w:rPr>
          <w:rFonts w:ascii="Times New Roman" w:hAnsi="Times New Roman"/>
          <w:sz w:val="24"/>
          <w:szCs w:val="24"/>
          <w:lang w:val="ru-RU" w:eastAsia="ru-RU"/>
        </w:rPr>
        <w:t> Литература как искусство слова.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II</w:t>
      </w:r>
      <w:r w:rsidRPr="00246F13">
        <w:rPr>
          <w:rFonts w:ascii="Times New Roman" w:hAnsi="Times New Roman"/>
          <w:b/>
          <w:bCs/>
          <w:sz w:val="24"/>
          <w:szCs w:val="24"/>
          <w:lang w:val="ru-RU" w:eastAsia="ru-RU"/>
        </w:rPr>
        <w:t xml:space="preserve">. Древнерусская литература </w:t>
      </w:r>
    </w:p>
    <w:p w:rsidR="00246F13" w:rsidRPr="00246F13" w:rsidRDefault="00246F13" w:rsidP="00246F13">
      <w:pPr>
        <w:shd w:val="clear" w:color="auto" w:fill="FFFFFF"/>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«Слово о полку Игореве» </w:t>
      </w:r>
    </w:p>
    <w:p w:rsidR="00246F13" w:rsidRPr="00246F13" w:rsidRDefault="00246F13" w:rsidP="00246F13">
      <w:pPr>
        <w:shd w:val="clear" w:color="auto" w:fill="FFFFFF"/>
        <w:spacing w:after="0" w:line="240" w:lineRule="auto"/>
        <w:ind w:firstLine="33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Беседа о древнерусской литературе. Самобытный характер древнерусской литературы. Богатство и разнообразие жанров. Летописи как исторические повествования. </w:t>
      </w:r>
      <w:r w:rsidRPr="00246F13">
        <w:rPr>
          <w:rFonts w:ascii="Times New Roman" w:hAnsi="Times New Roman"/>
          <w:i/>
          <w:iCs/>
          <w:sz w:val="24"/>
          <w:szCs w:val="24"/>
          <w:lang w:val="ru-RU" w:eastAsia="ru-RU"/>
        </w:rPr>
        <w:t xml:space="preserve">«Слово о полку Игореве» </w:t>
      </w:r>
      <w:r w:rsidRPr="00246F13">
        <w:rPr>
          <w:rFonts w:ascii="Times New Roman" w:hAnsi="Times New Roman"/>
          <w:sz w:val="24"/>
          <w:szCs w:val="24"/>
          <w:lang w:val="ru-RU" w:eastAsia="ru-RU"/>
        </w:rPr>
        <w:t>– величайший памятник древнерусской литературы. История создания «Слова…». Проблема автора. Сюжет и образная система памятника ДРЛ. Композиция. Художественные особенности произведения. Связь «Слова…» с устным народным творчеством. Значение «Слова…» для русской литературы последующих веков.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III</w:t>
      </w:r>
      <w:r w:rsidRPr="00246F13">
        <w:rPr>
          <w:rFonts w:ascii="Times New Roman" w:hAnsi="Times New Roman"/>
          <w:b/>
          <w:bCs/>
          <w:sz w:val="24"/>
          <w:szCs w:val="24"/>
          <w:lang w:val="ru-RU" w:eastAsia="ru-RU"/>
        </w:rPr>
        <w:t>. Русская литература </w:t>
      </w:r>
      <w:r w:rsidRPr="00246F13">
        <w:rPr>
          <w:rFonts w:ascii="Times New Roman" w:hAnsi="Times New Roman"/>
          <w:b/>
          <w:bCs/>
          <w:sz w:val="24"/>
          <w:szCs w:val="24"/>
          <w:lang w:eastAsia="ru-RU"/>
        </w:rPr>
        <w:t>XVIII</w:t>
      </w:r>
      <w:r w:rsidRPr="00246F13">
        <w:rPr>
          <w:rFonts w:ascii="Times New Roman" w:hAnsi="Times New Roman"/>
          <w:b/>
          <w:bCs/>
          <w:sz w:val="24"/>
          <w:szCs w:val="24"/>
          <w:lang w:val="ru-RU" w:eastAsia="ru-RU"/>
        </w:rPr>
        <w:t xml:space="preserve"> века </w:t>
      </w:r>
    </w:p>
    <w:p w:rsidR="00246F13" w:rsidRPr="00246F13" w:rsidRDefault="00246F13" w:rsidP="00246F13">
      <w:pPr>
        <w:shd w:val="clear" w:color="auto" w:fill="FFFFFF"/>
        <w:spacing w:after="0" w:line="240" w:lineRule="auto"/>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Классицизм в русском и зарубежном искусстве.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Характеристика русской литературы </w:t>
      </w:r>
      <w:r w:rsidRPr="00246F13">
        <w:rPr>
          <w:rFonts w:ascii="Times New Roman" w:hAnsi="Times New Roman"/>
          <w:sz w:val="24"/>
          <w:szCs w:val="24"/>
          <w:lang w:eastAsia="ru-RU"/>
        </w:rPr>
        <w:t>XVIII</w:t>
      </w:r>
      <w:r w:rsidRPr="00246F13">
        <w:rPr>
          <w:rFonts w:ascii="Times New Roman" w:hAnsi="Times New Roman"/>
          <w:sz w:val="24"/>
          <w:szCs w:val="24"/>
          <w:lang w:val="ru-RU" w:eastAsia="ru-RU"/>
        </w:rPr>
        <w:t> века. Основные каноны классицизма. Гражданский пафос русского и мирового классицизма. Классицизм в русском искусстве. </w:t>
      </w:r>
    </w:p>
    <w:p w:rsidR="00246F13" w:rsidRPr="00246F13" w:rsidRDefault="00246F13" w:rsidP="00246F13">
      <w:pPr>
        <w:shd w:val="clear" w:color="auto" w:fill="FFFFFF"/>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lastRenderedPageBreak/>
        <w:t xml:space="preserve">Михаил Васильевич Ломоносов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М.В. Ломоносов – ученый, поэт, реформатор русского литературного языка. Оды </w:t>
      </w:r>
      <w:r w:rsidRPr="00246F13">
        <w:rPr>
          <w:rFonts w:ascii="Times New Roman" w:hAnsi="Times New Roman"/>
          <w:i/>
          <w:iCs/>
          <w:sz w:val="24"/>
          <w:szCs w:val="24"/>
          <w:lang w:val="ru-RU" w:eastAsia="ru-RU"/>
        </w:rPr>
        <w:t>«Вечернее размышление о Божием величии при случае великого северного сияния», «Ода на день восшествия на Всероссийский престол ее Величества государыни императрицы Елисаветы Петровны 1747 года»</w:t>
      </w:r>
      <w:r w:rsidRPr="00246F13">
        <w:rPr>
          <w:rFonts w:ascii="Times New Roman" w:hAnsi="Times New Roman"/>
          <w:sz w:val="24"/>
          <w:szCs w:val="24"/>
          <w:lang w:val="ru-RU" w:eastAsia="ru-RU"/>
        </w:rPr>
        <w:t>. Безграничность мироздания и богатство «Божьего мира» в лирике. Прославление Родины, мира, науки и Просвещения в произведениях М.В. Ломоносова.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b/>
          <w:bCs/>
          <w:sz w:val="24"/>
          <w:szCs w:val="24"/>
          <w:lang w:val="ru-RU" w:eastAsia="ru-RU"/>
        </w:rPr>
        <w:t>Теория:</w:t>
      </w:r>
      <w:r w:rsidRPr="00246F13">
        <w:rPr>
          <w:rFonts w:ascii="Times New Roman" w:hAnsi="Times New Roman"/>
          <w:sz w:val="24"/>
          <w:szCs w:val="24"/>
          <w:lang w:val="ru-RU" w:eastAsia="ru-RU"/>
        </w:rPr>
        <w:t> Жанр оды. </w:t>
      </w:r>
    </w:p>
    <w:p w:rsidR="00246F13" w:rsidRPr="00246F13" w:rsidRDefault="00246F13" w:rsidP="00246F13">
      <w:pPr>
        <w:shd w:val="clear" w:color="auto" w:fill="FFFFFF"/>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Гавриил Романович Державин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Обличение несправедливости в стихотворениях </w:t>
      </w:r>
      <w:r w:rsidRPr="00246F13">
        <w:rPr>
          <w:rFonts w:ascii="Times New Roman" w:hAnsi="Times New Roman"/>
          <w:i/>
          <w:iCs/>
          <w:sz w:val="24"/>
          <w:szCs w:val="24"/>
          <w:lang w:val="ru-RU" w:eastAsia="ru-RU"/>
        </w:rPr>
        <w:t>«Властителям и судиям»</w:t>
      </w:r>
      <w:r w:rsidRPr="00246F13">
        <w:rPr>
          <w:rFonts w:ascii="Times New Roman" w:hAnsi="Times New Roman"/>
          <w:sz w:val="24"/>
          <w:szCs w:val="24"/>
          <w:lang w:val="ru-RU" w:eastAsia="ru-RU"/>
        </w:rPr>
        <w:t>. Тема поэта и поэзии в лирике Г.Р. Державина. Стихотворение </w:t>
      </w:r>
      <w:r w:rsidRPr="00246F13">
        <w:rPr>
          <w:rFonts w:ascii="Times New Roman" w:hAnsi="Times New Roman"/>
          <w:i/>
          <w:iCs/>
          <w:sz w:val="24"/>
          <w:szCs w:val="24"/>
          <w:lang w:val="ru-RU" w:eastAsia="ru-RU"/>
        </w:rPr>
        <w:t>«Памятник»</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Николай Михайлович  Карамзин </w:t>
      </w:r>
    </w:p>
    <w:p w:rsidR="00246F13" w:rsidRPr="00246F13" w:rsidRDefault="00246F13" w:rsidP="00246F13">
      <w:pPr>
        <w:shd w:val="clear" w:color="auto" w:fill="FFFFFF"/>
        <w:spacing w:after="0" w:line="240" w:lineRule="auto"/>
        <w:ind w:firstLine="33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Сентиментализм как литературное направление. </w:t>
      </w:r>
      <w:r w:rsidRPr="00246F13">
        <w:rPr>
          <w:rFonts w:ascii="Times New Roman" w:hAnsi="Times New Roman"/>
          <w:i/>
          <w:iCs/>
          <w:sz w:val="24"/>
          <w:szCs w:val="24"/>
          <w:lang w:val="ru-RU" w:eastAsia="ru-RU"/>
        </w:rPr>
        <w:t> </w:t>
      </w:r>
      <w:r w:rsidRPr="00246F13">
        <w:rPr>
          <w:rFonts w:ascii="Times New Roman" w:hAnsi="Times New Roman"/>
          <w:sz w:val="24"/>
          <w:szCs w:val="24"/>
          <w:lang w:val="ru-RU" w:eastAsia="ru-RU"/>
        </w:rPr>
        <w:t>Жизнь и творчество писателя. Повесть</w:t>
      </w:r>
      <w:r w:rsidRPr="00246F13">
        <w:rPr>
          <w:rFonts w:ascii="Times New Roman" w:hAnsi="Times New Roman"/>
          <w:i/>
          <w:iCs/>
          <w:sz w:val="24"/>
          <w:szCs w:val="24"/>
          <w:lang w:val="ru-RU" w:eastAsia="ru-RU"/>
        </w:rPr>
        <w:t xml:space="preserve"> «Бедная Лиза» </w:t>
      </w:r>
      <w:r w:rsidRPr="00246F13">
        <w:rPr>
          <w:rFonts w:ascii="Times New Roman" w:hAnsi="Times New Roman"/>
          <w:sz w:val="24"/>
          <w:szCs w:val="24"/>
          <w:lang w:val="ru-RU" w:eastAsia="ru-RU"/>
        </w:rPr>
        <w:t>как произведение сентиментализма</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Главные герои повести. Утверждение общечеловеческих ценностей в повести. Нравственность и безнравственность. Внимание писателя к внутреннему миру героини. Язык повести. </w:t>
      </w:r>
    </w:p>
    <w:p w:rsidR="00246F13" w:rsidRPr="00246F13" w:rsidRDefault="00246F13" w:rsidP="00246F13">
      <w:pPr>
        <w:shd w:val="clear" w:color="auto" w:fill="FFFFFF"/>
        <w:spacing w:after="0" w:line="240" w:lineRule="auto"/>
        <w:ind w:firstLine="330"/>
        <w:jc w:val="both"/>
        <w:textAlignment w:val="baseline"/>
        <w:rPr>
          <w:rFonts w:ascii="Times New Roman" w:hAnsi="Times New Roman"/>
          <w:sz w:val="24"/>
          <w:szCs w:val="24"/>
          <w:lang w:val="ru-RU" w:eastAsia="ru-RU"/>
        </w:rPr>
      </w:pPr>
      <w:r w:rsidRPr="00246F13">
        <w:rPr>
          <w:rFonts w:ascii="Times New Roman" w:hAnsi="Times New Roman"/>
          <w:b/>
          <w:bCs/>
          <w:sz w:val="24"/>
          <w:szCs w:val="24"/>
          <w:lang w:val="ru-RU" w:eastAsia="ru-RU"/>
        </w:rPr>
        <w:t>Теория:</w:t>
      </w:r>
      <w:r w:rsidRPr="00246F13">
        <w:rPr>
          <w:rFonts w:ascii="Times New Roman" w:hAnsi="Times New Roman"/>
          <w:sz w:val="24"/>
          <w:szCs w:val="24"/>
          <w:lang w:val="ru-RU" w:eastAsia="ru-RU"/>
        </w:rPr>
        <w:t> Понятие о сентиментализме. </w:t>
      </w:r>
    </w:p>
    <w:p w:rsidR="00246F13" w:rsidRPr="00246F13" w:rsidRDefault="00246F13" w:rsidP="00246F13">
      <w:pPr>
        <w:shd w:val="clear" w:color="auto" w:fill="FFFFFF"/>
        <w:spacing w:after="0" w:line="240" w:lineRule="auto"/>
        <w:ind w:firstLine="123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IV</w:t>
      </w:r>
      <w:r w:rsidRPr="00246F13">
        <w:rPr>
          <w:rFonts w:ascii="Times New Roman" w:hAnsi="Times New Roman"/>
          <w:b/>
          <w:bCs/>
          <w:sz w:val="24"/>
          <w:szCs w:val="24"/>
          <w:lang w:val="ru-RU" w:eastAsia="ru-RU"/>
        </w:rPr>
        <w:t>. Русская литература </w:t>
      </w:r>
      <w:r w:rsidRPr="00246F13">
        <w:rPr>
          <w:rFonts w:ascii="Times New Roman" w:hAnsi="Times New Roman"/>
          <w:b/>
          <w:bCs/>
          <w:sz w:val="24"/>
          <w:szCs w:val="24"/>
          <w:lang w:eastAsia="ru-RU"/>
        </w:rPr>
        <w:t>XIX</w:t>
      </w:r>
      <w:r w:rsidRPr="00246F13">
        <w:rPr>
          <w:rFonts w:ascii="Times New Roman" w:hAnsi="Times New Roman"/>
          <w:b/>
          <w:bCs/>
          <w:sz w:val="24"/>
          <w:szCs w:val="24"/>
          <w:lang w:val="ru-RU" w:eastAsia="ru-RU"/>
        </w:rPr>
        <w:t xml:space="preserve"> века </w:t>
      </w:r>
    </w:p>
    <w:p w:rsidR="00246F13" w:rsidRPr="00246F13" w:rsidRDefault="00246F13" w:rsidP="00246F13">
      <w:pPr>
        <w:spacing w:after="0" w:line="240" w:lineRule="auto"/>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Поэзия </w:t>
      </w:r>
      <w:r w:rsidRPr="00246F13">
        <w:rPr>
          <w:rFonts w:ascii="Times New Roman" w:hAnsi="Times New Roman"/>
          <w:b/>
          <w:bCs/>
          <w:i/>
          <w:iCs/>
          <w:sz w:val="24"/>
          <w:szCs w:val="24"/>
          <w:lang w:eastAsia="ru-RU"/>
        </w:rPr>
        <w:t>XIX</w:t>
      </w:r>
      <w:r w:rsidRPr="00246F13">
        <w:rPr>
          <w:rFonts w:ascii="Times New Roman" w:hAnsi="Times New Roman"/>
          <w:b/>
          <w:bCs/>
          <w:i/>
          <w:iCs/>
          <w:sz w:val="24"/>
          <w:szCs w:val="24"/>
          <w:lang w:val="ru-RU" w:eastAsia="ru-RU"/>
        </w:rPr>
        <w:t xml:space="preserve"> века. Романтизм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Поэзия </w:t>
      </w:r>
      <w:r w:rsidRPr="00246F13">
        <w:rPr>
          <w:rFonts w:ascii="Times New Roman" w:hAnsi="Times New Roman"/>
          <w:sz w:val="24"/>
          <w:szCs w:val="24"/>
          <w:lang w:eastAsia="ru-RU"/>
        </w:rPr>
        <w:t>XIX</w:t>
      </w:r>
      <w:r w:rsidRPr="00246F13">
        <w:rPr>
          <w:rFonts w:ascii="Times New Roman" w:hAnsi="Times New Roman"/>
          <w:sz w:val="24"/>
          <w:szCs w:val="24"/>
          <w:lang w:val="ru-RU" w:eastAsia="ru-RU"/>
        </w:rPr>
        <w:t> века. Богатство содержания и мастерство формы. Проза и драматургия в эпоху «золотого века» поэзии. Понятие о романтизме. История зарождения романтизма за рубежом и в России.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Василий Андреевич Жуковский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Краткий очерк жизни и творчества В.А.Жуковского. История создания баллады </w:t>
      </w:r>
      <w:r w:rsidRPr="00246F13">
        <w:rPr>
          <w:rFonts w:ascii="Times New Roman" w:hAnsi="Times New Roman"/>
          <w:i/>
          <w:iCs/>
          <w:sz w:val="24"/>
          <w:szCs w:val="24"/>
          <w:lang w:val="ru-RU" w:eastAsia="ru-RU"/>
        </w:rPr>
        <w:t>«Светлана»</w:t>
      </w:r>
      <w:r w:rsidRPr="00246F13">
        <w:rPr>
          <w:rFonts w:ascii="Times New Roman" w:hAnsi="Times New Roman"/>
          <w:sz w:val="24"/>
          <w:szCs w:val="24"/>
          <w:lang w:val="ru-RU" w:eastAsia="ru-RU"/>
        </w:rPr>
        <w:t>. Народные обычаи. Герои и сюжет баллады. Особенности баллады. Сравнительный анализ баллады В.А. Жуковского «Людмила».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Александр Сергеевич Грибоедов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Личность и судьба драматурга. История создания комедии А.С. Грибоедова </w:t>
      </w:r>
      <w:r w:rsidRPr="00246F13">
        <w:rPr>
          <w:rFonts w:ascii="Times New Roman" w:hAnsi="Times New Roman"/>
          <w:i/>
          <w:iCs/>
          <w:sz w:val="24"/>
          <w:szCs w:val="24"/>
          <w:lang w:val="ru-RU" w:eastAsia="ru-RU"/>
        </w:rPr>
        <w:t>«Горе от ума»</w:t>
      </w:r>
      <w:r w:rsidRPr="00246F13">
        <w:rPr>
          <w:rFonts w:ascii="Times New Roman" w:hAnsi="Times New Roman"/>
          <w:sz w:val="24"/>
          <w:szCs w:val="24"/>
          <w:lang w:val="ru-RU" w:eastAsia="ru-RU"/>
        </w:rPr>
        <w:t>. Обзор содержания комедии. Картина нравов, галерея живых типов и острая сатира. Общечеловеческое звучание образов персонажей. Своеобразие конфликта.  Смысл названия. Фамусовская Москва в комедии. Меткий афористический язык. Особенности композиции комедии. И.А. Гончаров. </w:t>
      </w:r>
      <w:r w:rsidRPr="00246F13">
        <w:rPr>
          <w:rFonts w:ascii="Times New Roman" w:hAnsi="Times New Roman"/>
          <w:i/>
          <w:iCs/>
          <w:sz w:val="24"/>
          <w:szCs w:val="24"/>
          <w:lang w:val="ru-RU" w:eastAsia="ru-RU"/>
        </w:rPr>
        <w:t>«Мильон терзаний»</w:t>
      </w:r>
      <w:r w:rsidRPr="00246F13">
        <w:rPr>
          <w:rFonts w:ascii="Times New Roman" w:hAnsi="Times New Roman"/>
          <w:sz w:val="24"/>
          <w:szCs w:val="24"/>
          <w:lang w:val="ru-RU" w:eastAsia="ru-RU"/>
        </w:rPr>
        <w:t>. Критика. Сценическая жизнь комедии.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Александр Сергеевич Пушкин</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Реализм. Жизнь и творчество А.С. Пушкина. годы ссылки.  Стихотворения А.С. Пушкина разных лет. Тема дружбы в лирике А.С. Пушкина. Свободолюбивая лирика. Тема поэта и поэзии, образы природы в творчестве А.С. Пушкина.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«Евгений Онегин»</w:t>
      </w:r>
      <w:r w:rsidRPr="00246F13">
        <w:rPr>
          <w:rFonts w:ascii="Times New Roman" w:hAnsi="Times New Roman"/>
          <w:sz w:val="24"/>
          <w:szCs w:val="24"/>
          <w:lang w:val="ru-RU" w:eastAsia="ru-RU"/>
        </w:rPr>
        <w:t xml:space="preserve"> – роман в стихах. История создания романа в стихах. Образы главных героев. Татьяна Ларина – нравственный идеал. Сравнительные характеристики Онегина и Ленского, Татьяны и Ольги. Сон Татьяны. Образ дворянского общества в романе. Онегинская строфа. Автор как идейно-композиционный и лирический центр романа А.С. Пушкина.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b/>
          <w:bCs/>
          <w:sz w:val="24"/>
          <w:szCs w:val="24"/>
          <w:lang w:val="ru-RU" w:eastAsia="ru-RU"/>
        </w:rPr>
        <w:t>Теория:</w:t>
      </w:r>
      <w:r w:rsidRPr="00246F13">
        <w:rPr>
          <w:rFonts w:ascii="Times New Roman" w:hAnsi="Times New Roman"/>
          <w:sz w:val="24"/>
          <w:szCs w:val="24"/>
          <w:lang w:val="ru-RU" w:eastAsia="ru-RU"/>
        </w:rPr>
        <w:t xml:space="preserve"> Реализм.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Михаил Юрьевич Лермонтов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Жизнь и творческий путь М.Ю. Лермонтова. Трагичность судьбы поэта. Мотивы вольности и одиночества в лирике поэта. Образ поэта-пророка, поиск своего места в поэзии </w:t>
      </w:r>
      <w:r w:rsidRPr="00246F13">
        <w:rPr>
          <w:rFonts w:ascii="Times New Roman" w:hAnsi="Times New Roman"/>
          <w:i/>
          <w:iCs/>
          <w:sz w:val="24"/>
          <w:szCs w:val="24"/>
          <w:lang w:val="ru-RU" w:eastAsia="ru-RU"/>
        </w:rPr>
        <w:t>(«Нет, я не Байрон, я другой…» </w:t>
      </w:r>
      <w:r w:rsidRPr="00246F13">
        <w:rPr>
          <w:rFonts w:ascii="Times New Roman" w:hAnsi="Times New Roman"/>
          <w:sz w:val="24"/>
          <w:szCs w:val="24"/>
          <w:lang w:val="ru-RU" w:eastAsia="ru-RU"/>
        </w:rPr>
        <w:t>и др.). Любовные стихи Лермонтова (</w:t>
      </w:r>
      <w:r w:rsidRPr="00246F13">
        <w:rPr>
          <w:rFonts w:ascii="Times New Roman" w:hAnsi="Times New Roman"/>
          <w:i/>
          <w:iCs/>
          <w:sz w:val="24"/>
          <w:szCs w:val="24"/>
          <w:lang w:val="ru-RU" w:eastAsia="ru-RU"/>
        </w:rPr>
        <w:t>«Нищий» </w:t>
      </w:r>
      <w:r w:rsidRPr="00246F13">
        <w:rPr>
          <w:rFonts w:ascii="Times New Roman" w:hAnsi="Times New Roman"/>
          <w:sz w:val="24"/>
          <w:szCs w:val="24"/>
          <w:lang w:val="ru-RU" w:eastAsia="ru-RU"/>
        </w:rPr>
        <w:t xml:space="preserve">и др.). Тема России и её своеобразие в стихотворении </w:t>
      </w:r>
      <w:r w:rsidRPr="00246F13">
        <w:rPr>
          <w:rFonts w:ascii="Times New Roman" w:hAnsi="Times New Roman"/>
          <w:i/>
          <w:iCs/>
          <w:sz w:val="24"/>
          <w:szCs w:val="24"/>
          <w:lang w:val="ru-RU" w:eastAsia="ru-RU"/>
        </w:rPr>
        <w:t>«Родина»</w:t>
      </w:r>
      <w:r w:rsidRPr="00246F13">
        <w:rPr>
          <w:rFonts w:ascii="Times New Roman" w:hAnsi="Times New Roman"/>
          <w:sz w:val="24"/>
          <w:szCs w:val="24"/>
          <w:lang w:val="ru-RU" w:eastAsia="ru-RU"/>
        </w:rPr>
        <w:t>.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«Герой нашего времени» –</w:t>
      </w:r>
      <w:r w:rsidRPr="00246F13">
        <w:rPr>
          <w:rFonts w:ascii="Times New Roman" w:hAnsi="Times New Roman"/>
          <w:sz w:val="24"/>
          <w:szCs w:val="24"/>
          <w:lang w:val="ru-RU" w:eastAsia="ru-RU"/>
        </w:rPr>
        <w:t xml:space="preserve"> первый психологический роман в русской литературе. Обзор содержания романа. Композиция романа. Незаурядная личность, загадки образа главного героя Печорина. «Дневник» как средство самораскрытия характера. Век Лермонтова в романе. Проблемы молодого поколения в современном обществе. Повесть </w:t>
      </w:r>
      <w:r w:rsidRPr="00246F13">
        <w:rPr>
          <w:rFonts w:ascii="Times New Roman" w:hAnsi="Times New Roman"/>
          <w:b/>
          <w:bCs/>
          <w:i/>
          <w:iCs/>
          <w:sz w:val="24"/>
          <w:szCs w:val="24"/>
          <w:lang w:val="ru-RU" w:eastAsia="ru-RU"/>
        </w:rPr>
        <w:t>«</w:t>
      </w:r>
      <w:r w:rsidRPr="00246F13">
        <w:rPr>
          <w:rFonts w:ascii="Times New Roman" w:hAnsi="Times New Roman"/>
          <w:bCs/>
          <w:i/>
          <w:iCs/>
          <w:sz w:val="24"/>
          <w:szCs w:val="24"/>
          <w:lang w:val="ru-RU" w:eastAsia="ru-RU"/>
        </w:rPr>
        <w:t>Фаталист</w:t>
      </w:r>
      <w:r w:rsidRPr="00246F13">
        <w:rPr>
          <w:rFonts w:ascii="Times New Roman" w:hAnsi="Times New Roman"/>
          <w:b/>
          <w:bCs/>
          <w:i/>
          <w:iCs/>
          <w:sz w:val="24"/>
          <w:szCs w:val="24"/>
          <w:lang w:val="ru-RU" w:eastAsia="ru-RU"/>
        </w:rPr>
        <w:t xml:space="preserve">» </w:t>
      </w:r>
      <w:r w:rsidRPr="00246F13">
        <w:rPr>
          <w:rFonts w:ascii="Times New Roman" w:hAnsi="Times New Roman"/>
          <w:sz w:val="24"/>
          <w:szCs w:val="24"/>
          <w:lang w:val="ru-RU" w:eastAsia="ru-RU"/>
        </w:rPr>
        <w:t>и её философско-композиционное значение. Понятие о романтизме. Споры о романтизме и реализме романа.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Печорин и Максим Максимыч. Печорин и доктор Вернер. Печорин и Грушницкий. Печорин и Вера. Печорин и Мери. Печорин и «ундина».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b/>
          <w:bCs/>
          <w:sz w:val="24"/>
          <w:szCs w:val="24"/>
          <w:lang w:val="ru-RU" w:eastAsia="ru-RU"/>
        </w:rPr>
        <w:t>Теория:</w:t>
      </w:r>
      <w:r w:rsidRPr="00246F13">
        <w:rPr>
          <w:rFonts w:ascii="Times New Roman" w:hAnsi="Times New Roman"/>
          <w:sz w:val="24"/>
          <w:szCs w:val="24"/>
          <w:lang w:val="ru-RU" w:eastAsia="ru-RU"/>
        </w:rPr>
        <w:t> Романтизм.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Николай Васильевич Гоголь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 xml:space="preserve">Страницы жизни и творчества Н.В. Гоголя. Поэма </w:t>
      </w:r>
      <w:r w:rsidRPr="00246F13">
        <w:rPr>
          <w:rFonts w:ascii="Times New Roman" w:hAnsi="Times New Roman"/>
          <w:i/>
          <w:iCs/>
          <w:sz w:val="24"/>
          <w:szCs w:val="24"/>
          <w:lang w:val="ru-RU" w:eastAsia="ru-RU"/>
        </w:rPr>
        <w:t xml:space="preserve">«Мёртвые души». </w:t>
      </w:r>
      <w:r w:rsidRPr="00246F13">
        <w:rPr>
          <w:rFonts w:ascii="Times New Roman" w:hAnsi="Times New Roman"/>
          <w:sz w:val="24"/>
          <w:szCs w:val="24"/>
          <w:lang w:val="ru-RU" w:eastAsia="ru-RU"/>
        </w:rPr>
        <w:t>Смысл названия поэмы. Система образов. Мёртвые и живые души. Чичиков – «приобретатель», новый герой эпохи.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Сатирический взгляд на события и героев. Роль лирических отступлений.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Эволюция образа автора – от сатирика к пророку и проповеднику. Поэма в оценках Белинского. Ответ Гоголя на критику Белинского.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Развитие понятий об образе – символе, литературном типе, о сатире.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Фёдор Михайлович Достоевский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Слово о писателе. Роман Ф.М. Достоевского </w:t>
      </w:r>
      <w:r w:rsidRPr="00246F13">
        <w:rPr>
          <w:rFonts w:ascii="Times New Roman" w:hAnsi="Times New Roman"/>
          <w:i/>
          <w:iCs/>
          <w:sz w:val="24"/>
          <w:szCs w:val="24"/>
          <w:lang w:val="ru-RU" w:eastAsia="ru-RU"/>
        </w:rPr>
        <w:t>«Белые ночи»</w:t>
      </w:r>
      <w:r w:rsidRPr="00246F13">
        <w:rPr>
          <w:rFonts w:ascii="Times New Roman" w:hAnsi="Times New Roman"/>
          <w:sz w:val="24"/>
          <w:szCs w:val="24"/>
          <w:lang w:val="ru-RU" w:eastAsia="ru-RU"/>
        </w:rPr>
        <w:t>. 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Антон Павлович Чехов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Творческий путь А.П. Чехова. Художественное мастерство автора. </w:t>
      </w:r>
      <w:r w:rsidRPr="00246F13">
        <w:rPr>
          <w:rFonts w:ascii="Times New Roman" w:hAnsi="Times New Roman"/>
          <w:i/>
          <w:iCs/>
          <w:sz w:val="24"/>
          <w:szCs w:val="24"/>
          <w:lang w:val="ru-RU" w:eastAsia="ru-RU"/>
        </w:rPr>
        <w:t xml:space="preserve">«Маленькая трилогия» </w:t>
      </w:r>
      <w:r w:rsidRPr="00246F13">
        <w:rPr>
          <w:rFonts w:ascii="Times New Roman" w:hAnsi="Times New Roman"/>
          <w:sz w:val="24"/>
          <w:szCs w:val="24"/>
          <w:lang w:val="ru-RU" w:eastAsia="ru-RU"/>
        </w:rPr>
        <w:t>(«Человек в футляре», «Крыжовник», «О любви») как цикл произведений, рисующих ложные представления, определяющие судьбы людей. Композиция и общая идея цикла. Сюжет и герои «Человека в футляре». Юмор и сатира в их соотношении.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Тема одиночества человека в чеховских рассказах </w:t>
      </w:r>
      <w:r w:rsidRPr="00246F13">
        <w:rPr>
          <w:rFonts w:ascii="Times New Roman" w:hAnsi="Times New Roman"/>
          <w:i/>
          <w:iCs/>
          <w:sz w:val="24"/>
          <w:szCs w:val="24"/>
          <w:lang w:val="ru-RU" w:eastAsia="ru-RU"/>
        </w:rPr>
        <w:t xml:space="preserve">«Смерть чиновника», «Тоска». </w:t>
      </w:r>
      <w:r w:rsidRPr="00246F13">
        <w:rPr>
          <w:rFonts w:ascii="Times New Roman" w:hAnsi="Times New Roman"/>
          <w:sz w:val="24"/>
          <w:szCs w:val="24"/>
          <w:lang w:val="ru-RU" w:eastAsia="ru-RU"/>
        </w:rPr>
        <w:t>Сюжет и герои.  </w:t>
      </w:r>
    </w:p>
    <w:p w:rsidR="00246F13" w:rsidRPr="00246F13" w:rsidRDefault="00246F13" w:rsidP="00246F13">
      <w:pPr>
        <w:shd w:val="clear" w:color="auto" w:fill="FFFFFF"/>
        <w:spacing w:after="0" w:line="240" w:lineRule="auto"/>
        <w:ind w:firstLine="123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w:t>
      </w:r>
      <w:r w:rsidRPr="00246F13">
        <w:rPr>
          <w:rFonts w:ascii="Times New Roman" w:hAnsi="Times New Roman"/>
          <w:b/>
          <w:bCs/>
          <w:sz w:val="24"/>
          <w:szCs w:val="24"/>
          <w:lang w:val="ru-RU" w:eastAsia="ru-RU"/>
        </w:rPr>
        <w:t>. Русская литература </w:t>
      </w:r>
      <w:r w:rsidRPr="00246F13">
        <w:rPr>
          <w:rFonts w:ascii="Times New Roman" w:hAnsi="Times New Roman"/>
          <w:b/>
          <w:bCs/>
          <w:sz w:val="24"/>
          <w:szCs w:val="24"/>
          <w:lang w:eastAsia="ru-RU"/>
        </w:rPr>
        <w:t>XX</w:t>
      </w:r>
      <w:r w:rsidRPr="00246F13">
        <w:rPr>
          <w:rFonts w:ascii="Times New Roman" w:hAnsi="Times New Roman"/>
          <w:b/>
          <w:bCs/>
          <w:sz w:val="24"/>
          <w:szCs w:val="24"/>
          <w:lang w:val="ru-RU" w:eastAsia="ru-RU"/>
        </w:rPr>
        <w:t xml:space="preserve"> века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Многообразие жанров и направлений в литературе </w:t>
      </w:r>
      <w:r w:rsidRPr="00246F13">
        <w:rPr>
          <w:rFonts w:ascii="Times New Roman" w:hAnsi="Times New Roman"/>
          <w:b/>
          <w:bCs/>
          <w:i/>
          <w:iCs/>
          <w:sz w:val="24"/>
          <w:szCs w:val="24"/>
          <w:lang w:eastAsia="ru-RU"/>
        </w:rPr>
        <w:t>XX</w:t>
      </w:r>
      <w:r w:rsidRPr="00246F13">
        <w:rPr>
          <w:rFonts w:ascii="Times New Roman" w:hAnsi="Times New Roman"/>
          <w:b/>
          <w:bCs/>
          <w:i/>
          <w:iCs/>
          <w:sz w:val="24"/>
          <w:szCs w:val="24"/>
          <w:lang w:val="ru-RU" w:eastAsia="ru-RU"/>
        </w:rPr>
        <w:t xml:space="preserve"> века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Богатство и разнообразие жанров и направлений русской литературы </w:t>
      </w:r>
      <w:r w:rsidRPr="00246F13">
        <w:rPr>
          <w:rFonts w:ascii="Times New Roman" w:hAnsi="Times New Roman"/>
          <w:sz w:val="24"/>
          <w:szCs w:val="24"/>
          <w:lang w:eastAsia="ru-RU"/>
        </w:rPr>
        <w:t>XX</w:t>
      </w:r>
      <w:r w:rsidRPr="00246F13">
        <w:rPr>
          <w:rFonts w:ascii="Times New Roman" w:hAnsi="Times New Roman"/>
          <w:sz w:val="24"/>
          <w:szCs w:val="24"/>
          <w:lang w:val="ru-RU" w:eastAsia="ru-RU"/>
        </w:rPr>
        <w:t> века. Рождение новых жанров и стилей. Советская литература и литература русского зарубежья. Ведущие прозаики России </w:t>
      </w:r>
      <w:r w:rsidRPr="00246F13">
        <w:rPr>
          <w:rFonts w:ascii="Times New Roman" w:hAnsi="Times New Roman"/>
          <w:sz w:val="24"/>
          <w:szCs w:val="24"/>
          <w:lang w:eastAsia="ru-RU"/>
        </w:rPr>
        <w:t>XX</w:t>
      </w:r>
      <w:r w:rsidRPr="00246F13">
        <w:rPr>
          <w:rFonts w:ascii="Times New Roman" w:hAnsi="Times New Roman"/>
          <w:sz w:val="24"/>
          <w:szCs w:val="24"/>
          <w:lang w:val="ru-RU" w:eastAsia="ru-RU"/>
        </w:rPr>
        <w:t> века. Художественное отражение и осмысление событий революции, гражданской войны, истории нашей Родины.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Иван Алексеевич Бунин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Поэт и прозаик И.А. Бунин. Тесная связь его творчества с традициями </w:t>
      </w:r>
      <w:r w:rsidRPr="00246F13">
        <w:rPr>
          <w:rFonts w:ascii="Times New Roman" w:hAnsi="Times New Roman"/>
          <w:sz w:val="24"/>
          <w:szCs w:val="24"/>
          <w:lang w:eastAsia="ru-RU"/>
        </w:rPr>
        <w:t>IX</w:t>
      </w:r>
      <w:r w:rsidRPr="00246F13">
        <w:rPr>
          <w:rFonts w:ascii="Times New Roman" w:hAnsi="Times New Roman"/>
          <w:sz w:val="24"/>
          <w:szCs w:val="24"/>
          <w:lang w:val="ru-RU" w:eastAsia="ru-RU"/>
        </w:rPr>
        <w:t> века. Первый лауреат Нобелевской премии в русской литературе. История рассказа </w:t>
      </w:r>
      <w:r w:rsidRPr="00246F13">
        <w:rPr>
          <w:rFonts w:ascii="Times New Roman" w:hAnsi="Times New Roman"/>
          <w:i/>
          <w:iCs/>
          <w:sz w:val="24"/>
          <w:szCs w:val="24"/>
          <w:lang w:val="ru-RU" w:eastAsia="ru-RU"/>
        </w:rPr>
        <w:t>«Тёмные аллеи»</w:t>
      </w:r>
      <w:r w:rsidRPr="00246F13">
        <w:rPr>
          <w:rFonts w:ascii="Times New Roman" w:hAnsi="Times New Roman"/>
          <w:sz w:val="24"/>
          <w:szCs w:val="24"/>
          <w:lang w:val="ru-RU" w:eastAsia="ru-RU"/>
        </w:rPr>
        <w:t>. История любви Надежды и Николая Алексеевича в рассказе.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Русская поэзия Серебряного века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Художественное своеобразие поэзии Серебряного века. Многообразие и направлений, жанров, видов лирической поэзии. Общий обзор и изучение одной из монографических тем по выбору.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Александр Александрович Блок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Слово о поэте. Лирика А.А. Блока. Высокие идеалы и предчувствие перемен.  Трагедия поэта в «страшном мире». Любовь к России, вера в её будущее. Художественное своеобразие поэзии Блока.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Сергей Александрович Есенин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Слово о С. Есенине и его судьба. Тема Родины, любви в лирике поэта. Народно-песенная основа стиха Есенина. Сквозные образы в лирике поэта.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Владимир Владимирович Маяковский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Слово о В.В. Маяковском. Поэт-публицист, поэт-новатор. Сатирические стихи и стихи о любви. Особенности стиха Маяковского. Тонический стих поэта.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Михаил Афанасьевич Булгаков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Краткое описание творческого пути писателя. Повесть </w:t>
      </w:r>
      <w:r w:rsidRPr="00246F13">
        <w:rPr>
          <w:rFonts w:ascii="Times New Roman" w:hAnsi="Times New Roman"/>
          <w:i/>
          <w:iCs/>
          <w:sz w:val="24"/>
          <w:szCs w:val="24"/>
          <w:lang w:val="ru-RU" w:eastAsia="ru-RU"/>
        </w:rPr>
        <w:t>«Собачье сердце» </w:t>
      </w:r>
      <w:r w:rsidRPr="00246F13">
        <w:rPr>
          <w:rFonts w:ascii="Times New Roman" w:hAnsi="Times New Roman"/>
          <w:sz w:val="24"/>
          <w:szCs w:val="24"/>
          <w:lang w:val="ru-RU" w:eastAsia="ru-RU"/>
        </w:rPr>
        <w:t>как социально-философская сатира на современное общество. Смысл названия. Система образов произведения. Умственная, нравственная, духовная недоразвитость – основа живучести «шариковщины», «швондерщины». Приём гротеска в повести.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Марина Ивановна Цветаева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Судьба М.И. Цветаевой. Тема любви, поэта и поэзии в творчестве поэтессы. Особенности поэтики М. Цветаевой.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lastRenderedPageBreak/>
        <w:t xml:space="preserve">Анна Андреевна Ахматова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Судьба А. Ахматовой. Тема любви, поэта и поэзии в творчестве поэтессы. Особенности поэтики А. Ахматовой.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Борис Леонидович Пастернак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Слово о Б. Пастернаке. Темы творчества поэта. Человек и природа в творчестве поэта.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Николай Алексеевич Заболоцкий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Слово о  Н. Заболоцком. Темы творчества поэта. Человек и природа в творчестве поэта.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Михаил Александрович Шолохов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Слово о М. Шолохове. Гуманизм рассказа </w:t>
      </w:r>
      <w:r w:rsidRPr="00246F13">
        <w:rPr>
          <w:rFonts w:ascii="Times New Roman" w:hAnsi="Times New Roman"/>
          <w:i/>
          <w:iCs/>
          <w:sz w:val="24"/>
          <w:szCs w:val="24"/>
          <w:lang w:val="ru-RU" w:eastAsia="ru-RU"/>
        </w:rPr>
        <w:t>«Судьба человека». </w:t>
      </w:r>
      <w:r w:rsidRPr="00246F13">
        <w:rPr>
          <w:rFonts w:ascii="Times New Roman" w:hAnsi="Times New Roman"/>
          <w:sz w:val="24"/>
          <w:szCs w:val="24"/>
          <w:lang w:val="ru-RU" w:eastAsia="ru-RU"/>
        </w:rPr>
        <w:t>Судьба человека в годы Великой Отечественной войны. Война и судьба детей. Психологическая точность и доброжелательность повествования. Андрей Соколов – образ простого и стойкого русского Человека, который прошел и войну, и плен. Андрей Соколов и Ванюшка. Проблемы разрушенных семей в годы войны. Забота о судьбе детей, пострадавших от войны. Композиция рассказа. Сказовая манера повествования.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Александр Трифонович Твардовский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Военная тема в лирике А.Т. Твардовского. Стихотворения о Родине, о природе. Реальность и фантастика в стихах поэта. Нравственная позиция солдата. Незаметный и высокий героизм воина. Интонации и стиль стихотворений.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Александр Исаевич Солженицын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Жизнь и творчество А.И. Солженицына. Рассказ </w:t>
      </w:r>
      <w:r w:rsidRPr="00246F13">
        <w:rPr>
          <w:rFonts w:ascii="Times New Roman" w:hAnsi="Times New Roman"/>
          <w:i/>
          <w:iCs/>
          <w:sz w:val="24"/>
          <w:szCs w:val="24"/>
          <w:lang w:val="ru-RU" w:eastAsia="ru-RU"/>
        </w:rPr>
        <w:t>«Матрёнин двор».</w:t>
      </w:r>
      <w:r w:rsidRPr="00246F13">
        <w:rPr>
          <w:rFonts w:ascii="Times New Roman" w:hAnsi="Times New Roman"/>
          <w:sz w:val="24"/>
          <w:szCs w:val="24"/>
          <w:lang w:val="ru-RU" w:eastAsia="ru-RU"/>
        </w:rPr>
        <w:t> Первоначальное название рассказа. Тема праведничества в рассказе. Образ России. Главная героиня. Трагизм жизни и судьбы Матрёны. Жизненная основа притчи.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Песни и романсы на стихи русских поэтов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Песни и романсы на стихи русских поэтов. Возникновение русского романса. Отличие романса от песни. Разновидности русского романса.  </w:t>
      </w:r>
    </w:p>
    <w:p w:rsidR="00246F13" w:rsidRPr="00246F13" w:rsidRDefault="00246F13" w:rsidP="00246F13">
      <w:pPr>
        <w:spacing w:after="0" w:line="240" w:lineRule="auto"/>
        <w:ind w:firstLine="126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VI</w:t>
      </w:r>
      <w:r w:rsidRPr="00246F13">
        <w:rPr>
          <w:rFonts w:ascii="Times New Roman" w:hAnsi="Times New Roman"/>
          <w:b/>
          <w:bCs/>
          <w:sz w:val="24"/>
          <w:szCs w:val="24"/>
          <w:lang w:val="ru-RU" w:eastAsia="ru-RU"/>
        </w:rPr>
        <w:t xml:space="preserve">. Зарубежная литература </w:t>
      </w:r>
      <w:r w:rsidRPr="00246F13">
        <w:rPr>
          <w:rFonts w:ascii="Times New Roman" w:hAnsi="Times New Roman"/>
          <w:sz w:val="24"/>
          <w:szCs w:val="24"/>
          <w:lang w:val="ru-RU" w:eastAsia="ru-RU"/>
        </w:rPr>
        <w:t>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Гай Валерий Каттул. Квинт Гораций Флакк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Поэзия Г.В. Каттул и К.Г. Флакк.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Данте Алигьери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Поэт переходной эпохи от Средневековья к Возрождению. Композиция </w:t>
      </w:r>
      <w:r w:rsidRPr="00246F13">
        <w:rPr>
          <w:rFonts w:ascii="Times New Roman" w:hAnsi="Times New Roman"/>
          <w:i/>
          <w:iCs/>
          <w:sz w:val="24"/>
          <w:szCs w:val="24"/>
          <w:lang w:val="ru-RU" w:eastAsia="ru-RU"/>
        </w:rPr>
        <w:t>«Божественной комедии» (фрагменты)</w:t>
      </w:r>
      <w:r w:rsidRPr="00246F13">
        <w:rPr>
          <w:rFonts w:ascii="Times New Roman" w:hAnsi="Times New Roman"/>
          <w:sz w:val="24"/>
          <w:szCs w:val="24"/>
          <w:lang w:val="ru-RU" w:eastAsia="ru-RU"/>
        </w:rPr>
        <w:t>.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Жестокость жизни и низость пороков. Вера в человека, в теплоту его сердца, в способность к состраданию.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Уильям Шекспир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Эпоха Возрождения.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Основной конфликт трагедии </w:t>
      </w:r>
      <w:r w:rsidRPr="00246F13">
        <w:rPr>
          <w:rFonts w:ascii="Times New Roman" w:hAnsi="Times New Roman"/>
          <w:i/>
          <w:iCs/>
          <w:sz w:val="24"/>
          <w:szCs w:val="24"/>
          <w:lang w:val="ru-RU" w:eastAsia="ru-RU"/>
        </w:rPr>
        <w:t>«Гамлет»</w:t>
      </w:r>
      <w:r w:rsidRPr="00246F13">
        <w:rPr>
          <w:rFonts w:ascii="Times New Roman" w:hAnsi="Times New Roman"/>
          <w:sz w:val="24"/>
          <w:szCs w:val="24"/>
          <w:lang w:val="ru-RU" w:eastAsia="ru-RU"/>
        </w:rPr>
        <w:t> (обзор с чтением отдельных сцен по выбору учителя, например: монологи Гамлета из сцены пятой (1-й акт), сцены первой (3-й акт), сцены четвёртой (4-й акт). «Гамлет» – «пьеса на все века» (А. Аникст). Герои трагедии. Трактовка образов Гамлета критикой.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Мастерство Шекспира-драматурга.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Иоганн Вольфганг Гёте </w:t>
      </w:r>
    </w:p>
    <w:p w:rsidR="00246F13" w:rsidRPr="00246F13" w:rsidRDefault="00246F13" w:rsidP="00246F13">
      <w:pPr>
        <w:spacing w:after="0" w:line="240" w:lineRule="auto"/>
        <w:ind w:firstLine="420"/>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Характеристика особенностей эпохи Просвещения.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Трагедия </w:t>
      </w:r>
      <w:r w:rsidRPr="00246F13">
        <w:rPr>
          <w:rFonts w:ascii="Times New Roman" w:hAnsi="Times New Roman"/>
          <w:i/>
          <w:iCs/>
          <w:sz w:val="24"/>
          <w:szCs w:val="24"/>
          <w:lang w:val="ru-RU" w:eastAsia="ru-RU"/>
        </w:rPr>
        <w:t>«Фауст» </w:t>
      </w:r>
      <w:r w:rsidRPr="00246F13">
        <w:rPr>
          <w:rFonts w:ascii="Times New Roman" w:hAnsi="Times New Roman"/>
          <w:sz w:val="24"/>
          <w:szCs w:val="24"/>
          <w:lang w:val="ru-RU" w:eastAsia="ru-RU"/>
        </w:rPr>
        <w:t xml:space="preserve">(обзор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 «Фауст»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w:t>
      </w:r>
      <w:r w:rsidRPr="00246F13">
        <w:rPr>
          <w:rFonts w:ascii="Times New Roman" w:hAnsi="Times New Roman"/>
          <w:sz w:val="24"/>
          <w:szCs w:val="24"/>
          <w:lang w:val="ru-RU" w:eastAsia="ru-RU"/>
        </w:rPr>
        <w:lastRenderedPageBreak/>
        <w:t>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Противостояние добра и зла. Пафос трагедии. Поиски справедливости и смысла жизни.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Гёте и русская литература.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Распределение учебного материала по годам обучения может варьироваться в зависимости от выбранного образовательной организацией УМК.</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246F13">
        <w:rPr>
          <w:rFonts w:ascii="Times New Roman" w:hAnsi="Times New Roman"/>
          <w:b/>
          <w:bCs/>
          <w:sz w:val="24"/>
          <w:szCs w:val="24"/>
          <w:lang w:val="ru-RU" w:eastAsia="ru-RU"/>
        </w:rPr>
        <w:t>«Литература»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учитель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доступных инструкций. Учитель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Примерные контрольно-измерительные материалы</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контрольные работы, сочинения по изученным произведениям, итоговых сочинений на заданную тему, сжатого изложения, уроков – контроля направленных на оценку умения составлять устное высказывание.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Контрольные работы по темам:</w:t>
      </w:r>
    </w:p>
    <w:p w:rsidR="00246F13" w:rsidRPr="00246F13" w:rsidRDefault="00246F13" w:rsidP="00246F13">
      <w:pPr>
        <w:spacing w:after="0" w:line="240" w:lineRule="auto"/>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 xml:space="preserve">5 класс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№1.</w:t>
      </w:r>
      <w:r w:rsidRPr="00246F13">
        <w:rPr>
          <w:rFonts w:ascii="Times New Roman" w:hAnsi="Times New Roman"/>
          <w:sz w:val="24"/>
          <w:szCs w:val="24"/>
          <w:lang w:val="ru-RU" w:eastAsia="ru-RU"/>
        </w:rPr>
        <w:t xml:space="preserve"> Тема «Устное народное творчество». Сочинение.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№2.</w:t>
      </w:r>
      <w:r w:rsidRPr="00246F13">
        <w:rPr>
          <w:rFonts w:ascii="Times New Roman" w:hAnsi="Times New Roman"/>
          <w:sz w:val="24"/>
          <w:szCs w:val="24"/>
          <w:lang w:val="ru-RU" w:eastAsia="ru-RU"/>
        </w:rPr>
        <w:t xml:space="preserve"> Тема «Устное народное творчество». Контрольная работа по теме «Сказки».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№3.</w:t>
      </w:r>
      <w:r w:rsidRPr="00246F13">
        <w:rPr>
          <w:rFonts w:ascii="Times New Roman" w:hAnsi="Times New Roman"/>
          <w:sz w:val="24"/>
          <w:szCs w:val="24"/>
          <w:lang w:val="ru-RU" w:eastAsia="ru-RU"/>
        </w:rPr>
        <w:t xml:space="preserve"> Тема «Литература </w:t>
      </w:r>
      <w:r w:rsidRPr="00246F13">
        <w:rPr>
          <w:rFonts w:ascii="Times New Roman" w:hAnsi="Times New Roman"/>
          <w:sz w:val="24"/>
          <w:szCs w:val="24"/>
          <w:lang w:eastAsia="ru-RU"/>
        </w:rPr>
        <w:t>X</w:t>
      </w:r>
      <w:r w:rsidRPr="00246F13">
        <w:rPr>
          <w:rFonts w:ascii="Times New Roman" w:hAnsi="Times New Roman"/>
          <w:sz w:val="24"/>
          <w:szCs w:val="24"/>
          <w:lang w:val="ru-RU" w:eastAsia="ru-RU"/>
        </w:rPr>
        <w:t>1</w:t>
      </w:r>
      <w:r w:rsidRPr="00246F13">
        <w:rPr>
          <w:rFonts w:ascii="Times New Roman" w:hAnsi="Times New Roman"/>
          <w:sz w:val="24"/>
          <w:szCs w:val="24"/>
          <w:lang w:eastAsia="ru-RU"/>
        </w:rPr>
        <w:t>X</w:t>
      </w:r>
      <w:r w:rsidRPr="00246F13">
        <w:rPr>
          <w:rFonts w:ascii="Times New Roman" w:hAnsi="Times New Roman"/>
          <w:sz w:val="24"/>
          <w:szCs w:val="24"/>
          <w:lang w:val="ru-RU" w:eastAsia="ru-RU"/>
        </w:rPr>
        <w:t xml:space="preserve"> века». Сочинение по творчеству А.С.Пушкина (В.А.Жуковского).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№4.</w:t>
      </w:r>
      <w:r w:rsidRPr="00246F13">
        <w:rPr>
          <w:rFonts w:ascii="Times New Roman" w:hAnsi="Times New Roman"/>
          <w:sz w:val="24"/>
          <w:szCs w:val="24"/>
          <w:lang w:val="ru-RU" w:eastAsia="ru-RU"/>
        </w:rPr>
        <w:t xml:space="preserve"> «Тема Литература X1X века». Сочинение по произведениям И.С.Тургенева.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№5.</w:t>
      </w:r>
      <w:r w:rsidRPr="00246F13">
        <w:rPr>
          <w:rFonts w:ascii="Times New Roman" w:hAnsi="Times New Roman"/>
          <w:sz w:val="24"/>
          <w:szCs w:val="24"/>
          <w:lang w:val="ru-RU" w:eastAsia="ru-RU"/>
        </w:rPr>
        <w:t xml:space="preserve"> Тема «Литература </w:t>
      </w:r>
      <w:r w:rsidRPr="00246F13">
        <w:rPr>
          <w:rFonts w:ascii="Times New Roman" w:hAnsi="Times New Roman"/>
          <w:sz w:val="24"/>
          <w:szCs w:val="24"/>
          <w:lang w:eastAsia="ru-RU"/>
        </w:rPr>
        <w:t>XX</w:t>
      </w:r>
      <w:r w:rsidRPr="00246F13">
        <w:rPr>
          <w:rFonts w:ascii="Times New Roman" w:hAnsi="Times New Roman"/>
          <w:sz w:val="24"/>
          <w:szCs w:val="24"/>
          <w:lang w:val="ru-RU" w:eastAsia="ru-RU"/>
        </w:rPr>
        <w:t xml:space="preserve"> века». Сжатое изложение отрывка из драматического произведения.  </w:t>
      </w:r>
    </w:p>
    <w:p w:rsidR="00246F13" w:rsidRPr="00246F13" w:rsidRDefault="00246F13" w:rsidP="00246F13">
      <w:pPr>
        <w:spacing w:after="0" w:line="240" w:lineRule="auto"/>
        <w:jc w:val="both"/>
        <w:rPr>
          <w:rFonts w:ascii="Times New Roman" w:hAnsi="Times New Roman"/>
          <w:sz w:val="24"/>
          <w:szCs w:val="24"/>
          <w:lang w:val="ru-RU" w:eastAsia="ru-RU"/>
        </w:rPr>
      </w:pPr>
      <w:bookmarkStart w:id="141" w:name="_Hlk55649374"/>
      <w:r w:rsidRPr="00246F13">
        <w:rPr>
          <w:rFonts w:ascii="Times New Roman" w:hAnsi="Times New Roman"/>
          <w:i/>
          <w:sz w:val="24"/>
          <w:szCs w:val="24"/>
          <w:lang w:val="ru-RU" w:eastAsia="ru-RU"/>
        </w:rPr>
        <w:t xml:space="preserve">Контрольная работа №6. </w:t>
      </w:r>
      <w:r w:rsidRPr="00246F13">
        <w:rPr>
          <w:rFonts w:ascii="Times New Roman" w:hAnsi="Times New Roman"/>
          <w:sz w:val="24"/>
          <w:szCs w:val="24"/>
          <w:lang w:val="ru-RU" w:eastAsia="ru-RU"/>
        </w:rPr>
        <w:t>Тема «Зарубежная литература». Контрольная работа по изученным произведениям.</w:t>
      </w:r>
    </w:p>
    <w:bookmarkEnd w:id="141"/>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lastRenderedPageBreak/>
        <w:t>Контрольная работа №7.</w:t>
      </w:r>
      <w:r w:rsidRPr="00246F13">
        <w:rPr>
          <w:rFonts w:ascii="Times New Roman" w:hAnsi="Times New Roman"/>
          <w:sz w:val="24"/>
          <w:szCs w:val="24"/>
          <w:lang w:val="ru-RU" w:eastAsia="ru-RU"/>
        </w:rPr>
        <w:t xml:space="preserve"> Тема Повторение. Итоговое сочинение. </w:t>
      </w:r>
    </w:p>
    <w:p w:rsidR="00246F13" w:rsidRPr="00246F13" w:rsidRDefault="00246F13" w:rsidP="00246F13">
      <w:pPr>
        <w:spacing w:after="0" w:line="240" w:lineRule="auto"/>
        <w:jc w:val="both"/>
        <w:rPr>
          <w:rFonts w:ascii="Times New Roman" w:hAnsi="Times New Roman"/>
          <w:b/>
          <w:bCs/>
          <w:sz w:val="24"/>
          <w:szCs w:val="24"/>
          <w:lang w:val="ru-RU" w:eastAsia="ru-RU"/>
        </w:rPr>
      </w:pPr>
      <w:bookmarkStart w:id="142" w:name="_Hlk55661502"/>
      <w:bookmarkStart w:id="143" w:name="_Hlk55649797"/>
      <w:r w:rsidRPr="00246F13">
        <w:rPr>
          <w:rFonts w:ascii="Times New Roman" w:hAnsi="Times New Roman"/>
          <w:b/>
          <w:bCs/>
          <w:sz w:val="24"/>
          <w:szCs w:val="24"/>
          <w:lang w:val="ru-RU" w:eastAsia="ru-RU"/>
        </w:rPr>
        <w:t xml:space="preserve">6 класс </w:t>
      </w:r>
      <w:bookmarkEnd w:id="142"/>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 xml:space="preserve">Контрольная работа №1. </w:t>
      </w:r>
      <w:r w:rsidRPr="00246F13">
        <w:rPr>
          <w:rFonts w:ascii="Times New Roman" w:hAnsi="Times New Roman"/>
          <w:sz w:val="24"/>
          <w:szCs w:val="24"/>
          <w:lang w:val="ru-RU" w:eastAsia="ru-RU"/>
        </w:rPr>
        <w:t xml:space="preserve">Тема «Устное народное творчество». Контрольная работа по теме.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№2.</w:t>
      </w:r>
      <w:r w:rsidRPr="00246F13">
        <w:rPr>
          <w:rFonts w:ascii="Times New Roman" w:hAnsi="Times New Roman"/>
          <w:sz w:val="24"/>
          <w:szCs w:val="24"/>
          <w:lang w:val="ru-RU" w:eastAsia="ru-RU"/>
        </w:rPr>
        <w:t xml:space="preserve"> Тема «Литература X1X века». Сочинение по произведению А.С.Пушкина.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№3.</w:t>
      </w:r>
      <w:r w:rsidRPr="00246F13">
        <w:rPr>
          <w:rFonts w:ascii="Times New Roman" w:hAnsi="Times New Roman"/>
          <w:sz w:val="24"/>
          <w:szCs w:val="24"/>
          <w:lang w:val="ru-RU" w:eastAsia="ru-RU"/>
        </w:rPr>
        <w:t xml:space="preserve"> Тема «Литература X1X века». Контрольная работа по творчеству А.А. Пушкина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№4.</w:t>
      </w:r>
      <w:r w:rsidRPr="00246F13">
        <w:rPr>
          <w:rFonts w:ascii="Times New Roman" w:hAnsi="Times New Roman"/>
          <w:sz w:val="24"/>
          <w:szCs w:val="24"/>
          <w:lang w:val="ru-RU" w:eastAsia="ru-RU"/>
        </w:rPr>
        <w:t xml:space="preserve"> Тема «Литература XX века». Сочинение по рассказам В.Астафьева и В.Распутина.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№5.</w:t>
      </w:r>
      <w:r w:rsidRPr="00246F13">
        <w:rPr>
          <w:rFonts w:ascii="Times New Roman" w:hAnsi="Times New Roman"/>
          <w:sz w:val="24"/>
          <w:szCs w:val="24"/>
          <w:lang w:val="ru-RU" w:eastAsia="ru-RU"/>
        </w:rPr>
        <w:t xml:space="preserve"> Тема «Зарубежная литература». Сочинение о любимых героях мифов.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№6.</w:t>
      </w:r>
      <w:r w:rsidRPr="00246F13">
        <w:rPr>
          <w:rFonts w:ascii="Times New Roman" w:hAnsi="Times New Roman"/>
          <w:sz w:val="24"/>
          <w:szCs w:val="24"/>
          <w:lang w:val="ru-RU" w:eastAsia="ru-RU"/>
        </w:rPr>
        <w:t xml:space="preserve"> Тема «Повторение». Итоговая контрольная работа.</w:t>
      </w:r>
    </w:p>
    <w:p w:rsidR="00246F13" w:rsidRPr="00246F13" w:rsidRDefault="00246F13" w:rsidP="00246F13">
      <w:pPr>
        <w:spacing w:after="0" w:line="240" w:lineRule="auto"/>
        <w:jc w:val="both"/>
        <w:rPr>
          <w:rFonts w:ascii="Times New Roman" w:hAnsi="Times New Roman"/>
          <w:b/>
          <w:bCs/>
          <w:sz w:val="24"/>
          <w:szCs w:val="24"/>
          <w:lang w:val="ru-RU" w:eastAsia="ru-RU"/>
        </w:rPr>
      </w:pPr>
      <w:bookmarkStart w:id="144" w:name="_Hlk55675440"/>
      <w:bookmarkEnd w:id="143"/>
      <w:r w:rsidRPr="00246F13">
        <w:rPr>
          <w:rFonts w:ascii="Times New Roman" w:hAnsi="Times New Roman"/>
          <w:b/>
          <w:bCs/>
          <w:sz w:val="24"/>
          <w:szCs w:val="24"/>
          <w:lang w:val="ru-RU" w:eastAsia="ru-RU"/>
        </w:rPr>
        <w:t>7 класс</w:t>
      </w:r>
    </w:p>
    <w:bookmarkEnd w:id="144"/>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№1.</w:t>
      </w:r>
      <w:r w:rsidRPr="00246F13">
        <w:rPr>
          <w:rFonts w:ascii="Times New Roman" w:hAnsi="Times New Roman"/>
          <w:sz w:val="24"/>
          <w:szCs w:val="24"/>
          <w:lang w:val="ru-RU" w:eastAsia="ru-RU"/>
        </w:rPr>
        <w:t xml:space="preserve"> Тема «Устное народное творчество». Контрольная работа по древнерусской литературе.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№2.</w:t>
      </w:r>
      <w:r w:rsidRPr="00246F13">
        <w:rPr>
          <w:rFonts w:ascii="Times New Roman" w:hAnsi="Times New Roman"/>
          <w:sz w:val="24"/>
          <w:szCs w:val="24"/>
          <w:lang w:val="ru-RU" w:eastAsia="ru-RU"/>
        </w:rPr>
        <w:t xml:space="preserve"> Тема «Литература X1X века». Сочинение по произведению А.С.Пушкина.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№3.</w:t>
      </w:r>
      <w:r w:rsidRPr="00246F13">
        <w:rPr>
          <w:rFonts w:ascii="Times New Roman" w:hAnsi="Times New Roman"/>
          <w:sz w:val="24"/>
          <w:szCs w:val="24"/>
          <w:lang w:val="ru-RU" w:eastAsia="ru-RU"/>
        </w:rPr>
        <w:t xml:space="preserve"> Тема «Литература X1X века». Сочинение по произведению Н.В.Гоголя.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Урок-контроля №4.</w:t>
      </w:r>
      <w:r w:rsidRPr="00246F13">
        <w:rPr>
          <w:rFonts w:ascii="Times New Roman" w:hAnsi="Times New Roman"/>
          <w:sz w:val="24"/>
          <w:szCs w:val="24"/>
          <w:lang w:val="ru-RU" w:eastAsia="ru-RU"/>
        </w:rPr>
        <w:t xml:space="preserve"> Тема «Литература X1X века». Составления устного рассказа о проблемах и героях изученных произведений.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№5.</w:t>
      </w:r>
      <w:r w:rsidRPr="00246F13">
        <w:rPr>
          <w:rFonts w:ascii="Times New Roman" w:hAnsi="Times New Roman"/>
          <w:sz w:val="24"/>
          <w:szCs w:val="24"/>
          <w:lang w:val="ru-RU" w:eastAsia="ru-RU"/>
        </w:rPr>
        <w:t xml:space="preserve"> Тема «Литература XX века». Сочинение-рассуждение по тематике изученных произведений.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№6.</w:t>
      </w:r>
      <w:r w:rsidRPr="00246F13">
        <w:rPr>
          <w:rFonts w:ascii="Times New Roman" w:hAnsi="Times New Roman"/>
          <w:sz w:val="24"/>
          <w:szCs w:val="24"/>
          <w:lang w:val="ru-RU" w:eastAsia="ru-RU"/>
        </w:rPr>
        <w:t xml:space="preserve"> Тема «Литература XX века». Контрольная работа по произведениям русской литературы.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№7.</w:t>
      </w:r>
      <w:r w:rsidRPr="00246F13">
        <w:rPr>
          <w:rFonts w:ascii="Times New Roman" w:hAnsi="Times New Roman"/>
          <w:sz w:val="24"/>
          <w:szCs w:val="24"/>
          <w:lang w:val="ru-RU" w:eastAsia="ru-RU"/>
        </w:rPr>
        <w:t xml:space="preserve"> Тема «Повторение». Итоговая контрольная работа.</w:t>
      </w:r>
    </w:p>
    <w:p w:rsidR="00246F13" w:rsidRPr="00246F13" w:rsidRDefault="00246F13" w:rsidP="00246F13">
      <w:pPr>
        <w:spacing w:after="0" w:line="240" w:lineRule="auto"/>
        <w:jc w:val="both"/>
        <w:rPr>
          <w:rFonts w:ascii="Times New Roman" w:hAnsi="Times New Roman"/>
          <w:b/>
          <w:bCs/>
          <w:sz w:val="24"/>
          <w:szCs w:val="24"/>
          <w:lang w:val="ru-RU" w:eastAsia="ru-RU"/>
        </w:rPr>
      </w:pPr>
      <w:bookmarkStart w:id="145" w:name="_Hlk55675499"/>
      <w:r w:rsidRPr="00246F13">
        <w:rPr>
          <w:rFonts w:ascii="Times New Roman" w:hAnsi="Times New Roman"/>
          <w:b/>
          <w:bCs/>
          <w:sz w:val="24"/>
          <w:szCs w:val="24"/>
          <w:lang w:val="ru-RU" w:eastAsia="ru-RU"/>
        </w:rPr>
        <w:t xml:space="preserve">8 класс </w:t>
      </w:r>
    </w:p>
    <w:bookmarkEnd w:id="145"/>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№1.</w:t>
      </w:r>
      <w:r w:rsidRPr="00246F13">
        <w:rPr>
          <w:rFonts w:ascii="Times New Roman" w:hAnsi="Times New Roman"/>
          <w:sz w:val="24"/>
          <w:szCs w:val="24"/>
          <w:lang w:val="ru-RU" w:eastAsia="ru-RU"/>
        </w:rPr>
        <w:t xml:space="preserve"> Тема «Древнерусская литература». Сочинение по изученным произведениям древнерусской литературе.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№2 -3.</w:t>
      </w:r>
      <w:r w:rsidRPr="00246F13">
        <w:rPr>
          <w:rFonts w:ascii="Times New Roman" w:hAnsi="Times New Roman"/>
          <w:sz w:val="24"/>
          <w:szCs w:val="24"/>
          <w:lang w:val="ru-RU" w:eastAsia="ru-RU"/>
        </w:rPr>
        <w:t xml:space="preserve"> Тема «Литература X1X века». Сочинение по произведениям изученных писателей.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№4.</w:t>
      </w:r>
      <w:r w:rsidRPr="00246F13">
        <w:rPr>
          <w:rFonts w:ascii="Times New Roman" w:hAnsi="Times New Roman"/>
          <w:sz w:val="24"/>
          <w:szCs w:val="24"/>
          <w:lang w:val="ru-RU" w:eastAsia="ru-RU"/>
        </w:rPr>
        <w:t xml:space="preserve"> Тема «Литература XX века». Сочинение-рассуждение по тематике изученных произведений.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№5</w:t>
      </w:r>
      <w:r w:rsidRPr="00246F13">
        <w:rPr>
          <w:rFonts w:ascii="Times New Roman" w:hAnsi="Times New Roman"/>
          <w:sz w:val="24"/>
          <w:szCs w:val="24"/>
          <w:lang w:val="ru-RU" w:eastAsia="ru-RU"/>
        </w:rPr>
        <w:t>. Тема «Литература XX века». Контрольная работа по произведениям русской литературы.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№6.</w:t>
      </w:r>
      <w:r w:rsidRPr="00246F13">
        <w:rPr>
          <w:rFonts w:ascii="Times New Roman" w:hAnsi="Times New Roman"/>
          <w:sz w:val="24"/>
          <w:szCs w:val="24"/>
          <w:lang w:val="ru-RU" w:eastAsia="ru-RU"/>
        </w:rPr>
        <w:t xml:space="preserve"> Тема Повторение. Итоговая контрольная работа.</w:t>
      </w:r>
    </w:p>
    <w:p w:rsidR="00246F13" w:rsidRPr="00246F13" w:rsidRDefault="00246F13" w:rsidP="00246F13">
      <w:pPr>
        <w:spacing w:after="0" w:line="240" w:lineRule="auto"/>
        <w:jc w:val="both"/>
        <w:rPr>
          <w:rFonts w:ascii="Times New Roman" w:hAnsi="Times New Roman"/>
          <w:b/>
          <w:bCs/>
          <w:sz w:val="24"/>
          <w:szCs w:val="24"/>
          <w:lang w:val="ru-RU" w:eastAsia="ru-RU"/>
        </w:rPr>
      </w:pPr>
      <w:bookmarkStart w:id="146" w:name="_Hlk55675536"/>
      <w:r w:rsidRPr="00246F13">
        <w:rPr>
          <w:rFonts w:ascii="Times New Roman" w:hAnsi="Times New Roman"/>
          <w:b/>
          <w:bCs/>
          <w:sz w:val="24"/>
          <w:szCs w:val="24"/>
          <w:lang w:val="ru-RU" w:eastAsia="ru-RU"/>
        </w:rPr>
        <w:t>9 класс</w:t>
      </w:r>
    </w:p>
    <w:bookmarkEnd w:id="146"/>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№1.</w:t>
      </w:r>
      <w:r w:rsidRPr="00246F13">
        <w:rPr>
          <w:rFonts w:ascii="Times New Roman" w:hAnsi="Times New Roman"/>
          <w:sz w:val="24"/>
          <w:szCs w:val="24"/>
          <w:lang w:val="ru-RU" w:eastAsia="ru-RU"/>
        </w:rPr>
        <w:t xml:space="preserve"> Тема «Древнерусская литература». Сочинение по изученным произведениям древнерусской литературе.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№2.</w:t>
      </w:r>
      <w:r w:rsidRPr="00246F13">
        <w:rPr>
          <w:rFonts w:ascii="Times New Roman" w:hAnsi="Times New Roman"/>
          <w:sz w:val="24"/>
          <w:szCs w:val="24"/>
          <w:lang w:val="ru-RU" w:eastAsia="ru-RU"/>
        </w:rPr>
        <w:t xml:space="preserve"> Тема» Литература X</w:t>
      </w:r>
      <w:r w:rsidRPr="00246F13">
        <w:rPr>
          <w:rFonts w:ascii="Times New Roman" w:hAnsi="Times New Roman"/>
          <w:sz w:val="24"/>
          <w:szCs w:val="24"/>
          <w:lang w:eastAsia="ru-RU"/>
        </w:rPr>
        <w:t>VIII</w:t>
      </w:r>
      <w:r w:rsidRPr="00246F13">
        <w:rPr>
          <w:rFonts w:ascii="Times New Roman" w:hAnsi="Times New Roman"/>
          <w:sz w:val="24"/>
          <w:szCs w:val="24"/>
          <w:lang w:val="ru-RU" w:eastAsia="ru-RU"/>
        </w:rPr>
        <w:t xml:space="preserve"> века». Сочинение-рассуждение.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№3</w:t>
      </w:r>
      <w:r w:rsidRPr="00246F13">
        <w:rPr>
          <w:rFonts w:ascii="Times New Roman" w:hAnsi="Times New Roman"/>
          <w:sz w:val="24"/>
          <w:szCs w:val="24"/>
          <w:lang w:val="ru-RU" w:eastAsia="ru-RU"/>
        </w:rPr>
        <w:t>. Тема «Литература X</w:t>
      </w:r>
      <w:r w:rsidRPr="00246F13">
        <w:rPr>
          <w:rFonts w:ascii="Times New Roman" w:hAnsi="Times New Roman"/>
          <w:sz w:val="24"/>
          <w:szCs w:val="24"/>
          <w:lang w:eastAsia="ru-RU"/>
        </w:rPr>
        <w:t>I</w:t>
      </w:r>
      <w:r w:rsidRPr="00246F13">
        <w:rPr>
          <w:rFonts w:ascii="Times New Roman" w:hAnsi="Times New Roman"/>
          <w:sz w:val="24"/>
          <w:szCs w:val="24"/>
          <w:lang w:val="ru-RU" w:eastAsia="ru-RU"/>
        </w:rPr>
        <w:t xml:space="preserve">X века». Сочинение по творчеству А.С.Грибоедова.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№4.</w:t>
      </w:r>
      <w:r w:rsidRPr="00246F13">
        <w:rPr>
          <w:rFonts w:ascii="Times New Roman" w:hAnsi="Times New Roman"/>
          <w:sz w:val="24"/>
          <w:szCs w:val="24"/>
          <w:lang w:val="ru-RU" w:eastAsia="ru-RU"/>
        </w:rPr>
        <w:t xml:space="preserve"> Тема «Литература X</w:t>
      </w:r>
      <w:r w:rsidRPr="00246F13">
        <w:rPr>
          <w:rFonts w:ascii="Times New Roman" w:hAnsi="Times New Roman"/>
          <w:sz w:val="24"/>
          <w:szCs w:val="24"/>
          <w:lang w:eastAsia="ru-RU"/>
        </w:rPr>
        <w:t>I</w:t>
      </w:r>
      <w:r w:rsidRPr="00246F13">
        <w:rPr>
          <w:rFonts w:ascii="Times New Roman" w:hAnsi="Times New Roman"/>
          <w:sz w:val="24"/>
          <w:szCs w:val="24"/>
          <w:lang w:val="ru-RU" w:eastAsia="ru-RU"/>
        </w:rPr>
        <w:t xml:space="preserve">X века». Контрольная работа по романтической лирике начала </w:t>
      </w:r>
      <w:r w:rsidRPr="00246F13">
        <w:rPr>
          <w:rFonts w:ascii="Times New Roman" w:hAnsi="Times New Roman"/>
          <w:sz w:val="24"/>
          <w:szCs w:val="24"/>
          <w:lang w:eastAsia="ru-RU"/>
        </w:rPr>
        <w:t>XIX</w:t>
      </w:r>
      <w:r w:rsidRPr="00246F13">
        <w:rPr>
          <w:rFonts w:ascii="Times New Roman" w:hAnsi="Times New Roman"/>
          <w:sz w:val="24"/>
          <w:szCs w:val="24"/>
          <w:lang w:val="ru-RU" w:eastAsia="ru-RU"/>
        </w:rPr>
        <w:t xml:space="preserve"> века.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№5.</w:t>
      </w:r>
      <w:r w:rsidRPr="00246F13">
        <w:rPr>
          <w:rFonts w:ascii="Times New Roman" w:hAnsi="Times New Roman"/>
          <w:sz w:val="24"/>
          <w:szCs w:val="24"/>
          <w:lang w:val="ru-RU" w:eastAsia="ru-RU"/>
        </w:rPr>
        <w:t xml:space="preserve"> Тема «Литература XIX века». Сочинение по произведениям А.С.Пушкина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№6.</w:t>
      </w:r>
      <w:r w:rsidRPr="00246F13">
        <w:rPr>
          <w:rFonts w:ascii="Times New Roman" w:hAnsi="Times New Roman"/>
          <w:sz w:val="24"/>
          <w:szCs w:val="24"/>
          <w:lang w:val="ru-RU" w:eastAsia="ru-RU"/>
        </w:rPr>
        <w:t xml:space="preserve"> Тема «Литература XIX века». Сочинение по творчеству М.Ю.Лермонтова.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№7.</w:t>
      </w:r>
      <w:r w:rsidRPr="00246F13">
        <w:rPr>
          <w:rFonts w:ascii="Times New Roman" w:hAnsi="Times New Roman"/>
          <w:sz w:val="24"/>
          <w:szCs w:val="24"/>
          <w:lang w:val="ru-RU" w:eastAsia="ru-RU"/>
        </w:rPr>
        <w:t xml:space="preserve"> Тема «Литература XIX века». Сочинение по произведению Н.В.Гоголя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№8.</w:t>
      </w:r>
      <w:r w:rsidRPr="00246F13">
        <w:rPr>
          <w:rFonts w:ascii="Times New Roman" w:hAnsi="Times New Roman"/>
          <w:sz w:val="24"/>
          <w:szCs w:val="24"/>
          <w:lang w:val="ru-RU" w:eastAsia="ru-RU"/>
        </w:rPr>
        <w:t xml:space="preserve"> Тема «Литература XIX века». Сочинение – рассуждение по проблематике изученных произведений.</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№9.</w:t>
      </w:r>
      <w:r w:rsidRPr="00246F13">
        <w:rPr>
          <w:rFonts w:ascii="Times New Roman" w:hAnsi="Times New Roman"/>
          <w:sz w:val="24"/>
          <w:szCs w:val="24"/>
          <w:lang w:val="ru-RU" w:eastAsia="ru-RU"/>
        </w:rPr>
        <w:t xml:space="preserve"> Тема «Повторение». Итоговая контрольная работа.</w:t>
      </w:r>
    </w:p>
    <w:p w:rsidR="00246F13" w:rsidRPr="00246F13" w:rsidRDefault="00246F13" w:rsidP="00246F13">
      <w:pPr>
        <w:spacing w:after="0" w:line="240" w:lineRule="auto"/>
        <w:ind w:firstLine="567"/>
        <w:jc w:val="center"/>
        <w:rPr>
          <w:rFonts w:ascii="Times New Roman" w:hAnsi="Times New Roman"/>
          <w:b/>
          <w:sz w:val="24"/>
          <w:szCs w:val="24"/>
          <w:lang w:val="ru-RU" w:eastAsia="ru-RU"/>
        </w:rPr>
      </w:pPr>
      <w:r w:rsidRPr="00246F13">
        <w:rPr>
          <w:rFonts w:ascii="Times New Roman" w:hAnsi="Times New Roman"/>
          <w:b/>
          <w:sz w:val="24"/>
          <w:szCs w:val="24"/>
          <w:lang w:val="ru-RU" w:eastAsia="ru-RU"/>
        </w:rPr>
        <w:t>2.2.2.3. Иностранный язык (английский язык)</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Изучение иностранного языка является необходимым для современного культурного человека. Для лиц с задержкой психического развития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особенностей восприятия обращённой и формирования самостоятельной речи у детей с ЗПР, в частности, слабая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детей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В курсе английского языка для обучающихся с ЗПР решаются следующие </w:t>
      </w:r>
      <w:r w:rsidRPr="00246F13">
        <w:rPr>
          <w:rFonts w:ascii="Times New Roman" w:eastAsia="Calibri" w:hAnsi="Times New Roman"/>
          <w:b/>
          <w:sz w:val="24"/>
          <w:szCs w:val="24"/>
          <w:lang w:val="ru-RU"/>
        </w:rPr>
        <w:t>коррекционные задачи</w:t>
      </w:r>
      <w:r w:rsidRPr="00246F13">
        <w:rPr>
          <w:rFonts w:ascii="Times New Roman" w:eastAsia="Calibri" w:hAnsi="Times New Roman"/>
          <w:sz w:val="24"/>
          <w:szCs w:val="24"/>
          <w:lang w:val="ru-RU"/>
        </w:rPr>
        <w:t>:</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расширение представлений об окружающем мире; </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формирование навыка понимания обращенной иноязычной речи; </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коррекция специфических проблем, возникающих в сфере общения и взаимодействии с собеседником у детей с ЗПР;</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развитие навыков сотрудничества со взрослыми и сверстниками в различных социальных ситуациях;</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развитие английской речи в связи с организованной предметно-практической деятельностью;</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развитие способности вести целенаправленную учебную деятельность.</w:t>
      </w:r>
    </w:p>
    <w:p w:rsidR="00246F13" w:rsidRPr="00246F13" w:rsidRDefault="00246F13" w:rsidP="00246F13">
      <w:pPr>
        <w:spacing w:after="0" w:line="240" w:lineRule="auto"/>
        <w:ind w:firstLine="709"/>
        <w:jc w:val="both"/>
        <w:rPr>
          <w:rFonts w:ascii="Times New Roman" w:hAnsi="Times New Roman"/>
          <w:sz w:val="24"/>
          <w:szCs w:val="24"/>
          <w:shd w:val="clear" w:color="auto" w:fill="FFFFFF"/>
          <w:lang w:val="ru-RU" w:eastAsia="ru-RU"/>
        </w:rPr>
      </w:pPr>
      <w:r w:rsidRPr="00246F13">
        <w:rPr>
          <w:rFonts w:ascii="Times New Roman" w:hAnsi="Times New Roman"/>
          <w:sz w:val="24"/>
          <w:szCs w:val="24"/>
          <w:shd w:val="clear" w:color="auto" w:fill="FFFFFF"/>
          <w:lang w:val="ru-RU" w:eastAsia="ru-RU"/>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246F13" w:rsidRPr="00246F13" w:rsidRDefault="00246F13" w:rsidP="00A337E0">
      <w:pPr>
        <w:numPr>
          <w:ilvl w:val="0"/>
          <w:numId w:val="145"/>
        </w:numPr>
        <w:spacing w:after="0" w:line="240" w:lineRule="auto"/>
        <w:ind w:firstLine="284"/>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осуществление развития познавательной деятельности в процессе изучения иностранного языка обучающимися с ЗПР, создание условий для развития высших психических функций и осуществления психических операций, направленных на формирование учебных действий и речевой деятельности;</w:t>
      </w:r>
    </w:p>
    <w:p w:rsidR="00246F13" w:rsidRPr="00246F13" w:rsidRDefault="00246F13" w:rsidP="00A337E0">
      <w:pPr>
        <w:numPr>
          <w:ilvl w:val="0"/>
          <w:numId w:val="145"/>
        </w:numPr>
        <w:spacing w:after="0" w:line="240" w:lineRule="auto"/>
        <w:ind w:firstLine="284"/>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246F13" w:rsidRPr="00246F13" w:rsidRDefault="00246F13" w:rsidP="00A337E0">
      <w:pPr>
        <w:numPr>
          <w:ilvl w:val="0"/>
          <w:numId w:val="145"/>
        </w:numPr>
        <w:spacing w:after="0" w:line="240" w:lineRule="auto"/>
        <w:ind w:firstLine="284"/>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обучение навыкам общения и взаимодействия на иностранном языке в контексте различных коммуникативных ситуаций.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Обучение английскому языку детей с ЗПР строится на основе следующих </w:t>
      </w:r>
      <w:r w:rsidRPr="00246F13">
        <w:rPr>
          <w:rFonts w:ascii="Times New Roman" w:hAnsi="Times New Roman"/>
          <w:b/>
          <w:sz w:val="24"/>
          <w:szCs w:val="24"/>
          <w:lang w:val="ru-RU" w:eastAsia="ru-RU"/>
        </w:rPr>
        <w:t>базовых положений</w:t>
      </w:r>
      <w:r w:rsidRPr="00246F13">
        <w:rPr>
          <w:rFonts w:ascii="Times New Roman" w:hAnsi="Times New Roman"/>
          <w:sz w:val="24"/>
          <w:szCs w:val="24"/>
          <w:lang w:val="ru-RU" w:eastAsia="ru-RU"/>
        </w:rPr>
        <w:t>.</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Важным условием является организация искусственной англоязычной речевой среды.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Предлагаемый для изучения на иностранном языке языковой материал должен быть знаком обучающимся на родном языке.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w:t>
      </w:r>
      <w:r w:rsidRPr="00246F13">
        <w:rPr>
          <w:rFonts w:ascii="Times New Roman" w:hAnsi="Times New Roman"/>
          <w:sz w:val="24"/>
          <w:szCs w:val="24"/>
          <w:lang w:val="ru-RU" w:eastAsia="ru-RU"/>
        </w:rPr>
        <w:lastRenderedPageBreak/>
        <w:t>этом должны быть задействованы различные анализаторные системы восприятия информации.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Уроки строятся по принципу формирования потребности в общении. Мотивация обучающегося к общению на английском языке имеет принципиальное значение.</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детей с ЗПР и обеспечивать наглядность предъявляемого материала на каждом этапе урока.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Для детей с ЗПР допустимо приближенное произношение английских звуков, английская речь должна быть доступна для понимания.</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Тематика для организации ситуации общения по годам обучения:</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5 класс</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sz w:val="24"/>
          <w:szCs w:val="24"/>
          <w:lang w:val="ru-RU" w:eastAsia="ru-RU"/>
        </w:rPr>
      </w:pPr>
      <w:r w:rsidRPr="00246F13">
        <w:rPr>
          <w:rFonts w:ascii="Times New Roman" w:hAnsi="Times New Roman"/>
          <w:b/>
          <w:sz w:val="24"/>
          <w:szCs w:val="24"/>
          <w:lang w:val="ru-RU" w:eastAsia="ru-RU"/>
        </w:rPr>
        <w:t>Я и моя семья</w:t>
      </w:r>
      <w:r w:rsidRPr="00246F13">
        <w:rPr>
          <w:rFonts w:ascii="Times New Roman" w:hAnsi="Times New Roman"/>
          <w:sz w:val="24"/>
          <w:szCs w:val="24"/>
          <w:lang w:val="ru-RU" w:eastAsia="ru-RU"/>
        </w:rPr>
        <w:t xml:space="preserve">, Знакомство, страны и национальности, семейные фотографии, профессии в семье, семейные праздники, день рождения. </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sz w:val="24"/>
          <w:szCs w:val="24"/>
          <w:lang w:val="ru-RU" w:eastAsia="ru-RU"/>
        </w:rPr>
      </w:pPr>
      <w:r w:rsidRPr="00246F13">
        <w:rPr>
          <w:rFonts w:ascii="Times New Roman" w:hAnsi="Times New Roman"/>
          <w:b/>
          <w:sz w:val="24"/>
          <w:szCs w:val="24"/>
          <w:lang w:val="ru-RU" w:eastAsia="ru-RU"/>
        </w:rPr>
        <w:t xml:space="preserve">Мои друзья и наши увлечения. </w:t>
      </w:r>
      <w:r w:rsidRPr="00246F13">
        <w:rPr>
          <w:rFonts w:ascii="Times New Roman" w:hAnsi="Times New Roman"/>
          <w:sz w:val="24"/>
          <w:szCs w:val="24"/>
          <w:lang w:val="ru-RU" w:eastAsia="ru-RU"/>
        </w:rPr>
        <w:t>Наши интересы, игры, кино, спорт посещение кружков, спортивных секций.</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sz w:val="24"/>
          <w:szCs w:val="24"/>
          <w:lang w:val="ru-RU" w:eastAsia="ru-RU"/>
        </w:rPr>
      </w:pPr>
      <w:r w:rsidRPr="00246F13">
        <w:rPr>
          <w:rFonts w:ascii="Times New Roman" w:hAnsi="Times New Roman"/>
          <w:b/>
          <w:sz w:val="24"/>
          <w:szCs w:val="24"/>
          <w:lang w:val="ru-RU" w:eastAsia="ru-RU"/>
        </w:rPr>
        <w:t>Моя школа.</w:t>
      </w:r>
      <w:r w:rsidRPr="00246F13">
        <w:rPr>
          <w:rFonts w:ascii="Times New Roman" w:hAnsi="Times New Roman"/>
          <w:sz w:val="24"/>
          <w:szCs w:val="24"/>
          <w:lang w:val="ru-RU" w:eastAsia="ru-RU"/>
        </w:rPr>
        <w:t xml:space="preserve"> Школьные предметы, мой любимый урок, мой портфель, мой день.</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sz w:val="24"/>
          <w:szCs w:val="24"/>
          <w:lang w:val="ru-RU" w:eastAsia="ru-RU"/>
        </w:rPr>
      </w:pPr>
      <w:r w:rsidRPr="00246F13">
        <w:rPr>
          <w:rFonts w:ascii="Times New Roman" w:hAnsi="Times New Roman"/>
          <w:b/>
          <w:sz w:val="24"/>
          <w:szCs w:val="24"/>
          <w:lang w:val="ru-RU" w:eastAsia="ru-RU"/>
        </w:rPr>
        <w:t>Моя квартира.</w:t>
      </w:r>
      <w:r w:rsidRPr="00246F13">
        <w:rPr>
          <w:rFonts w:ascii="Times New Roman" w:hAnsi="Times New Roman"/>
          <w:sz w:val="24"/>
          <w:szCs w:val="24"/>
          <w:lang w:val="ru-RU" w:eastAsia="ru-RU"/>
        </w:rPr>
        <w:t xml:space="preserve"> Моя комната, названия предметов мебели, с кем я живу, мои питомцы.</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6 класс</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sz w:val="24"/>
          <w:szCs w:val="24"/>
          <w:lang w:val="ru-RU" w:eastAsia="ru-RU"/>
        </w:rPr>
      </w:pPr>
      <w:r w:rsidRPr="00246F13">
        <w:rPr>
          <w:rFonts w:ascii="Times New Roman" w:hAnsi="Times New Roman"/>
          <w:b/>
          <w:sz w:val="24"/>
          <w:szCs w:val="24"/>
          <w:lang w:val="ru-RU" w:eastAsia="ru-RU"/>
        </w:rPr>
        <w:t xml:space="preserve">Мой день. </w:t>
      </w:r>
      <w:r w:rsidRPr="00246F13">
        <w:rPr>
          <w:rFonts w:ascii="Times New Roman" w:hAnsi="Times New Roman"/>
          <w:sz w:val="24"/>
          <w:szCs w:val="24"/>
          <w:lang w:val="ru-RU" w:eastAsia="ru-RU"/>
        </w:rPr>
        <w:t>Распорядок дня, что я делаю в свободное время, как я ухаживаю за питомцами, как я помогаю по дому.</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Мой город. </w:t>
      </w:r>
      <w:r w:rsidRPr="00246F13">
        <w:rPr>
          <w:rFonts w:ascii="Times New Roman" w:hAnsi="Times New Roman"/>
          <w:sz w:val="24"/>
          <w:szCs w:val="24"/>
          <w:lang w:val="ru-RU" w:eastAsia="ru-RU"/>
        </w:rPr>
        <w:t>Городские объекты, транспорт, посещение кафе, магазины.</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sz w:val="24"/>
          <w:szCs w:val="24"/>
          <w:lang w:val="ru-RU" w:eastAsia="ru-RU"/>
        </w:rPr>
      </w:pPr>
      <w:r w:rsidRPr="00246F13">
        <w:rPr>
          <w:rFonts w:ascii="Times New Roman" w:hAnsi="Times New Roman"/>
          <w:b/>
          <w:sz w:val="24"/>
          <w:szCs w:val="24"/>
          <w:lang w:val="ru-RU" w:eastAsia="ru-RU"/>
        </w:rPr>
        <w:t>Моя любимая еда.</w:t>
      </w:r>
      <w:r w:rsidRPr="00246F13">
        <w:rPr>
          <w:rFonts w:ascii="Times New Roman" w:hAnsi="Times New Roman"/>
          <w:sz w:val="24"/>
          <w:szCs w:val="24"/>
          <w:lang w:val="ru-RU" w:eastAsia="ru-RU"/>
        </w:rPr>
        <w:t xml:space="preserve"> Что взять на пикник, покупка продуктов, правильное питание, приготовление еды, рецепты.</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sz w:val="24"/>
          <w:szCs w:val="24"/>
          <w:lang w:val="ru-RU" w:eastAsia="ru-RU"/>
        </w:rPr>
      </w:pPr>
      <w:r w:rsidRPr="00246F13">
        <w:rPr>
          <w:rFonts w:ascii="Times New Roman" w:hAnsi="Times New Roman"/>
          <w:b/>
          <w:sz w:val="24"/>
          <w:szCs w:val="24"/>
          <w:lang w:val="ru-RU" w:eastAsia="ru-RU"/>
        </w:rPr>
        <w:t>Моя любимая одежда.</w:t>
      </w:r>
      <w:r w:rsidRPr="00246F13">
        <w:rPr>
          <w:rFonts w:ascii="Times New Roman" w:hAnsi="Times New Roman"/>
          <w:sz w:val="24"/>
          <w:szCs w:val="24"/>
          <w:lang w:val="ru-RU" w:eastAsia="ru-RU"/>
        </w:rPr>
        <w:t xml:space="preserve"> Летняя и зимняя одежда, школьная форма, как я выбираю одежду, внешний вид.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7 класс</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sz w:val="24"/>
          <w:szCs w:val="24"/>
          <w:lang w:val="ru-RU" w:eastAsia="ru-RU"/>
        </w:rPr>
      </w:pPr>
      <w:r w:rsidRPr="00246F13">
        <w:rPr>
          <w:rFonts w:ascii="Times New Roman" w:hAnsi="Times New Roman"/>
          <w:b/>
          <w:sz w:val="24"/>
          <w:szCs w:val="24"/>
          <w:lang w:val="ru-RU" w:eastAsia="ru-RU"/>
        </w:rPr>
        <w:t>Природа.</w:t>
      </w:r>
      <w:r w:rsidRPr="00246F13">
        <w:rPr>
          <w:rFonts w:ascii="Times New Roman" w:hAnsi="Times New Roman"/>
          <w:sz w:val="24"/>
          <w:szCs w:val="24"/>
          <w:lang w:val="ru-RU" w:eastAsia="ru-RU"/>
        </w:rPr>
        <w:t xml:space="preserve"> Погода, явления природы, мир животных и растений, охрана окружающей среды.</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sz w:val="24"/>
          <w:szCs w:val="24"/>
          <w:lang w:val="ru-RU" w:eastAsia="ru-RU"/>
        </w:rPr>
      </w:pPr>
      <w:r w:rsidRPr="00246F13">
        <w:rPr>
          <w:rFonts w:ascii="Times New Roman" w:hAnsi="Times New Roman"/>
          <w:b/>
          <w:sz w:val="24"/>
          <w:szCs w:val="24"/>
          <w:lang w:val="ru-RU" w:eastAsia="ru-RU"/>
        </w:rPr>
        <w:t xml:space="preserve">Путешествия. </w:t>
      </w:r>
      <w:r w:rsidRPr="00246F13">
        <w:rPr>
          <w:rFonts w:ascii="Times New Roman" w:hAnsi="Times New Roman"/>
          <w:sz w:val="24"/>
          <w:szCs w:val="24"/>
          <w:lang w:val="ru-RU" w:eastAsia="ru-RU"/>
        </w:rPr>
        <w:t>разные виды транспорта, мои каникулы, аэропорт, гостиницы, куда поехать летом и зимой, развлечения.</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sz w:val="24"/>
          <w:szCs w:val="24"/>
          <w:lang w:val="ru-RU" w:eastAsia="ru-RU"/>
        </w:rPr>
      </w:pPr>
      <w:r w:rsidRPr="00246F13">
        <w:rPr>
          <w:rFonts w:ascii="Times New Roman" w:hAnsi="Times New Roman"/>
          <w:b/>
          <w:sz w:val="24"/>
          <w:szCs w:val="24"/>
          <w:lang w:val="ru-RU" w:eastAsia="ru-RU"/>
        </w:rPr>
        <w:t>Профессии и работа.</w:t>
      </w:r>
      <w:r w:rsidRPr="00246F13">
        <w:rPr>
          <w:rFonts w:ascii="Times New Roman" w:hAnsi="Times New Roman"/>
          <w:sz w:val="24"/>
          <w:szCs w:val="24"/>
          <w:lang w:val="ru-RU" w:eastAsia="ru-RU"/>
        </w:rPr>
        <w:t xml:space="preserve"> Выбор профессии, продолжение образования. Профессии в семье и описание рабочего дня и профессиональных обязанностей взрослых.</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sz w:val="24"/>
          <w:szCs w:val="24"/>
          <w:lang w:val="ru-RU" w:eastAsia="ru-RU"/>
        </w:rPr>
      </w:pPr>
      <w:r w:rsidRPr="00246F13">
        <w:rPr>
          <w:rFonts w:ascii="Times New Roman" w:hAnsi="Times New Roman"/>
          <w:b/>
          <w:sz w:val="24"/>
          <w:szCs w:val="24"/>
          <w:lang w:val="ru-RU" w:eastAsia="ru-RU"/>
        </w:rPr>
        <w:t xml:space="preserve">Праздники и знаменательные даты </w:t>
      </w:r>
      <w:r w:rsidRPr="00246F13">
        <w:rPr>
          <w:rFonts w:ascii="Times New Roman" w:hAnsi="Times New Roman"/>
          <w:sz w:val="24"/>
          <w:szCs w:val="24"/>
          <w:lang w:val="ru-RU" w:eastAsia="ru-RU"/>
        </w:rPr>
        <w:t>в различных странах мира. Популярные праздники в России и Великобритании, посещение фестиваля.</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8 класс</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b/>
          <w:sz w:val="24"/>
          <w:szCs w:val="24"/>
          <w:lang w:val="ru-RU" w:eastAsia="ru-RU"/>
        </w:rPr>
      </w:pPr>
      <w:r w:rsidRPr="00246F13">
        <w:rPr>
          <w:rFonts w:ascii="Times New Roman" w:hAnsi="Times New Roman"/>
          <w:b/>
          <w:sz w:val="24"/>
          <w:szCs w:val="24"/>
          <w:lang w:val="ru-RU" w:eastAsia="ru-RU"/>
        </w:rPr>
        <w:t>Интернет и гаджеты. Интернет-технологии, социальные сети, блоги.</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sz w:val="24"/>
          <w:szCs w:val="24"/>
          <w:lang w:val="ru-RU" w:eastAsia="ru-RU"/>
        </w:rPr>
      </w:pPr>
      <w:r w:rsidRPr="00246F13">
        <w:rPr>
          <w:rFonts w:ascii="Times New Roman" w:hAnsi="Times New Roman"/>
          <w:b/>
          <w:sz w:val="24"/>
          <w:szCs w:val="24"/>
          <w:lang w:val="ru-RU" w:eastAsia="ru-RU"/>
        </w:rPr>
        <w:t>Здоровье.</w:t>
      </w:r>
      <w:r w:rsidRPr="00246F13">
        <w:rPr>
          <w:rFonts w:ascii="Times New Roman" w:hAnsi="Times New Roman"/>
          <w:sz w:val="24"/>
          <w:szCs w:val="24"/>
          <w:lang w:val="ru-RU" w:eastAsia="ru-RU"/>
        </w:rPr>
        <w:t xml:space="preserve"> Здоровый образ жизни, самочувствие, правильное питание, режим дня, меры профилактики.</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bCs/>
          <w:sz w:val="24"/>
          <w:szCs w:val="24"/>
          <w:lang w:val="ru-RU" w:eastAsia="ru-RU"/>
        </w:rPr>
      </w:pPr>
      <w:r w:rsidRPr="00246F13">
        <w:rPr>
          <w:rFonts w:ascii="Times New Roman" w:hAnsi="Times New Roman"/>
          <w:b/>
          <w:sz w:val="24"/>
          <w:szCs w:val="24"/>
          <w:lang w:val="ru-RU" w:eastAsia="ru-RU"/>
        </w:rPr>
        <w:t xml:space="preserve">Наука и технологии. </w:t>
      </w:r>
      <w:r w:rsidRPr="00246F13">
        <w:rPr>
          <w:rFonts w:ascii="Times New Roman" w:hAnsi="Times New Roman"/>
          <w:bCs/>
          <w:sz w:val="24"/>
          <w:szCs w:val="24"/>
          <w:lang w:val="ru-RU" w:eastAsia="ru-RU"/>
        </w:rPr>
        <w:t>Научно-технический прогресс, влияние современных технологий на жизнь человека,</w:t>
      </w:r>
      <w:r w:rsidRPr="00246F13">
        <w:rPr>
          <w:rFonts w:ascii="Times New Roman" w:hAnsi="Times New Roman"/>
          <w:b/>
          <w:sz w:val="24"/>
          <w:szCs w:val="24"/>
          <w:lang w:val="ru-RU" w:eastAsia="ru-RU"/>
        </w:rPr>
        <w:t xml:space="preserve"> </w:t>
      </w:r>
      <w:r w:rsidRPr="00246F13">
        <w:rPr>
          <w:rFonts w:ascii="Times New Roman" w:hAnsi="Times New Roman"/>
          <w:bCs/>
          <w:sz w:val="24"/>
          <w:szCs w:val="24"/>
          <w:lang w:val="ru-RU" w:eastAsia="ru-RU"/>
        </w:rPr>
        <w:t>знаменитые изобретатели;</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sz w:val="24"/>
          <w:szCs w:val="24"/>
          <w:lang w:val="ru-RU" w:eastAsia="ru-RU"/>
        </w:rPr>
      </w:pPr>
      <w:r w:rsidRPr="00246F13">
        <w:rPr>
          <w:rFonts w:ascii="Times New Roman" w:hAnsi="Times New Roman"/>
          <w:b/>
          <w:sz w:val="24"/>
          <w:szCs w:val="24"/>
          <w:lang w:val="ru-RU" w:eastAsia="ru-RU"/>
        </w:rPr>
        <w:t>Выдающиеся люди.</w:t>
      </w:r>
      <w:r w:rsidRPr="00246F13">
        <w:rPr>
          <w:rFonts w:ascii="Times New Roman" w:hAnsi="Times New Roman"/>
          <w:sz w:val="24"/>
          <w:szCs w:val="24"/>
          <w:lang w:val="ru-RU" w:eastAsia="ru-RU"/>
        </w:rPr>
        <w:t xml:space="preserve"> Писатели, спортсмены, актеры.</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9 класс</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Культура и искусство. </w:t>
      </w:r>
      <w:r w:rsidRPr="00246F13">
        <w:rPr>
          <w:rFonts w:ascii="Times New Roman" w:hAnsi="Times New Roman"/>
          <w:bCs/>
          <w:sz w:val="24"/>
          <w:szCs w:val="24"/>
          <w:lang w:val="ru-RU" w:eastAsia="ru-RU"/>
        </w:rPr>
        <w:t xml:space="preserve">Музыка, посещение музея и выставки, театра, описание картины, сюжета фильма. </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b/>
          <w:sz w:val="24"/>
          <w:szCs w:val="24"/>
          <w:lang w:val="ru-RU" w:eastAsia="ru-RU"/>
        </w:rPr>
      </w:pPr>
      <w:r w:rsidRPr="00246F13">
        <w:rPr>
          <w:rFonts w:ascii="Times New Roman" w:hAnsi="Times New Roman"/>
          <w:b/>
          <w:sz w:val="24"/>
          <w:szCs w:val="24"/>
          <w:lang w:val="ru-RU" w:eastAsia="ru-RU"/>
        </w:rPr>
        <w:t>Кино.</w:t>
      </w:r>
      <w:r w:rsidRPr="00246F13">
        <w:rPr>
          <w:rFonts w:ascii="Times New Roman" w:hAnsi="Times New Roman"/>
          <w:bCs/>
          <w:sz w:val="24"/>
          <w:szCs w:val="24"/>
          <w:lang w:val="ru-RU" w:eastAsia="ru-RU"/>
        </w:rPr>
        <w:t xml:space="preserve"> Мой любимый фильм, мультфильм, любимый актер, персонаж, описание сюжета.</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bCs/>
          <w:sz w:val="24"/>
          <w:szCs w:val="24"/>
          <w:lang w:val="ru-RU" w:eastAsia="ru-RU"/>
        </w:rPr>
      </w:pPr>
      <w:r w:rsidRPr="00246F13">
        <w:rPr>
          <w:rFonts w:ascii="Times New Roman" w:hAnsi="Times New Roman"/>
          <w:b/>
          <w:sz w:val="24"/>
          <w:szCs w:val="24"/>
          <w:lang w:val="ru-RU" w:eastAsia="ru-RU"/>
        </w:rPr>
        <w:t xml:space="preserve">Книги. </w:t>
      </w:r>
      <w:r w:rsidRPr="00246F13">
        <w:rPr>
          <w:rFonts w:ascii="Times New Roman" w:hAnsi="Times New Roman"/>
          <w:bCs/>
          <w:sz w:val="24"/>
          <w:szCs w:val="24"/>
          <w:lang w:val="ru-RU" w:eastAsia="ru-RU"/>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bCs/>
          <w:sz w:val="24"/>
          <w:szCs w:val="24"/>
          <w:lang w:val="ru-RU" w:eastAsia="ru-RU"/>
        </w:rPr>
      </w:pPr>
      <w:r w:rsidRPr="00246F13">
        <w:rPr>
          <w:rFonts w:ascii="Times New Roman" w:hAnsi="Times New Roman"/>
          <w:b/>
          <w:sz w:val="24"/>
          <w:szCs w:val="24"/>
          <w:lang w:val="ru-RU" w:eastAsia="ru-RU"/>
        </w:rPr>
        <w:t>Иностранные языки.</w:t>
      </w:r>
      <w:r w:rsidRPr="00246F13">
        <w:rPr>
          <w:rFonts w:ascii="Times New Roman" w:hAnsi="Times New Roman"/>
          <w:bCs/>
          <w:sz w:val="24"/>
          <w:szCs w:val="24"/>
          <w:lang w:val="ru-RU" w:eastAsia="ru-RU"/>
        </w:rPr>
        <w:t xml:space="preserve"> Язык международного общения, общение с англоязычными друзьями.</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sz w:val="24"/>
          <w:szCs w:val="24"/>
          <w:lang w:val="ru-RU" w:eastAsia="ru-RU"/>
        </w:rPr>
      </w:pPr>
      <w:r w:rsidRPr="00246F13">
        <w:rPr>
          <w:rFonts w:ascii="Times New Roman" w:hAnsi="Times New Roman"/>
          <w:sz w:val="24"/>
          <w:szCs w:val="24"/>
          <w:lang w:val="ru-RU" w:eastAsia="ru-RU"/>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246F13" w:rsidRPr="00246F13" w:rsidRDefault="00246F13" w:rsidP="00246F13">
      <w:pPr>
        <w:widowControl w:val="0"/>
        <w:tabs>
          <w:tab w:val="left" w:pos="993"/>
        </w:tabs>
        <w:autoSpaceDE w:val="0"/>
        <w:autoSpaceDN w:val="0"/>
        <w:spacing w:after="0" w:line="240" w:lineRule="auto"/>
        <w:ind w:firstLine="992"/>
        <w:jc w:val="center"/>
        <w:rPr>
          <w:rFonts w:ascii="Times New Roman" w:hAnsi="Times New Roman"/>
          <w:b/>
          <w:bCs/>
          <w:sz w:val="24"/>
          <w:szCs w:val="24"/>
          <w:lang w:val="ru-RU" w:eastAsia="ru-RU"/>
        </w:rPr>
      </w:pPr>
    </w:p>
    <w:p w:rsidR="00246F13" w:rsidRPr="00246F13" w:rsidRDefault="00246F13" w:rsidP="00246F13">
      <w:pPr>
        <w:shd w:val="clear" w:color="auto" w:fill="FFFFFF"/>
        <w:spacing w:after="0" w:line="240" w:lineRule="auto"/>
        <w:ind w:firstLine="360"/>
        <w:jc w:val="both"/>
        <w:textAlignment w:val="baseline"/>
        <w:rPr>
          <w:rFonts w:ascii="Times New Roman" w:hAnsi="Times New Roman"/>
          <w:b/>
          <w:bCs/>
          <w:sz w:val="24"/>
          <w:szCs w:val="24"/>
          <w:lang w:val="ru-RU" w:eastAsia="ru-RU"/>
        </w:rPr>
      </w:pPr>
      <w:r w:rsidRPr="00246F13">
        <w:rPr>
          <w:rFonts w:ascii="Times New Roman" w:hAnsi="Times New Roman"/>
          <w:b/>
          <w:bCs/>
          <w:sz w:val="24"/>
          <w:szCs w:val="24"/>
          <w:lang w:val="ru-RU" w:eastAsia="ru-RU"/>
        </w:rPr>
        <w:lastRenderedPageBreak/>
        <w:t>Содержание курса иностранного языка 5 КЛАСС (первый год обучения на уровне основного общего образования)</w:t>
      </w:r>
    </w:p>
    <w:p w:rsidR="00246F13" w:rsidRPr="00246F13" w:rsidRDefault="00246F13" w:rsidP="00246F13">
      <w:pPr>
        <w:widowControl w:val="0"/>
        <w:tabs>
          <w:tab w:val="left" w:pos="993"/>
        </w:tabs>
        <w:autoSpaceDE w:val="0"/>
        <w:autoSpaceDN w:val="0"/>
        <w:spacing w:after="0" w:line="240" w:lineRule="auto"/>
        <w:ind w:left="360"/>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Раздел 1. Я и моя семья.  </w:t>
      </w:r>
    </w:p>
    <w:p w:rsidR="00246F13" w:rsidRPr="00246F13" w:rsidRDefault="00246F13" w:rsidP="00246F13">
      <w:pPr>
        <w:widowControl w:val="0"/>
        <w:tabs>
          <w:tab w:val="left" w:pos="993"/>
        </w:tabs>
        <w:autoSpaceDE w:val="0"/>
        <w:autoSpaceDN w:val="0"/>
        <w:spacing w:after="0" w:line="240" w:lineRule="auto"/>
        <w:ind w:left="360"/>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1. Знакомство, страны и национальности. </w:t>
      </w:r>
    </w:p>
    <w:p w:rsidR="00246F13" w:rsidRPr="00246F13" w:rsidRDefault="00246F13" w:rsidP="00246F13">
      <w:pPr>
        <w:widowControl w:val="0"/>
        <w:tabs>
          <w:tab w:val="left" w:pos="993"/>
        </w:tabs>
        <w:autoSpaceDE w:val="0"/>
        <w:autoSpaceDN w:val="0"/>
        <w:spacing w:after="0" w:line="240" w:lineRule="auto"/>
        <w:ind w:left="360"/>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2. Семейные фотографии. </w:t>
      </w:r>
    </w:p>
    <w:p w:rsidR="00246F13" w:rsidRPr="00246F13" w:rsidRDefault="00246F13" w:rsidP="00246F13">
      <w:pPr>
        <w:widowControl w:val="0"/>
        <w:tabs>
          <w:tab w:val="left" w:pos="993"/>
        </w:tabs>
        <w:autoSpaceDE w:val="0"/>
        <w:autoSpaceDN w:val="0"/>
        <w:spacing w:after="0" w:line="240" w:lineRule="auto"/>
        <w:ind w:left="360"/>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3. Профессии в семье. </w:t>
      </w:r>
    </w:p>
    <w:p w:rsidR="00246F13" w:rsidRPr="00246F13" w:rsidRDefault="00246F13" w:rsidP="00246F13">
      <w:pPr>
        <w:widowControl w:val="0"/>
        <w:tabs>
          <w:tab w:val="left" w:pos="993"/>
        </w:tabs>
        <w:autoSpaceDE w:val="0"/>
        <w:autoSpaceDN w:val="0"/>
        <w:spacing w:after="0" w:line="240" w:lineRule="auto"/>
        <w:ind w:left="360"/>
        <w:jc w:val="both"/>
        <w:rPr>
          <w:rFonts w:ascii="Times New Roman" w:hAnsi="Times New Roman"/>
          <w:sz w:val="24"/>
          <w:szCs w:val="24"/>
          <w:lang w:val="ru-RU" w:eastAsia="ru-RU"/>
        </w:rPr>
      </w:pPr>
      <w:r w:rsidRPr="00246F13">
        <w:rPr>
          <w:rFonts w:ascii="Times New Roman" w:hAnsi="Times New Roman"/>
          <w:sz w:val="24"/>
          <w:szCs w:val="24"/>
          <w:lang w:val="ru-RU" w:eastAsia="ru-RU"/>
        </w:rPr>
        <w:t>Тема 4. Семейные праздники, День рождения.</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sz w:val="24"/>
          <w:szCs w:val="24"/>
          <w:shd w:val="clear" w:color="auto" w:fill="FFFFFF"/>
          <w:lang w:val="ru-RU" w:eastAsia="ru-RU" w:bidi="he-IL"/>
        </w:rPr>
        <w:t>составлять краткий рассказ о себе</w:t>
      </w:r>
      <w:r w:rsidRPr="00246F13">
        <w:rPr>
          <w:rFonts w:ascii="Times New Roman" w:hAnsi="Times New Roman"/>
          <w:sz w:val="24"/>
          <w:szCs w:val="24"/>
          <w:lang w:val="ru-RU" w:eastAsia="ru-RU"/>
        </w:rPr>
        <w:t>;</w:t>
      </w:r>
    </w:p>
    <w:p w:rsidR="00246F13" w:rsidRPr="00246F13" w:rsidRDefault="00246F13" w:rsidP="00246F13">
      <w:pPr>
        <w:spacing w:after="0" w:line="240" w:lineRule="auto"/>
        <w:contextualSpacing/>
        <w:rPr>
          <w:rFonts w:ascii="Times New Roman" w:hAnsi="Times New Roman"/>
          <w:sz w:val="24"/>
          <w:szCs w:val="24"/>
          <w:shd w:val="clear" w:color="auto" w:fill="FFFFFF"/>
          <w:lang w:val="ru-RU" w:bidi="he-IL"/>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w:t>
      </w:r>
      <w:r w:rsidRPr="00246F13">
        <w:rPr>
          <w:rFonts w:ascii="Times New Roman" w:hAnsi="Times New Roman"/>
          <w:sz w:val="24"/>
          <w:szCs w:val="24"/>
          <w:shd w:val="clear" w:color="auto" w:fill="FFFFFF"/>
          <w:lang w:val="ru-RU" w:bidi="he-IL"/>
        </w:rPr>
        <w:t>составлять краткое описание внешности и характера членов семьи;</w:t>
      </w:r>
    </w:p>
    <w:p w:rsidR="00246F13" w:rsidRPr="00246F13" w:rsidRDefault="00246F13" w:rsidP="00246F13">
      <w:pPr>
        <w:spacing w:after="0" w:line="240" w:lineRule="auto"/>
        <w:contextualSpacing/>
        <w:rPr>
          <w:rFonts w:ascii="Times New Roman" w:hAnsi="Times New Roman"/>
          <w:sz w:val="24"/>
          <w:szCs w:val="24"/>
          <w:lang w:val="ru-RU" w:bidi="he-IL"/>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коллективный видео блог о профессиях в семьях;</w:t>
      </w:r>
    </w:p>
    <w:p w:rsidR="00246F13" w:rsidRPr="00246F13" w:rsidRDefault="00246F13" w:rsidP="00246F13">
      <w:pPr>
        <w:spacing w:after="0" w:line="240" w:lineRule="auto"/>
        <w:contextualSpacing/>
        <w:rPr>
          <w:rFonts w:ascii="Times New Roman" w:hAnsi="Times New Roman"/>
          <w:sz w:val="24"/>
          <w:szCs w:val="24"/>
          <w:shd w:val="clear" w:color="auto" w:fill="FFFFFF"/>
          <w:lang w:val="ru-RU" w:bidi="he-IL"/>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краткий рассказ о своей семье;</w:t>
      </w:r>
    </w:p>
    <w:p w:rsidR="00246F13" w:rsidRPr="00246F13" w:rsidRDefault="00246F13" w:rsidP="00246F13">
      <w:pPr>
        <w:tabs>
          <w:tab w:val="left" w:pos="0"/>
        </w:tabs>
        <w:spacing w:after="0" w:line="240" w:lineRule="auto"/>
        <w:jc w:val="both"/>
        <w:rPr>
          <w:rFonts w:ascii="Times New Roman" w:hAnsi="Times New Roman"/>
          <w:b/>
          <w:sz w:val="24"/>
          <w:szCs w:val="24"/>
          <w:lang w:val="ru-RU" w:eastAsia="ru-RU"/>
        </w:rPr>
      </w:pPr>
      <w:r w:rsidRPr="00246F13">
        <w:rPr>
          <w:rFonts w:ascii="Times New Roman" w:hAnsi="Times New Roman"/>
          <w:b/>
          <w:sz w:val="24"/>
          <w:szCs w:val="24"/>
          <w:lang w:val="ru-RU" w:eastAsia="ru-RU"/>
        </w:rPr>
        <w:t>в области письма:</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заполнять свои личные данные в анкету;</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писать поздравительные открытки с Днем рождения, Новым годом, 8 марта;</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краткую презентацию о семейных праздниках;</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b/>
          <w:bCs/>
          <w:sz w:val="24"/>
          <w:szCs w:val="24"/>
          <w:highlight w:val="cyan"/>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пост для социальных сетей с семейными фотографиями и комментариями.</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Примерный лексико-грамматический материал.</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sz w:val="24"/>
          <w:szCs w:val="24"/>
          <w:lang w:val="ru-RU" w:eastAsia="ru-RU"/>
        </w:rPr>
      </w:pPr>
      <w:r w:rsidRPr="00246F13">
        <w:rPr>
          <w:rFonts w:ascii="Times New Roman" w:hAnsi="Times New Roman"/>
          <w:sz w:val="24"/>
          <w:szCs w:val="24"/>
          <w:lang w:val="ru-RU"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246F13" w:rsidRPr="00246F13" w:rsidRDefault="00246F13" w:rsidP="00246F13">
      <w:pPr>
        <w:tabs>
          <w:tab w:val="left" w:pos="0"/>
        </w:tabs>
        <w:suppressAutoHyphens/>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личные местоимения</w:t>
      </w:r>
      <w:r w:rsidRPr="00246F13">
        <w:rPr>
          <w:rFonts w:ascii="Times New Roman" w:hAnsi="Times New Roman"/>
          <w:bCs/>
          <w:i/>
          <w:sz w:val="24"/>
          <w:szCs w:val="24"/>
          <w:lang w:val="ru-RU" w:eastAsia="ru-RU"/>
        </w:rPr>
        <w:t xml:space="preserve"> + </w:t>
      </w:r>
      <w:r w:rsidRPr="00246F13">
        <w:rPr>
          <w:rFonts w:ascii="Times New Roman" w:hAnsi="Times New Roman"/>
          <w:bCs/>
          <w:i/>
          <w:sz w:val="24"/>
          <w:szCs w:val="24"/>
          <w:lang w:eastAsia="ru-RU"/>
        </w:rPr>
        <w:t>to</w:t>
      </w:r>
      <w:r w:rsidRPr="00246F13">
        <w:rPr>
          <w:rFonts w:ascii="Times New Roman" w:hAnsi="Times New Roman"/>
          <w:bCs/>
          <w:i/>
          <w:sz w:val="24"/>
          <w:szCs w:val="24"/>
          <w:lang w:val="ru-RU" w:eastAsia="ru-RU"/>
        </w:rPr>
        <w:t xml:space="preserve"> </w:t>
      </w:r>
      <w:r w:rsidRPr="00246F13">
        <w:rPr>
          <w:rFonts w:ascii="Times New Roman" w:hAnsi="Times New Roman"/>
          <w:bCs/>
          <w:i/>
          <w:sz w:val="24"/>
          <w:szCs w:val="24"/>
          <w:lang w:eastAsia="ru-RU"/>
        </w:rPr>
        <w:t>be</w:t>
      </w:r>
      <w:r w:rsidRPr="00246F13">
        <w:rPr>
          <w:rFonts w:ascii="Times New Roman" w:hAnsi="Times New Roman"/>
          <w:bCs/>
          <w:sz w:val="24"/>
          <w:szCs w:val="24"/>
          <w:lang w:val="ru-RU" w:eastAsia="ru-RU"/>
        </w:rPr>
        <w:t xml:space="preserve"> </w:t>
      </w:r>
      <w:r w:rsidRPr="00246F13">
        <w:rPr>
          <w:rFonts w:ascii="Times New Roman" w:hAnsi="Times New Roman"/>
          <w:sz w:val="24"/>
          <w:szCs w:val="24"/>
          <w:lang w:val="ru-RU" w:eastAsia="ru-RU"/>
        </w:rPr>
        <w:t xml:space="preserve">в лексико-грамматических единствах типа </w:t>
      </w:r>
      <w:r w:rsidRPr="00246F13">
        <w:rPr>
          <w:rFonts w:ascii="Times New Roman" w:hAnsi="Times New Roman"/>
          <w:i/>
          <w:sz w:val="24"/>
          <w:szCs w:val="24"/>
          <w:lang w:eastAsia="ru-RU"/>
        </w:rPr>
        <w:t>I</w:t>
      </w:r>
      <w:r w:rsidRPr="00246F13">
        <w:rPr>
          <w:rFonts w:ascii="Times New Roman" w:hAnsi="Times New Roman"/>
          <w:i/>
          <w:sz w:val="24"/>
          <w:szCs w:val="24"/>
          <w:lang w:val="ru-RU" w:eastAsia="ru-RU"/>
        </w:rPr>
        <w:t>’</w:t>
      </w:r>
      <w:r w:rsidRPr="00246F13">
        <w:rPr>
          <w:rFonts w:ascii="Times New Roman" w:hAnsi="Times New Roman"/>
          <w:i/>
          <w:sz w:val="24"/>
          <w:szCs w:val="24"/>
          <w:lang w:eastAsia="ru-RU"/>
        </w:rPr>
        <w:t>m</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Masha</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I</w:t>
      </w:r>
      <w:r w:rsidRPr="00246F13">
        <w:rPr>
          <w:rFonts w:ascii="Times New Roman" w:hAnsi="Times New Roman"/>
          <w:i/>
          <w:sz w:val="24"/>
          <w:szCs w:val="24"/>
          <w:lang w:val="ru-RU" w:eastAsia="ru-RU"/>
        </w:rPr>
        <w:t>’</w:t>
      </w:r>
      <w:r w:rsidRPr="00246F13">
        <w:rPr>
          <w:rFonts w:ascii="Times New Roman" w:hAnsi="Times New Roman"/>
          <w:i/>
          <w:sz w:val="24"/>
          <w:szCs w:val="24"/>
          <w:lang w:eastAsia="ru-RU"/>
        </w:rPr>
        <w:t>m</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David</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I</w:t>
      </w:r>
      <w:r w:rsidRPr="00246F13">
        <w:rPr>
          <w:rFonts w:ascii="Times New Roman" w:hAnsi="Times New Roman"/>
          <w:i/>
          <w:sz w:val="24"/>
          <w:szCs w:val="24"/>
          <w:lang w:val="ru-RU" w:eastAsia="ru-RU"/>
        </w:rPr>
        <w:t>’</w:t>
      </w:r>
      <w:r w:rsidRPr="00246F13">
        <w:rPr>
          <w:rFonts w:ascii="Times New Roman" w:hAnsi="Times New Roman"/>
          <w:i/>
          <w:sz w:val="24"/>
          <w:szCs w:val="24"/>
          <w:lang w:eastAsia="ru-RU"/>
        </w:rPr>
        <w:t>m</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ten</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I</w:t>
      </w:r>
      <w:r w:rsidRPr="00246F13">
        <w:rPr>
          <w:rFonts w:ascii="Times New Roman" w:hAnsi="Times New Roman"/>
          <w:i/>
          <w:sz w:val="24"/>
          <w:szCs w:val="24"/>
          <w:lang w:val="ru-RU" w:eastAsia="ru-RU"/>
        </w:rPr>
        <w:t>’</w:t>
      </w:r>
      <w:r w:rsidRPr="00246F13">
        <w:rPr>
          <w:rFonts w:ascii="Times New Roman" w:hAnsi="Times New Roman"/>
          <w:i/>
          <w:sz w:val="24"/>
          <w:szCs w:val="24"/>
          <w:lang w:eastAsia="ru-RU"/>
        </w:rPr>
        <w:t>m</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fine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We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are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students</w:t>
      </w:r>
      <w:r w:rsidRPr="00246F13">
        <w:rPr>
          <w:rFonts w:ascii="Times New Roman" w:hAnsi="Times New Roman"/>
          <w:i/>
          <w:sz w:val="24"/>
          <w:szCs w:val="24"/>
          <w:lang w:val="ru-RU" w:eastAsia="ru-RU"/>
        </w:rPr>
        <w:t>…;</w:t>
      </w:r>
    </w:p>
    <w:p w:rsidR="00246F13" w:rsidRPr="00246F13" w:rsidRDefault="00246F13" w:rsidP="00246F13">
      <w:pPr>
        <w:tabs>
          <w:tab w:val="left" w:pos="0"/>
        </w:tabs>
        <w:suppressAutoHyphens/>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притяжательных прилагательных для описания членов семьи, их имен, профессий (</w:t>
      </w:r>
      <w:r w:rsidRPr="00246F13">
        <w:rPr>
          <w:rFonts w:ascii="Times New Roman" w:hAnsi="Times New Roman"/>
          <w:i/>
          <w:iCs/>
          <w:sz w:val="24"/>
          <w:szCs w:val="24"/>
          <w:lang w:eastAsia="ru-RU"/>
        </w:rPr>
        <w:t>my</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mother</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is</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her</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name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is</w:t>
      </w:r>
      <w:r w:rsidRPr="00246F13">
        <w:rPr>
          <w:rFonts w:ascii="Times New Roman" w:hAnsi="Times New Roman"/>
          <w:i/>
          <w:iCs/>
          <w:sz w:val="24"/>
          <w:szCs w:val="24"/>
          <w:lang w:val="ru-RU" w:eastAsia="ru-RU"/>
        </w:rPr>
        <w:t>…);</w:t>
      </w:r>
    </w:p>
    <w:p w:rsidR="00246F13" w:rsidRPr="00246F13" w:rsidRDefault="00246F13" w:rsidP="00246F13">
      <w:pPr>
        <w:spacing w:after="0" w:line="240" w:lineRule="auto"/>
        <w:jc w:val="both"/>
        <w:rPr>
          <w:rFonts w:ascii="Times New Roman" w:hAnsi="Times New Roman"/>
          <w:bCs/>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 xml:space="preserve">указательные местоимения для описания семейной фотографии </w:t>
      </w:r>
      <w:r w:rsidRPr="00246F13">
        <w:rPr>
          <w:rFonts w:ascii="Times New Roman" w:hAnsi="Times New Roman"/>
          <w:bCs/>
          <w:i/>
          <w:iCs/>
          <w:sz w:val="24"/>
          <w:szCs w:val="24"/>
          <w:lang w:val="ru-RU" w:eastAsia="ru-RU"/>
        </w:rPr>
        <w:t>(</w:t>
      </w:r>
      <w:r w:rsidRPr="00246F13">
        <w:rPr>
          <w:rFonts w:ascii="Times New Roman" w:hAnsi="Times New Roman"/>
          <w:bCs/>
          <w:i/>
          <w:iCs/>
          <w:sz w:val="24"/>
          <w:szCs w:val="24"/>
          <w:lang w:eastAsia="ru-RU"/>
        </w:rPr>
        <w:t>This</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is</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my</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mother</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That</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is</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her</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sister</w:t>
      </w:r>
      <w:r w:rsidRPr="00246F13">
        <w:rPr>
          <w:rFonts w:ascii="Times New Roman" w:hAnsi="Times New Roman"/>
          <w:bCs/>
          <w:i/>
          <w:iCs/>
          <w:sz w:val="24"/>
          <w:szCs w:val="24"/>
          <w:lang w:val="ru-RU" w:eastAsia="ru-RU"/>
        </w:rPr>
        <w:t>);</w:t>
      </w:r>
    </w:p>
    <w:p w:rsidR="00246F13" w:rsidRPr="00246F13" w:rsidRDefault="00246F13" w:rsidP="00246F13">
      <w:pPr>
        <w:spacing w:after="0" w:line="240" w:lineRule="auto"/>
        <w:jc w:val="both"/>
        <w:rPr>
          <w:rFonts w:ascii="Times New Roman" w:hAnsi="Times New Roman"/>
          <w:bCs/>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 xml:space="preserve"> </w:t>
      </w:r>
      <w:r w:rsidRPr="00246F13">
        <w:rPr>
          <w:rFonts w:ascii="Times New Roman" w:hAnsi="Times New Roman"/>
          <w:bCs/>
          <w:i/>
          <w:sz w:val="24"/>
          <w:szCs w:val="24"/>
          <w:lang w:eastAsia="ru-RU"/>
        </w:rPr>
        <w:t>have</w:t>
      </w:r>
      <w:r w:rsidRPr="00246F13">
        <w:rPr>
          <w:rFonts w:ascii="Times New Roman" w:hAnsi="Times New Roman"/>
          <w:bCs/>
          <w:i/>
          <w:sz w:val="24"/>
          <w:szCs w:val="24"/>
          <w:lang w:val="ru-RU" w:eastAsia="ru-RU"/>
        </w:rPr>
        <w:t xml:space="preserve"> </w:t>
      </w:r>
      <w:r w:rsidRPr="00246F13">
        <w:rPr>
          <w:rFonts w:ascii="Times New Roman" w:hAnsi="Times New Roman"/>
          <w:bCs/>
          <w:i/>
          <w:sz w:val="24"/>
          <w:szCs w:val="24"/>
          <w:lang w:eastAsia="ru-RU"/>
        </w:rPr>
        <w:t>got</w:t>
      </w:r>
      <w:r w:rsidRPr="00246F13">
        <w:rPr>
          <w:rFonts w:ascii="Times New Roman" w:hAnsi="Times New Roman"/>
          <w:bCs/>
          <w:sz w:val="24"/>
          <w:szCs w:val="24"/>
          <w:lang w:val="ru-RU" w:eastAsia="ru-RU"/>
        </w:rPr>
        <w:t xml:space="preserve"> для перечисления членов семьи;</w:t>
      </w:r>
    </w:p>
    <w:p w:rsidR="00246F13" w:rsidRPr="00246F13" w:rsidRDefault="00246F13" w:rsidP="00246F13">
      <w:pPr>
        <w:tabs>
          <w:tab w:val="left" w:pos="0"/>
        </w:tabs>
        <w:suppressAutoHyphens/>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форма повелительного наклонения глаголов, связанных с учебной деятельностью для сообщения инструкций в ситуациях общения на уроке</w:t>
      </w:r>
      <w:r w:rsidRPr="00246F13">
        <w:rPr>
          <w:rFonts w:ascii="Times New Roman" w:hAnsi="Times New Roman"/>
          <w:sz w:val="24"/>
          <w:szCs w:val="24"/>
          <w:lang w:val="ru-RU" w:eastAsia="ru-RU"/>
        </w:rPr>
        <w:t xml:space="preserve"> (</w:t>
      </w:r>
      <w:r w:rsidRPr="00246F13">
        <w:rPr>
          <w:rFonts w:ascii="Times New Roman" w:hAnsi="Times New Roman"/>
          <w:i/>
          <w:sz w:val="24"/>
          <w:szCs w:val="24"/>
          <w:lang w:eastAsia="ru-RU"/>
        </w:rPr>
        <w:t>Close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your</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books</w:t>
      </w:r>
      <w:r w:rsidRPr="00246F13">
        <w:rPr>
          <w:rFonts w:ascii="Times New Roman" w:hAnsi="Times New Roman"/>
          <w:i/>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1:</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названия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членов</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семьи</w:t>
      </w:r>
      <w:r w:rsidRPr="00246F13">
        <w:rPr>
          <w:rFonts w:ascii="Times New Roman" w:hAnsi="Times New Roman"/>
          <w:i/>
          <w:sz w:val="24"/>
          <w:szCs w:val="24"/>
          <w:lang w:eastAsia="ru-RU"/>
        </w:rPr>
        <w:t xml:space="preserve">: mother, father, brother, sister </w:t>
      </w:r>
      <w:r w:rsidRPr="00246F13">
        <w:rPr>
          <w:rFonts w:ascii="Times New Roman" w:hAnsi="Times New Roman"/>
          <w:sz w:val="24"/>
          <w:szCs w:val="24"/>
          <w:lang w:val="ru-RU" w:eastAsia="ru-RU"/>
        </w:rPr>
        <w:t>и</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др</w:t>
      </w:r>
      <w:r w:rsidRPr="00246F13">
        <w:rPr>
          <w:rFonts w:ascii="Times New Roman" w:hAnsi="Times New Roman"/>
          <w:sz w:val="24"/>
          <w:szCs w:val="24"/>
          <w:lang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употребление конструкции </w:t>
      </w:r>
      <w:r w:rsidRPr="00246F13">
        <w:rPr>
          <w:rFonts w:ascii="Times New Roman" w:hAnsi="Times New Roman"/>
          <w:i/>
          <w:sz w:val="24"/>
          <w:szCs w:val="24"/>
          <w:lang w:eastAsia="ru-RU"/>
        </w:rPr>
        <w:t>have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got</w:t>
      </w:r>
      <w:r w:rsidRPr="00246F13">
        <w:rPr>
          <w:rFonts w:ascii="Times New Roman" w:hAnsi="Times New Roman"/>
          <w:i/>
          <w:sz w:val="24"/>
          <w:szCs w:val="24"/>
          <w:lang w:val="ru-RU" w:eastAsia="ru-RU"/>
        </w:rPr>
        <w:t xml:space="preserve"> </w:t>
      </w:r>
      <w:r w:rsidRPr="00246F13">
        <w:rPr>
          <w:rFonts w:ascii="Times New Roman" w:hAnsi="Times New Roman"/>
          <w:sz w:val="24"/>
          <w:szCs w:val="24"/>
          <w:lang w:val="ru-RU" w:eastAsia="ru-RU"/>
        </w:rPr>
        <w:t>для обозначения принадлежности;</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формулы приветствия и прощания: </w:t>
      </w:r>
      <w:r w:rsidRPr="00246F13">
        <w:rPr>
          <w:rFonts w:ascii="Times New Roman" w:hAnsi="Times New Roman"/>
          <w:i/>
          <w:sz w:val="24"/>
          <w:szCs w:val="24"/>
          <w:lang w:eastAsia="ru-RU"/>
        </w:rPr>
        <w:t>hi</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hello</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bye</w:t>
      </w:r>
      <w:r w:rsidRPr="00246F13">
        <w:rPr>
          <w:rFonts w:ascii="Times New Roman" w:hAnsi="Times New Roman"/>
          <w:i/>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личные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местоимения</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I, we, you, she, he</w:t>
      </w:r>
      <w:r w:rsidRPr="00246F13">
        <w:rPr>
          <w:rFonts w:ascii="Times New Roman" w:hAnsi="Times New Roman"/>
          <w:sz w:val="24"/>
          <w:szCs w:val="24"/>
          <w:lang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притяжательные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прилагательные</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his, her</w:t>
      </w:r>
      <w:r w:rsidRPr="00246F13">
        <w:rPr>
          <w:rFonts w:ascii="Times New Roman" w:hAnsi="Times New Roman"/>
          <w:sz w:val="24"/>
          <w:szCs w:val="24"/>
          <w:lang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названия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профессий</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doctor, teacher, taxi driver</w:t>
      </w:r>
      <w:r w:rsidRPr="00246F13">
        <w:rPr>
          <w:rFonts w:ascii="Times New Roman" w:hAnsi="Times New Roman"/>
          <w:sz w:val="24"/>
          <w:szCs w:val="24"/>
          <w:lang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числительные 1–12:</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названия стран, национальностей: </w:t>
      </w:r>
      <w:r w:rsidRPr="00246F13">
        <w:rPr>
          <w:rFonts w:ascii="Times New Roman" w:hAnsi="Times New Roman"/>
          <w:i/>
          <w:sz w:val="24"/>
          <w:szCs w:val="24"/>
          <w:lang w:eastAsia="ru-RU"/>
        </w:rPr>
        <w:t>Russia</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UK</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Russian</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British</w:t>
      </w:r>
      <w:r w:rsidRPr="00246F13">
        <w:rPr>
          <w:rFonts w:ascii="Times New Roman" w:hAnsi="Times New Roman"/>
          <w:i/>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речевые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клише</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What is your name?, How old are you?, Where are you from?;</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лексико-грамматическое единство  </w:t>
      </w:r>
      <w:r w:rsidRPr="00246F13">
        <w:rPr>
          <w:rFonts w:ascii="Times New Roman" w:hAnsi="Times New Roman"/>
          <w:i/>
          <w:sz w:val="24"/>
          <w:szCs w:val="24"/>
          <w:lang w:eastAsia="ru-RU"/>
        </w:rPr>
        <w:t>they</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met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in</w:t>
      </w:r>
      <w:r w:rsidRPr="00246F13">
        <w:rPr>
          <w:rFonts w:ascii="Times New Roman" w:hAnsi="Times New Roman"/>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лексико-грамматическое единство  </w:t>
      </w:r>
      <w:r w:rsidRPr="00246F13">
        <w:rPr>
          <w:rFonts w:ascii="Times New Roman" w:hAnsi="Times New Roman"/>
          <w:i/>
          <w:sz w:val="24"/>
          <w:szCs w:val="24"/>
          <w:lang w:eastAsia="ru-RU"/>
        </w:rPr>
        <w:t>he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was</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born</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in</w:t>
      </w:r>
      <w:r w:rsidRPr="00246F13">
        <w:rPr>
          <w:rFonts w:ascii="Times New Roman" w:hAnsi="Times New Roman"/>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речевое клише для поздравления с Днем рождения </w:t>
      </w:r>
      <w:r w:rsidRPr="00246F13">
        <w:rPr>
          <w:rFonts w:ascii="Times New Roman" w:hAnsi="Times New Roman"/>
          <w:i/>
          <w:noProof/>
          <w:sz w:val="24"/>
          <w:szCs w:val="24"/>
          <w:lang w:eastAsia="ru-RU"/>
        </w:rPr>
        <w:t>Happy</w:t>
      </w:r>
      <w:r w:rsidRPr="00246F13">
        <w:rPr>
          <w:rFonts w:ascii="Times New Roman" w:hAnsi="Times New Roman"/>
          <w:i/>
          <w:noProof/>
          <w:sz w:val="24"/>
          <w:szCs w:val="24"/>
          <w:lang w:val="ru-RU" w:eastAsia="ru-RU"/>
        </w:rPr>
        <w:t xml:space="preserve"> </w:t>
      </w:r>
      <w:r w:rsidRPr="00246F13">
        <w:rPr>
          <w:rFonts w:ascii="Times New Roman" w:hAnsi="Times New Roman"/>
          <w:i/>
          <w:noProof/>
          <w:sz w:val="24"/>
          <w:szCs w:val="24"/>
          <w:lang w:eastAsia="ru-RU"/>
        </w:rPr>
        <w:t>birthday</w:t>
      </w:r>
      <w:r w:rsidRPr="00246F13">
        <w:rPr>
          <w:rFonts w:ascii="Times New Roman" w:hAnsi="Times New Roman"/>
          <w:i/>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b/>
          <w:sz w:val="24"/>
          <w:szCs w:val="24"/>
          <w:lang w:val="ru-RU" w:eastAsia="ru-RU"/>
        </w:rPr>
        <w:t xml:space="preserve">Раздел 2. Мои друзья и наши увлечения.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1.  Наши увлечения.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2.   Спорт в нашей жизни.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3.   Поход в кино.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4.  Мое свободное время. </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spacing w:after="0" w:line="240" w:lineRule="auto"/>
        <w:contextualSpacing/>
        <w:rPr>
          <w:rFonts w:ascii="Times New Roman" w:hAnsi="Times New Roman"/>
          <w:sz w:val="24"/>
          <w:szCs w:val="24"/>
          <w:lang w:val="ru-RU" w:bidi="he-IL"/>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w:t>
      </w:r>
      <w:r w:rsidRPr="00246F13">
        <w:rPr>
          <w:rFonts w:ascii="Times New Roman" w:hAnsi="Times New Roman"/>
          <w:sz w:val="24"/>
          <w:szCs w:val="24"/>
          <w:shd w:val="clear" w:color="auto" w:fill="FFFFFF"/>
          <w:lang w:val="ru-RU" w:bidi="he-IL"/>
        </w:rPr>
        <w:t>составлять краткое описание своего хобби;</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sz w:val="24"/>
          <w:szCs w:val="24"/>
          <w:shd w:val="clear" w:color="auto" w:fill="FFFFFF"/>
          <w:lang w:val="ru-RU" w:eastAsia="ru-RU" w:bidi="he-IL"/>
        </w:rPr>
        <w:t xml:space="preserve"> составлять  краткий рассказ о своих спортивных увлечениях</w:t>
      </w:r>
      <w:r w:rsidRPr="00246F13">
        <w:rPr>
          <w:rFonts w:ascii="Times New Roman" w:hAnsi="Times New Roman"/>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w:t>
      </w:r>
      <w:r w:rsidRPr="00246F13">
        <w:rPr>
          <w:rFonts w:ascii="Times New Roman" w:hAnsi="Times New Roman"/>
          <w:sz w:val="24"/>
          <w:szCs w:val="24"/>
          <w:lang w:val="ru-RU" w:eastAsia="ru-RU"/>
        </w:rPr>
        <w:t>составлять коллективный видео благ о своих увлечениях;</w:t>
      </w:r>
    </w:p>
    <w:p w:rsidR="00246F13" w:rsidRPr="00246F13" w:rsidRDefault="00246F13" w:rsidP="00246F13">
      <w:pPr>
        <w:spacing w:after="0" w:line="240" w:lineRule="auto"/>
        <w:contextualSpacing/>
        <w:jc w:val="both"/>
        <w:rPr>
          <w:rFonts w:ascii="Times New Roman" w:hAnsi="Times New Roman"/>
          <w:sz w:val="24"/>
          <w:szCs w:val="24"/>
          <w:lang w:val="ru-RU" w:bidi="he-IL"/>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w:t>
      </w:r>
      <w:r w:rsidRPr="00246F13">
        <w:rPr>
          <w:rFonts w:ascii="Times New Roman" w:hAnsi="Times New Roman"/>
          <w:sz w:val="24"/>
          <w:szCs w:val="24"/>
          <w:shd w:val="clear" w:color="auto" w:fill="FFFFFF"/>
          <w:lang w:val="ru-RU" w:bidi="he-IL"/>
        </w:rPr>
        <w:t>составлять голосовое сообщение с предложением пойти в кино;</w:t>
      </w:r>
    </w:p>
    <w:p w:rsidR="00246F13" w:rsidRPr="00246F13" w:rsidRDefault="00246F13" w:rsidP="00246F13">
      <w:pPr>
        <w:spacing w:after="0" w:line="240" w:lineRule="auto"/>
        <w:contextualSpacing/>
        <w:rPr>
          <w:rFonts w:ascii="Times New Roman" w:eastAsia="Calibri" w:hAnsi="Times New Roman"/>
          <w:b/>
          <w:sz w:val="24"/>
          <w:szCs w:val="24"/>
          <w:lang w:val="ru-RU"/>
        </w:rPr>
      </w:pPr>
      <w:r w:rsidRPr="00246F13">
        <w:rPr>
          <w:rFonts w:ascii="Times New Roman" w:eastAsia="Calibri" w:hAnsi="Times New Roman"/>
          <w:b/>
          <w:sz w:val="24"/>
          <w:szCs w:val="24"/>
          <w:lang w:val="ru-RU"/>
        </w:rPr>
        <w:t>в области письма:</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презентацию о своем хобби;</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заполнить информацию о своих спортивных увлечениях на своей страничке в социальных сетях;</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краткое электронное письмо другу о своих увлечениях;</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писать записку с приглашением пойти в кино.</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Примерный лексико-грамматический материал.</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sz w:val="24"/>
          <w:szCs w:val="24"/>
          <w:lang w:val="ru-RU" w:eastAsia="ru-RU"/>
        </w:rPr>
      </w:pPr>
      <w:r w:rsidRPr="00246F13">
        <w:rPr>
          <w:rFonts w:ascii="Times New Roman" w:hAnsi="Times New Roman"/>
          <w:sz w:val="24"/>
          <w:szCs w:val="24"/>
          <w:lang w:val="ru-RU"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246F13" w:rsidRPr="00246F13" w:rsidRDefault="00246F13" w:rsidP="00246F13">
      <w:pPr>
        <w:tabs>
          <w:tab w:val="left" w:pos="0"/>
        </w:tabs>
        <w:suppressAutoHyphens/>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 xml:space="preserve">глагол </w:t>
      </w:r>
      <w:r w:rsidRPr="00246F13">
        <w:rPr>
          <w:rFonts w:ascii="Times New Roman" w:hAnsi="Times New Roman"/>
          <w:bCs/>
          <w:i/>
          <w:sz w:val="24"/>
          <w:szCs w:val="24"/>
          <w:lang w:eastAsia="ru-RU"/>
        </w:rPr>
        <w:t>like</w:t>
      </w:r>
      <w:r w:rsidRPr="00246F13">
        <w:rPr>
          <w:rFonts w:ascii="Times New Roman" w:hAnsi="Times New Roman"/>
          <w:bCs/>
          <w:i/>
          <w:sz w:val="24"/>
          <w:szCs w:val="24"/>
          <w:lang w:val="ru-RU" w:eastAsia="ru-RU"/>
        </w:rPr>
        <w:t xml:space="preserve"> </w:t>
      </w:r>
      <w:r w:rsidRPr="00246F13">
        <w:rPr>
          <w:rFonts w:ascii="Times New Roman" w:hAnsi="Times New Roman"/>
          <w:bCs/>
          <w:sz w:val="24"/>
          <w:szCs w:val="24"/>
          <w:lang w:val="ru-RU" w:eastAsia="ru-RU"/>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sidRPr="00246F13">
        <w:rPr>
          <w:rFonts w:ascii="Times New Roman" w:hAnsi="Times New Roman"/>
          <w:sz w:val="24"/>
          <w:szCs w:val="24"/>
          <w:lang w:val="ru-RU" w:eastAsia="ru-RU"/>
        </w:rPr>
        <w:t>(</w:t>
      </w:r>
      <w:r w:rsidRPr="00246F13">
        <w:rPr>
          <w:rFonts w:ascii="Times New Roman" w:hAnsi="Times New Roman"/>
          <w:i/>
          <w:sz w:val="24"/>
          <w:szCs w:val="24"/>
          <w:lang w:val="ru-RU" w:eastAsia="ru-RU"/>
        </w:rPr>
        <w:t xml:space="preserve">I </w:t>
      </w:r>
      <w:r w:rsidRPr="00246F13">
        <w:rPr>
          <w:rFonts w:ascii="Times New Roman" w:hAnsi="Times New Roman"/>
          <w:i/>
          <w:sz w:val="24"/>
          <w:szCs w:val="24"/>
          <w:lang w:eastAsia="ru-RU"/>
        </w:rPr>
        <w:t>like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I</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don</w:t>
      </w:r>
      <w:r w:rsidRPr="00246F13">
        <w:rPr>
          <w:rFonts w:ascii="Times New Roman" w:hAnsi="Times New Roman"/>
          <w:i/>
          <w:sz w:val="24"/>
          <w:szCs w:val="24"/>
          <w:lang w:val="ru-RU" w:eastAsia="ru-RU"/>
        </w:rPr>
        <w:t>’</w:t>
      </w:r>
      <w:r w:rsidRPr="00246F13">
        <w:rPr>
          <w:rFonts w:ascii="Times New Roman" w:hAnsi="Times New Roman"/>
          <w:i/>
          <w:sz w:val="24"/>
          <w:szCs w:val="24"/>
          <w:lang w:eastAsia="ru-RU"/>
        </w:rPr>
        <w:t>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like</w:t>
      </w:r>
      <w:r w:rsidRPr="00246F13">
        <w:rPr>
          <w:rFonts w:ascii="Times New Roman" w:hAnsi="Times New Roman"/>
          <w:i/>
          <w:sz w:val="24"/>
          <w:szCs w:val="24"/>
          <w:lang w:val="ru-RU" w:eastAsia="ru-RU"/>
        </w:rPr>
        <w:t>)   (</w:t>
      </w:r>
      <w:r w:rsidRPr="00246F13">
        <w:rPr>
          <w:rFonts w:ascii="Times New Roman" w:hAnsi="Times New Roman"/>
          <w:i/>
          <w:sz w:val="24"/>
          <w:szCs w:val="24"/>
          <w:lang w:eastAsia="ru-RU"/>
        </w:rPr>
        <w:t>Do</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you</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like</w:t>
      </w:r>
      <w:r w:rsidRPr="00246F13">
        <w:rPr>
          <w:rFonts w:ascii="Times New Roman" w:hAnsi="Times New Roman"/>
          <w:i/>
          <w:sz w:val="24"/>
          <w:szCs w:val="24"/>
          <w:lang w:val="ru-RU" w:eastAsia="ru-RU"/>
        </w:rPr>
        <w:t>…?);</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i/>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глагол</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like</w:t>
      </w:r>
      <w:r w:rsidRPr="00246F13">
        <w:rPr>
          <w:rFonts w:ascii="Times New Roman" w:eastAsia="Calibri" w:hAnsi="Times New Roman"/>
          <w:i/>
          <w:sz w:val="24"/>
          <w:szCs w:val="24"/>
          <w:lang w:val="ru-RU"/>
        </w:rPr>
        <w:t xml:space="preserve"> + герундий </w:t>
      </w:r>
      <w:r w:rsidRPr="00246F13">
        <w:rPr>
          <w:rFonts w:ascii="Times New Roman" w:eastAsia="Calibri" w:hAnsi="Times New Roman"/>
          <w:sz w:val="24"/>
          <w:szCs w:val="24"/>
          <w:lang w:val="ru-RU"/>
        </w:rPr>
        <w:t>д</w:t>
      </w:r>
      <w:r w:rsidRPr="00246F13">
        <w:rPr>
          <w:rFonts w:ascii="Times New Roman" w:eastAsia="Calibri" w:hAnsi="Times New Roman"/>
          <w:i/>
          <w:sz w:val="24"/>
          <w:szCs w:val="24"/>
          <w:lang w:val="ru-RU"/>
        </w:rPr>
        <w:t xml:space="preserve">ля </w:t>
      </w:r>
      <w:r w:rsidRPr="00246F13">
        <w:rPr>
          <w:rFonts w:ascii="Times New Roman" w:eastAsia="Calibri" w:hAnsi="Times New Roman"/>
          <w:sz w:val="24"/>
          <w:szCs w:val="24"/>
          <w:lang w:val="ru-RU"/>
        </w:rPr>
        <w:t>обозначения увлечений</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I</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like</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reading</w:t>
      </w:r>
      <w:r w:rsidRPr="00246F13">
        <w:rPr>
          <w:rFonts w:ascii="Times New Roman" w:eastAsia="Calibri" w:hAnsi="Times New Roman"/>
          <w:i/>
          <w:sz w:val="24"/>
          <w:szCs w:val="24"/>
          <w:lang w:val="ru-RU"/>
        </w:rPr>
        <w:t>);</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i/>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w:t>
      </w:r>
      <w:r w:rsidRPr="00246F13">
        <w:rPr>
          <w:rFonts w:ascii="Times New Roman" w:eastAsia="Calibri" w:hAnsi="Times New Roman"/>
          <w:bCs/>
          <w:iCs/>
          <w:sz w:val="24"/>
          <w:szCs w:val="24"/>
          <w:lang w:val="ru-RU"/>
        </w:rPr>
        <w:t xml:space="preserve">форма единственного числа существительных с артиклем </w:t>
      </w:r>
      <w:r w:rsidRPr="00246F13">
        <w:rPr>
          <w:rFonts w:ascii="Times New Roman" w:eastAsia="Calibri" w:hAnsi="Times New Roman"/>
          <w:bCs/>
          <w:i/>
          <w:iCs/>
          <w:sz w:val="24"/>
          <w:szCs w:val="24"/>
        </w:rPr>
        <w:t>a</w:t>
      </w:r>
      <w:r w:rsidRPr="00246F13">
        <w:rPr>
          <w:rFonts w:ascii="Times New Roman" w:eastAsia="Calibri" w:hAnsi="Times New Roman"/>
          <w:bCs/>
          <w:i/>
          <w:iCs/>
          <w:sz w:val="24"/>
          <w:szCs w:val="24"/>
          <w:lang w:val="ru-RU"/>
        </w:rPr>
        <w:t>/</w:t>
      </w:r>
      <w:r w:rsidRPr="00246F13">
        <w:rPr>
          <w:rFonts w:ascii="Times New Roman" w:eastAsia="Calibri" w:hAnsi="Times New Roman"/>
          <w:bCs/>
          <w:i/>
          <w:iCs/>
          <w:sz w:val="24"/>
          <w:szCs w:val="24"/>
        </w:rPr>
        <w:t>an</w:t>
      </w:r>
      <w:r w:rsidRPr="00246F13">
        <w:rPr>
          <w:rFonts w:ascii="Times New Roman" w:eastAsia="Calibri" w:hAnsi="Times New Roman"/>
          <w:bCs/>
          <w:iCs/>
          <w:sz w:val="24"/>
          <w:szCs w:val="24"/>
          <w:lang w:val="ru-RU"/>
        </w:rPr>
        <w:t xml:space="preserve"> и регулярные формы множественного числа существительных, обозначающих личные предметы</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a</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book</w:t>
      </w:r>
      <w:r w:rsidRPr="00246F13">
        <w:rPr>
          <w:rFonts w:ascii="Times New Roman" w:eastAsia="Calibri" w:hAnsi="Times New Roman"/>
          <w:i/>
          <w:sz w:val="24"/>
          <w:szCs w:val="24"/>
          <w:lang w:val="ru-RU"/>
        </w:rPr>
        <w:t xml:space="preserve"> - </w:t>
      </w:r>
      <w:r w:rsidRPr="00246F13">
        <w:rPr>
          <w:rFonts w:ascii="Times New Roman" w:eastAsia="Calibri" w:hAnsi="Times New Roman"/>
          <w:i/>
          <w:sz w:val="24"/>
          <w:szCs w:val="24"/>
        </w:rPr>
        <w:t>books</w:t>
      </w:r>
      <w:r w:rsidRPr="00246F13">
        <w:rPr>
          <w:rFonts w:ascii="Times New Roman" w:eastAsia="Calibri" w:hAnsi="Times New Roman"/>
          <w:i/>
          <w:sz w:val="24"/>
          <w:szCs w:val="24"/>
          <w:lang w:val="ru-RU"/>
        </w:rPr>
        <w:t>);</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 xml:space="preserve"> </w:t>
      </w:r>
      <w:r w:rsidRPr="00246F13">
        <w:rPr>
          <w:rFonts w:ascii="Times New Roman" w:hAnsi="Times New Roman"/>
          <w:bCs/>
          <w:i/>
          <w:sz w:val="24"/>
          <w:szCs w:val="24"/>
          <w:lang w:eastAsia="ru-RU"/>
        </w:rPr>
        <w:t>have</w:t>
      </w:r>
      <w:r w:rsidRPr="00246F13">
        <w:rPr>
          <w:rFonts w:ascii="Times New Roman" w:hAnsi="Times New Roman"/>
          <w:bCs/>
          <w:i/>
          <w:sz w:val="24"/>
          <w:szCs w:val="24"/>
          <w:lang w:val="ru-RU" w:eastAsia="ru-RU"/>
        </w:rPr>
        <w:t xml:space="preserve"> </w:t>
      </w:r>
      <w:r w:rsidRPr="00246F13">
        <w:rPr>
          <w:rFonts w:ascii="Times New Roman" w:hAnsi="Times New Roman"/>
          <w:bCs/>
          <w:i/>
          <w:sz w:val="24"/>
          <w:szCs w:val="24"/>
          <w:lang w:eastAsia="ru-RU"/>
        </w:rPr>
        <w:t>got</w:t>
      </w:r>
      <w:r w:rsidRPr="00246F13">
        <w:rPr>
          <w:rFonts w:ascii="Times New Roman" w:hAnsi="Times New Roman"/>
          <w:bCs/>
          <w:sz w:val="24"/>
          <w:szCs w:val="24"/>
          <w:lang w:val="ru-RU" w:eastAsia="ru-RU"/>
        </w:rPr>
        <w:t xml:space="preserve"> для перечисления личных предметов</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eastAsia="ru-RU"/>
        </w:rPr>
        <w:t>I</w:t>
      </w:r>
      <w:r w:rsidRPr="00246F13">
        <w:rPr>
          <w:rFonts w:ascii="Times New Roman" w:hAnsi="Times New Roman"/>
          <w:i/>
          <w:iCs/>
          <w:sz w:val="24"/>
          <w:szCs w:val="24"/>
          <w:lang w:val="ru-RU" w:eastAsia="ru-RU"/>
        </w:rPr>
        <w:t>’</w:t>
      </w:r>
      <w:r w:rsidRPr="00246F13">
        <w:rPr>
          <w:rFonts w:ascii="Times New Roman" w:hAnsi="Times New Roman"/>
          <w:i/>
          <w:iCs/>
          <w:sz w:val="24"/>
          <w:szCs w:val="24"/>
          <w:lang w:eastAsia="ru-RU"/>
        </w:rPr>
        <w:t>ve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got</w:t>
      </w:r>
      <w:r w:rsidRPr="00246F13">
        <w:rPr>
          <w:rFonts w:ascii="Times New Roman" w:hAnsi="Times New Roman"/>
          <w:i/>
          <w:iCs/>
          <w:sz w:val="24"/>
          <w:szCs w:val="24"/>
          <w:lang w:val="ru-RU" w:eastAsia="ru-RU"/>
        </w:rPr>
        <w:t xml:space="preserve"> … </w:t>
      </w:r>
      <w:r w:rsidRPr="00246F13">
        <w:rPr>
          <w:rFonts w:ascii="Times New Roman" w:hAnsi="Times New Roman"/>
          <w:i/>
          <w:iCs/>
          <w:sz w:val="24"/>
          <w:szCs w:val="24"/>
          <w:lang w:eastAsia="ru-RU"/>
        </w:rPr>
        <w:t>Have you got …? I haven’t got</w:t>
      </w:r>
      <w:r w:rsidRPr="00246F13">
        <w:rPr>
          <w:rFonts w:ascii="Times New Roman" w:hAnsi="Times New Roman"/>
          <w:sz w:val="24"/>
          <w:szCs w:val="24"/>
          <w:lang w:eastAsia="ru-RU"/>
        </w:rPr>
        <w:t>).</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2:</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названия личных предметов: </w:t>
      </w:r>
      <w:r w:rsidRPr="00246F13">
        <w:rPr>
          <w:rFonts w:ascii="Times New Roman" w:hAnsi="Times New Roman"/>
          <w:i/>
          <w:sz w:val="24"/>
          <w:szCs w:val="24"/>
          <w:lang w:eastAsia="ru-RU"/>
        </w:rPr>
        <w:t>books</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stamps</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CD</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mobile</w:t>
      </w:r>
      <w:r w:rsidRPr="00246F13">
        <w:rPr>
          <w:rFonts w:ascii="Times New Roman" w:hAnsi="Times New Roman"/>
          <w:sz w:val="24"/>
          <w:szCs w:val="24"/>
          <w:lang w:val="ru-RU" w:eastAsia="ru-RU"/>
        </w:rPr>
        <w:t xml:space="preserve"> и др.;</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глагол </w:t>
      </w:r>
      <w:r w:rsidRPr="00246F13">
        <w:rPr>
          <w:rFonts w:ascii="Times New Roman" w:hAnsi="Times New Roman"/>
          <w:i/>
          <w:sz w:val="24"/>
          <w:szCs w:val="24"/>
          <w:lang w:eastAsia="ru-RU"/>
        </w:rPr>
        <w:t>like</w:t>
      </w:r>
      <w:r w:rsidRPr="00246F13">
        <w:rPr>
          <w:rFonts w:ascii="Times New Roman" w:hAnsi="Times New Roman"/>
          <w:sz w:val="24"/>
          <w:szCs w:val="24"/>
          <w:lang w:val="ru-RU" w:eastAsia="ru-RU"/>
        </w:rPr>
        <w:t xml:space="preserve"> в значении «нравиться»;</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виды</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спорта</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basketball, football, tennis, swimming</w:t>
      </w:r>
      <w:r w:rsidRPr="00246F13">
        <w:rPr>
          <w:rFonts w:ascii="Times New Roman" w:hAnsi="Times New Roman"/>
          <w:sz w:val="24"/>
          <w:szCs w:val="24"/>
          <w:lang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глагол</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 xml:space="preserve">play </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названия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игр</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play chess, play football</w:t>
      </w:r>
      <w:r w:rsidRPr="00246F13">
        <w:rPr>
          <w:rFonts w:ascii="Times New Roman" w:hAnsi="Times New Roman"/>
          <w:sz w:val="24"/>
          <w:szCs w:val="24"/>
          <w:lang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речевые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клише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типа</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go to the cinema, buy tickets, watch a film</w:t>
      </w:r>
      <w:r w:rsidRPr="00246F13">
        <w:rPr>
          <w:rFonts w:ascii="Times New Roman" w:hAnsi="Times New Roman"/>
          <w:sz w:val="24"/>
          <w:szCs w:val="24"/>
          <w:lang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формула выражения благодарности </w:t>
      </w:r>
      <w:r w:rsidRPr="00246F13">
        <w:rPr>
          <w:rFonts w:ascii="Times New Roman" w:hAnsi="Times New Roman"/>
          <w:i/>
          <w:sz w:val="24"/>
          <w:szCs w:val="24"/>
          <w:lang w:eastAsia="ru-RU"/>
        </w:rPr>
        <w:t>thank</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you</w:t>
      </w:r>
      <w:r w:rsidRPr="00246F13">
        <w:rPr>
          <w:rFonts w:ascii="Times New Roman" w:hAnsi="Times New Roman"/>
          <w:i/>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глаголы для обозначения увлечений: </w:t>
      </w:r>
      <w:r w:rsidRPr="00246F13">
        <w:rPr>
          <w:rFonts w:ascii="Times New Roman" w:hAnsi="Times New Roman"/>
          <w:i/>
          <w:sz w:val="24"/>
          <w:szCs w:val="24"/>
          <w:lang w:eastAsia="ru-RU"/>
        </w:rPr>
        <w:t>sing</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dance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draw</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play</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the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piano</w:t>
      </w:r>
      <w:r w:rsidRPr="00246F13">
        <w:rPr>
          <w:rFonts w:ascii="Times New Roman" w:hAnsi="Times New Roman"/>
          <w:i/>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модальный глагол </w:t>
      </w:r>
      <w:r w:rsidRPr="00246F13">
        <w:rPr>
          <w:rFonts w:ascii="Times New Roman" w:hAnsi="Times New Roman"/>
          <w:i/>
          <w:sz w:val="24"/>
          <w:szCs w:val="24"/>
          <w:lang w:eastAsia="ru-RU"/>
        </w:rPr>
        <w:t>can</w:t>
      </w:r>
      <w:r w:rsidRPr="00246F13">
        <w:rPr>
          <w:rFonts w:ascii="Times New Roman" w:hAnsi="Times New Roman"/>
          <w:sz w:val="24"/>
          <w:szCs w:val="24"/>
          <w:lang w:val="ru-RU" w:eastAsia="ru-RU"/>
        </w:rPr>
        <w:t xml:space="preserve"> для выражения умений: </w:t>
      </w:r>
      <w:r w:rsidRPr="00246F13">
        <w:rPr>
          <w:rFonts w:ascii="Times New Roman" w:hAnsi="Times New Roman"/>
          <w:i/>
          <w:sz w:val="24"/>
          <w:szCs w:val="24"/>
          <w:lang w:eastAsia="ru-RU"/>
        </w:rPr>
        <w:t>I</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can</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dance</w:t>
      </w:r>
      <w:r w:rsidRPr="00246F13">
        <w:rPr>
          <w:rFonts w:ascii="Times New Roman" w:hAnsi="Times New Roman"/>
          <w:i/>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b/>
          <w:sz w:val="24"/>
          <w:szCs w:val="24"/>
          <w:lang w:val="ru-RU" w:eastAsia="ru-RU"/>
        </w:rPr>
        <w:t>Раздел 3.</w:t>
      </w:r>
      <w:r w:rsidRPr="00246F13">
        <w:rPr>
          <w:rFonts w:ascii="Times New Roman" w:hAnsi="Times New Roman"/>
          <w:sz w:val="24"/>
          <w:szCs w:val="24"/>
          <w:lang w:val="ru-RU" w:eastAsia="ru-RU"/>
        </w:rPr>
        <w:t xml:space="preserve">  </w:t>
      </w:r>
      <w:r w:rsidRPr="00246F13">
        <w:rPr>
          <w:rFonts w:ascii="Times New Roman" w:hAnsi="Times New Roman"/>
          <w:b/>
          <w:sz w:val="24"/>
          <w:szCs w:val="24"/>
          <w:lang w:val="ru-RU" w:eastAsia="ru-RU"/>
        </w:rPr>
        <w:t>Моя школа.</w:t>
      </w:r>
      <w:r w:rsidRPr="00246F13">
        <w:rPr>
          <w:rFonts w:ascii="Times New Roman" w:hAnsi="Times New Roman"/>
          <w:sz w:val="24"/>
          <w:szCs w:val="24"/>
          <w:lang w:val="ru-RU" w:eastAsia="ru-RU"/>
        </w:rPr>
        <w:t xml:space="preserve">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1. Школьные предметы.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2. Мой любимый урок.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3. Мой портфель.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4.  Мой день. </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spacing w:after="0" w:line="240" w:lineRule="auto"/>
        <w:contextualSpacing/>
        <w:rPr>
          <w:rFonts w:ascii="Times New Roman" w:hAnsi="Times New Roman"/>
          <w:sz w:val="24"/>
          <w:szCs w:val="24"/>
          <w:lang w:val="ru-RU" w:bidi="he-IL"/>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w:t>
      </w:r>
      <w:r w:rsidRPr="00246F13">
        <w:rPr>
          <w:rFonts w:ascii="Times New Roman" w:hAnsi="Times New Roman"/>
          <w:sz w:val="24"/>
          <w:szCs w:val="24"/>
          <w:shd w:val="clear" w:color="auto" w:fill="FFFFFF"/>
          <w:lang w:val="ru-RU" w:bidi="he-IL"/>
        </w:rPr>
        <w:t>составлять краткий рассказ  о любимом  школьном предмете;</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sz w:val="24"/>
          <w:szCs w:val="24"/>
          <w:shd w:val="clear" w:color="auto" w:fill="FFFFFF"/>
          <w:lang w:val="ru-RU" w:eastAsia="ru-RU" w:bidi="he-IL"/>
        </w:rPr>
        <w:t>составлять  краткий рассказ о своем школьном дне</w:t>
      </w:r>
      <w:r w:rsidRPr="00246F13">
        <w:rPr>
          <w:rFonts w:ascii="Times New Roman" w:hAnsi="Times New Roman"/>
          <w:sz w:val="24"/>
          <w:szCs w:val="24"/>
          <w:lang w:val="ru-RU" w:eastAsia="ru-RU"/>
        </w:rPr>
        <w:t>;</w:t>
      </w:r>
    </w:p>
    <w:p w:rsidR="00246F13" w:rsidRPr="00246F13" w:rsidRDefault="00246F13" w:rsidP="00246F13">
      <w:pPr>
        <w:spacing w:after="0" w:line="240" w:lineRule="auto"/>
        <w:contextualSpacing/>
        <w:jc w:val="both"/>
        <w:rPr>
          <w:rFonts w:ascii="Times New Roman" w:hAnsi="Times New Roman"/>
          <w:sz w:val="24"/>
          <w:szCs w:val="24"/>
          <w:shd w:val="clear" w:color="auto" w:fill="FFFFFF"/>
          <w:lang w:val="ru-RU" w:bidi="he-IL"/>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w:t>
      </w:r>
      <w:r w:rsidRPr="00246F13">
        <w:rPr>
          <w:rFonts w:ascii="Times New Roman" w:hAnsi="Times New Roman"/>
          <w:sz w:val="24"/>
          <w:szCs w:val="24"/>
          <w:shd w:val="clear" w:color="auto" w:fill="FFFFFF"/>
          <w:lang w:val="ru-RU" w:bidi="he-IL"/>
        </w:rPr>
        <w:t>составлять голосовое сообщение с информацией о расписании занятий или домашнем задании на следующий день;</w:t>
      </w:r>
    </w:p>
    <w:p w:rsidR="00246F13" w:rsidRPr="00246F13" w:rsidRDefault="00246F13" w:rsidP="00246F13">
      <w:pPr>
        <w:spacing w:after="0" w:line="240" w:lineRule="auto"/>
        <w:contextualSpacing/>
        <w:jc w:val="both"/>
        <w:rPr>
          <w:rFonts w:ascii="Times New Roman" w:hAnsi="Times New Roman"/>
          <w:sz w:val="24"/>
          <w:szCs w:val="24"/>
          <w:shd w:val="clear" w:color="auto" w:fill="FFFFFF"/>
          <w:lang w:val="ru-RU" w:bidi="he-IL"/>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коллективный видео блог о школьном дне;</w:t>
      </w:r>
    </w:p>
    <w:p w:rsidR="00246F13" w:rsidRPr="00246F13" w:rsidRDefault="00246F13" w:rsidP="00246F13">
      <w:pPr>
        <w:tabs>
          <w:tab w:val="left" w:pos="0"/>
        </w:tabs>
        <w:spacing w:after="0" w:line="240" w:lineRule="auto"/>
        <w:jc w:val="both"/>
        <w:rPr>
          <w:rFonts w:ascii="Times New Roman" w:hAnsi="Times New Roman"/>
          <w:b/>
          <w:sz w:val="24"/>
          <w:szCs w:val="24"/>
          <w:lang w:val="ru-RU" w:eastAsia="ru-RU"/>
        </w:rPr>
      </w:pPr>
      <w:r w:rsidRPr="00246F13">
        <w:rPr>
          <w:rFonts w:ascii="Times New Roman" w:hAnsi="Times New Roman"/>
          <w:b/>
          <w:sz w:val="24"/>
          <w:szCs w:val="24"/>
          <w:lang w:val="ru-RU" w:eastAsia="ru-RU"/>
        </w:rPr>
        <w:t>в области письма:</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составлять плакат с идеями по усовершенствованию школьного портфеля;</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составлять записку с информацией о домашнем задании;</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краткое объявление о событиях в школе;</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краткое электронное письмо о своей школьной жизни.</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Примерный лексико-грамматический материал.</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sz w:val="24"/>
          <w:szCs w:val="24"/>
          <w:lang w:val="ru-RU" w:eastAsia="ru-RU"/>
        </w:rPr>
      </w:pPr>
      <w:r w:rsidRPr="00246F13">
        <w:rPr>
          <w:rFonts w:ascii="Times New Roman" w:hAnsi="Times New Roman"/>
          <w:sz w:val="24"/>
          <w:szCs w:val="24"/>
          <w:lang w:val="ru-RU" w:eastAsia="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246F13" w:rsidRPr="00246F13" w:rsidRDefault="00246F13" w:rsidP="00246F13">
      <w:pPr>
        <w:tabs>
          <w:tab w:val="left" w:pos="0"/>
        </w:tabs>
        <w:suppressAutoHyphens/>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 xml:space="preserve">глагол </w:t>
      </w:r>
      <w:r w:rsidRPr="00246F13">
        <w:rPr>
          <w:rFonts w:ascii="Times New Roman" w:hAnsi="Times New Roman"/>
          <w:bCs/>
          <w:i/>
          <w:sz w:val="24"/>
          <w:szCs w:val="24"/>
          <w:lang w:eastAsia="ru-RU"/>
        </w:rPr>
        <w:t>like</w:t>
      </w:r>
      <w:r w:rsidRPr="00246F13">
        <w:rPr>
          <w:rFonts w:ascii="Times New Roman" w:hAnsi="Times New Roman"/>
          <w:bCs/>
          <w:i/>
          <w:sz w:val="24"/>
          <w:szCs w:val="24"/>
          <w:lang w:val="ru-RU" w:eastAsia="ru-RU"/>
        </w:rPr>
        <w:t xml:space="preserve"> </w:t>
      </w:r>
      <w:r w:rsidRPr="00246F13">
        <w:rPr>
          <w:rFonts w:ascii="Times New Roman" w:hAnsi="Times New Roman"/>
          <w:bCs/>
          <w:sz w:val="24"/>
          <w:szCs w:val="24"/>
          <w:lang w:val="ru-RU" w:eastAsia="ru-RU"/>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246F13">
        <w:rPr>
          <w:rFonts w:ascii="Times New Roman" w:hAnsi="Times New Roman"/>
          <w:sz w:val="24"/>
          <w:szCs w:val="24"/>
          <w:lang w:val="ru-RU" w:eastAsia="ru-RU"/>
        </w:rPr>
        <w:t>(</w:t>
      </w:r>
      <w:r w:rsidRPr="00246F13">
        <w:rPr>
          <w:rFonts w:ascii="Times New Roman" w:hAnsi="Times New Roman"/>
          <w:i/>
          <w:sz w:val="24"/>
          <w:szCs w:val="24"/>
          <w:lang w:val="ru-RU" w:eastAsia="ru-RU"/>
        </w:rPr>
        <w:t xml:space="preserve">I </w:t>
      </w:r>
      <w:r w:rsidRPr="00246F13">
        <w:rPr>
          <w:rFonts w:ascii="Times New Roman" w:hAnsi="Times New Roman"/>
          <w:i/>
          <w:sz w:val="24"/>
          <w:szCs w:val="24"/>
          <w:lang w:eastAsia="ru-RU"/>
        </w:rPr>
        <w:t>like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I</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don</w:t>
      </w:r>
      <w:r w:rsidRPr="00246F13">
        <w:rPr>
          <w:rFonts w:ascii="Times New Roman" w:hAnsi="Times New Roman"/>
          <w:i/>
          <w:sz w:val="24"/>
          <w:szCs w:val="24"/>
          <w:lang w:val="ru-RU" w:eastAsia="ru-RU"/>
        </w:rPr>
        <w:t>’</w:t>
      </w:r>
      <w:r w:rsidRPr="00246F13">
        <w:rPr>
          <w:rFonts w:ascii="Times New Roman" w:hAnsi="Times New Roman"/>
          <w:i/>
          <w:sz w:val="24"/>
          <w:szCs w:val="24"/>
          <w:lang w:eastAsia="ru-RU"/>
        </w:rPr>
        <w:t>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like</w:t>
      </w:r>
      <w:r w:rsidRPr="00246F13">
        <w:rPr>
          <w:rFonts w:ascii="Times New Roman" w:hAnsi="Times New Roman"/>
          <w:i/>
          <w:sz w:val="24"/>
          <w:szCs w:val="24"/>
          <w:lang w:val="ru-RU" w:eastAsia="ru-RU"/>
        </w:rPr>
        <w:t>) (</w:t>
      </w:r>
      <w:r w:rsidRPr="00246F13">
        <w:rPr>
          <w:rFonts w:ascii="Times New Roman" w:hAnsi="Times New Roman"/>
          <w:i/>
          <w:sz w:val="24"/>
          <w:szCs w:val="24"/>
          <w:lang w:eastAsia="ru-RU"/>
        </w:rPr>
        <w:t>Do</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you</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like</w:t>
      </w:r>
      <w:r w:rsidRPr="00246F13">
        <w:rPr>
          <w:rFonts w:ascii="Times New Roman" w:hAnsi="Times New Roman"/>
          <w:i/>
          <w:sz w:val="24"/>
          <w:szCs w:val="24"/>
          <w:lang w:val="ru-RU" w:eastAsia="ru-RU"/>
        </w:rPr>
        <w:t>…?);</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i/>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w:t>
      </w:r>
      <w:r w:rsidRPr="00246F13">
        <w:rPr>
          <w:rFonts w:ascii="Times New Roman" w:eastAsia="Calibri" w:hAnsi="Times New Roman"/>
          <w:bCs/>
          <w:iCs/>
          <w:sz w:val="24"/>
          <w:szCs w:val="24"/>
          <w:lang w:val="ru-RU"/>
        </w:rPr>
        <w:t xml:space="preserve">форма единственного числа существительных с артиклем </w:t>
      </w:r>
      <w:r w:rsidRPr="00246F13">
        <w:rPr>
          <w:rFonts w:ascii="Times New Roman" w:eastAsia="Calibri" w:hAnsi="Times New Roman"/>
          <w:bCs/>
          <w:i/>
          <w:iCs/>
          <w:sz w:val="24"/>
          <w:szCs w:val="24"/>
        </w:rPr>
        <w:t>a</w:t>
      </w:r>
      <w:r w:rsidRPr="00246F13">
        <w:rPr>
          <w:rFonts w:ascii="Times New Roman" w:eastAsia="Calibri" w:hAnsi="Times New Roman"/>
          <w:bCs/>
          <w:i/>
          <w:iCs/>
          <w:sz w:val="24"/>
          <w:szCs w:val="24"/>
          <w:lang w:val="ru-RU"/>
        </w:rPr>
        <w:t>/</w:t>
      </w:r>
      <w:r w:rsidRPr="00246F13">
        <w:rPr>
          <w:rFonts w:ascii="Times New Roman" w:eastAsia="Calibri" w:hAnsi="Times New Roman"/>
          <w:bCs/>
          <w:i/>
          <w:iCs/>
          <w:sz w:val="24"/>
          <w:szCs w:val="24"/>
        </w:rPr>
        <w:t>an</w:t>
      </w:r>
      <w:r w:rsidRPr="00246F13">
        <w:rPr>
          <w:rFonts w:ascii="Times New Roman" w:eastAsia="Calibri" w:hAnsi="Times New Roman"/>
          <w:bCs/>
          <w:iCs/>
          <w:sz w:val="24"/>
          <w:szCs w:val="24"/>
          <w:lang w:val="ru-RU"/>
        </w:rPr>
        <w:t xml:space="preserve"> и регулярные формы множественного числа существительных, обозначающих личные предметы</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a</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book</w:t>
      </w:r>
      <w:r w:rsidRPr="00246F13">
        <w:rPr>
          <w:rFonts w:ascii="Times New Roman" w:eastAsia="Calibri" w:hAnsi="Times New Roman"/>
          <w:i/>
          <w:sz w:val="24"/>
          <w:szCs w:val="24"/>
          <w:lang w:val="ru-RU"/>
        </w:rPr>
        <w:t xml:space="preserve"> - </w:t>
      </w:r>
      <w:r w:rsidRPr="00246F13">
        <w:rPr>
          <w:rFonts w:ascii="Times New Roman" w:eastAsia="Calibri" w:hAnsi="Times New Roman"/>
          <w:i/>
          <w:sz w:val="24"/>
          <w:szCs w:val="24"/>
        </w:rPr>
        <w:t>books</w:t>
      </w:r>
      <w:r w:rsidRPr="00246F13">
        <w:rPr>
          <w:rFonts w:ascii="Times New Roman" w:eastAsia="Calibri" w:hAnsi="Times New Roman"/>
          <w:i/>
          <w:sz w:val="24"/>
          <w:szCs w:val="24"/>
          <w:lang w:val="ru-RU"/>
        </w:rPr>
        <w:t>);</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w:t>
      </w:r>
      <w:r w:rsidRPr="00246F13">
        <w:rPr>
          <w:rFonts w:ascii="Times New Roman" w:hAnsi="Times New Roman"/>
          <w:sz w:val="24"/>
          <w:szCs w:val="24"/>
          <w:lang w:val="ru-RU" w:eastAsia="ru-RU"/>
        </w:rPr>
        <w:t></w:t>
      </w:r>
      <w:r w:rsidRPr="00246F13">
        <w:rPr>
          <w:rFonts w:ascii="Times New Roman" w:hAnsi="Times New Roman"/>
          <w:bCs/>
          <w:i/>
          <w:sz w:val="24"/>
          <w:szCs w:val="24"/>
          <w:lang w:val="ru-RU" w:eastAsia="ru-RU"/>
        </w:rPr>
        <w:t xml:space="preserve"> </w:t>
      </w:r>
      <w:r w:rsidRPr="00246F13">
        <w:rPr>
          <w:rFonts w:ascii="Times New Roman" w:hAnsi="Times New Roman"/>
          <w:bCs/>
          <w:i/>
          <w:sz w:val="24"/>
          <w:szCs w:val="24"/>
          <w:lang w:eastAsia="ru-RU"/>
        </w:rPr>
        <w:t>have</w:t>
      </w:r>
      <w:r w:rsidRPr="00246F13">
        <w:rPr>
          <w:rFonts w:ascii="Times New Roman" w:hAnsi="Times New Roman"/>
          <w:bCs/>
          <w:i/>
          <w:sz w:val="24"/>
          <w:szCs w:val="24"/>
          <w:lang w:val="ru-RU" w:eastAsia="ru-RU"/>
        </w:rPr>
        <w:t xml:space="preserve"> </w:t>
      </w:r>
      <w:r w:rsidRPr="00246F13">
        <w:rPr>
          <w:rFonts w:ascii="Times New Roman" w:hAnsi="Times New Roman"/>
          <w:bCs/>
          <w:i/>
          <w:sz w:val="24"/>
          <w:szCs w:val="24"/>
          <w:lang w:eastAsia="ru-RU"/>
        </w:rPr>
        <w:t>got</w:t>
      </w:r>
      <w:r w:rsidRPr="00246F13">
        <w:rPr>
          <w:rFonts w:ascii="Times New Roman" w:hAnsi="Times New Roman"/>
          <w:bCs/>
          <w:sz w:val="24"/>
          <w:szCs w:val="24"/>
          <w:lang w:val="ru-RU" w:eastAsia="ru-RU"/>
        </w:rPr>
        <w:t xml:space="preserve"> для перечисления личных школьных принадлежностей </w:t>
      </w:r>
      <w:r w:rsidRPr="00246F13">
        <w:rPr>
          <w:rFonts w:ascii="Times New Roman" w:hAnsi="Times New Roman"/>
          <w:sz w:val="24"/>
          <w:szCs w:val="24"/>
          <w:lang w:val="ru-RU" w:eastAsia="ru-RU"/>
        </w:rPr>
        <w:t>(</w:t>
      </w:r>
      <w:r w:rsidRPr="00246F13">
        <w:rPr>
          <w:rFonts w:ascii="Times New Roman" w:hAnsi="Times New Roman"/>
          <w:i/>
          <w:iCs/>
          <w:sz w:val="24"/>
          <w:szCs w:val="24"/>
          <w:lang w:eastAsia="ru-RU"/>
        </w:rPr>
        <w:t>I</w:t>
      </w:r>
      <w:r w:rsidRPr="00246F13">
        <w:rPr>
          <w:rFonts w:ascii="Times New Roman" w:hAnsi="Times New Roman"/>
          <w:i/>
          <w:iCs/>
          <w:sz w:val="24"/>
          <w:szCs w:val="24"/>
          <w:lang w:val="ru-RU" w:eastAsia="ru-RU"/>
        </w:rPr>
        <w:t>’</w:t>
      </w:r>
      <w:r w:rsidRPr="00246F13">
        <w:rPr>
          <w:rFonts w:ascii="Times New Roman" w:hAnsi="Times New Roman"/>
          <w:i/>
          <w:iCs/>
          <w:sz w:val="24"/>
          <w:szCs w:val="24"/>
          <w:lang w:eastAsia="ru-RU"/>
        </w:rPr>
        <w:t>ve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got</w:t>
      </w:r>
      <w:r w:rsidRPr="00246F13">
        <w:rPr>
          <w:rFonts w:ascii="Times New Roman" w:hAnsi="Times New Roman"/>
          <w:i/>
          <w:iCs/>
          <w:sz w:val="24"/>
          <w:szCs w:val="24"/>
          <w:lang w:val="ru-RU" w:eastAsia="ru-RU"/>
        </w:rPr>
        <w:t xml:space="preserve"> … </w:t>
      </w:r>
      <w:r w:rsidRPr="00246F13">
        <w:rPr>
          <w:rFonts w:ascii="Times New Roman" w:hAnsi="Times New Roman"/>
          <w:i/>
          <w:iCs/>
          <w:sz w:val="24"/>
          <w:szCs w:val="24"/>
          <w:lang w:eastAsia="ru-RU"/>
        </w:rPr>
        <w:t>Have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you</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got</w:t>
      </w:r>
      <w:r w:rsidRPr="00246F13">
        <w:rPr>
          <w:rFonts w:ascii="Times New Roman" w:hAnsi="Times New Roman"/>
          <w:i/>
          <w:iCs/>
          <w:sz w:val="24"/>
          <w:szCs w:val="24"/>
          <w:lang w:val="ru-RU" w:eastAsia="ru-RU"/>
        </w:rPr>
        <w:t xml:space="preserve"> …? </w:t>
      </w:r>
      <w:r w:rsidRPr="00246F13">
        <w:rPr>
          <w:rFonts w:ascii="Times New Roman" w:hAnsi="Times New Roman"/>
          <w:i/>
          <w:iCs/>
          <w:sz w:val="24"/>
          <w:szCs w:val="24"/>
          <w:lang w:eastAsia="ru-RU"/>
        </w:rPr>
        <w:t>I</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haven</w:t>
      </w:r>
      <w:r w:rsidRPr="00246F13">
        <w:rPr>
          <w:rFonts w:ascii="Times New Roman" w:hAnsi="Times New Roman"/>
          <w:i/>
          <w:iCs/>
          <w:sz w:val="24"/>
          <w:szCs w:val="24"/>
          <w:lang w:val="ru-RU" w:eastAsia="ru-RU"/>
        </w:rPr>
        <w:t>’</w:t>
      </w:r>
      <w:r w:rsidRPr="00246F13">
        <w:rPr>
          <w:rFonts w:ascii="Times New Roman" w:hAnsi="Times New Roman"/>
          <w:i/>
          <w:iCs/>
          <w:sz w:val="24"/>
          <w:szCs w:val="24"/>
          <w:lang w:eastAsia="ru-RU"/>
        </w:rPr>
        <w:t>t</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got</w:t>
      </w:r>
      <w:r w:rsidRPr="00246F13">
        <w:rPr>
          <w:rFonts w:ascii="Times New Roman" w:hAnsi="Times New Roman"/>
          <w:sz w:val="24"/>
          <w:szCs w:val="24"/>
          <w:lang w:val="ru-RU" w:eastAsia="ru-RU"/>
        </w:rPr>
        <w:t>);</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 xml:space="preserve"> </w:t>
      </w:r>
      <w:r w:rsidRPr="00246F13">
        <w:rPr>
          <w:rFonts w:ascii="Times New Roman" w:hAnsi="Times New Roman"/>
          <w:bCs/>
          <w:i/>
          <w:iCs/>
          <w:sz w:val="24"/>
          <w:szCs w:val="24"/>
          <w:lang w:eastAsia="ru-RU"/>
        </w:rPr>
        <w:t>there</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is</w:t>
      </w:r>
      <w:r w:rsidRPr="00246F13">
        <w:rPr>
          <w:rFonts w:ascii="Times New Roman" w:hAnsi="Times New Roman"/>
          <w:bCs/>
          <w:i/>
          <w:iCs/>
          <w:sz w:val="24"/>
          <w:szCs w:val="24"/>
          <w:lang w:val="ru-RU" w:eastAsia="ru-RU"/>
        </w:rPr>
        <w:t xml:space="preserve"> / </w:t>
      </w:r>
      <w:r w:rsidRPr="00246F13">
        <w:rPr>
          <w:rFonts w:ascii="Times New Roman" w:hAnsi="Times New Roman"/>
          <w:bCs/>
          <w:i/>
          <w:iCs/>
          <w:sz w:val="24"/>
          <w:szCs w:val="24"/>
          <w:lang w:eastAsia="ru-RU"/>
        </w:rPr>
        <w:t>there</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are</w:t>
      </w:r>
      <w:r w:rsidRPr="00246F13">
        <w:rPr>
          <w:rFonts w:ascii="Times New Roman" w:hAnsi="Times New Roman"/>
          <w:bCs/>
          <w:sz w:val="24"/>
          <w:szCs w:val="24"/>
          <w:lang w:val="ru-RU" w:eastAsia="ru-RU"/>
        </w:rPr>
        <w:t xml:space="preserve"> для описания содержимого школьного портфеля.</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3:</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названия школьных предметов: </w:t>
      </w:r>
      <w:r w:rsidRPr="00246F13">
        <w:rPr>
          <w:rFonts w:ascii="Times New Roman" w:hAnsi="Times New Roman"/>
          <w:i/>
          <w:sz w:val="24"/>
          <w:szCs w:val="24"/>
          <w:lang w:eastAsia="ru-RU"/>
        </w:rPr>
        <w:t>Maths</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Russian</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English</w:t>
      </w:r>
      <w:r w:rsidRPr="00246F13">
        <w:rPr>
          <w:rFonts w:ascii="Times New Roman" w:hAnsi="Times New Roman"/>
          <w:sz w:val="24"/>
          <w:szCs w:val="24"/>
          <w:lang w:val="ru-RU" w:eastAsia="ru-RU"/>
        </w:rPr>
        <w:t xml:space="preserve"> и др.;</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названия школьных принадлежностей и предметов, относящихся к школьной жизни: </w:t>
      </w:r>
      <w:r w:rsidRPr="00246F13">
        <w:rPr>
          <w:rFonts w:ascii="Times New Roman" w:hAnsi="Times New Roman"/>
          <w:i/>
          <w:sz w:val="24"/>
          <w:szCs w:val="24"/>
          <w:lang w:eastAsia="ru-RU"/>
        </w:rPr>
        <w:t>pencil</w:t>
      </w:r>
      <w:r w:rsidRPr="00246F13">
        <w:rPr>
          <w:rFonts w:ascii="Times New Roman" w:hAnsi="Times New Roman"/>
          <w:i/>
          <w:sz w:val="24"/>
          <w:szCs w:val="24"/>
          <w:lang w:val="ru-RU" w:eastAsia="ru-RU"/>
        </w:rPr>
        <w:t>-</w:t>
      </w:r>
      <w:r w:rsidRPr="00246F13">
        <w:rPr>
          <w:rFonts w:ascii="Times New Roman" w:hAnsi="Times New Roman"/>
          <w:i/>
          <w:sz w:val="24"/>
          <w:szCs w:val="24"/>
          <w:lang w:eastAsia="ru-RU"/>
        </w:rPr>
        <w:t>case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school</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bag</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lunch</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box</w:t>
      </w:r>
      <w:r w:rsidRPr="00246F13">
        <w:rPr>
          <w:rFonts w:ascii="Times New Roman" w:hAnsi="Times New Roman"/>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речевые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клише</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what’s your favourite subject?, My favourite subject is…, have lunch at school,  Go to school,  I’m a fifth year student</w:t>
      </w:r>
      <w:r w:rsidRPr="00246F13">
        <w:rPr>
          <w:rFonts w:ascii="Times New Roman" w:hAnsi="Times New Roman"/>
          <w:sz w:val="24"/>
          <w:szCs w:val="24"/>
          <w:lang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 порядковые числительные от 1-5 в составе выражений: </w:t>
      </w:r>
      <w:r w:rsidRPr="00246F13">
        <w:rPr>
          <w:rFonts w:ascii="Times New Roman" w:hAnsi="Times New Roman"/>
          <w:i/>
          <w:sz w:val="24"/>
          <w:szCs w:val="24"/>
          <w:lang w:eastAsia="ru-RU"/>
        </w:rPr>
        <w:t>my</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first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lesson</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the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second</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lesson</w:t>
      </w:r>
      <w:r w:rsidRPr="00246F13">
        <w:rPr>
          <w:rFonts w:ascii="Times New Roman" w:hAnsi="Times New Roman"/>
          <w:i/>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b/>
          <w:sz w:val="24"/>
          <w:szCs w:val="24"/>
          <w:lang w:val="ru-RU" w:eastAsia="ru-RU"/>
        </w:rPr>
        <w:t>Раздел 4.  Моя квартира.</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Тема 1.</w:t>
      </w:r>
      <w:r w:rsidRPr="00246F13">
        <w:rPr>
          <w:rFonts w:ascii="Times New Roman" w:hAnsi="Times New Roman"/>
          <w:b/>
          <w:sz w:val="24"/>
          <w:szCs w:val="24"/>
          <w:lang w:val="ru-RU" w:eastAsia="ru-RU"/>
        </w:rPr>
        <w:t xml:space="preserve"> </w:t>
      </w:r>
      <w:r w:rsidRPr="00246F13">
        <w:rPr>
          <w:rFonts w:ascii="Times New Roman" w:hAnsi="Times New Roman"/>
          <w:sz w:val="24"/>
          <w:szCs w:val="24"/>
          <w:lang w:val="ru-RU" w:eastAsia="ru-RU"/>
        </w:rPr>
        <w:t xml:space="preserve">Моя комната.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2.  У меня дома.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3. С кем я живу.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4. Мои питомцы. </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sz w:val="24"/>
          <w:szCs w:val="24"/>
          <w:shd w:val="clear" w:color="auto" w:fill="FFFFFF"/>
          <w:lang w:val="ru-RU" w:eastAsia="ru-RU" w:bidi="he-IL"/>
        </w:rPr>
        <w:t>составлять  краткое описание своей комнаты или квартиры</w:t>
      </w:r>
      <w:r w:rsidRPr="00246F13">
        <w:rPr>
          <w:rFonts w:ascii="Times New Roman" w:hAnsi="Times New Roman"/>
          <w:sz w:val="24"/>
          <w:szCs w:val="24"/>
          <w:lang w:val="ru-RU" w:eastAsia="ru-RU"/>
        </w:rPr>
        <w:t xml:space="preserve">; </w:t>
      </w:r>
    </w:p>
    <w:p w:rsidR="00246F13" w:rsidRPr="00246F13" w:rsidRDefault="00246F13" w:rsidP="00246F13">
      <w:pPr>
        <w:spacing w:after="0" w:line="240" w:lineRule="auto"/>
        <w:contextualSpacing/>
        <w:rPr>
          <w:rFonts w:ascii="Times New Roman" w:hAnsi="Times New Roman"/>
          <w:sz w:val="24"/>
          <w:szCs w:val="24"/>
          <w:shd w:val="clear" w:color="auto" w:fill="FFFFFF"/>
          <w:lang w:val="ru-RU" w:bidi="he-IL"/>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w:t>
      </w:r>
      <w:r w:rsidRPr="00246F13">
        <w:rPr>
          <w:rFonts w:ascii="Times New Roman" w:hAnsi="Times New Roman"/>
          <w:sz w:val="24"/>
          <w:szCs w:val="24"/>
          <w:shd w:val="clear" w:color="auto" w:fill="FFFFFF"/>
          <w:lang w:val="ru-RU" w:bidi="he-IL"/>
        </w:rPr>
        <w:t>составлять краткий рассказ  по теме «Как я провожу время дома»;</w:t>
      </w:r>
    </w:p>
    <w:p w:rsidR="00246F13" w:rsidRPr="00246F13" w:rsidRDefault="00246F13" w:rsidP="00246F13">
      <w:pPr>
        <w:spacing w:after="0" w:line="240" w:lineRule="auto"/>
        <w:contextualSpacing/>
        <w:jc w:val="both"/>
        <w:rPr>
          <w:rFonts w:ascii="Times New Roman" w:hAnsi="Times New Roman"/>
          <w:sz w:val="24"/>
          <w:szCs w:val="24"/>
          <w:shd w:val="clear" w:color="auto" w:fill="FFFFFF"/>
          <w:lang w:val="ru-RU" w:bidi="he-IL"/>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w:t>
      </w:r>
      <w:r w:rsidRPr="00246F13">
        <w:rPr>
          <w:rFonts w:ascii="Times New Roman" w:hAnsi="Times New Roman"/>
          <w:sz w:val="24"/>
          <w:szCs w:val="24"/>
          <w:shd w:val="clear" w:color="auto" w:fill="FFFFFF"/>
          <w:lang w:val="ru-RU" w:bidi="he-IL"/>
        </w:rPr>
        <w:t>составлять голосовое сообщение с приглашением прийти в гости;</w:t>
      </w:r>
    </w:p>
    <w:p w:rsidR="00246F13" w:rsidRPr="00246F13" w:rsidRDefault="00246F13" w:rsidP="00246F13">
      <w:pPr>
        <w:spacing w:after="0" w:line="240" w:lineRule="auto"/>
        <w:contextualSpacing/>
        <w:jc w:val="both"/>
        <w:rPr>
          <w:rFonts w:ascii="Times New Roman" w:hAnsi="Times New Roman"/>
          <w:sz w:val="24"/>
          <w:szCs w:val="24"/>
          <w:lang w:val="ru-RU" w:bidi="he-IL"/>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кратко рассказывать о своем питомце.</w:t>
      </w:r>
    </w:p>
    <w:p w:rsidR="00246F13" w:rsidRPr="00246F13" w:rsidRDefault="00246F13" w:rsidP="00246F13">
      <w:pPr>
        <w:spacing w:after="0" w:line="240" w:lineRule="auto"/>
        <w:contextualSpacing/>
        <w:rPr>
          <w:rFonts w:ascii="Times New Roman" w:eastAsia="Calibri" w:hAnsi="Times New Roman"/>
          <w:b/>
          <w:sz w:val="24"/>
          <w:szCs w:val="24"/>
          <w:lang w:val="ru-RU"/>
        </w:rPr>
      </w:pPr>
      <w:r w:rsidRPr="00246F13">
        <w:rPr>
          <w:rFonts w:ascii="Times New Roman" w:eastAsia="Calibri" w:hAnsi="Times New Roman"/>
          <w:b/>
          <w:sz w:val="24"/>
          <w:szCs w:val="24"/>
          <w:lang w:val="ru-RU"/>
        </w:rPr>
        <w:t>в области письма:</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составлять презентацию о своем домашнем досуге;</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составлять описание своей комнаты;</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составлять  пост для блога  о приеме гостей;</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составлять краткое электронное письмо о своем питомце.</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Примерный лексико-грамматический материал.</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sz w:val="24"/>
          <w:szCs w:val="24"/>
          <w:lang w:val="ru-RU" w:eastAsia="ru-RU"/>
        </w:rPr>
      </w:pPr>
      <w:r w:rsidRPr="00246F13">
        <w:rPr>
          <w:rFonts w:ascii="Times New Roman" w:hAnsi="Times New Roman"/>
          <w:sz w:val="24"/>
          <w:szCs w:val="24"/>
          <w:lang w:val="ru-RU" w:eastAsia="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i/>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w:t>
      </w:r>
      <w:r w:rsidRPr="00246F13">
        <w:rPr>
          <w:rFonts w:ascii="Times New Roman" w:eastAsia="Calibri" w:hAnsi="Times New Roman"/>
          <w:bCs/>
          <w:iCs/>
          <w:sz w:val="24"/>
          <w:szCs w:val="24"/>
          <w:lang w:val="ru-RU"/>
        </w:rPr>
        <w:t xml:space="preserve">форма единственного числа существительных с артиклем </w:t>
      </w:r>
      <w:r w:rsidRPr="00246F13">
        <w:rPr>
          <w:rFonts w:ascii="Times New Roman" w:eastAsia="Calibri" w:hAnsi="Times New Roman"/>
          <w:bCs/>
          <w:i/>
          <w:iCs/>
          <w:sz w:val="24"/>
          <w:szCs w:val="24"/>
        </w:rPr>
        <w:t>a</w:t>
      </w:r>
      <w:r w:rsidRPr="00246F13">
        <w:rPr>
          <w:rFonts w:ascii="Times New Roman" w:eastAsia="Calibri" w:hAnsi="Times New Roman"/>
          <w:bCs/>
          <w:i/>
          <w:iCs/>
          <w:sz w:val="24"/>
          <w:szCs w:val="24"/>
          <w:lang w:val="ru-RU"/>
        </w:rPr>
        <w:t>/</w:t>
      </w:r>
      <w:r w:rsidRPr="00246F13">
        <w:rPr>
          <w:rFonts w:ascii="Times New Roman" w:eastAsia="Calibri" w:hAnsi="Times New Roman"/>
          <w:bCs/>
          <w:i/>
          <w:iCs/>
          <w:sz w:val="24"/>
          <w:szCs w:val="24"/>
        </w:rPr>
        <w:t>an</w:t>
      </w:r>
      <w:r w:rsidRPr="00246F13">
        <w:rPr>
          <w:rFonts w:ascii="Times New Roman" w:eastAsia="Calibri" w:hAnsi="Times New Roman"/>
          <w:bCs/>
          <w:iCs/>
          <w:sz w:val="24"/>
          <w:szCs w:val="24"/>
          <w:lang w:val="ru-RU"/>
        </w:rPr>
        <w:t xml:space="preserve"> и регулярные формы множественного числа существительных, обозначающих личные предметы</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a</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book</w:t>
      </w:r>
      <w:r w:rsidRPr="00246F13">
        <w:rPr>
          <w:rFonts w:ascii="Times New Roman" w:eastAsia="Calibri" w:hAnsi="Times New Roman"/>
          <w:i/>
          <w:sz w:val="24"/>
          <w:szCs w:val="24"/>
          <w:lang w:val="ru-RU"/>
        </w:rPr>
        <w:t xml:space="preserve"> - </w:t>
      </w:r>
      <w:r w:rsidRPr="00246F13">
        <w:rPr>
          <w:rFonts w:ascii="Times New Roman" w:eastAsia="Calibri" w:hAnsi="Times New Roman"/>
          <w:i/>
          <w:sz w:val="24"/>
          <w:szCs w:val="24"/>
        </w:rPr>
        <w:t>books</w:t>
      </w:r>
      <w:r w:rsidRPr="00246F13">
        <w:rPr>
          <w:rFonts w:ascii="Times New Roman" w:eastAsia="Calibri" w:hAnsi="Times New Roman"/>
          <w:i/>
          <w:sz w:val="24"/>
          <w:szCs w:val="24"/>
          <w:lang w:val="ru-RU"/>
        </w:rPr>
        <w:t>);</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 xml:space="preserve"> </w:t>
      </w:r>
      <w:r w:rsidRPr="00246F13">
        <w:rPr>
          <w:rFonts w:ascii="Times New Roman" w:hAnsi="Times New Roman"/>
          <w:bCs/>
          <w:i/>
          <w:sz w:val="24"/>
          <w:szCs w:val="24"/>
          <w:lang w:val="ru-RU" w:eastAsia="ru-RU"/>
        </w:rPr>
        <w:t xml:space="preserve">have </w:t>
      </w:r>
      <w:r w:rsidRPr="00246F13">
        <w:rPr>
          <w:rFonts w:ascii="Times New Roman" w:hAnsi="Times New Roman"/>
          <w:bCs/>
          <w:i/>
          <w:sz w:val="24"/>
          <w:szCs w:val="24"/>
          <w:lang w:eastAsia="ru-RU"/>
        </w:rPr>
        <w:t>got</w:t>
      </w:r>
      <w:r w:rsidRPr="00246F13">
        <w:rPr>
          <w:rFonts w:ascii="Times New Roman" w:hAnsi="Times New Roman"/>
          <w:bCs/>
          <w:sz w:val="24"/>
          <w:szCs w:val="24"/>
          <w:lang w:val="ru-RU" w:eastAsia="ru-RU"/>
        </w:rPr>
        <w:t xml:space="preserve"> для рассказа о своих питомцах </w:t>
      </w:r>
      <w:r w:rsidRPr="00246F13">
        <w:rPr>
          <w:rFonts w:ascii="Times New Roman" w:hAnsi="Times New Roman"/>
          <w:sz w:val="24"/>
          <w:szCs w:val="24"/>
          <w:lang w:val="ru-RU" w:eastAsia="ru-RU"/>
        </w:rPr>
        <w:t>(</w:t>
      </w:r>
      <w:r w:rsidRPr="00246F13">
        <w:rPr>
          <w:rFonts w:ascii="Times New Roman" w:hAnsi="Times New Roman"/>
          <w:i/>
          <w:iCs/>
          <w:sz w:val="24"/>
          <w:szCs w:val="24"/>
          <w:lang w:eastAsia="ru-RU"/>
        </w:rPr>
        <w:t>I</w:t>
      </w:r>
      <w:r w:rsidRPr="00246F13">
        <w:rPr>
          <w:rFonts w:ascii="Times New Roman" w:hAnsi="Times New Roman"/>
          <w:i/>
          <w:iCs/>
          <w:sz w:val="24"/>
          <w:szCs w:val="24"/>
          <w:lang w:val="ru-RU" w:eastAsia="ru-RU"/>
        </w:rPr>
        <w:t>’</w:t>
      </w:r>
      <w:r w:rsidRPr="00246F13">
        <w:rPr>
          <w:rFonts w:ascii="Times New Roman" w:hAnsi="Times New Roman"/>
          <w:i/>
          <w:iCs/>
          <w:sz w:val="24"/>
          <w:szCs w:val="24"/>
          <w:lang w:eastAsia="ru-RU"/>
        </w:rPr>
        <w:t>ve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got</w:t>
      </w:r>
      <w:r w:rsidRPr="00246F13">
        <w:rPr>
          <w:rFonts w:ascii="Times New Roman" w:hAnsi="Times New Roman"/>
          <w:i/>
          <w:iCs/>
          <w:sz w:val="24"/>
          <w:szCs w:val="24"/>
          <w:lang w:val="ru-RU" w:eastAsia="ru-RU"/>
        </w:rPr>
        <w:t xml:space="preserve"> … </w:t>
      </w:r>
      <w:r w:rsidRPr="00246F13">
        <w:rPr>
          <w:rFonts w:ascii="Times New Roman" w:hAnsi="Times New Roman"/>
          <w:i/>
          <w:iCs/>
          <w:sz w:val="24"/>
          <w:szCs w:val="24"/>
          <w:lang w:eastAsia="ru-RU"/>
        </w:rPr>
        <w:t>Have you got …? I haven’t got</w:t>
      </w:r>
      <w:r w:rsidRPr="00246F13">
        <w:rPr>
          <w:rFonts w:ascii="Times New Roman" w:hAnsi="Times New Roman"/>
          <w:sz w:val="24"/>
          <w:szCs w:val="24"/>
          <w:lang w:eastAsia="ru-RU"/>
        </w:rPr>
        <w:t>);</w:t>
      </w:r>
    </w:p>
    <w:p w:rsidR="00246F13" w:rsidRPr="00246F13" w:rsidRDefault="00246F13" w:rsidP="00246F13">
      <w:pPr>
        <w:tabs>
          <w:tab w:val="left" w:pos="0"/>
        </w:tabs>
        <w:suppressAutoHyphens/>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 xml:space="preserve"> </w:t>
      </w:r>
      <w:r w:rsidRPr="00246F13">
        <w:rPr>
          <w:rFonts w:ascii="Times New Roman" w:hAnsi="Times New Roman"/>
          <w:bCs/>
          <w:i/>
          <w:iCs/>
          <w:sz w:val="24"/>
          <w:szCs w:val="24"/>
          <w:lang w:eastAsia="ru-RU"/>
        </w:rPr>
        <w:t>there</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is</w:t>
      </w:r>
      <w:r w:rsidRPr="00246F13">
        <w:rPr>
          <w:rFonts w:ascii="Times New Roman" w:hAnsi="Times New Roman"/>
          <w:bCs/>
          <w:i/>
          <w:iCs/>
          <w:sz w:val="24"/>
          <w:szCs w:val="24"/>
          <w:lang w:val="ru-RU" w:eastAsia="ru-RU"/>
        </w:rPr>
        <w:t xml:space="preserve"> / </w:t>
      </w:r>
      <w:r w:rsidRPr="00246F13">
        <w:rPr>
          <w:rFonts w:ascii="Times New Roman" w:hAnsi="Times New Roman"/>
          <w:bCs/>
          <w:i/>
          <w:iCs/>
          <w:sz w:val="24"/>
          <w:szCs w:val="24"/>
          <w:lang w:eastAsia="ru-RU"/>
        </w:rPr>
        <w:t>there</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are</w:t>
      </w:r>
      <w:r w:rsidRPr="00246F13">
        <w:rPr>
          <w:rFonts w:ascii="Times New Roman" w:hAnsi="Times New Roman"/>
          <w:bCs/>
          <w:sz w:val="24"/>
          <w:szCs w:val="24"/>
          <w:lang w:val="ru-RU" w:eastAsia="ru-RU"/>
        </w:rPr>
        <w:t xml:space="preserve"> для описания комнаты и квартиры;</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предлоги</w:t>
      </w:r>
      <w:r w:rsidRPr="00246F13">
        <w:rPr>
          <w:rFonts w:ascii="Times New Roman" w:hAnsi="Times New Roman"/>
          <w:bCs/>
          <w:sz w:val="24"/>
          <w:szCs w:val="24"/>
          <w:lang w:eastAsia="ru-RU"/>
        </w:rPr>
        <w:t xml:space="preserve"> </w:t>
      </w:r>
      <w:r w:rsidRPr="00246F13">
        <w:rPr>
          <w:rFonts w:ascii="Times New Roman" w:hAnsi="Times New Roman"/>
          <w:bCs/>
          <w:sz w:val="24"/>
          <w:szCs w:val="24"/>
          <w:lang w:val="ru-RU" w:eastAsia="ru-RU"/>
        </w:rPr>
        <w:t>места</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on, in, near, under)</w:t>
      </w:r>
      <w:r w:rsidRPr="00246F13">
        <w:rPr>
          <w:rFonts w:ascii="Times New Roman" w:hAnsi="Times New Roman"/>
          <w:sz w:val="24"/>
          <w:szCs w:val="24"/>
          <w:lang w:eastAsia="ru-RU"/>
        </w:rPr>
        <w:t>;</w:t>
      </w:r>
    </w:p>
    <w:p w:rsidR="00246F13" w:rsidRPr="00246F13" w:rsidRDefault="00246F13" w:rsidP="00246F13">
      <w:pPr>
        <w:tabs>
          <w:tab w:val="left" w:pos="0"/>
        </w:tabs>
        <w:suppressAutoHyphens/>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eastAsia="ru-RU"/>
        </w:rPr>
        <w:t xml:space="preserve"> </w:t>
      </w: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 xml:space="preserve">модальный глагол </w:t>
      </w:r>
      <w:r w:rsidRPr="00246F13">
        <w:rPr>
          <w:rFonts w:ascii="Times New Roman" w:hAnsi="Times New Roman"/>
          <w:bCs/>
          <w:i/>
          <w:sz w:val="24"/>
          <w:szCs w:val="24"/>
          <w:lang w:eastAsia="ru-RU"/>
        </w:rPr>
        <w:t>can</w:t>
      </w:r>
      <w:r w:rsidRPr="00246F13">
        <w:rPr>
          <w:rFonts w:ascii="Times New Roman" w:hAnsi="Times New Roman"/>
          <w:bCs/>
          <w:sz w:val="24"/>
          <w:szCs w:val="24"/>
          <w:lang w:val="ru-RU" w:eastAsia="ru-RU"/>
        </w:rPr>
        <w:t xml:space="preserve"> для выражения умения</w:t>
      </w:r>
      <w:r w:rsidRPr="00246F13">
        <w:rPr>
          <w:rFonts w:ascii="Times New Roman" w:hAnsi="Times New Roman"/>
          <w:sz w:val="24"/>
          <w:szCs w:val="24"/>
          <w:lang w:val="ru-RU" w:eastAsia="ru-RU"/>
        </w:rPr>
        <w:t xml:space="preserve"> моего питомца (</w:t>
      </w:r>
      <w:r w:rsidRPr="00246F13">
        <w:rPr>
          <w:rFonts w:ascii="Times New Roman" w:hAnsi="Times New Roman"/>
          <w:i/>
          <w:iCs/>
          <w:sz w:val="24"/>
          <w:szCs w:val="24"/>
          <w:lang w:eastAsia="ru-RU"/>
        </w:rPr>
        <w:t>My</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cat</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can</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jump</w:t>
      </w:r>
      <w:r w:rsidRPr="00246F13">
        <w:rPr>
          <w:rFonts w:ascii="Times New Roman" w:hAnsi="Times New Roman"/>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4:</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названия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предметов</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мебели</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a chair,  a table, a bed, a fridge, a desk</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и</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др</w:t>
      </w:r>
      <w:r w:rsidRPr="00246F13">
        <w:rPr>
          <w:rFonts w:ascii="Times New Roman" w:hAnsi="Times New Roman"/>
          <w:sz w:val="24"/>
          <w:szCs w:val="24"/>
          <w:lang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названия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комнат</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bedroom, bathroom, kitchen, living-room</w:t>
      </w:r>
      <w:r w:rsidRPr="00246F13">
        <w:rPr>
          <w:rFonts w:ascii="Times New Roman" w:hAnsi="Times New Roman"/>
          <w:sz w:val="24"/>
          <w:szCs w:val="24"/>
          <w:lang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названия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домашних</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питомцев</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a cat, a dog, a hamster.</w:t>
      </w:r>
    </w:p>
    <w:p w:rsidR="00246F13" w:rsidRPr="00246F13" w:rsidRDefault="00246F13" w:rsidP="00246F13">
      <w:pPr>
        <w:spacing w:after="0" w:line="240" w:lineRule="auto"/>
        <w:ind w:firstLine="709"/>
        <w:jc w:val="center"/>
        <w:rPr>
          <w:rFonts w:ascii="Times New Roman" w:hAnsi="Times New Roman"/>
          <w:b/>
          <w:sz w:val="24"/>
          <w:szCs w:val="24"/>
          <w:lang w:eastAsia="ru-RU"/>
        </w:rPr>
      </w:pPr>
    </w:p>
    <w:p w:rsidR="00246F13" w:rsidRPr="00246F13" w:rsidRDefault="00246F13" w:rsidP="00246F13">
      <w:pPr>
        <w:shd w:val="clear" w:color="auto" w:fill="FFFFFF"/>
        <w:spacing w:after="0" w:line="240" w:lineRule="auto"/>
        <w:ind w:firstLine="360"/>
        <w:jc w:val="both"/>
        <w:textAlignment w:val="baseline"/>
        <w:rPr>
          <w:rFonts w:ascii="Times New Roman" w:hAnsi="Times New Roman"/>
          <w:b/>
          <w:bCs/>
          <w:sz w:val="24"/>
          <w:szCs w:val="24"/>
          <w:lang w:val="ru-RU" w:eastAsia="ru-RU"/>
        </w:rPr>
      </w:pPr>
      <w:r w:rsidRPr="00246F13">
        <w:rPr>
          <w:rFonts w:ascii="Times New Roman" w:hAnsi="Times New Roman"/>
          <w:b/>
          <w:bCs/>
          <w:sz w:val="24"/>
          <w:szCs w:val="24"/>
          <w:lang w:val="ru-RU" w:eastAsia="ru-RU"/>
        </w:rPr>
        <w:t>Содержание курса иностранного языка 6 КЛАСС (второй год обучения на уровне основного общего образования)</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b/>
          <w:sz w:val="24"/>
          <w:szCs w:val="24"/>
          <w:lang w:val="ru-RU" w:eastAsia="ru-RU"/>
        </w:rPr>
      </w:pPr>
      <w:r w:rsidRPr="00246F13">
        <w:rPr>
          <w:rFonts w:ascii="Times New Roman" w:hAnsi="Times New Roman"/>
          <w:b/>
          <w:sz w:val="24"/>
          <w:szCs w:val="24"/>
          <w:lang w:val="ru-RU" w:eastAsia="ru-RU"/>
        </w:rPr>
        <w:t>Раздел  1.  Мой день.</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1. Распорядок дня.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2. Мое свободное время.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Тема 3. Уход за питомцами.</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4. Мои домашние обязанности. </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sz w:val="24"/>
          <w:szCs w:val="24"/>
          <w:shd w:val="clear" w:color="auto" w:fill="FFFFFF"/>
          <w:lang w:val="ru-RU" w:eastAsia="ru-RU" w:bidi="he-IL"/>
        </w:rPr>
        <w:t>составлять  краткий рассказ о своем распорядке дня</w:t>
      </w:r>
      <w:r w:rsidRPr="00246F13">
        <w:rPr>
          <w:rFonts w:ascii="Times New Roman" w:hAnsi="Times New Roman"/>
          <w:sz w:val="24"/>
          <w:szCs w:val="24"/>
          <w:lang w:val="ru-RU" w:eastAsia="ru-RU"/>
        </w:rPr>
        <w:t>;</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краткий рассказ о проведении свободного времени с друзьями;</w:t>
      </w:r>
    </w:p>
    <w:p w:rsidR="00246F13" w:rsidRPr="00246F13" w:rsidRDefault="00246F13" w:rsidP="00246F13">
      <w:pPr>
        <w:spacing w:after="0" w:line="240" w:lineRule="auto"/>
        <w:contextualSpacing/>
        <w:jc w:val="both"/>
        <w:rPr>
          <w:rFonts w:ascii="Times New Roman" w:hAnsi="Times New Roman"/>
          <w:sz w:val="24"/>
          <w:szCs w:val="24"/>
          <w:lang w:val="ru-RU" w:bidi="he-IL"/>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сообщение с просьбой позаботиться о домашнем животном;</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lastRenderedPageBreak/>
        <w:t></w:t>
      </w:r>
      <w:r w:rsidRPr="00246F13">
        <w:rPr>
          <w:rFonts w:ascii="Times New Roman" w:eastAsia="Calibri" w:hAnsi="Times New Roman"/>
          <w:sz w:val="24"/>
          <w:szCs w:val="24"/>
          <w:lang w:val="ru-RU"/>
        </w:rPr>
        <w:t>составлять сообщение с информацией о том, что нужно сделать по дому;</w:t>
      </w:r>
    </w:p>
    <w:p w:rsidR="00246F13" w:rsidRPr="00246F13" w:rsidRDefault="00246F13" w:rsidP="00246F13">
      <w:pPr>
        <w:tabs>
          <w:tab w:val="left" w:pos="0"/>
        </w:tabs>
        <w:spacing w:after="0" w:line="240" w:lineRule="auto"/>
        <w:jc w:val="both"/>
        <w:rPr>
          <w:rFonts w:ascii="Times New Roman" w:hAnsi="Times New Roman"/>
          <w:b/>
          <w:sz w:val="24"/>
          <w:szCs w:val="24"/>
          <w:lang w:val="ru-RU" w:eastAsia="ru-RU"/>
        </w:rPr>
      </w:pPr>
      <w:r w:rsidRPr="00246F13">
        <w:rPr>
          <w:rFonts w:ascii="Times New Roman" w:hAnsi="Times New Roman"/>
          <w:b/>
          <w:sz w:val="24"/>
          <w:szCs w:val="24"/>
          <w:lang w:val="ru-RU" w:eastAsia="ru-RU"/>
        </w:rPr>
        <w:t>в области письма:</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составлять презентацию со своим распорядком дня;</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составлять электронное письмо о проведении досуга с друзьями;</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плакат с инструкцией по уходу за домашним животным;</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составлять текст </w:t>
      </w:r>
      <w:r w:rsidRPr="00246F13">
        <w:rPr>
          <w:rFonts w:ascii="Times New Roman" w:hAnsi="Times New Roman"/>
          <w:sz w:val="24"/>
          <w:szCs w:val="24"/>
          <w:lang w:eastAsia="ru-RU"/>
        </w:rPr>
        <w:t>SMS</w:t>
      </w:r>
      <w:r w:rsidRPr="00246F13">
        <w:rPr>
          <w:rFonts w:ascii="Times New Roman" w:hAnsi="Times New Roman"/>
          <w:sz w:val="24"/>
          <w:szCs w:val="24"/>
          <w:lang w:val="ru-RU" w:eastAsia="ru-RU"/>
        </w:rPr>
        <w:t>-сообщения с указанием, что нужно сделать по дому.</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Примерный лексико-грамматический материал</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sz w:val="24"/>
          <w:szCs w:val="24"/>
          <w:lang w:val="ru-RU" w:eastAsia="ru-RU"/>
        </w:rPr>
      </w:pPr>
      <w:r w:rsidRPr="00246F13">
        <w:rPr>
          <w:rFonts w:ascii="Times New Roman" w:hAnsi="Times New Roman"/>
          <w:sz w:val="24"/>
          <w:szCs w:val="24"/>
          <w:lang w:val="ru-RU"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246F13" w:rsidRPr="00246F13" w:rsidRDefault="00246F13" w:rsidP="00246F13">
      <w:pPr>
        <w:spacing w:after="0" w:line="240" w:lineRule="auto"/>
        <w:ind w:left="360"/>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настоящее простое время в первом и втором лице для выражения регулярных действий (</w:t>
      </w:r>
      <w:r w:rsidRPr="00246F13">
        <w:rPr>
          <w:rFonts w:ascii="Times New Roman" w:eastAsia="Calibri" w:hAnsi="Times New Roman"/>
          <w:i/>
          <w:sz w:val="24"/>
          <w:szCs w:val="24"/>
        </w:rPr>
        <w:t>I</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get</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up</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 xml:space="preserve">She doesn’t have breakfast, what time do you come home?)  </w:t>
      </w:r>
      <w:r w:rsidRPr="00246F13">
        <w:rPr>
          <w:rFonts w:ascii="Times New Roman" w:eastAsia="Calibri" w:hAnsi="Times New Roman"/>
          <w:sz w:val="24"/>
          <w:szCs w:val="24"/>
          <w:lang w:val="ru-RU"/>
        </w:rPr>
        <w:t>в утвердительных отрицательных и вопросительных предложениях</w:t>
      </w:r>
      <w:r w:rsidRPr="00246F13">
        <w:rPr>
          <w:rFonts w:ascii="Times New Roman" w:eastAsia="Calibri" w:hAnsi="Times New Roman"/>
          <w:i/>
          <w:sz w:val="24"/>
          <w:szCs w:val="24"/>
          <w:lang w:val="ru-RU"/>
        </w:rPr>
        <w:t>;</w:t>
      </w:r>
    </w:p>
    <w:p w:rsidR="00246F13" w:rsidRPr="00E026FF" w:rsidRDefault="00246F13" w:rsidP="00246F13">
      <w:pPr>
        <w:spacing w:after="0" w:line="240" w:lineRule="auto"/>
        <w:ind w:left="360"/>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E026FF">
        <w:rPr>
          <w:rFonts w:ascii="Times New Roman" w:eastAsia="Calibri" w:hAnsi="Times New Roman"/>
          <w:sz w:val="24"/>
          <w:szCs w:val="24"/>
          <w:lang w:val="ru-RU"/>
        </w:rPr>
        <w:t xml:space="preserve">  </w:t>
      </w:r>
      <w:r w:rsidRPr="00246F13">
        <w:rPr>
          <w:rFonts w:ascii="Times New Roman" w:eastAsia="Calibri" w:hAnsi="Times New Roman"/>
          <w:sz w:val="24"/>
          <w:szCs w:val="24"/>
          <w:lang w:val="ru-RU"/>
        </w:rPr>
        <w:t>наречия</w:t>
      </w:r>
      <w:r w:rsidRPr="00E026FF">
        <w:rPr>
          <w:rFonts w:ascii="Times New Roman" w:eastAsia="Calibri" w:hAnsi="Times New Roman"/>
          <w:sz w:val="24"/>
          <w:szCs w:val="24"/>
          <w:lang w:val="ru-RU"/>
        </w:rPr>
        <w:t xml:space="preserve"> </w:t>
      </w:r>
      <w:r w:rsidRPr="00246F13">
        <w:rPr>
          <w:rFonts w:ascii="Times New Roman" w:eastAsia="Calibri" w:hAnsi="Times New Roman"/>
          <w:sz w:val="24"/>
          <w:szCs w:val="24"/>
          <w:lang w:val="ru-RU"/>
        </w:rPr>
        <w:t>повторности</w:t>
      </w:r>
      <w:r w:rsidRPr="00E026FF">
        <w:rPr>
          <w:rFonts w:ascii="Times New Roman" w:eastAsia="Calibri" w:hAnsi="Times New Roman"/>
          <w:sz w:val="24"/>
          <w:szCs w:val="24"/>
          <w:lang w:val="ru-RU"/>
        </w:rPr>
        <w:t xml:space="preserve"> (</w:t>
      </w:r>
      <w:r w:rsidRPr="00246F13">
        <w:rPr>
          <w:rFonts w:ascii="Times New Roman" w:eastAsia="Calibri" w:hAnsi="Times New Roman"/>
          <w:i/>
          <w:sz w:val="24"/>
          <w:szCs w:val="24"/>
        </w:rPr>
        <w:t>often</w:t>
      </w:r>
      <w:r w:rsidRPr="00E026FF">
        <w:rPr>
          <w:rFonts w:ascii="Times New Roman" w:eastAsia="Calibri" w:hAnsi="Times New Roman"/>
          <w:i/>
          <w:sz w:val="24"/>
          <w:szCs w:val="24"/>
          <w:lang w:val="ru-RU"/>
        </w:rPr>
        <w:t xml:space="preserve">, </w:t>
      </w:r>
      <w:r w:rsidRPr="00246F13">
        <w:rPr>
          <w:rFonts w:ascii="Times New Roman" w:eastAsia="Calibri" w:hAnsi="Times New Roman"/>
          <w:i/>
          <w:sz w:val="24"/>
          <w:szCs w:val="24"/>
        </w:rPr>
        <w:t>usually</w:t>
      </w:r>
      <w:r w:rsidRPr="00E026FF">
        <w:rPr>
          <w:rFonts w:ascii="Times New Roman" w:eastAsia="Calibri" w:hAnsi="Times New Roman"/>
          <w:i/>
          <w:sz w:val="24"/>
          <w:szCs w:val="24"/>
          <w:lang w:val="ru-RU"/>
        </w:rPr>
        <w:t xml:space="preserve">, </w:t>
      </w:r>
      <w:r w:rsidRPr="00246F13">
        <w:rPr>
          <w:rFonts w:ascii="Times New Roman" w:eastAsia="Calibri" w:hAnsi="Times New Roman"/>
          <w:i/>
          <w:sz w:val="24"/>
          <w:szCs w:val="24"/>
        </w:rPr>
        <w:t>sometimes</w:t>
      </w:r>
      <w:r w:rsidRPr="00E026FF">
        <w:rPr>
          <w:rFonts w:ascii="Times New Roman" w:eastAsia="Calibri" w:hAnsi="Times New Roman"/>
          <w:i/>
          <w:sz w:val="24"/>
          <w:szCs w:val="24"/>
          <w:lang w:val="ru-RU"/>
        </w:rPr>
        <w:t xml:space="preserve">, </w:t>
      </w:r>
      <w:r w:rsidRPr="00246F13">
        <w:rPr>
          <w:rFonts w:ascii="Times New Roman" w:eastAsia="Calibri" w:hAnsi="Times New Roman"/>
          <w:i/>
          <w:sz w:val="24"/>
          <w:szCs w:val="24"/>
        </w:rPr>
        <w:t>never</w:t>
      </w:r>
      <w:r w:rsidRPr="00E026FF">
        <w:rPr>
          <w:rFonts w:ascii="Times New Roman" w:eastAsia="Calibri" w:hAnsi="Times New Roman"/>
          <w:sz w:val="24"/>
          <w:szCs w:val="24"/>
          <w:lang w:val="ru-RU"/>
        </w:rPr>
        <w:t>);</w:t>
      </w:r>
    </w:p>
    <w:p w:rsidR="00246F13" w:rsidRPr="00246F13" w:rsidRDefault="00246F13" w:rsidP="00246F13">
      <w:pPr>
        <w:spacing w:after="0" w:line="240" w:lineRule="auto"/>
        <w:ind w:left="360"/>
        <w:contextualSpacing/>
        <w:jc w:val="both"/>
        <w:rPr>
          <w:rFonts w:ascii="Times New Roman" w:eastAsia="Calibri" w:hAnsi="Times New Roman"/>
          <w:i/>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предлоги</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времени</w:t>
      </w:r>
      <w:r w:rsidRPr="00246F13">
        <w:rPr>
          <w:rFonts w:ascii="Times New Roman" w:eastAsia="Calibri" w:hAnsi="Times New Roman"/>
          <w:sz w:val="24"/>
          <w:szCs w:val="24"/>
        </w:rPr>
        <w:t xml:space="preserve"> at</w:t>
      </w:r>
      <w:r w:rsidRPr="00246F13">
        <w:rPr>
          <w:rFonts w:ascii="Times New Roman" w:eastAsia="Calibri" w:hAnsi="Times New Roman"/>
          <w:i/>
          <w:sz w:val="24"/>
          <w:szCs w:val="24"/>
        </w:rPr>
        <w:t>, in, on</w:t>
      </w:r>
      <w:r w:rsidRPr="00246F13">
        <w:rPr>
          <w:rFonts w:ascii="Times New Roman" w:eastAsia="Calibri" w:hAnsi="Times New Roman"/>
          <w:sz w:val="24"/>
          <w:szCs w:val="24"/>
        </w:rPr>
        <w:t xml:space="preserve">  (</w:t>
      </w:r>
      <w:r w:rsidRPr="00246F13">
        <w:rPr>
          <w:rFonts w:ascii="Times New Roman" w:eastAsia="Calibri" w:hAnsi="Times New Roman"/>
          <w:i/>
          <w:sz w:val="24"/>
          <w:szCs w:val="24"/>
        </w:rPr>
        <w:t>at 8 a.m, in the morning, on Monday).</w:t>
      </w:r>
    </w:p>
    <w:p w:rsidR="00246F13" w:rsidRPr="00246F13" w:rsidRDefault="00246F13" w:rsidP="00246F13">
      <w:pPr>
        <w:tabs>
          <w:tab w:val="left" w:pos="0"/>
        </w:tabs>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1:</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глаголы, связанные c режимом дня</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get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up</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wake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up</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fall</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asleep</w:t>
      </w:r>
      <w:r w:rsidRPr="00246F13">
        <w:rPr>
          <w:rFonts w:ascii="Times New Roman" w:hAnsi="Times New Roman"/>
          <w:i/>
          <w:sz w:val="24"/>
          <w:szCs w:val="24"/>
          <w:lang w:val="ru-RU" w:eastAsia="ru-RU"/>
        </w:rPr>
        <w:t xml:space="preserve"> </w:t>
      </w:r>
      <w:r w:rsidRPr="00246F13">
        <w:rPr>
          <w:rFonts w:ascii="Times New Roman" w:hAnsi="Times New Roman"/>
          <w:sz w:val="24"/>
          <w:szCs w:val="24"/>
          <w:lang w:val="ru-RU" w:eastAsia="ru-RU"/>
        </w:rPr>
        <w:t>и др.;</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лексические средства для выражения времени и регулярности совершения действий (</w:t>
      </w:r>
      <w:r w:rsidRPr="00246F13">
        <w:rPr>
          <w:rFonts w:ascii="Times New Roman" w:hAnsi="Times New Roman"/>
          <w:i/>
          <w:sz w:val="24"/>
          <w:szCs w:val="24"/>
          <w:lang w:eastAsia="ru-RU"/>
        </w:rPr>
        <w:t>always</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seldom</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in</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the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morning</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at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nine</w:t>
      </w:r>
      <w:r w:rsidRPr="00246F13">
        <w:rPr>
          <w:rFonts w:ascii="Times New Roman" w:hAnsi="Times New Roman"/>
          <w:i/>
          <w:sz w:val="24"/>
          <w:szCs w:val="24"/>
          <w:lang w:val="ru-RU" w:eastAsia="ru-RU"/>
        </w:rPr>
        <w:t xml:space="preserve">…. </w:t>
      </w:r>
      <w:r w:rsidRPr="00246F13">
        <w:rPr>
          <w:rFonts w:ascii="Times New Roman" w:hAnsi="Times New Roman"/>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речевые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клише</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have breakfast, have lunch, have dinner, have tea…;</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речевые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клише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для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выражения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привычных</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действий</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have shower, get dressed,</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go to school, come home, have lessons, do homework…;</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речевые клише для выражения просьбы, связанной с заботой о домашнем животном: </w:t>
      </w:r>
      <w:r w:rsidRPr="00246F13">
        <w:rPr>
          <w:rFonts w:ascii="Times New Roman" w:hAnsi="Times New Roman"/>
          <w:i/>
          <w:iCs/>
          <w:sz w:val="24"/>
          <w:szCs w:val="24"/>
          <w:lang w:eastAsia="ru-RU"/>
        </w:rPr>
        <w:t>feed</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the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cat</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walk</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the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dog</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clean</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the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cage</w:t>
      </w:r>
      <w:r w:rsidRPr="00246F13">
        <w:rPr>
          <w:rFonts w:ascii="Times New Roman" w:hAnsi="Times New Roman"/>
          <w:i/>
          <w:iCs/>
          <w:sz w:val="24"/>
          <w:szCs w:val="24"/>
          <w:lang w:val="ru-RU" w:eastAsia="ru-RU"/>
        </w:rPr>
        <w:t>...</w:t>
      </w:r>
      <w:r w:rsidRPr="00246F13">
        <w:rPr>
          <w:rFonts w:ascii="Times New Roman" w:hAnsi="Times New Roman"/>
          <w:sz w:val="24"/>
          <w:szCs w:val="24"/>
          <w:lang w:val="ru-RU" w:eastAsia="ru-RU"/>
        </w:rPr>
        <w:t xml:space="preserve">;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речевое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клише</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What time do you</w:t>
      </w:r>
      <w:r w:rsidRPr="00246F13">
        <w:rPr>
          <w:rFonts w:ascii="Times New Roman" w:hAnsi="Times New Roman"/>
          <w:sz w:val="24"/>
          <w:szCs w:val="24"/>
          <w:lang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b/>
          <w:sz w:val="24"/>
          <w:szCs w:val="24"/>
          <w:lang w:val="ru-RU" w:eastAsia="ru-RU"/>
        </w:rPr>
        <w:t xml:space="preserve">Раздел 2.   Мой город.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1.  В городе.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2.  Транспорт.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3.   Посещение кафе.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4.  Посещение магазинов. </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sz w:val="24"/>
          <w:szCs w:val="24"/>
          <w:lang w:val="ru-RU" w:eastAsia="ru-RU" w:bidi="he-IL"/>
        </w:rPr>
        <w:t xml:space="preserve"> составлять краткий  рассказ о своем городе, его достопримечательностях;</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sz w:val="24"/>
          <w:szCs w:val="24"/>
          <w:lang w:val="ru-RU" w:eastAsia="ru-RU" w:bidi="he-IL"/>
        </w:rPr>
        <w:t>описывать  маршрут по карте от школы до дома;</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голосовое  сообщение друзьям с просьбой о том, что заказать в кафе;</w:t>
      </w:r>
    </w:p>
    <w:p w:rsidR="00246F13" w:rsidRPr="00246F13" w:rsidRDefault="00246F13" w:rsidP="00246F13">
      <w:pPr>
        <w:spacing w:after="0" w:line="240" w:lineRule="auto"/>
        <w:contextualSpacing/>
        <w:rPr>
          <w:rFonts w:ascii="Times New Roman" w:eastAsia="Calibri" w:hAnsi="Times New Roman"/>
          <w:b/>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голосовое сообщение с просьбой пойти в магазин и сделать определенные покупки;</w:t>
      </w:r>
    </w:p>
    <w:p w:rsidR="00246F13" w:rsidRPr="00246F13" w:rsidRDefault="00246F13" w:rsidP="00246F13">
      <w:pPr>
        <w:spacing w:after="0" w:line="240" w:lineRule="auto"/>
        <w:contextualSpacing/>
        <w:rPr>
          <w:rFonts w:ascii="Times New Roman" w:eastAsia="Calibri" w:hAnsi="Times New Roman"/>
          <w:b/>
          <w:sz w:val="24"/>
          <w:szCs w:val="24"/>
          <w:lang w:val="ru-RU"/>
        </w:rPr>
      </w:pPr>
      <w:r w:rsidRPr="00246F13">
        <w:rPr>
          <w:rFonts w:ascii="Times New Roman" w:eastAsia="Calibri" w:hAnsi="Times New Roman"/>
          <w:b/>
          <w:sz w:val="24"/>
          <w:szCs w:val="24"/>
          <w:lang w:val="ru-RU"/>
        </w:rPr>
        <w:t>в области письма:</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составлять карту с указанием маршрута, например, от школы до дома;</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составлять плакат о своем городе;</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составлять меню в кафе;</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краткую презентацию о любимом магазине.</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Примерный лексико-грамматический материал.</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sz w:val="24"/>
          <w:szCs w:val="24"/>
          <w:lang w:val="ru-RU" w:eastAsia="ru-RU"/>
        </w:rPr>
      </w:pPr>
      <w:r w:rsidRPr="00246F13">
        <w:rPr>
          <w:rFonts w:ascii="Times New Roman" w:hAnsi="Times New Roman"/>
          <w:sz w:val="24"/>
          <w:szCs w:val="24"/>
          <w:lang w:val="ru-RU"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 конструкцию </w:t>
      </w:r>
      <w:r w:rsidRPr="00246F13">
        <w:rPr>
          <w:rFonts w:ascii="Times New Roman" w:eastAsia="Calibri" w:hAnsi="Times New Roman"/>
          <w:i/>
          <w:iCs/>
          <w:sz w:val="24"/>
          <w:szCs w:val="24"/>
        </w:rPr>
        <w:t>there</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is</w:t>
      </w:r>
      <w:r w:rsidRPr="00246F13">
        <w:rPr>
          <w:rFonts w:ascii="Times New Roman" w:eastAsia="Calibri" w:hAnsi="Times New Roman"/>
          <w:i/>
          <w:iCs/>
          <w:sz w:val="24"/>
          <w:szCs w:val="24"/>
          <w:lang w:val="ru-RU"/>
        </w:rPr>
        <w:t>/</w:t>
      </w:r>
      <w:r w:rsidRPr="00246F13">
        <w:rPr>
          <w:rFonts w:ascii="Times New Roman" w:eastAsia="Calibri" w:hAnsi="Times New Roman"/>
          <w:i/>
          <w:iCs/>
          <w:sz w:val="24"/>
          <w:szCs w:val="24"/>
        </w:rPr>
        <w:t>there</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are</w:t>
      </w:r>
      <w:r w:rsidRPr="00246F13">
        <w:rPr>
          <w:rFonts w:ascii="Times New Roman" w:eastAsia="Calibri" w:hAnsi="Times New Roman"/>
          <w:sz w:val="24"/>
          <w:szCs w:val="24"/>
          <w:lang w:val="ru-RU"/>
        </w:rPr>
        <w:t>;</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притяжательный падеж существительных для выражения принадлежности (</w:t>
      </w:r>
      <w:r w:rsidRPr="00246F13">
        <w:rPr>
          <w:rFonts w:ascii="Times New Roman" w:eastAsia="Calibri" w:hAnsi="Times New Roman"/>
          <w:sz w:val="24"/>
          <w:szCs w:val="24"/>
        </w:rPr>
        <w:t>Mary</w:t>
      </w:r>
      <w:r w:rsidRPr="00246F13">
        <w:rPr>
          <w:rFonts w:ascii="Times New Roman" w:eastAsia="Calibri" w:hAnsi="Times New Roman"/>
          <w:sz w:val="24"/>
          <w:szCs w:val="24"/>
          <w:lang w:val="ru-RU"/>
        </w:rPr>
        <w:t>’</w:t>
      </w:r>
      <w:r w:rsidRPr="00246F13">
        <w:rPr>
          <w:rFonts w:ascii="Times New Roman" w:eastAsia="Calibri" w:hAnsi="Times New Roman"/>
          <w:sz w:val="24"/>
          <w:szCs w:val="24"/>
        </w:rPr>
        <w:t>s</w:t>
      </w:r>
      <w:r w:rsidRPr="00246F13">
        <w:rPr>
          <w:rFonts w:ascii="Times New Roman" w:eastAsia="Calibri" w:hAnsi="Times New Roman"/>
          <w:sz w:val="24"/>
          <w:szCs w:val="24"/>
          <w:lang w:val="ru-RU"/>
        </w:rPr>
        <w:t xml:space="preserve"> </w:t>
      </w:r>
      <w:r w:rsidRPr="00246F13">
        <w:rPr>
          <w:rFonts w:ascii="Times New Roman" w:eastAsia="Calibri" w:hAnsi="Times New Roman"/>
          <w:sz w:val="24"/>
          <w:szCs w:val="24"/>
        </w:rPr>
        <w:t>dress</w:t>
      </w:r>
      <w:r w:rsidRPr="00246F13">
        <w:rPr>
          <w:rFonts w:ascii="Times New Roman" w:eastAsia="Calibri" w:hAnsi="Times New Roman"/>
          <w:sz w:val="24"/>
          <w:szCs w:val="24"/>
          <w:lang w:val="ru-RU"/>
        </w:rPr>
        <w:t xml:space="preserve">, </w:t>
      </w:r>
      <w:r w:rsidRPr="00246F13">
        <w:rPr>
          <w:rFonts w:ascii="Times New Roman" w:eastAsia="Calibri" w:hAnsi="Times New Roman"/>
          <w:sz w:val="24"/>
          <w:szCs w:val="24"/>
        </w:rPr>
        <w:t>Peter</w:t>
      </w:r>
      <w:r w:rsidRPr="00246F13">
        <w:rPr>
          <w:rFonts w:ascii="Times New Roman" w:eastAsia="Calibri" w:hAnsi="Times New Roman"/>
          <w:sz w:val="24"/>
          <w:szCs w:val="24"/>
          <w:lang w:val="ru-RU"/>
        </w:rPr>
        <w:t>’</w:t>
      </w:r>
      <w:r w:rsidRPr="00246F13">
        <w:rPr>
          <w:rFonts w:ascii="Times New Roman" w:eastAsia="Calibri" w:hAnsi="Times New Roman"/>
          <w:sz w:val="24"/>
          <w:szCs w:val="24"/>
        </w:rPr>
        <w:t>s</w:t>
      </w:r>
      <w:r w:rsidRPr="00246F13">
        <w:rPr>
          <w:rFonts w:ascii="Times New Roman" w:eastAsia="Calibri" w:hAnsi="Times New Roman"/>
          <w:sz w:val="24"/>
          <w:szCs w:val="24"/>
          <w:lang w:val="ru-RU"/>
        </w:rPr>
        <w:t xml:space="preserve"> </w:t>
      </w:r>
      <w:r w:rsidRPr="00246F13">
        <w:rPr>
          <w:rFonts w:ascii="Times New Roman" w:eastAsia="Calibri" w:hAnsi="Times New Roman"/>
          <w:sz w:val="24"/>
          <w:szCs w:val="24"/>
        </w:rPr>
        <w:t>jeans</w:t>
      </w:r>
      <w:r w:rsidRPr="00246F13">
        <w:rPr>
          <w:rFonts w:ascii="Times New Roman" w:eastAsia="Calibri" w:hAnsi="Times New Roman"/>
          <w:sz w:val="24"/>
          <w:szCs w:val="24"/>
          <w:lang w:val="ru-RU"/>
        </w:rPr>
        <w:t>);</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вопросительная конструкция: </w:t>
      </w:r>
      <w:r w:rsidRPr="00246F13">
        <w:rPr>
          <w:rFonts w:ascii="Times New Roman" w:eastAsia="Calibri" w:hAnsi="Times New Roman"/>
          <w:sz w:val="24"/>
          <w:szCs w:val="24"/>
        </w:rPr>
        <w:t>whose</w:t>
      </w:r>
      <w:r w:rsidRPr="00246F13">
        <w:rPr>
          <w:rFonts w:ascii="Times New Roman" w:eastAsia="Calibri" w:hAnsi="Times New Roman"/>
          <w:sz w:val="24"/>
          <w:szCs w:val="24"/>
          <w:lang w:val="ru-RU"/>
        </w:rPr>
        <w:t xml:space="preserve"> …. </w:t>
      </w:r>
      <w:r w:rsidRPr="00246F13">
        <w:rPr>
          <w:rFonts w:ascii="Times New Roman" w:eastAsia="Calibri" w:hAnsi="Times New Roman"/>
          <w:sz w:val="24"/>
          <w:szCs w:val="24"/>
        </w:rPr>
        <w:t>Is</w:t>
      </w:r>
      <w:r w:rsidRPr="00246F13">
        <w:rPr>
          <w:rFonts w:ascii="Times New Roman" w:eastAsia="Calibri" w:hAnsi="Times New Roman"/>
          <w:sz w:val="24"/>
          <w:szCs w:val="24"/>
          <w:lang w:val="ru-RU"/>
        </w:rPr>
        <w:t xml:space="preserve"> </w:t>
      </w:r>
      <w:r w:rsidRPr="00246F13">
        <w:rPr>
          <w:rFonts w:ascii="Times New Roman" w:eastAsia="Calibri" w:hAnsi="Times New Roman"/>
          <w:sz w:val="24"/>
          <w:szCs w:val="24"/>
        </w:rPr>
        <w:t>it</w:t>
      </w:r>
      <w:r w:rsidRPr="00246F13">
        <w:rPr>
          <w:rFonts w:ascii="Times New Roman" w:eastAsia="Calibri" w:hAnsi="Times New Roman"/>
          <w:sz w:val="24"/>
          <w:szCs w:val="24"/>
          <w:lang w:val="ru-RU"/>
        </w:rPr>
        <w:t xml:space="preserve">? </w:t>
      </w:r>
      <w:r w:rsidRPr="00246F13">
        <w:rPr>
          <w:rFonts w:ascii="Times New Roman" w:eastAsia="Calibri" w:hAnsi="Times New Roman"/>
          <w:sz w:val="24"/>
          <w:szCs w:val="24"/>
        </w:rPr>
        <w:t>Whose</w:t>
      </w:r>
      <w:r w:rsidRPr="00246F13">
        <w:rPr>
          <w:rFonts w:ascii="Times New Roman" w:eastAsia="Calibri" w:hAnsi="Times New Roman"/>
          <w:sz w:val="24"/>
          <w:szCs w:val="24"/>
          <w:lang w:val="ru-RU"/>
        </w:rPr>
        <w:t xml:space="preserve"> …. </w:t>
      </w:r>
      <w:r w:rsidRPr="00246F13">
        <w:rPr>
          <w:rFonts w:ascii="Times New Roman" w:eastAsia="Calibri" w:hAnsi="Times New Roman"/>
          <w:sz w:val="24"/>
          <w:szCs w:val="24"/>
        </w:rPr>
        <w:t>are</w:t>
      </w:r>
      <w:r w:rsidRPr="00246F13">
        <w:rPr>
          <w:rFonts w:ascii="Times New Roman" w:eastAsia="Calibri" w:hAnsi="Times New Roman"/>
          <w:sz w:val="24"/>
          <w:szCs w:val="24"/>
          <w:lang w:val="ru-RU"/>
        </w:rPr>
        <w:t xml:space="preserve"> </w:t>
      </w:r>
      <w:r w:rsidRPr="00246F13">
        <w:rPr>
          <w:rFonts w:ascii="Times New Roman" w:eastAsia="Calibri" w:hAnsi="Times New Roman"/>
          <w:sz w:val="24"/>
          <w:szCs w:val="24"/>
        </w:rPr>
        <w:t>they</w:t>
      </w:r>
      <w:r w:rsidRPr="00246F13">
        <w:rPr>
          <w:rFonts w:ascii="Times New Roman" w:eastAsia="Calibri" w:hAnsi="Times New Roman"/>
          <w:sz w:val="24"/>
          <w:szCs w:val="24"/>
          <w:lang w:val="ru-RU"/>
        </w:rPr>
        <w:t>?;</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указательные местоимения </w:t>
      </w:r>
      <w:r w:rsidRPr="00246F13">
        <w:rPr>
          <w:rFonts w:ascii="Times New Roman" w:eastAsia="Calibri" w:hAnsi="Times New Roman"/>
          <w:i/>
          <w:iCs/>
          <w:sz w:val="24"/>
          <w:szCs w:val="24"/>
          <w:lang w:val="ru-RU"/>
        </w:rPr>
        <w:t>this/</w:t>
      </w:r>
      <w:r w:rsidRPr="00246F13">
        <w:rPr>
          <w:rFonts w:ascii="Times New Roman" w:eastAsia="Calibri" w:hAnsi="Times New Roman"/>
          <w:i/>
          <w:iCs/>
          <w:sz w:val="24"/>
          <w:szCs w:val="24"/>
        </w:rPr>
        <w:t>these</w:t>
      </w:r>
      <w:r w:rsidRPr="00246F13">
        <w:rPr>
          <w:rFonts w:ascii="Times New Roman" w:eastAsia="Calibri" w:hAnsi="Times New Roman"/>
          <w:i/>
          <w:iCs/>
          <w:sz w:val="24"/>
          <w:szCs w:val="24"/>
          <w:lang w:val="ru-RU"/>
        </w:rPr>
        <w:t>/</w:t>
      </w:r>
      <w:r w:rsidRPr="00246F13">
        <w:rPr>
          <w:rFonts w:ascii="Times New Roman" w:eastAsia="Calibri" w:hAnsi="Times New Roman"/>
          <w:i/>
          <w:iCs/>
          <w:sz w:val="24"/>
          <w:szCs w:val="24"/>
        </w:rPr>
        <w:t>that</w:t>
      </w:r>
      <w:r w:rsidRPr="00246F13">
        <w:rPr>
          <w:rFonts w:ascii="Times New Roman" w:eastAsia="Calibri" w:hAnsi="Times New Roman"/>
          <w:i/>
          <w:iCs/>
          <w:sz w:val="24"/>
          <w:szCs w:val="24"/>
          <w:lang w:val="ru-RU"/>
        </w:rPr>
        <w:t>/</w:t>
      </w:r>
      <w:r w:rsidRPr="00246F13">
        <w:rPr>
          <w:rFonts w:ascii="Times New Roman" w:eastAsia="Calibri" w:hAnsi="Times New Roman"/>
          <w:i/>
          <w:iCs/>
          <w:sz w:val="24"/>
          <w:szCs w:val="24"/>
        </w:rPr>
        <w:t>those</w:t>
      </w:r>
      <w:r w:rsidRPr="00246F13">
        <w:rPr>
          <w:rFonts w:ascii="Times New Roman" w:eastAsia="Calibri" w:hAnsi="Times New Roman"/>
          <w:i/>
          <w:iCs/>
          <w:sz w:val="24"/>
          <w:szCs w:val="24"/>
          <w:lang w:val="ru-RU"/>
        </w:rPr>
        <w:t xml:space="preserve"> </w:t>
      </w:r>
      <w:r w:rsidRPr="00246F13">
        <w:rPr>
          <w:rFonts w:ascii="Times New Roman" w:eastAsia="Calibri" w:hAnsi="Times New Roman"/>
          <w:sz w:val="24"/>
          <w:szCs w:val="24"/>
          <w:lang w:val="ru-RU"/>
        </w:rPr>
        <w:t xml:space="preserve">для обозначения предметов, находящихся рядом и на расстоянии; </w:t>
      </w:r>
    </w:p>
    <w:p w:rsidR="00246F13" w:rsidRPr="00246F13" w:rsidRDefault="00246F13" w:rsidP="00246F13">
      <w:pPr>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повелительное наклонение для указания направления движения </w:t>
      </w:r>
      <w:r w:rsidRPr="00246F13">
        <w:rPr>
          <w:rFonts w:ascii="Times New Roman" w:hAnsi="Times New Roman"/>
          <w:i/>
          <w:iCs/>
          <w:sz w:val="24"/>
          <w:szCs w:val="24"/>
          <w:lang w:eastAsia="ru-RU"/>
        </w:rPr>
        <w:t>go</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right</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turn</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left</w:t>
      </w:r>
      <w:r w:rsidRPr="00246F13">
        <w:rPr>
          <w:rFonts w:ascii="Times New Roman" w:hAnsi="Times New Roman"/>
          <w:i/>
          <w:iCs/>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2:</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w:t>
      </w:r>
      <w:r w:rsidRPr="00246F13">
        <w:rPr>
          <w:rFonts w:ascii="Times New Roman" w:hAnsi="Times New Roman"/>
          <w:sz w:val="24"/>
          <w:szCs w:val="24"/>
          <w:lang w:val="ru-RU" w:eastAsia="ru-RU"/>
        </w:rPr>
        <w:t xml:space="preserve">названия городских объектов: </w:t>
      </w:r>
      <w:r w:rsidRPr="00246F13">
        <w:rPr>
          <w:rFonts w:ascii="Times New Roman" w:hAnsi="Times New Roman"/>
          <w:i/>
          <w:sz w:val="24"/>
          <w:szCs w:val="24"/>
          <w:lang w:eastAsia="ru-RU"/>
        </w:rPr>
        <w:t>cinema</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zoo</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shopping</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centre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park</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museum</w:t>
      </w:r>
      <w:r w:rsidRPr="00246F13">
        <w:rPr>
          <w:rFonts w:ascii="Times New Roman" w:hAnsi="Times New Roman"/>
          <w:i/>
          <w:sz w:val="24"/>
          <w:szCs w:val="24"/>
          <w:lang w:val="ru-RU" w:eastAsia="ru-RU"/>
        </w:rPr>
        <w:t xml:space="preserve"> </w:t>
      </w:r>
      <w:r w:rsidRPr="00246F13">
        <w:rPr>
          <w:rFonts w:ascii="Times New Roman" w:hAnsi="Times New Roman"/>
          <w:sz w:val="24"/>
          <w:szCs w:val="24"/>
          <w:lang w:val="ru-RU" w:eastAsia="ru-RU"/>
        </w:rPr>
        <w:t xml:space="preserve"> и др.;</w:t>
      </w:r>
    </w:p>
    <w:p w:rsidR="00246F13" w:rsidRPr="00246F13" w:rsidRDefault="00246F13" w:rsidP="00246F13">
      <w:pPr>
        <w:spacing w:after="0" w:line="240" w:lineRule="auto"/>
        <w:contextualSpacing/>
        <w:jc w:val="both"/>
        <w:rPr>
          <w:rFonts w:ascii="Times New Roman" w:eastAsia="Calibri" w:hAnsi="Times New Roman"/>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предлоги</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места</w:t>
      </w:r>
      <w:r w:rsidRPr="00246F13">
        <w:rPr>
          <w:rFonts w:ascii="Times New Roman" w:eastAsia="Calibri" w:hAnsi="Times New Roman"/>
          <w:sz w:val="24"/>
          <w:szCs w:val="24"/>
        </w:rPr>
        <w:t xml:space="preserve"> </w:t>
      </w:r>
      <w:r w:rsidRPr="00246F13">
        <w:rPr>
          <w:rFonts w:ascii="Times New Roman" w:eastAsia="Calibri" w:hAnsi="Times New Roman"/>
          <w:i/>
          <w:iCs/>
          <w:sz w:val="24"/>
          <w:szCs w:val="24"/>
        </w:rPr>
        <w:t>next to, between, opposite, behind, in front of</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для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описания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расположения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объектов</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города</w:t>
      </w:r>
      <w:r w:rsidRPr="00246F13">
        <w:rPr>
          <w:rFonts w:ascii="Times New Roman" w:eastAsia="Calibri" w:hAnsi="Times New Roman"/>
          <w:sz w:val="24"/>
          <w:szCs w:val="24"/>
        </w:rPr>
        <w:t xml:space="preserve">;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речевые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клише</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 xml:space="preserve"> cross the street,  go to the zoo, visit a museum;</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названия видов транспорта: </w:t>
      </w:r>
      <w:r w:rsidRPr="00246F13">
        <w:rPr>
          <w:rFonts w:ascii="Times New Roman" w:hAnsi="Times New Roman"/>
          <w:i/>
          <w:sz w:val="24"/>
          <w:szCs w:val="24"/>
          <w:lang w:eastAsia="ru-RU"/>
        </w:rPr>
        <w:t>bus</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train</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taxi</w:t>
      </w:r>
      <w:r w:rsidRPr="00246F13">
        <w:rPr>
          <w:rFonts w:ascii="Times New Roman" w:hAnsi="Times New Roman"/>
          <w:i/>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речевые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клише</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go by bus, go by train….;</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названия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блюд</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в</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кафе</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ice cream, coffee, hot chocolate, pizza</w:t>
      </w:r>
      <w:r w:rsidRPr="00246F13">
        <w:rPr>
          <w:rFonts w:ascii="Times New Roman" w:hAnsi="Times New Roman"/>
          <w:sz w:val="24"/>
          <w:szCs w:val="24"/>
          <w:lang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формула  общения в кафе:  </w:t>
      </w:r>
      <w:r w:rsidRPr="00246F13">
        <w:rPr>
          <w:rFonts w:ascii="Times New Roman" w:hAnsi="Times New Roman"/>
          <w:i/>
          <w:sz w:val="24"/>
          <w:szCs w:val="24"/>
          <w:lang w:eastAsia="ru-RU"/>
        </w:rPr>
        <w:t>Would</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you</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like</w:t>
      </w:r>
      <w:r w:rsidRPr="00246F13">
        <w:rPr>
          <w:rFonts w:ascii="Times New Roman" w:hAnsi="Times New Roman"/>
          <w:i/>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речевые</w:t>
      </w:r>
      <w:r w:rsidRPr="00246F13">
        <w:rPr>
          <w:rFonts w:ascii="Times New Roman" w:hAnsi="Times New Roman"/>
          <w:bCs/>
          <w:sz w:val="24"/>
          <w:szCs w:val="24"/>
          <w:lang w:eastAsia="ru-RU"/>
        </w:rPr>
        <w:t xml:space="preserve"> </w:t>
      </w:r>
      <w:r w:rsidRPr="00246F13">
        <w:rPr>
          <w:rFonts w:ascii="Times New Roman" w:hAnsi="Times New Roman"/>
          <w:bCs/>
          <w:sz w:val="24"/>
          <w:szCs w:val="24"/>
          <w:lang w:val="ru-RU" w:eastAsia="ru-RU"/>
        </w:rPr>
        <w:t>модели</w:t>
      </w:r>
      <w:r w:rsidRPr="00246F13">
        <w:rPr>
          <w:rFonts w:ascii="Times New Roman" w:hAnsi="Times New Roman"/>
          <w:bCs/>
          <w:sz w:val="24"/>
          <w:szCs w:val="24"/>
          <w:lang w:eastAsia="ru-RU"/>
        </w:rPr>
        <w:t xml:space="preserve"> </w:t>
      </w:r>
      <w:r w:rsidRPr="00246F13">
        <w:rPr>
          <w:rFonts w:ascii="Times New Roman" w:hAnsi="Times New Roman"/>
          <w:bCs/>
          <w:i/>
          <w:sz w:val="24"/>
          <w:szCs w:val="24"/>
          <w:lang w:eastAsia="ru-RU"/>
        </w:rPr>
        <w:t>How about…?/What about…?.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b/>
          <w:sz w:val="24"/>
          <w:szCs w:val="24"/>
          <w:lang w:val="ru-RU" w:eastAsia="ru-RU"/>
        </w:rPr>
        <w:t>Раздел 3.</w:t>
      </w:r>
      <w:r w:rsidRPr="00246F13">
        <w:rPr>
          <w:rFonts w:ascii="Times New Roman" w:hAnsi="Times New Roman"/>
          <w:sz w:val="24"/>
          <w:szCs w:val="24"/>
          <w:lang w:val="ru-RU" w:eastAsia="ru-RU"/>
        </w:rPr>
        <w:t xml:space="preserve">  </w:t>
      </w:r>
      <w:r w:rsidRPr="00246F13">
        <w:rPr>
          <w:rFonts w:ascii="Times New Roman" w:hAnsi="Times New Roman"/>
          <w:b/>
          <w:sz w:val="24"/>
          <w:szCs w:val="24"/>
          <w:lang w:val="ru-RU" w:eastAsia="ru-RU"/>
        </w:rPr>
        <w:t>Моя любимая еда</w:t>
      </w:r>
      <w:r w:rsidRPr="00246F13">
        <w:rPr>
          <w:rFonts w:ascii="Times New Roman" w:hAnsi="Times New Roman"/>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1. Пикник.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2. Покупка продуктов.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3. Правильное питание.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4. Приготовление еды. </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tabs>
          <w:tab w:val="left" w:pos="0"/>
        </w:tabs>
        <w:spacing w:after="0" w:line="240" w:lineRule="auto"/>
        <w:jc w:val="both"/>
        <w:rPr>
          <w:rFonts w:ascii="Times New Roman" w:hAnsi="Times New Roman"/>
          <w:sz w:val="24"/>
          <w:szCs w:val="24"/>
          <w:shd w:val="clear" w:color="auto" w:fill="FFFFFF"/>
          <w:lang w:val="ru-RU" w:eastAsia="ru-RU" w:bidi="he-IL"/>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sz w:val="24"/>
          <w:szCs w:val="24"/>
          <w:lang w:val="ru-RU" w:eastAsia="ru-RU" w:bidi="he-IL"/>
        </w:rPr>
        <w:t xml:space="preserve"> составлять голосовое сообщение с предложениями, что взять с собой на пикник</w:t>
      </w:r>
      <w:r w:rsidRPr="00246F13">
        <w:rPr>
          <w:rFonts w:ascii="Times New Roman" w:hAnsi="Times New Roman"/>
          <w:sz w:val="24"/>
          <w:szCs w:val="24"/>
          <w:shd w:val="clear" w:color="auto" w:fill="FFFFFF"/>
          <w:lang w:val="ru-RU" w:eastAsia="ru-RU" w:bidi="he-IL"/>
        </w:rPr>
        <w:t>;</w:t>
      </w:r>
    </w:p>
    <w:p w:rsidR="00246F13" w:rsidRPr="00246F13" w:rsidRDefault="00246F13" w:rsidP="00246F13">
      <w:pPr>
        <w:spacing w:after="0" w:line="240" w:lineRule="auto"/>
        <w:contextualSpacing/>
        <w:jc w:val="both"/>
        <w:rPr>
          <w:rFonts w:ascii="Times New Roman" w:hAnsi="Times New Roman"/>
          <w:sz w:val="24"/>
          <w:szCs w:val="24"/>
          <w:shd w:val="clear" w:color="auto" w:fill="FFFFFF"/>
          <w:lang w:val="ru-RU" w:bidi="he-IL"/>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составлять рассказ о покупках в продуктовых магазинах; </w:t>
      </w:r>
    </w:p>
    <w:p w:rsidR="00246F13" w:rsidRPr="00246F13" w:rsidRDefault="00246F13" w:rsidP="00246F13">
      <w:pPr>
        <w:spacing w:after="0" w:line="240" w:lineRule="auto"/>
        <w:contextualSpacing/>
        <w:rPr>
          <w:rFonts w:ascii="Times New Roman" w:hAnsi="Times New Roman"/>
          <w:sz w:val="24"/>
          <w:szCs w:val="24"/>
          <w:lang w:val="ru-RU" w:bidi="he-IL"/>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записывать коллективный видео блог с рецептами любимых блюд</w:t>
      </w:r>
      <w:r w:rsidRPr="00246F13">
        <w:rPr>
          <w:rFonts w:ascii="Times New Roman" w:hAnsi="Times New Roman"/>
          <w:sz w:val="24"/>
          <w:szCs w:val="24"/>
          <w:shd w:val="clear" w:color="auto" w:fill="FFFFFF"/>
          <w:lang w:val="ru-RU" w:bidi="he-IL"/>
        </w:rPr>
        <w:t>;</w:t>
      </w:r>
    </w:p>
    <w:p w:rsidR="00246F13" w:rsidRPr="00246F13" w:rsidRDefault="00246F13" w:rsidP="00246F13">
      <w:pPr>
        <w:spacing w:after="0" w:line="240" w:lineRule="auto"/>
        <w:contextualSpacing/>
        <w:jc w:val="both"/>
        <w:rPr>
          <w:rFonts w:ascii="Times New Roman" w:hAnsi="Times New Roman"/>
          <w:sz w:val="24"/>
          <w:szCs w:val="24"/>
          <w:shd w:val="clear" w:color="auto" w:fill="FFFFFF"/>
          <w:lang w:val="ru-RU" w:bidi="he-IL"/>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w:t>
      </w:r>
      <w:r w:rsidRPr="00246F13">
        <w:rPr>
          <w:rFonts w:ascii="Times New Roman" w:hAnsi="Times New Roman"/>
          <w:sz w:val="24"/>
          <w:szCs w:val="24"/>
          <w:shd w:val="clear" w:color="auto" w:fill="FFFFFF"/>
          <w:lang w:val="ru-RU" w:bidi="he-IL"/>
        </w:rPr>
        <w:t>составлять презентацию о правильном питании;</w:t>
      </w:r>
    </w:p>
    <w:p w:rsidR="00246F13" w:rsidRPr="00246F13" w:rsidRDefault="00246F13" w:rsidP="00246F13">
      <w:pPr>
        <w:spacing w:after="0" w:line="240" w:lineRule="auto"/>
        <w:contextualSpacing/>
        <w:rPr>
          <w:rFonts w:ascii="Times New Roman" w:eastAsia="Calibri" w:hAnsi="Times New Roman"/>
          <w:b/>
          <w:sz w:val="24"/>
          <w:szCs w:val="24"/>
          <w:lang w:val="ru-RU"/>
        </w:rPr>
      </w:pPr>
      <w:r w:rsidRPr="00246F13">
        <w:rPr>
          <w:rFonts w:ascii="Times New Roman" w:eastAsia="Calibri" w:hAnsi="Times New Roman"/>
          <w:b/>
          <w:sz w:val="24"/>
          <w:szCs w:val="24"/>
          <w:lang w:val="ru-RU"/>
        </w:rPr>
        <w:t>в области письма:</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составлять рецепт любимого блюда;</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составлять список продуктов для пикника;</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плакат о правильном питании;</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электронное письмо с приглашением на пикник.</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Примерный лексико-грамматический материал</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sz w:val="24"/>
          <w:szCs w:val="24"/>
          <w:lang w:val="ru-RU" w:eastAsia="ru-RU"/>
        </w:rPr>
      </w:pPr>
      <w:r w:rsidRPr="00246F13">
        <w:rPr>
          <w:rFonts w:ascii="Times New Roman" w:hAnsi="Times New Roman"/>
          <w:sz w:val="24"/>
          <w:szCs w:val="24"/>
          <w:lang w:val="ru-RU" w:eastAsia="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246F13" w:rsidRPr="00246F13" w:rsidRDefault="00246F13" w:rsidP="00246F13">
      <w:pPr>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Неисчисляемые существительные с местоимением</w:t>
      </w:r>
      <w:r w:rsidRPr="00246F13">
        <w:rPr>
          <w:rFonts w:ascii="Times New Roman" w:hAnsi="Times New Roman"/>
          <w:b/>
          <w:bCs/>
          <w:sz w:val="24"/>
          <w:szCs w:val="24"/>
          <w:lang w:val="ru-RU" w:eastAsia="ru-RU"/>
        </w:rPr>
        <w:t xml:space="preserve"> </w:t>
      </w:r>
      <w:r w:rsidRPr="00246F13">
        <w:rPr>
          <w:rFonts w:ascii="Times New Roman" w:hAnsi="Times New Roman"/>
          <w:bCs/>
          <w:i/>
          <w:sz w:val="24"/>
          <w:szCs w:val="24"/>
          <w:lang w:eastAsia="ru-RU"/>
        </w:rPr>
        <w:t>some</w:t>
      </w:r>
      <w:r w:rsidRPr="00246F13">
        <w:rPr>
          <w:rFonts w:ascii="Times New Roman" w:hAnsi="Times New Roman"/>
          <w:bCs/>
          <w:i/>
          <w:sz w:val="24"/>
          <w:szCs w:val="24"/>
          <w:lang w:val="ru-RU" w:eastAsia="ru-RU"/>
        </w:rPr>
        <w:t xml:space="preserve"> </w:t>
      </w:r>
      <w:r w:rsidRPr="00246F13">
        <w:rPr>
          <w:rFonts w:ascii="Times New Roman" w:hAnsi="Times New Roman"/>
          <w:bCs/>
          <w:sz w:val="24"/>
          <w:szCs w:val="24"/>
          <w:lang w:val="ru-RU" w:eastAsia="ru-RU"/>
        </w:rPr>
        <w:t>для обозначения количества (</w:t>
      </w:r>
      <w:r w:rsidRPr="00246F13">
        <w:rPr>
          <w:rFonts w:ascii="Times New Roman" w:hAnsi="Times New Roman"/>
          <w:bCs/>
          <w:i/>
          <w:sz w:val="24"/>
          <w:szCs w:val="24"/>
          <w:lang w:eastAsia="ru-RU"/>
        </w:rPr>
        <w:t>some</w:t>
      </w:r>
      <w:r w:rsidRPr="00246F13">
        <w:rPr>
          <w:rFonts w:ascii="Times New Roman" w:hAnsi="Times New Roman"/>
          <w:bCs/>
          <w:i/>
          <w:sz w:val="24"/>
          <w:szCs w:val="24"/>
          <w:lang w:val="ru-RU" w:eastAsia="ru-RU"/>
        </w:rPr>
        <w:t xml:space="preserve"> </w:t>
      </w:r>
      <w:r w:rsidRPr="00246F13">
        <w:rPr>
          <w:rFonts w:ascii="Times New Roman" w:hAnsi="Times New Roman"/>
          <w:bCs/>
          <w:i/>
          <w:sz w:val="24"/>
          <w:szCs w:val="24"/>
          <w:lang w:eastAsia="ru-RU"/>
        </w:rPr>
        <w:t>juice</w:t>
      </w:r>
      <w:r w:rsidRPr="00246F13">
        <w:rPr>
          <w:rFonts w:ascii="Times New Roman" w:hAnsi="Times New Roman"/>
          <w:bCs/>
          <w:i/>
          <w:sz w:val="24"/>
          <w:szCs w:val="24"/>
          <w:lang w:val="ru-RU" w:eastAsia="ru-RU"/>
        </w:rPr>
        <w:t xml:space="preserve">, </w:t>
      </w:r>
      <w:r w:rsidRPr="00246F13">
        <w:rPr>
          <w:rFonts w:ascii="Times New Roman" w:hAnsi="Times New Roman"/>
          <w:bCs/>
          <w:i/>
          <w:sz w:val="24"/>
          <w:szCs w:val="24"/>
          <w:lang w:eastAsia="ru-RU"/>
        </w:rPr>
        <w:t>some</w:t>
      </w:r>
      <w:r w:rsidRPr="00246F13">
        <w:rPr>
          <w:rFonts w:ascii="Times New Roman" w:hAnsi="Times New Roman"/>
          <w:bCs/>
          <w:i/>
          <w:sz w:val="24"/>
          <w:szCs w:val="24"/>
          <w:lang w:val="ru-RU" w:eastAsia="ru-RU"/>
        </w:rPr>
        <w:t xml:space="preserve"> </w:t>
      </w:r>
      <w:r w:rsidRPr="00246F13">
        <w:rPr>
          <w:rFonts w:ascii="Times New Roman" w:hAnsi="Times New Roman"/>
          <w:bCs/>
          <w:i/>
          <w:sz w:val="24"/>
          <w:szCs w:val="24"/>
          <w:lang w:eastAsia="ru-RU"/>
        </w:rPr>
        <w:t>pie</w:t>
      </w:r>
      <w:r w:rsidRPr="00246F13">
        <w:rPr>
          <w:rFonts w:ascii="Times New Roman" w:hAnsi="Times New Roman"/>
          <w:bCs/>
          <w:i/>
          <w:sz w:val="24"/>
          <w:szCs w:val="24"/>
          <w:lang w:val="ru-RU" w:eastAsia="ru-RU"/>
        </w:rPr>
        <w:t>);</w:t>
      </w:r>
    </w:p>
    <w:p w:rsidR="00246F13" w:rsidRPr="00246F13" w:rsidRDefault="00246F13" w:rsidP="00246F13">
      <w:pPr>
        <w:tabs>
          <w:tab w:val="left" w:pos="0"/>
        </w:tabs>
        <w:suppressAutoHyphens/>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исчисляемые существительные с местоимениями для обозначения количества (</w:t>
      </w:r>
      <w:r w:rsidRPr="00246F13">
        <w:rPr>
          <w:rFonts w:ascii="Times New Roman" w:hAnsi="Times New Roman"/>
          <w:i/>
          <w:sz w:val="24"/>
          <w:szCs w:val="24"/>
          <w:lang w:eastAsia="ru-RU"/>
        </w:rPr>
        <w:t>a</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lot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of</w:t>
      </w:r>
      <w:r w:rsidRPr="00246F13">
        <w:rPr>
          <w:rFonts w:ascii="Times New Roman" w:hAnsi="Times New Roman"/>
          <w:i/>
          <w:sz w:val="24"/>
          <w:szCs w:val="24"/>
          <w:lang w:val="ru-RU" w:eastAsia="ru-RU"/>
        </w:rPr>
        <w:t xml:space="preserve"> bananas, </w:t>
      </w:r>
      <w:r w:rsidRPr="00246F13">
        <w:rPr>
          <w:rFonts w:ascii="Times New Roman" w:hAnsi="Times New Roman"/>
          <w:i/>
          <w:sz w:val="24"/>
          <w:szCs w:val="24"/>
          <w:lang w:eastAsia="ru-RU"/>
        </w:rPr>
        <w:t>some</w:t>
      </w:r>
      <w:r w:rsidRPr="00246F13">
        <w:rPr>
          <w:rFonts w:ascii="Times New Roman" w:hAnsi="Times New Roman"/>
          <w:sz w:val="24"/>
          <w:szCs w:val="24"/>
          <w:lang w:val="ru-RU" w:eastAsia="ru-RU"/>
        </w:rPr>
        <w:t xml:space="preserve"> </w:t>
      </w:r>
      <w:r w:rsidRPr="00246F13">
        <w:rPr>
          <w:rFonts w:ascii="Times New Roman" w:hAnsi="Times New Roman"/>
          <w:sz w:val="24"/>
          <w:szCs w:val="24"/>
          <w:lang w:eastAsia="ru-RU"/>
        </w:rPr>
        <w:t>apples</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 xml:space="preserve">few </w:t>
      </w:r>
      <w:r w:rsidRPr="00246F13">
        <w:rPr>
          <w:rFonts w:ascii="Times New Roman" w:hAnsi="Times New Roman"/>
          <w:i/>
          <w:iCs/>
          <w:sz w:val="24"/>
          <w:szCs w:val="24"/>
          <w:lang w:eastAsia="ru-RU"/>
        </w:rPr>
        <w:t>sweets</w:t>
      </w:r>
      <w:r w:rsidRPr="00246F13">
        <w:rPr>
          <w:rFonts w:ascii="Times New Roman" w:hAnsi="Times New Roman"/>
          <w:i/>
          <w:sz w:val="24"/>
          <w:szCs w:val="24"/>
          <w:lang w:val="ru-RU" w:eastAsia="ru-RU"/>
        </w:rPr>
        <w:t>);</w:t>
      </w:r>
    </w:p>
    <w:p w:rsidR="00246F13" w:rsidRPr="00246F13" w:rsidRDefault="00246F13" w:rsidP="00246F13">
      <w:pPr>
        <w:tabs>
          <w:tab w:val="left" w:pos="0"/>
        </w:tabs>
        <w:suppressAutoHyphens/>
        <w:spacing w:after="0" w:line="240" w:lineRule="auto"/>
        <w:jc w:val="both"/>
        <w:rPr>
          <w:rFonts w:ascii="Times New Roman" w:hAnsi="Times New Roman"/>
          <w:sz w:val="24"/>
          <w:szCs w:val="24"/>
          <w:vertAlign w:val="subscript"/>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конструкция </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I</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need</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some</w:t>
      </w:r>
      <w:r w:rsidRPr="00246F13">
        <w:rPr>
          <w:rFonts w:ascii="Times New Roman" w:hAnsi="Times New Roman"/>
          <w:i/>
          <w:sz w:val="24"/>
          <w:szCs w:val="24"/>
          <w:lang w:val="ru-RU" w:eastAsia="ru-RU"/>
        </w:rPr>
        <w:t xml:space="preserve"> +  существительное </w:t>
      </w:r>
      <w:r w:rsidRPr="00246F13">
        <w:rPr>
          <w:rFonts w:ascii="Times New Roman" w:hAnsi="Times New Roman"/>
          <w:sz w:val="24"/>
          <w:szCs w:val="24"/>
          <w:lang w:val="ru-RU" w:eastAsia="ru-RU"/>
        </w:rPr>
        <w:t>для ситуации общения в магазине;</w:t>
      </w:r>
    </w:p>
    <w:p w:rsidR="00246F13" w:rsidRPr="00246F13" w:rsidRDefault="00246F13" w:rsidP="00246F13">
      <w:pPr>
        <w:tabs>
          <w:tab w:val="left" w:pos="0"/>
        </w:tabs>
        <w:suppressAutoHyphens/>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Конструкция </w:t>
      </w:r>
      <w:r w:rsidRPr="00246F13">
        <w:rPr>
          <w:rFonts w:ascii="Times New Roman" w:hAnsi="Times New Roman"/>
          <w:i/>
          <w:iCs/>
          <w:sz w:val="24"/>
          <w:szCs w:val="24"/>
          <w:lang w:eastAsia="ru-RU"/>
        </w:rPr>
        <w:t>Would</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you</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like</w:t>
      </w:r>
      <w:r w:rsidRPr="00246F13">
        <w:rPr>
          <w:rFonts w:ascii="Times New Roman" w:hAnsi="Times New Roman"/>
          <w:sz w:val="24"/>
          <w:szCs w:val="24"/>
          <w:lang w:val="ru-RU" w:eastAsia="ru-RU"/>
        </w:rPr>
        <w:t xml:space="preserve"> …? для использования в ситуации общения на пикнике;</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w:t>
      </w:r>
      <w:r w:rsidRPr="00246F13">
        <w:rPr>
          <w:rFonts w:ascii="Times New Roman" w:eastAsia="Calibri" w:hAnsi="Times New Roman"/>
          <w:bCs/>
          <w:iCs/>
          <w:sz w:val="24"/>
          <w:szCs w:val="24"/>
          <w:lang w:val="ru-RU"/>
        </w:rPr>
        <w:t xml:space="preserve">конструкция  </w:t>
      </w:r>
      <w:r w:rsidRPr="00246F13">
        <w:rPr>
          <w:rFonts w:ascii="Times New Roman" w:eastAsia="Calibri" w:hAnsi="Times New Roman"/>
          <w:bCs/>
          <w:i/>
          <w:iCs/>
          <w:sz w:val="24"/>
          <w:szCs w:val="24"/>
        </w:rPr>
        <w:t>let</w:t>
      </w:r>
      <w:r w:rsidRPr="00246F13">
        <w:rPr>
          <w:rFonts w:ascii="Times New Roman" w:eastAsia="Calibri" w:hAnsi="Times New Roman"/>
          <w:bCs/>
          <w:i/>
          <w:iCs/>
          <w:sz w:val="24"/>
          <w:szCs w:val="24"/>
          <w:lang w:val="ru-RU"/>
        </w:rPr>
        <w:t>’</w:t>
      </w:r>
      <w:r w:rsidRPr="00246F13">
        <w:rPr>
          <w:rFonts w:ascii="Times New Roman" w:eastAsia="Calibri" w:hAnsi="Times New Roman"/>
          <w:bCs/>
          <w:i/>
          <w:iCs/>
          <w:sz w:val="24"/>
          <w:szCs w:val="24"/>
        </w:rPr>
        <w:t>s</w:t>
      </w:r>
      <w:r w:rsidRPr="00246F13">
        <w:rPr>
          <w:rFonts w:ascii="Times New Roman" w:eastAsia="Calibri" w:hAnsi="Times New Roman"/>
          <w:bCs/>
          <w:i/>
          <w:iCs/>
          <w:sz w:val="24"/>
          <w:szCs w:val="24"/>
          <w:lang w:val="ru-RU"/>
        </w:rPr>
        <w:t xml:space="preserve">  </w:t>
      </w:r>
      <w:r w:rsidRPr="00246F13">
        <w:rPr>
          <w:rFonts w:ascii="Times New Roman" w:eastAsia="Calibri" w:hAnsi="Times New Roman"/>
          <w:bCs/>
          <w:iCs/>
          <w:sz w:val="24"/>
          <w:szCs w:val="24"/>
          <w:lang w:val="ru-RU"/>
        </w:rPr>
        <w:t xml:space="preserve">для выражения предложений типа: </w:t>
      </w:r>
      <w:r w:rsidRPr="00246F13">
        <w:rPr>
          <w:rFonts w:ascii="Times New Roman" w:eastAsia="Calibri" w:hAnsi="Times New Roman"/>
          <w:bCs/>
          <w:i/>
          <w:iCs/>
          <w:sz w:val="24"/>
          <w:szCs w:val="24"/>
        </w:rPr>
        <w:t>let</w:t>
      </w:r>
      <w:r w:rsidRPr="00246F13">
        <w:rPr>
          <w:rFonts w:ascii="Times New Roman" w:eastAsia="Calibri" w:hAnsi="Times New Roman"/>
          <w:bCs/>
          <w:i/>
          <w:iCs/>
          <w:sz w:val="24"/>
          <w:szCs w:val="24"/>
          <w:lang w:val="ru-RU"/>
        </w:rPr>
        <w:t>’</w:t>
      </w:r>
      <w:r w:rsidRPr="00246F13">
        <w:rPr>
          <w:rFonts w:ascii="Times New Roman" w:eastAsia="Calibri" w:hAnsi="Times New Roman"/>
          <w:bCs/>
          <w:i/>
          <w:iCs/>
          <w:sz w:val="24"/>
          <w:szCs w:val="24"/>
        </w:rPr>
        <w:t>s</w:t>
      </w:r>
      <w:r w:rsidRPr="00246F13">
        <w:rPr>
          <w:rFonts w:ascii="Times New Roman" w:eastAsia="Calibri" w:hAnsi="Times New Roman"/>
          <w:bCs/>
          <w:i/>
          <w:iCs/>
          <w:sz w:val="24"/>
          <w:szCs w:val="24"/>
          <w:lang w:val="ru-RU"/>
        </w:rPr>
        <w:t xml:space="preserve">  </w:t>
      </w:r>
      <w:r w:rsidRPr="00246F13">
        <w:rPr>
          <w:rFonts w:ascii="Times New Roman" w:eastAsia="Calibri" w:hAnsi="Times New Roman"/>
          <w:bCs/>
          <w:i/>
          <w:iCs/>
          <w:sz w:val="24"/>
          <w:szCs w:val="24"/>
        </w:rPr>
        <w:t>have</w:t>
      </w:r>
      <w:r w:rsidRPr="00246F13">
        <w:rPr>
          <w:rFonts w:ascii="Times New Roman" w:eastAsia="Calibri" w:hAnsi="Times New Roman"/>
          <w:bCs/>
          <w:i/>
          <w:iCs/>
          <w:sz w:val="24"/>
          <w:szCs w:val="24"/>
          <w:lang w:val="ru-RU"/>
        </w:rPr>
        <w:t xml:space="preserve"> </w:t>
      </w:r>
      <w:r w:rsidRPr="00246F13">
        <w:rPr>
          <w:rFonts w:ascii="Times New Roman" w:eastAsia="Calibri" w:hAnsi="Times New Roman"/>
          <w:bCs/>
          <w:i/>
          <w:iCs/>
          <w:sz w:val="24"/>
          <w:szCs w:val="24"/>
        </w:rPr>
        <w:t>a</w:t>
      </w:r>
      <w:r w:rsidRPr="00246F13">
        <w:rPr>
          <w:rFonts w:ascii="Times New Roman" w:eastAsia="Calibri" w:hAnsi="Times New Roman"/>
          <w:bCs/>
          <w:i/>
          <w:iCs/>
          <w:sz w:val="24"/>
          <w:szCs w:val="24"/>
          <w:lang w:val="ru-RU"/>
        </w:rPr>
        <w:t xml:space="preserve"> </w:t>
      </w:r>
      <w:r w:rsidRPr="00246F13">
        <w:rPr>
          <w:rFonts w:ascii="Times New Roman" w:eastAsia="Calibri" w:hAnsi="Times New Roman"/>
          <w:bCs/>
          <w:i/>
          <w:iCs/>
          <w:sz w:val="24"/>
          <w:szCs w:val="24"/>
        </w:rPr>
        <w:t>picnic</w:t>
      </w:r>
      <w:r w:rsidRPr="00246F13">
        <w:rPr>
          <w:rFonts w:ascii="Times New Roman" w:eastAsia="Calibri" w:hAnsi="Times New Roman"/>
          <w:bCs/>
          <w:i/>
          <w:iCs/>
          <w:sz w:val="24"/>
          <w:szCs w:val="24"/>
          <w:lang w:val="ru-RU"/>
        </w:rPr>
        <w:t xml:space="preserve">, </w:t>
      </w:r>
      <w:r w:rsidRPr="00246F13">
        <w:rPr>
          <w:rFonts w:ascii="Times New Roman" w:eastAsia="Calibri" w:hAnsi="Times New Roman"/>
          <w:bCs/>
          <w:i/>
          <w:iCs/>
          <w:sz w:val="24"/>
          <w:szCs w:val="24"/>
        </w:rPr>
        <w:t>lets</w:t>
      </w:r>
      <w:r w:rsidRPr="00246F13">
        <w:rPr>
          <w:rFonts w:ascii="Times New Roman" w:eastAsia="Calibri" w:hAnsi="Times New Roman"/>
          <w:bCs/>
          <w:i/>
          <w:iCs/>
          <w:sz w:val="24"/>
          <w:szCs w:val="24"/>
          <w:lang w:val="ru-RU"/>
        </w:rPr>
        <w:t xml:space="preserve">’ </w:t>
      </w:r>
      <w:r w:rsidRPr="00246F13">
        <w:rPr>
          <w:rFonts w:ascii="Times New Roman" w:eastAsia="Calibri" w:hAnsi="Times New Roman"/>
          <w:bCs/>
          <w:i/>
          <w:iCs/>
          <w:sz w:val="24"/>
          <w:szCs w:val="24"/>
        </w:rPr>
        <w:t>take</w:t>
      </w:r>
      <w:r w:rsidRPr="00246F13">
        <w:rPr>
          <w:rFonts w:ascii="Times New Roman" w:eastAsia="Calibri" w:hAnsi="Times New Roman"/>
          <w:bCs/>
          <w:i/>
          <w:iCs/>
          <w:sz w:val="24"/>
          <w:szCs w:val="24"/>
          <w:lang w:val="ru-RU"/>
        </w:rPr>
        <w:t xml:space="preserve"> </w:t>
      </w:r>
      <w:r w:rsidRPr="00246F13">
        <w:rPr>
          <w:rFonts w:ascii="Times New Roman" w:eastAsia="Calibri" w:hAnsi="Times New Roman"/>
          <w:bCs/>
          <w:i/>
          <w:iCs/>
          <w:sz w:val="24"/>
          <w:szCs w:val="24"/>
        </w:rPr>
        <w:t>some</w:t>
      </w:r>
      <w:r w:rsidRPr="00246F13">
        <w:rPr>
          <w:rFonts w:ascii="Times New Roman" w:eastAsia="Calibri" w:hAnsi="Times New Roman"/>
          <w:bCs/>
          <w:i/>
          <w:iCs/>
          <w:sz w:val="24"/>
          <w:szCs w:val="24"/>
          <w:lang w:val="ru-RU"/>
        </w:rPr>
        <w:t xml:space="preserve"> </w:t>
      </w:r>
      <w:r w:rsidRPr="00246F13">
        <w:rPr>
          <w:rFonts w:ascii="Times New Roman" w:eastAsia="Calibri" w:hAnsi="Times New Roman"/>
          <w:bCs/>
          <w:i/>
          <w:iCs/>
          <w:sz w:val="24"/>
          <w:szCs w:val="24"/>
        </w:rPr>
        <w:t>lemonade</w:t>
      </w:r>
      <w:r w:rsidRPr="00246F13">
        <w:rPr>
          <w:rFonts w:ascii="Times New Roman" w:eastAsia="Calibri" w:hAnsi="Times New Roman"/>
          <w:bCs/>
          <w:i/>
          <w:iCs/>
          <w:sz w:val="24"/>
          <w:szCs w:val="24"/>
          <w:lang w:val="ru-RU"/>
        </w:rPr>
        <w:t>;</w:t>
      </w:r>
    </w:p>
    <w:p w:rsidR="00246F13" w:rsidRPr="00246F13" w:rsidRDefault="00246F13" w:rsidP="00246F13">
      <w:pPr>
        <w:tabs>
          <w:tab w:val="left" w:pos="0"/>
        </w:tabs>
        <w:suppressAutoHyphens/>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i/>
          <w:sz w:val="24"/>
          <w:szCs w:val="24"/>
          <w:lang w:val="ru-RU" w:eastAsia="ru-RU"/>
        </w:rPr>
        <w:t xml:space="preserve"> </w:t>
      </w:r>
      <w:r w:rsidRPr="00246F13">
        <w:rPr>
          <w:rFonts w:ascii="Times New Roman" w:hAnsi="Times New Roman"/>
          <w:sz w:val="24"/>
          <w:szCs w:val="24"/>
          <w:lang w:val="ru-RU" w:eastAsia="ru-RU"/>
        </w:rPr>
        <w:t xml:space="preserve">повелительное наклонение для описаний инструкций к рецепту блюда: </w:t>
      </w:r>
      <w:r w:rsidRPr="00246F13">
        <w:rPr>
          <w:rFonts w:ascii="Times New Roman" w:hAnsi="Times New Roman"/>
          <w:i/>
          <w:sz w:val="24"/>
          <w:szCs w:val="24"/>
          <w:lang w:eastAsia="ru-RU"/>
        </w:rPr>
        <w:t>take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some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bread</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add</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sugar</w:t>
      </w:r>
      <w:r w:rsidRPr="00246F13">
        <w:rPr>
          <w:rFonts w:ascii="Times New Roman" w:hAnsi="Times New Roman"/>
          <w:i/>
          <w:sz w:val="24"/>
          <w:szCs w:val="24"/>
          <w:lang w:val="ru-RU" w:eastAsia="ru-RU"/>
        </w:rPr>
        <w:t>….</w:t>
      </w:r>
      <w:r w:rsidRPr="00246F13">
        <w:rPr>
          <w:rFonts w:ascii="Times New Roman" w:hAnsi="Times New Roman"/>
          <w:bCs/>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3:</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названия продуктов питания: </w:t>
      </w:r>
      <w:r w:rsidRPr="00246F13">
        <w:rPr>
          <w:rFonts w:ascii="Times New Roman" w:hAnsi="Times New Roman"/>
          <w:i/>
          <w:sz w:val="24"/>
          <w:szCs w:val="24"/>
          <w:lang w:eastAsia="ru-RU"/>
        </w:rPr>
        <w:t>milk</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sausage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bread</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cheese</w:t>
      </w:r>
      <w:r w:rsidRPr="00246F13">
        <w:rPr>
          <w:rFonts w:ascii="Times New Roman" w:hAnsi="Times New Roman"/>
          <w:sz w:val="24"/>
          <w:szCs w:val="24"/>
          <w:lang w:val="ru-RU" w:eastAsia="ru-RU"/>
        </w:rPr>
        <w:t xml:space="preserve"> и др.;</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sz w:val="24"/>
          <w:szCs w:val="24"/>
          <w:lang w:val="ru-RU" w:eastAsia="ru-RU"/>
        </w:rPr>
        <w:t xml:space="preserve">   названия магазинов: </w:t>
      </w:r>
      <w:r w:rsidRPr="00246F13">
        <w:rPr>
          <w:rFonts w:ascii="Times New Roman" w:hAnsi="Times New Roman"/>
          <w:i/>
          <w:sz w:val="24"/>
          <w:szCs w:val="24"/>
          <w:lang w:eastAsia="ru-RU"/>
        </w:rPr>
        <w:t>baker</w:t>
      </w:r>
      <w:r w:rsidRPr="00246F13">
        <w:rPr>
          <w:rFonts w:ascii="Times New Roman" w:hAnsi="Times New Roman"/>
          <w:i/>
          <w:sz w:val="24"/>
          <w:szCs w:val="24"/>
          <w:lang w:val="ru-RU" w:eastAsia="ru-RU"/>
        </w:rPr>
        <w:t>’</w:t>
      </w:r>
      <w:r w:rsidRPr="00246F13">
        <w:rPr>
          <w:rFonts w:ascii="Times New Roman" w:hAnsi="Times New Roman"/>
          <w:i/>
          <w:sz w:val="24"/>
          <w:szCs w:val="24"/>
          <w:lang w:eastAsia="ru-RU"/>
        </w:rPr>
        <w:t>s</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butcher</w:t>
      </w:r>
      <w:r w:rsidRPr="00246F13">
        <w:rPr>
          <w:rFonts w:ascii="Times New Roman" w:hAnsi="Times New Roman"/>
          <w:i/>
          <w:sz w:val="24"/>
          <w:szCs w:val="24"/>
          <w:lang w:val="ru-RU" w:eastAsia="ru-RU"/>
        </w:rPr>
        <w:t>’</w:t>
      </w:r>
      <w:r w:rsidRPr="00246F13">
        <w:rPr>
          <w:rFonts w:ascii="Times New Roman" w:hAnsi="Times New Roman"/>
          <w:i/>
          <w:sz w:val="24"/>
          <w:szCs w:val="24"/>
          <w:lang w:eastAsia="ru-RU"/>
        </w:rPr>
        <w:t>s</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sweetshop</w:t>
      </w:r>
      <w:r w:rsidRPr="00246F13">
        <w:rPr>
          <w:rFonts w:ascii="Times New Roman" w:hAnsi="Times New Roman"/>
          <w:i/>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 xml:space="preserve">   </w:t>
      </w:r>
      <w:r w:rsidRPr="00246F13">
        <w:rPr>
          <w:rFonts w:ascii="Times New Roman" w:hAnsi="Times New Roman"/>
          <w:i/>
          <w:sz w:val="24"/>
          <w:szCs w:val="24"/>
          <w:lang w:val="ru-RU" w:eastAsia="ru-RU"/>
        </w:rPr>
        <w:t>речевое</w:t>
      </w:r>
      <w:r w:rsidRPr="00246F13">
        <w:rPr>
          <w:rFonts w:ascii="Times New Roman" w:hAnsi="Times New Roman"/>
          <w:i/>
          <w:sz w:val="24"/>
          <w:szCs w:val="24"/>
          <w:lang w:eastAsia="ru-RU"/>
        </w:rPr>
        <w:t xml:space="preserve"> </w:t>
      </w:r>
      <w:r w:rsidRPr="00246F13">
        <w:rPr>
          <w:rFonts w:ascii="Times New Roman" w:hAnsi="Times New Roman"/>
          <w:i/>
          <w:sz w:val="24"/>
          <w:szCs w:val="24"/>
          <w:lang w:val="ru-RU" w:eastAsia="ru-RU"/>
        </w:rPr>
        <w:t>клише</w:t>
      </w:r>
      <w:r w:rsidRPr="00246F13">
        <w:rPr>
          <w:rFonts w:ascii="Times New Roman" w:hAnsi="Times New Roman"/>
          <w:i/>
          <w:sz w:val="24"/>
          <w:szCs w:val="24"/>
          <w:lang w:eastAsia="ru-RU"/>
        </w:rPr>
        <w:t>:  How much is it?: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названия отделов в магазине: </w:t>
      </w:r>
      <w:r w:rsidRPr="00246F13">
        <w:rPr>
          <w:rFonts w:ascii="Times New Roman" w:hAnsi="Times New Roman"/>
          <w:i/>
          <w:sz w:val="24"/>
          <w:szCs w:val="24"/>
          <w:lang w:eastAsia="ru-RU"/>
        </w:rPr>
        <w:t>dairy</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products</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fruit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vegetables</w:t>
      </w:r>
      <w:r w:rsidRPr="00246F13">
        <w:rPr>
          <w:rFonts w:ascii="Times New Roman" w:hAnsi="Times New Roman"/>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названия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блюд</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sandwich, pie, milkshake, fruit salad</w:t>
      </w:r>
      <w:r w:rsidRPr="00246F13">
        <w:rPr>
          <w:rFonts w:ascii="Times New Roman" w:hAnsi="Times New Roman"/>
          <w:sz w:val="24"/>
          <w:szCs w:val="24"/>
          <w:lang w:eastAsia="ru-RU"/>
        </w:rPr>
        <w:t>…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b/>
          <w:sz w:val="24"/>
          <w:szCs w:val="24"/>
          <w:lang w:val="ru-RU" w:eastAsia="ru-RU"/>
        </w:rPr>
        <w:t>Раздел 4.  Моя любимая одежда.</w:t>
      </w:r>
      <w:r w:rsidRPr="00246F13">
        <w:rPr>
          <w:rFonts w:ascii="Times New Roman" w:hAnsi="Times New Roman"/>
          <w:sz w:val="24"/>
          <w:szCs w:val="24"/>
          <w:lang w:val="ru-RU" w:eastAsia="ru-RU"/>
        </w:rPr>
        <w:t xml:space="preserve">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Тема 1.</w:t>
      </w:r>
      <w:r w:rsidRPr="00246F13">
        <w:rPr>
          <w:rFonts w:ascii="Times New Roman" w:hAnsi="Times New Roman"/>
          <w:b/>
          <w:sz w:val="24"/>
          <w:szCs w:val="24"/>
          <w:lang w:val="ru-RU" w:eastAsia="ru-RU"/>
        </w:rPr>
        <w:t xml:space="preserve">  </w:t>
      </w:r>
      <w:r w:rsidRPr="00246F13">
        <w:rPr>
          <w:rFonts w:ascii="Times New Roman" w:hAnsi="Times New Roman"/>
          <w:sz w:val="24"/>
          <w:szCs w:val="24"/>
          <w:lang w:val="ru-RU" w:eastAsia="ru-RU"/>
        </w:rPr>
        <w:t xml:space="preserve">Летняя и зимняя одежда.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2.  Школьная форма.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3.   Мой выбор одежды.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4.  Внешний вид.  </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sz w:val="24"/>
          <w:szCs w:val="24"/>
          <w:lang w:val="ru-RU" w:eastAsia="ru-RU" w:bidi="he-IL"/>
        </w:rPr>
        <w:t>рассказывать о своих предпочтениях в одежде;</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sz w:val="24"/>
          <w:szCs w:val="24"/>
          <w:lang w:val="ru-RU" w:eastAsia="ru-RU"/>
        </w:rPr>
        <w:lastRenderedPageBreak/>
        <w:t></w:t>
      </w:r>
      <w:r w:rsidRPr="00246F13">
        <w:rPr>
          <w:rFonts w:ascii="Times New Roman" w:hAnsi="Times New Roman"/>
          <w:sz w:val="24"/>
          <w:szCs w:val="24"/>
          <w:lang w:val="ru-RU" w:eastAsia="ru-RU"/>
        </w:rPr>
        <w:t></w:t>
      </w:r>
      <w:r w:rsidRPr="00246F13">
        <w:rPr>
          <w:rFonts w:ascii="Times New Roman" w:hAnsi="Times New Roman"/>
          <w:sz w:val="24"/>
          <w:szCs w:val="24"/>
          <w:lang w:val="ru-RU" w:eastAsia="ru-RU" w:bidi="he-IL"/>
        </w:rPr>
        <w:t xml:space="preserve"> рассказывать о школьной форме своей мечты;</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записывать материал для видео блога с представлением любимой одежды;</w:t>
      </w:r>
    </w:p>
    <w:p w:rsidR="00246F13" w:rsidRPr="00246F13" w:rsidRDefault="00246F13" w:rsidP="00246F13">
      <w:pPr>
        <w:spacing w:after="0" w:line="240" w:lineRule="auto"/>
        <w:contextualSpacing/>
        <w:jc w:val="both"/>
        <w:rPr>
          <w:rFonts w:ascii="Times New Roman" w:hAnsi="Times New Roman"/>
          <w:sz w:val="24"/>
          <w:szCs w:val="24"/>
          <w:shd w:val="clear" w:color="auto" w:fill="FFFFFF"/>
          <w:lang w:val="ru-RU" w:bidi="he-IL"/>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краткий рассказ о выборе одежды для конкретного случая (поход на праздник, прогулка в парке…);</w:t>
      </w:r>
    </w:p>
    <w:p w:rsidR="00246F13" w:rsidRPr="00246F13" w:rsidRDefault="00246F13" w:rsidP="00246F13">
      <w:pPr>
        <w:spacing w:after="0" w:line="240" w:lineRule="auto"/>
        <w:contextualSpacing/>
        <w:rPr>
          <w:rFonts w:ascii="Times New Roman" w:eastAsia="Calibri" w:hAnsi="Times New Roman"/>
          <w:b/>
          <w:sz w:val="24"/>
          <w:szCs w:val="24"/>
          <w:lang w:val="ru-RU"/>
        </w:rPr>
      </w:pPr>
      <w:r w:rsidRPr="00246F13">
        <w:rPr>
          <w:rFonts w:ascii="Times New Roman" w:eastAsia="Calibri" w:hAnsi="Times New Roman"/>
          <w:b/>
          <w:sz w:val="24"/>
          <w:szCs w:val="24"/>
          <w:lang w:val="ru-RU"/>
        </w:rPr>
        <w:t>в области письма:</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написать электронное письмо другу с советом, какую одежду взять с собой на каникулы;</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представить в виде презентации или плаката новый дизайн школьной формы;</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   отправлять </w:t>
      </w:r>
      <w:r w:rsidRPr="00246F13">
        <w:rPr>
          <w:rFonts w:ascii="Times New Roman" w:hAnsi="Times New Roman"/>
          <w:sz w:val="24"/>
          <w:szCs w:val="24"/>
          <w:lang w:eastAsia="ru-RU"/>
        </w:rPr>
        <w:t>SMS</w:t>
      </w:r>
      <w:r w:rsidRPr="00246F13">
        <w:rPr>
          <w:rFonts w:ascii="Times New Roman" w:hAnsi="Times New Roman"/>
          <w:sz w:val="24"/>
          <w:szCs w:val="24"/>
          <w:lang w:val="ru-RU" w:eastAsia="ru-RU"/>
        </w:rPr>
        <w:t>-сообщение с советом, что надеть;</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плакат со представлением своего костюма для участия в модном шоу.</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Примерный лексико-грамматический материал.</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sz w:val="24"/>
          <w:szCs w:val="24"/>
          <w:lang w:val="ru-RU" w:eastAsia="ru-RU"/>
        </w:rPr>
      </w:pPr>
      <w:r w:rsidRPr="00246F13">
        <w:rPr>
          <w:rFonts w:ascii="Times New Roman" w:hAnsi="Times New Roman"/>
          <w:sz w:val="24"/>
          <w:szCs w:val="24"/>
          <w:lang w:val="ru-RU" w:eastAsia="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246F13" w:rsidRPr="00246F13" w:rsidRDefault="00246F13" w:rsidP="00A337E0">
      <w:pPr>
        <w:numPr>
          <w:ilvl w:val="0"/>
          <w:numId w:val="139"/>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bCs/>
          <w:sz w:val="24"/>
          <w:szCs w:val="24"/>
          <w:lang w:val="ru-RU"/>
        </w:rPr>
        <w:t>настоящее продолженное время (</w:t>
      </w:r>
      <w:r w:rsidRPr="00246F13">
        <w:rPr>
          <w:rFonts w:ascii="Times New Roman" w:eastAsia="Calibri" w:hAnsi="Times New Roman"/>
          <w:bCs/>
          <w:sz w:val="24"/>
          <w:szCs w:val="24"/>
        </w:rPr>
        <w:t>Present</w:t>
      </w:r>
      <w:r w:rsidRPr="00246F13">
        <w:rPr>
          <w:rFonts w:ascii="Times New Roman" w:eastAsia="Calibri" w:hAnsi="Times New Roman"/>
          <w:bCs/>
          <w:sz w:val="24"/>
          <w:szCs w:val="24"/>
          <w:lang w:val="ru-RU"/>
        </w:rPr>
        <w:t xml:space="preserve"> </w:t>
      </w:r>
      <w:r w:rsidRPr="00246F13">
        <w:rPr>
          <w:rFonts w:ascii="Times New Roman" w:eastAsia="Calibri" w:hAnsi="Times New Roman"/>
          <w:bCs/>
          <w:sz w:val="24"/>
          <w:szCs w:val="24"/>
        </w:rPr>
        <w:t>Continuous</w:t>
      </w:r>
      <w:r w:rsidRPr="00246F13">
        <w:rPr>
          <w:rFonts w:ascii="Times New Roman" w:eastAsia="Calibri" w:hAnsi="Times New Roman"/>
          <w:bCs/>
          <w:sz w:val="24"/>
          <w:szCs w:val="24"/>
          <w:lang w:val="ru-RU"/>
        </w:rPr>
        <w:t>) для описания картинок;</w:t>
      </w:r>
    </w:p>
    <w:p w:rsidR="00246F13" w:rsidRPr="00246F13" w:rsidRDefault="00246F13" w:rsidP="00A337E0">
      <w:pPr>
        <w:numPr>
          <w:ilvl w:val="0"/>
          <w:numId w:val="139"/>
        </w:numPr>
        <w:spacing w:after="0" w:line="240" w:lineRule="auto"/>
        <w:contextualSpacing/>
        <w:jc w:val="both"/>
        <w:rPr>
          <w:rFonts w:ascii="Times New Roman" w:eastAsia="Calibri" w:hAnsi="Times New Roman"/>
          <w:sz w:val="24"/>
          <w:szCs w:val="24"/>
        </w:rPr>
      </w:pPr>
      <w:r w:rsidRPr="00246F13">
        <w:rPr>
          <w:rFonts w:ascii="Times New Roman" w:eastAsia="Calibri" w:hAnsi="Times New Roman"/>
          <w:bCs/>
          <w:i/>
          <w:sz w:val="24"/>
          <w:szCs w:val="24"/>
        </w:rPr>
        <w:t>have</w:t>
      </w:r>
      <w:r w:rsidRPr="00246F13">
        <w:rPr>
          <w:rFonts w:ascii="Times New Roman" w:eastAsia="Calibri" w:hAnsi="Times New Roman"/>
          <w:bCs/>
          <w:i/>
          <w:sz w:val="24"/>
          <w:szCs w:val="24"/>
          <w:lang w:val="ru-RU"/>
        </w:rPr>
        <w:t xml:space="preserve"> </w:t>
      </w:r>
      <w:r w:rsidRPr="00246F13">
        <w:rPr>
          <w:rFonts w:ascii="Times New Roman" w:eastAsia="Calibri" w:hAnsi="Times New Roman"/>
          <w:bCs/>
          <w:i/>
          <w:sz w:val="24"/>
          <w:szCs w:val="24"/>
        </w:rPr>
        <w:t>got</w:t>
      </w:r>
      <w:r w:rsidRPr="00246F13">
        <w:rPr>
          <w:rFonts w:ascii="Times New Roman" w:eastAsia="Calibri" w:hAnsi="Times New Roman"/>
          <w:bCs/>
          <w:sz w:val="24"/>
          <w:szCs w:val="24"/>
          <w:lang w:val="ru-RU"/>
        </w:rPr>
        <w:t xml:space="preserve"> для рассказа о своей одежде </w:t>
      </w:r>
      <w:r w:rsidRPr="00246F13">
        <w:rPr>
          <w:rFonts w:ascii="Times New Roman" w:eastAsia="Calibri" w:hAnsi="Times New Roman"/>
          <w:sz w:val="24"/>
          <w:szCs w:val="24"/>
          <w:lang w:val="ru-RU"/>
        </w:rPr>
        <w:t>(</w:t>
      </w:r>
      <w:r w:rsidRPr="00246F13">
        <w:rPr>
          <w:rFonts w:ascii="Times New Roman" w:eastAsia="Calibri" w:hAnsi="Times New Roman"/>
          <w:i/>
          <w:iCs/>
          <w:sz w:val="24"/>
          <w:szCs w:val="24"/>
        </w:rPr>
        <w:t>I</w:t>
      </w:r>
      <w:r w:rsidRPr="00246F13">
        <w:rPr>
          <w:rFonts w:ascii="Times New Roman" w:eastAsia="Calibri" w:hAnsi="Times New Roman"/>
          <w:i/>
          <w:iCs/>
          <w:sz w:val="24"/>
          <w:szCs w:val="24"/>
          <w:lang w:val="ru-RU"/>
        </w:rPr>
        <w:t>’</w:t>
      </w:r>
      <w:r w:rsidRPr="00246F13">
        <w:rPr>
          <w:rFonts w:ascii="Times New Roman" w:eastAsia="Calibri" w:hAnsi="Times New Roman"/>
          <w:i/>
          <w:iCs/>
          <w:sz w:val="24"/>
          <w:szCs w:val="24"/>
        </w:rPr>
        <w:t>ve</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got</w:t>
      </w:r>
      <w:r w:rsidRPr="00246F13">
        <w:rPr>
          <w:rFonts w:ascii="Times New Roman" w:eastAsia="Calibri" w:hAnsi="Times New Roman"/>
          <w:i/>
          <w:iCs/>
          <w:sz w:val="24"/>
          <w:szCs w:val="24"/>
          <w:lang w:val="ru-RU"/>
        </w:rPr>
        <w:t xml:space="preserve"> … </w:t>
      </w:r>
      <w:r w:rsidRPr="00246F13">
        <w:rPr>
          <w:rFonts w:ascii="Times New Roman" w:eastAsia="Calibri" w:hAnsi="Times New Roman"/>
          <w:i/>
          <w:iCs/>
          <w:sz w:val="24"/>
          <w:szCs w:val="24"/>
        </w:rPr>
        <w:t>Have you got …? I haven’t got</w:t>
      </w:r>
      <w:r w:rsidRPr="00246F13">
        <w:rPr>
          <w:rFonts w:ascii="Times New Roman" w:eastAsia="Calibri" w:hAnsi="Times New Roman"/>
          <w:sz w:val="24"/>
          <w:szCs w:val="24"/>
        </w:rPr>
        <w:t>);</w:t>
      </w:r>
    </w:p>
    <w:p w:rsidR="00246F13" w:rsidRPr="00246F13" w:rsidRDefault="00246F13" w:rsidP="00A337E0">
      <w:pPr>
        <w:numPr>
          <w:ilvl w:val="0"/>
          <w:numId w:val="139"/>
        </w:numPr>
        <w:tabs>
          <w:tab w:val="left" w:pos="0"/>
        </w:tabs>
        <w:suppressAutoHyphens/>
        <w:spacing w:after="0" w:line="240" w:lineRule="auto"/>
        <w:contextualSpacing/>
        <w:jc w:val="both"/>
        <w:rPr>
          <w:rFonts w:ascii="Times New Roman" w:eastAsia="Calibri" w:hAnsi="Times New Roman"/>
          <w:bCs/>
          <w:i/>
          <w:sz w:val="24"/>
          <w:szCs w:val="24"/>
          <w:lang w:val="ru-RU"/>
        </w:rPr>
      </w:pPr>
      <w:r w:rsidRPr="00246F13">
        <w:rPr>
          <w:rFonts w:ascii="Times New Roman" w:eastAsia="Calibri" w:hAnsi="Times New Roman"/>
          <w:bCs/>
          <w:sz w:val="24"/>
          <w:szCs w:val="24"/>
          <w:lang w:val="ru-RU"/>
        </w:rPr>
        <w:t>сравнительную степень имен прилагательных (</w:t>
      </w:r>
      <w:r w:rsidRPr="00246F13">
        <w:rPr>
          <w:rFonts w:ascii="Times New Roman" w:eastAsia="Calibri" w:hAnsi="Times New Roman"/>
          <w:bCs/>
          <w:i/>
          <w:sz w:val="24"/>
          <w:szCs w:val="24"/>
        </w:rPr>
        <w:t>warmer</w:t>
      </w:r>
      <w:r w:rsidRPr="00246F13">
        <w:rPr>
          <w:rFonts w:ascii="Times New Roman" w:eastAsia="Calibri" w:hAnsi="Times New Roman"/>
          <w:bCs/>
          <w:i/>
          <w:sz w:val="24"/>
          <w:szCs w:val="24"/>
          <w:lang w:val="ru-RU"/>
        </w:rPr>
        <w:t xml:space="preserve">, </w:t>
      </w:r>
      <w:r w:rsidRPr="00246F13">
        <w:rPr>
          <w:rFonts w:ascii="Times New Roman" w:eastAsia="Calibri" w:hAnsi="Times New Roman"/>
          <w:bCs/>
          <w:i/>
          <w:sz w:val="24"/>
          <w:szCs w:val="24"/>
        </w:rPr>
        <w:t>longer</w:t>
      </w:r>
      <w:r w:rsidRPr="00246F13">
        <w:rPr>
          <w:rFonts w:ascii="Times New Roman" w:eastAsia="Calibri" w:hAnsi="Times New Roman"/>
          <w:bCs/>
          <w:i/>
          <w:sz w:val="24"/>
          <w:szCs w:val="24"/>
          <w:lang w:val="ru-RU"/>
        </w:rPr>
        <w:t xml:space="preserve">, </w:t>
      </w:r>
      <w:r w:rsidRPr="00246F13">
        <w:rPr>
          <w:rFonts w:ascii="Times New Roman" w:eastAsia="Calibri" w:hAnsi="Times New Roman"/>
          <w:bCs/>
          <w:i/>
          <w:sz w:val="24"/>
          <w:szCs w:val="24"/>
        </w:rPr>
        <w:t>cheaper</w:t>
      </w:r>
      <w:r w:rsidRPr="00246F13">
        <w:rPr>
          <w:rFonts w:ascii="Times New Roman" w:eastAsia="Calibri" w:hAnsi="Times New Roman"/>
          <w:bCs/>
          <w:i/>
          <w:sz w:val="24"/>
          <w:szCs w:val="24"/>
          <w:lang w:val="ru-RU"/>
        </w:rPr>
        <w:t>);</w:t>
      </w:r>
    </w:p>
    <w:p w:rsidR="00246F13" w:rsidRPr="00246F13" w:rsidRDefault="00246F13" w:rsidP="00A337E0">
      <w:pPr>
        <w:numPr>
          <w:ilvl w:val="0"/>
          <w:numId w:val="139"/>
        </w:numPr>
        <w:tabs>
          <w:tab w:val="left" w:pos="0"/>
        </w:tabs>
        <w:suppressAutoHyphens/>
        <w:spacing w:after="0" w:line="240" w:lineRule="auto"/>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 xml:space="preserve">конструкция look + прилагательное   для выражения описания внешнего вида и одежды </w:t>
      </w:r>
      <w:r w:rsidRPr="00246F13">
        <w:rPr>
          <w:rFonts w:ascii="Times New Roman" w:eastAsia="Calibri" w:hAnsi="Times New Roman"/>
          <w:bCs/>
          <w:i/>
          <w:sz w:val="24"/>
          <w:szCs w:val="24"/>
          <w:lang w:val="ru-RU"/>
        </w:rPr>
        <w:t>(</w:t>
      </w:r>
      <w:r w:rsidRPr="00246F13">
        <w:rPr>
          <w:rFonts w:ascii="Times New Roman" w:eastAsia="Calibri" w:hAnsi="Times New Roman"/>
          <w:bCs/>
          <w:i/>
          <w:sz w:val="24"/>
          <w:szCs w:val="24"/>
        </w:rPr>
        <w:t>it</w:t>
      </w:r>
      <w:r w:rsidRPr="00246F13">
        <w:rPr>
          <w:rFonts w:ascii="Times New Roman" w:eastAsia="Calibri" w:hAnsi="Times New Roman"/>
          <w:bCs/>
          <w:i/>
          <w:sz w:val="24"/>
          <w:szCs w:val="24"/>
          <w:lang w:val="ru-RU"/>
        </w:rPr>
        <w:t xml:space="preserve"> </w:t>
      </w:r>
      <w:r w:rsidRPr="00246F13">
        <w:rPr>
          <w:rFonts w:ascii="Times New Roman" w:eastAsia="Calibri" w:hAnsi="Times New Roman"/>
          <w:bCs/>
          <w:i/>
          <w:sz w:val="24"/>
          <w:szCs w:val="24"/>
        </w:rPr>
        <w:t>looks</w:t>
      </w:r>
      <w:r w:rsidRPr="00246F13">
        <w:rPr>
          <w:rFonts w:ascii="Times New Roman" w:eastAsia="Calibri" w:hAnsi="Times New Roman"/>
          <w:bCs/>
          <w:i/>
          <w:sz w:val="24"/>
          <w:szCs w:val="24"/>
          <w:lang w:val="ru-RU"/>
        </w:rPr>
        <w:t xml:space="preserve"> </w:t>
      </w:r>
      <w:r w:rsidRPr="00246F13">
        <w:rPr>
          <w:rFonts w:ascii="Times New Roman" w:eastAsia="Calibri" w:hAnsi="Times New Roman"/>
          <w:bCs/>
          <w:i/>
          <w:sz w:val="24"/>
          <w:szCs w:val="24"/>
        </w:rPr>
        <w:t>nice</w:t>
      </w:r>
      <w:r w:rsidRPr="00246F13">
        <w:rPr>
          <w:rFonts w:ascii="Times New Roman" w:eastAsia="Calibri" w:hAnsi="Times New Roman"/>
          <w:bCs/>
          <w:i/>
          <w:sz w:val="24"/>
          <w:szCs w:val="24"/>
          <w:lang w:val="ru-RU"/>
        </w:rPr>
        <w:t>);</w:t>
      </w:r>
    </w:p>
    <w:p w:rsidR="00246F13" w:rsidRPr="00246F13" w:rsidRDefault="00246F13" w:rsidP="00A337E0">
      <w:pPr>
        <w:numPr>
          <w:ilvl w:val="0"/>
          <w:numId w:val="139"/>
        </w:numPr>
        <w:tabs>
          <w:tab w:val="left" w:pos="0"/>
        </w:tabs>
        <w:suppressAutoHyphens/>
        <w:spacing w:after="0" w:line="240" w:lineRule="auto"/>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 xml:space="preserve">конструкции </w:t>
      </w:r>
      <w:r w:rsidRPr="00246F13">
        <w:rPr>
          <w:rFonts w:ascii="Times New Roman" w:eastAsia="Calibri" w:hAnsi="Times New Roman"/>
          <w:bCs/>
          <w:i/>
          <w:sz w:val="24"/>
          <w:szCs w:val="24"/>
          <w:lang w:val="ru-RU"/>
        </w:rPr>
        <w:t xml:space="preserve">I </w:t>
      </w:r>
      <w:r w:rsidRPr="00246F13">
        <w:rPr>
          <w:rFonts w:ascii="Times New Roman" w:eastAsia="Calibri" w:hAnsi="Times New Roman"/>
          <w:bCs/>
          <w:i/>
          <w:sz w:val="24"/>
          <w:szCs w:val="24"/>
        </w:rPr>
        <w:t>usually</w:t>
      </w:r>
      <w:r w:rsidRPr="00246F13">
        <w:rPr>
          <w:rFonts w:ascii="Times New Roman" w:eastAsia="Calibri" w:hAnsi="Times New Roman"/>
          <w:bCs/>
          <w:i/>
          <w:sz w:val="24"/>
          <w:szCs w:val="24"/>
          <w:lang w:val="ru-RU"/>
        </w:rPr>
        <w:t xml:space="preserve"> </w:t>
      </w:r>
      <w:r w:rsidRPr="00246F13">
        <w:rPr>
          <w:rFonts w:ascii="Times New Roman" w:eastAsia="Calibri" w:hAnsi="Times New Roman"/>
          <w:bCs/>
          <w:i/>
          <w:sz w:val="24"/>
          <w:szCs w:val="24"/>
        </w:rPr>
        <w:t>wear</w:t>
      </w:r>
      <w:r w:rsidRPr="00246F13">
        <w:rPr>
          <w:rFonts w:ascii="Times New Roman" w:eastAsia="Calibri" w:hAnsi="Times New Roman"/>
          <w:bCs/>
          <w:i/>
          <w:sz w:val="24"/>
          <w:szCs w:val="24"/>
          <w:lang w:val="ru-RU"/>
        </w:rPr>
        <w:t xml:space="preserve"> и </w:t>
      </w:r>
      <w:r w:rsidRPr="00246F13">
        <w:rPr>
          <w:rFonts w:ascii="Times New Roman" w:eastAsia="Calibri" w:hAnsi="Times New Roman"/>
          <w:bCs/>
          <w:i/>
          <w:sz w:val="24"/>
          <w:szCs w:val="24"/>
        </w:rPr>
        <w:t>I</w:t>
      </w:r>
      <w:r w:rsidRPr="00246F13">
        <w:rPr>
          <w:rFonts w:ascii="Times New Roman" w:eastAsia="Calibri" w:hAnsi="Times New Roman"/>
          <w:bCs/>
          <w:i/>
          <w:sz w:val="24"/>
          <w:szCs w:val="24"/>
          <w:lang w:val="ru-RU"/>
        </w:rPr>
        <w:t>’</w:t>
      </w:r>
      <w:r w:rsidRPr="00246F13">
        <w:rPr>
          <w:rFonts w:ascii="Times New Roman" w:eastAsia="Calibri" w:hAnsi="Times New Roman"/>
          <w:bCs/>
          <w:i/>
          <w:sz w:val="24"/>
          <w:szCs w:val="24"/>
        </w:rPr>
        <w:t>m</w:t>
      </w:r>
      <w:r w:rsidRPr="00246F13">
        <w:rPr>
          <w:rFonts w:ascii="Times New Roman" w:eastAsia="Calibri" w:hAnsi="Times New Roman"/>
          <w:bCs/>
          <w:i/>
          <w:sz w:val="24"/>
          <w:szCs w:val="24"/>
          <w:lang w:val="ru-RU"/>
        </w:rPr>
        <w:t xml:space="preserve"> </w:t>
      </w:r>
      <w:r w:rsidRPr="00246F13">
        <w:rPr>
          <w:rFonts w:ascii="Times New Roman" w:eastAsia="Calibri" w:hAnsi="Times New Roman"/>
          <w:bCs/>
          <w:i/>
          <w:sz w:val="24"/>
          <w:szCs w:val="24"/>
        </w:rPr>
        <w:t>wearing</w:t>
      </w:r>
      <w:r w:rsidRPr="00246F13">
        <w:rPr>
          <w:rFonts w:ascii="Times New Roman" w:eastAsia="Calibri" w:hAnsi="Times New Roman"/>
          <w:bCs/>
          <w:i/>
          <w:sz w:val="24"/>
          <w:szCs w:val="24"/>
          <w:lang w:val="ru-RU"/>
        </w:rPr>
        <w:t xml:space="preserve"> для</w:t>
      </w:r>
      <w:r w:rsidRPr="00246F13">
        <w:rPr>
          <w:rFonts w:ascii="Times New Roman" w:eastAsia="Calibri" w:hAnsi="Times New Roman"/>
          <w:bCs/>
          <w:sz w:val="24"/>
          <w:szCs w:val="24"/>
          <w:lang w:val="ru-RU"/>
        </w:rPr>
        <w:t xml:space="preserve"> сравнения настоящего простого времени (</w:t>
      </w:r>
      <w:r w:rsidRPr="00246F13">
        <w:rPr>
          <w:rFonts w:ascii="Times New Roman" w:eastAsia="Calibri" w:hAnsi="Times New Roman"/>
          <w:bCs/>
          <w:sz w:val="24"/>
          <w:szCs w:val="24"/>
        </w:rPr>
        <w:t>Present</w:t>
      </w:r>
      <w:r w:rsidRPr="00246F13">
        <w:rPr>
          <w:rFonts w:ascii="Times New Roman" w:eastAsia="Calibri" w:hAnsi="Times New Roman"/>
          <w:bCs/>
          <w:sz w:val="24"/>
          <w:szCs w:val="24"/>
          <w:lang w:val="ru-RU"/>
        </w:rPr>
        <w:t xml:space="preserve"> </w:t>
      </w:r>
      <w:r w:rsidRPr="00246F13">
        <w:rPr>
          <w:rFonts w:ascii="Times New Roman" w:eastAsia="Calibri" w:hAnsi="Times New Roman"/>
          <w:bCs/>
          <w:sz w:val="24"/>
          <w:szCs w:val="24"/>
        </w:rPr>
        <w:t>Simple</w:t>
      </w:r>
      <w:r w:rsidRPr="00246F13">
        <w:rPr>
          <w:rFonts w:ascii="Times New Roman" w:eastAsia="Calibri" w:hAnsi="Times New Roman"/>
          <w:bCs/>
          <w:sz w:val="24"/>
          <w:szCs w:val="24"/>
          <w:lang w:val="ru-RU"/>
        </w:rPr>
        <w:t>)  и настоящего продолженного времени (</w:t>
      </w:r>
      <w:r w:rsidRPr="00246F13">
        <w:rPr>
          <w:rFonts w:ascii="Times New Roman" w:eastAsia="Calibri" w:hAnsi="Times New Roman"/>
          <w:bCs/>
          <w:sz w:val="24"/>
          <w:szCs w:val="24"/>
        </w:rPr>
        <w:t>Present</w:t>
      </w:r>
      <w:r w:rsidRPr="00246F13">
        <w:rPr>
          <w:rFonts w:ascii="Times New Roman" w:eastAsia="Calibri" w:hAnsi="Times New Roman"/>
          <w:bCs/>
          <w:sz w:val="24"/>
          <w:szCs w:val="24"/>
          <w:lang w:val="ru-RU"/>
        </w:rPr>
        <w:t xml:space="preserve"> </w:t>
      </w:r>
      <w:r w:rsidRPr="00246F13">
        <w:rPr>
          <w:rFonts w:ascii="Times New Roman" w:eastAsia="Calibri" w:hAnsi="Times New Roman"/>
          <w:bCs/>
          <w:sz w:val="24"/>
          <w:szCs w:val="24"/>
        </w:rPr>
        <w:t>Continuous</w:t>
      </w:r>
      <w:r w:rsidRPr="00246F13">
        <w:rPr>
          <w:rFonts w:ascii="Times New Roman" w:eastAsia="Calibri" w:hAnsi="Times New Roman"/>
          <w:bCs/>
          <w:sz w:val="24"/>
          <w:szCs w:val="24"/>
          <w:lang w:val="ru-RU"/>
        </w:rPr>
        <w:t>).</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4:</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названия предметов повседневной одежды: </w:t>
      </w:r>
      <w:r w:rsidRPr="00246F13">
        <w:rPr>
          <w:rFonts w:ascii="Times New Roman" w:hAnsi="Times New Roman"/>
          <w:i/>
          <w:sz w:val="24"/>
          <w:szCs w:val="24"/>
          <w:lang w:eastAsia="ru-RU"/>
        </w:rPr>
        <w:t>skirt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T</w:t>
      </w:r>
      <w:r w:rsidRPr="00246F13">
        <w:rPr>
          <w:rFonts w:ascii="Times New Roman" w:hAnsi="Times New Roman"/>
          <w:i/>
          <w:sz w:val="24"/>
          <w:szCs w:val="24"/>
          <w:lang w:val="ru-RU" w:eastAsia="ru-RU"/>
        </w:rPr>
        <w:t>-</w:t>
      </w:r>
      <w:r w:rsidRPr="00246F13">
        <w:rPr>
          <w:rFonts w:ascii="Times New Roman" w:hAnsi="Times New Roman"/>
          <w:i/>
          <w:sz w:val="24"/>
          <w:szCs w:val="24"/>
          <w:lang w:eastAsia="ru-RU"/>
        </w:rPr>
        <w:t>shirt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jeans</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coat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hat</w:t>
      </w:r>
      <w:r w:rsidRPr="00246F13">
        <w:rPr>
          <w:rFonts w:ascii="Times New Roman" w:hAnsi="Times New Roman"/>
          <w:i/>
          <w:sz w:val="24"/>
          <w:szCs w:val="24"/>
          <w:lang w:val="ru-RU" w:eastAsia="ru-RU"/>
        </w:rPr>
        <w:t xml:space="preserve"> </w:t>
      </w:r>
      <w:r w:rsidRPr="00246F13">
        <w:rPr>
          <w:rFonts w:ascii="Times New Roman" w:hAnsi="Times New Roman"/>
          <w:sz w:val="24"/>
          <w:szCs w:val="24"/>
          <w:lang w:val="ru-RU" w:eastAsia="ru-RU"/>
        </w:rPr>
        <w:t>и др.;</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названия предметов одежды для школы: </w:t>
      </w:r>
      <w:r w:rsidRPr="00246F13">
        <w:rPr>
          <w:rFonts w:ascii="Times New Roman" w:hAnsi="Times New Roman"/>
          <w:i/>
          <w:sz w:val="24"/>
          <w:szCs w:val="24"/>
          <w:lang w:eastAsia="ru-RU"/>
        </w:rPr>
        <w:t>jacket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shirt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trousers</w:t>
      </w:r>
      <w:r w:rsidRPr="00246F13">
        <w:rPr>
          <w:rFonts w:ascii="Times New Roman" w:hAnsi="Times New Roman"/>
          <w:i/>
          <w:sz w:val="24"/>
          <w:szCs w:val="24"/>
          <w:lang w:val="ru-RU" w:eastAsia="ru-RU"/>
        </w:rPr>
        <w:t xml:space="preserve"> </w:t>
      </w:r>
      <w:r w:rsidRPr="00246F13">
        <w:rPr>
          <w:rFonts w:ascii="Times New Roman" w:hAnsi="Times New Roman"/>
          <w:sz w:val="24"/>
          <w:szCs w:val="24"/>
          <w:lang w:val="ru-RU" w:eastAsia="ru-RU"/>
        </w:rPr>
        <w:t>и др.;</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обувь</w:t>
      </w:r>
      <w:r w:rsidRPr="00246F13">
        <w:rPr>
          <w:rFonts w:ascii="Times New Roman" w:hAnsi="Times New Roman"/>
          <w:sz w:val="24"/>
          <w:szCs w:val="24"/>
          <w:lang w:eastAsia="ru-RU"/>
        </w:rPr>
        <w:t>: shoes, boots;</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глаголы</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put on, take off;</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sz w:val="24"/>
          <w:szCs w:val="24"/>
          <w:lang w:val="ru-RU" w:eastAsia="ru-RU"/>
        </w:rPr>
      </w:pPr>
      <w:r w:rsidRPr="00246F13">
        <w:rPr>
          <w:rFonts w:ascii="Times New Roman" w:hAnsi="Times New Roman"/>
          <w:i/>
          <w:sz w:val="24"/>
          <w:szCs w:val="24"/>
          <w:lang w:eastAsia="ru-RU"/>
        </w:rPr>
        <w:t xml:space="preserve"> </w:t>
      </w:r>
      <w:r w:rsidRPr="00246F13">
        <w:rPr>
          <w:rFonts w:ascii="Times New Roman" w:hAnsi="Times New Roman"/>
          <w:sz w:val="24"/>
          <w:szCs w:val="24"/>
          <w:lang w:val="ru-RU" w:eastAsia="ru-RU"/>
        </w:rPr>
        <w:t xml:space="preserve">  </w:t>
      </w:r>
      <w:r w:rsidRPr="00246F13">
        <w:rPr>
          <w:rFonts w:ascii="Times New Roman" w:hAnsi="Times New Roman"/>
          <w:i/>
          <w:sz w:val="24"/>
          <w:szCs w:val="24"/>
          <w:lang w:val="ru-RU" w:eastAsia="ru-RU"/>
        </w:rPr>
        <w:t xml:space="preserve">  </w:t>
      </w:r>
      <w:r w:rsidRPr="00246F13">
        <w:rPr>
          <w:rFonts w:ascii="Times New Roman" w:hAnsi="Times New Roman"/>
          <w:sz w:val="24"/>
          <w:szCs w:val="24"/>
          <w:lang w:val="ru-RU" w:eastAsia="ru-RU"/>
        </w:rPr>
        <w:t>речевые клише для ситуации выбора одежды в магазине:</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What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size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are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you</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Which</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colour</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would</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you</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like</w:t>
      </w:r>
      <w:r w:rsidRPr="00246F13">
        <w:rPr>
          <w:rFonts w:ascii="Times New Roman" w:hAnsi="Times New Roman"/>
          <w:i/>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 xml:space="preserve">   речевые клише с глаголами в повелительном наклонении  указания, что надеть: </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put</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on</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a</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jumper</w:t>
      </w:r>
      <w:r w:rsidRPr="00246F13">
        <w:rPr>
          <w:rFonts w:ascii="Times New Roman" w:hAnsi="Times New Roman"/>
          <w:i/>
          <w:iCs/>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прилагательные для описания одежды: </w:t>
      </w:r>
      <w:r w:rsidRPr="00246F13">
        <w:rPr>
          <w:rFonts w:ascii="Times New Roman" w:hAnsi="Times New Roman"/>
          <w:i/>
          <w:sz w:val="24"/>
          <w:szCs w:val="24"/>
          <w:lang w:eastAsia="ru-RU"/>
        </w:rPr>
        <w:t>nice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long</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short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warm</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beautiful</w:t>
      </w:r>
      <w:r w:rsidRPr="00246F13">
        <w:rPr>
          <w:rFonts w:ascii="Times New Roman" w:hAnsi="Times New Roman"/>
          <w:sz w:val="24"/>
          <w:szCs w:val="24"/>
          <w:lang w:val="ru-RU" w:eastAsia="ru-RU"/>
        </w:rPr>
        <w:t>…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p>
    <w:p w:rsidR="00246F13" w:rsidRPr="00246F13" w:rsidRDefault="00246F13" w:rsidP="00246F13">
      <w:pPr>
        <w:shd w:val="clear" w:color="auto" w:fill="FFFFFF"/>
        <w:spacing w:after="0" w:line="240" w:lineRule="auto"/>
        <w:ind w:firstLine="360"/>
        <w:jc w:val="both"/>
        <w:textAlignment w:val="baseline"/>
        <w:rPr>
          <w:rFonts w:ascii="Times New Roman" w:hAnsi="Times New Roman"/>
          <w:b/>
          <w:bCs/>
          <w:sz w:val="24"/>
          <w:szCs w:val="24"/>
          <w:lang w:val="ru-RU" w:eastAsia="ru-RU"/>
        </w:rPr>
      </w:pPr>
      <w:r w:rsidRPr="00246F13">
        <w:rPr>
          <w:rFonts w:ascii="Times New Roman" w:hAnsi="Times New Roman"/>
          <w:b/>
          <w:bCs/>
          <w:sz w:val="24"/>
          <w:szCs w:val="24"/>
          <w:lang w:val="ru-RU" w:eastAsia="ru-RU"/>
        </w:rPr>
        <w:t>Содержание курса иностранного языка 7 КЛАСС (третий год обучения на уровне основного общего образования)</w:t>
      </w:r>
    </w:p>
    <w:p w:rsidR="00246F13" w:rsidRPr="00246F13" w:rsidRDefault="00246F13" w:rsidP="00246F13">
      <w:pPr>
        <w:spacing w:after="0" w:line="240" w:lineRule="auto"/>
        <w:jc w:val="both"/>
        <w:rPr>
          <w:rFonts w:ascii="Times New Roman" w:hAnsi="Times New Roman"/>
          <w:b/>
          <w:sz w:val="24"/>
          <w:szCs w:val="24"/>
          <w:lang w:val="ru-RU" w:eastAsia="ru-RU"/>
        </w:rPr>
      </w:pPr>
      <w:r w:rsidRPr="00246F13">
        <w:rPr>
          <w:rFonts w:ascii="Times New Roman" w:hAnsi="Times New Roman"/>
          <w:b/>
          <w:sz w:val="24"/>
          <w:szCs w:val="24"/>
          <w:lang w:val="ru-RU" w:eastAsia="ru-RU"/>
        </w:rPr>
        <w:t>Раздел  1.  Природа.</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Тема 1. Погода.</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Тема 2. Мир животных и растений.</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Тема 3. Заповедники.</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Тема 4. Охрана окружающей среды.</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рассказывать о погоде;</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уметь описывать явления природы;</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рассказывать о растениях и животных родного края;</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 xml:space="preserve"> рассказывать о том, как можно охранять природу;</w:t>
      </w:r>
    </w:p>
    <w:p w:rsidR="00246F13" w:rsidRPr="00246F13" w:rsidRDefault="00246F13" w:rsidP="00246F13">
      <w:pPr>
        <w:spacing w:after="0" w:line="240" w:lineRule="auto"/>
        <w:rPr>
          <w:rFonts w:ascii="Times New Roman" w:hAnsi="Times New Roman"/>
          <w:bCs/>
          <w:sz w:val="24"/>
          <w:szCs w:val="24"/>
          <w:lang w:val="ru-RU" w:eastAsia="ru-RU"/>
        </w:rPr>
      </w:pPr>
      <w:r w:rsidRPr="00246F13">
        <w:rPr>
          <w:rFonts w:ascii="Times New Roman" w:hAnsi="Times New Roman"/>
          <w:b/>
          <w:sz w:val="24"/>
          <w:szCs w:val="24"/>
          <w:lang w:val="ru-RU" w:eastAsia="ru-RU"/>
        </w:rPr>
        <w:t>в области письма:</w:t>
      </w:r>
    </w:p>
    <w:p w:rsidR="00246F13" w:rsidRPr="00246F13" w:rsidRDefault="00246F13" w:rsidP="00246F13">
      <w:pPr>
        <w:spacing w:after="0" w:line="240" w:lineRule="auto"/>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составлять прогноз погоды;</w:t>
      </w:r>
    </w:p>
    <w:p w:rsidR="00246F13" w:rsidRPr="00246F13" w:rsidRDefault="00246F13" w:rsidP="00246F13">
      <w:pPr>
        <w:spacing w:after="0" w:line="240" w:lineRule="auto"/>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составлять записку с рекомендациями, что надеть в соответствии с прогнозом погоды;</w:t>
      </w:r>
    </w:p>
    <w:p w:rsidR="00246F13" w:rsidRPr="00246F13" w:rsidRDefault="00246F13" w:rsidP="00246F13">
      <w:pPr>
        <w:spacing w:after="0" w:line="240" w:lineRule="auto"/>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составлять постер и текст презентации о животном или растении;</w:t>
      </w:r>
    </w:p>
    <w:p w:rsidR="00246F13" w:rsidRPr="00246F13" w:rsidRDefault="00246F13" w:rsidP="00246F13">
      <w:pPr>
        <w:spacing w:after="0" w:line="240" w:lineRule="auto"/>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составлять рекомендации по охране окружающей среды.</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Примерный лексико-грамматический материал.</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sz w:val="24"/>
          <w:szCs w:val="24"/>
          <w:lang w:val="ru-RU" w:eastAsia="ru-RU"/>
        </w:rPr>
      </w:pPr>
      <w:r w:rsidRPr="00246F13">
        <w:rPr>
          <w:rFonts w:ascii="Times New Roman" w:hAnsi="Times New Roman"/>
          <w:sz w:val="24"/>
          <w:szCs w:val="24"/>
          <w:lang w:val="ru-RU" w:eastAsia="ru-RU"/>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246F13" w:rsidRPr="00246F13" w:rsidRDefault="00246F13" w:rsidP="00246F13">
      <w:pPr>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lastRenderedPageBreak/>
        <w:t xml:space="preserve">  конструкцию </w:t>
      </w:r>
      <w:r w:rsidRPr="00246F13">
        <w:rPr>
          <w:rFonts w:ascii="Times New Roman" w:hAnsi="Times New Roman"/>
          <w:i/>
          <w:sz w:val="24"/>
          <w:szCs w:val="24"/>
          <w:lang w:eastAsia="ru-RU"/>
        </w:rPr>
        <w:t>There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is</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there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are</w:t>
      </w:r>
      <w:r w:rsidRPr="00246F13">
        <w:rPr>
          <w:rFonts w:ascii="Times New Roman" w:hAnsi="Times New Roman"/>
          <w:i/>
          <w:sz w:val="24"/>
          <w:szCs w:val="24"/>
          <w:lang w:val="ru-RU" w:eastAsia="ru-RU"/>
        </w:rPr>
        <w:t>,</w:t>
      </w:r>
      <w:r w:rsidRPr="00246F13">
        <w:rPr>
          <w:rFonts w:ascii="Times New Roman" w:hAnsi="Times New Roman"/>
          <w:sz w:val="24"/>
          <w:szCs w:val="24"/>
          <w:lang w:val="ru-RU" w:eastAsia="ru-RU"/>
        </w:rPr>
        <w:t xml:space="preserve"> с местоимениями </w:t>
      </w:r>
      <w:r w:rsidRPr="00246F13">
        <w:rPr>
          <w:rFonts w:ascii="Times New Roman" w:hAnsi="Times New Roman"/>
          <w:sz w:val="24"/>
          <w:szCs w:val="24"/>
          <w:lang w:eastAsia="ru-RU"/>
        </w:rPr>
        <w:t>some</w:t>
      </w:r>
      <w:r w:rsidRPr="00246F13">
        <w:rPr>
          <w:rFonts w:ascii="Times New Roman" w:hAnsi="Times New Roman"/>
          <w:sz w:val="24"/>
          <w:szCs w:val="24"/>
          <w:lang w:val="ru-RU" w:eastAsia="ru-RU"/>
        </w:rPr>
        <w:t xml:space="preserve"> </w:t>
      </w:r>
      <w:r w:rsidRPr="00246F13">
        <w:rPr>
          <w:rFonts w:ascii="Times New Roman" w:hAnsi="Times New Roman"/>
          <w:i/>
          <w:sz w:val="24"/>
          <w:szCs w:val="24"/>
          <w:lang w:eastAsia="ru-RU"/>
        </w:rPr>
        <w:t>a</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lot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of</w:t>
      </w:r>
      <w:r w:rsidRPr="00246F13">
        <w:rPr>
          <w:rFonts w:ascii="Times New Roman" w:hAnsi="Times New Roman"/>
          <w:sz w:val="24"/>
          <w:szCs w:val="24"/>
          <w:lang w:val="ru-RU" w:eastAsia="ru-RU"/>
        </w:rPr>
        <w:t xml:space="preserve">  в утвердительных предложениях для описание природных явлений и погоды  (</w:t>
      </w:r>
      <w:r w:rsidRPr="00246F13">
        <w:rPr>
          <w:rFonts w:ascii="Times New Roman" w:hAnsi="Times New Roman"/>
          <w:i/>
          <w:sz w:val="24"/>
          <w:szCs w:val="24"/>
          <w:lang w:eastAsia="ru-RU"/>
        </w:rPr>
        <w:t>There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is</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a</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lot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of</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snow</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in</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winter</w:t>
      </w:r>
      <w:r w:rsidRPr="00246F13">
        <w:rPr>
          <w:rFonts w:ascii="Times New Roman" w:hAnsi="Times New Roman"/>
          <w:i/>
          <w:sz w:val="24"/>
          <w:szCs w:val="24"/>
          <w:lang w:val="ru-RU" w:eastAsia="ru-RU"/>
        </w:rPr>
        <w:t>);</w:t>
      </w:r>
    </w:p>
    <w:p w:rsidR="00246F13" w:rsidRPr="00246F13" w:rsidRDefault="00246F13" w:rsidP="00246F13">
      <w:pPr>
        <w:spacing w:after="0" w:line="240" w:lineRule="auto"/>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конструкцию</w:t>
      </w:r>
      <w:r w:rsidRPr="00246F13">
        <w:rPr>
          <w:rFonts w:ascii="Times New Roman" w:hAnsi="Times New Roman"/>
          <w:i/>
          <w:sz w:val="24"/>
          <w:szCs w:val="24"/>
          <w:lang w:eastAsia="ru-RU"/>
        </w:rPr>
        <w:t xml:space="preserve"> Is there/are there, there isn’t/there aren’t,  </w:t>
      </w:r>
      <w:r w:rsidRPr="00246F13">
        <w:rPr>
          <w:rFonts w:ascii="Times New Roman" w:hAnsi="Times New Roman"/>
          <w:i/>
          <w:sz w:val="24"/>
          <w:szCs w:val="24"/>
          <w:lang w:val="ru-RU" w:eastAsia="ru-RU"/>
        </w:rPr>
        <w:t>с</w:t>
      </w:r>
      <w:r w:rsidRPr="00246F13">
        <w:rPr>
          <w:rFonts w:ascii="Times New Roman" w:hAnsi="Times New Roman"/>
          <w:i/>
          <w:sz w:val="24"/>
          <w:szCs w:val="24"/>
          <w:lang w:eastAsia="ru-RU"/>
        </w:rPr>
        <w:t xml:space="preserve"> </w:t>
      </w:r>
      <w:r w:rsidRPr="00246F13">
        <w:rPr>
          <w:rFonts w:ascii="Times New Roman" w:hAnsi="Times New Roman"/>
          <w:i/>
          <w:sz w:val="24"/>
          <w:szCs w:val="24"/>
          <w:lang w:val="ru-RU" w:eastAsia="ru-RU"/>
        </w:rPr>
        <w:t>местоимениями</w:t>
      </w:r>
      <w:r w:rsidRPr="00246F13">
        <w:rPr>
          <w:rFonts w:ascii="Times New Roman" w:hAnsi="Times New Roman"/>
          <w:i/>
          <w:sz w:val="24"/>
          <w:szCs w:val="24"/>
          <w:lang w:eastAsia="ru-RU"/>
        </w:rPr>
        <w:t xml:space="preserve"> some/any;</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  сравнительную и превосходную степень имен прилагательных (</w:t>
      </w:r>
      <w:r w:rsidRPr="00246F13">
        <w:rPr>
          <w:rFonts w:ascii="Times New Roman" w:hAnsi="Times New Roman"/>
          <w:i/>
          <w:sz w:val="24"/>
          <w:szCs w:val="24"/>
          <w:lang w:eastAsia="ru-RU"/>
        </w:rPr>
        <w:t>colder</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the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coldest</w:t>
      </w:r>
      <w:r w:rsidRPr="00246F13">
        <w:rPr>
          <w:rFonts w:ascii="Times New Roman" w:hAnsi="Times New Roman"/>
          <w:i/>
          <w:sz w:val="24"/>
          <w:szCs w:val="24"/>
          <w:lang w:val="ru-RU" w:eastAsia="ru-RU"/>
        </w:rPr>
        <w:t>).</w:t>
      </w:r>
    </w:p>
    <w:p w:rsidR="00246F13" w:rsidRPr="00246F13" w:rsidRDefault="00246F13" w:rsidP="00246F13">
      <w:pPr>
        <w:tabs>
          <w:tab w:val="left" w:pos="0"/>
        </w:tabs>
        <w:suppressAutoHyphens/>
        <w:spacing w:after="0" w:line="240" w:lineRule="auto"/>
        <w:ind w:firstLine="567"/>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Лексический материал отбирается с учетом тематики общения Раздела 1:</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прилагательные для описания погоды и природных явлений (</w:t>
      </w:r>
      <w:r w:rsidRPr="00246F13">
        <w:rPr>
          <w:rFonts w:ascii="Times New Roman" w:hAnsi="Times New Roman"/>
          <w:bCs/>
          <w:i/>
          <w:iCs/>
          <w:sz w:val="24"/>
          <w:szCs w:val="24"/>
          <w:lang w:eastAsia="ru-RU"/>
        </w:rPr>
        <w:t>rainy</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sunny</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cloudy</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windy</w:t>
      </w:r>
      <w:r w:rsidRPr="00246F13">
        <w:rPr>
          <w:rFonts w:ascii="Times New Roman" w:hAnsi="Times New Roman"/>
          <w:bCs/>
          <w:i/>
          <w:iCs/>
          <w:sz w:val="24"/>
          <w:szCs w:val="24"/>
          <w:lang w:val="ru-RU" w:eastAsia="ru-RU"/>
        </w:rPr>
        <w:t>…)</w:t>
      </w:r>
      <w:r w:rsidRPr="00246F13">
        <w:rPr>
          <w:rFonts w:ascii="Times New Roman" w:hAnsi="Times New Roman"/>
          <w:bCs/>
          <w:sz w:val="24"/>
          <w:szCs w:val="24"/>
          <w:lang w:val="ru-RU" w:eastAsia="ru-RU"/>
        </w:rPr>
        <w:t>;</w:t>
      </w:r>
    </w:p>
    <w:p w:rsidR="00246F13" w:rsidRPr="00246F13" w:rsidRDefault="00246F13" w:rsidP="00246F13">
      <w:pPr>
        <w:spacing w:after="0" w:line="240" w:lineRule="auto"/>
        <w:jc w:val="both"/>
        <w:rPr>
          <w:rFonts w:ascii="Times New Roman" w:hAnsi="Times New Roman"/>
          <w:bCs/>
          <w:sz w:val="24"/>
          <w:szCs w:val="24"/>
          <w:lang w:val="ru-RU" w:eastAsia="ru-RU"/>
        </w:rPr>
      </w:pPr>
      <w:bookmarkStart w:id="147" w:name="OLE_LINK3"/>
      <w:bookmarkStart w:id="148" w:name="OLE_LINK4"/>
      <w:r w:rsidRPr="00246F13">
        <w:rPr>
          <w:rFonts w:ascii="Times New Roman" w:hAnsi="Times New Roman"/>
          <w:sz w:val="24"/>
          <w:szCs w:val="24"/>
          <w:lang w:val="ru-RU" w:eastAsia="ru-RU"/>
        </w:rPr>
        <w:t></w:t>
      </w:r>
      <w:bookmarkEnd w:id="147"/>
      <w:bookmarkEnd w:id="148"/>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названия диких животных и растений (</w:t>
      </w:r>
      <w:r w:rsidRPr="00246F13">
        <w:rPr>
          <w:rFonts w:ascii="Times New Roman" w:hAnsi="Times New Roman"/>
          <w:bCs/>
          <w:i/>
          <w:iCs/>
          <w:sz w:val="24"/>
          <w:szCs w:val="24"/>
          <w:lang w:eastAsia="ru-RU"/>
        </w:rPr>
        <w:t>wolf</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fox</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tiger</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squirrel</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bear</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flower</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tree</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oak</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rose</w:t>
      </w:r>
      <w:r w:rsidRPr="00246F13">
        <w:rPr>
          <w:rFonts w:ascii="Times New Roman" w:hAnsi="Times New Roman"/>
          <w:bCs/>
          <w:i/>
          <w:iCs/>
          <w:sz w:val="24"/>
          <w:szCs w:val="24"/>
          <w:lang w:val="ru-RU" w:eastAsia="ru-RU"/>
        </w:rPr>
        <w:t>…</w:t>
      </w:r>
      <w:r w:rsidRPr="00246F13">
        <w:rPr>
          <w:rFonts w:ascii="Times New Roman" w:hAnsi="Times New Roman"/>
          <w:bCs/>
          <w:sz w:val="24"/>
          <w:szCs w:val="24"/>
          <w:lang w:val="ru-RU" w:eastAsia="ru-RU"/>
        </w:rPr>
        <w:t>);</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прилагательные для описания дикой природы (</w:t>
      </w:r>
      <w:r w:rsidRPr="00246F13">
        <w:rPr>
          <w:rFonts w:ascii="Times New Roman" w:hAnsi="Times New Roman"/>
          <w:bCs/>
          <w:i/>
          <w:iCs/>
          <w:sz w:val="24"/>
          <w:szCs w:val="24"/>
          <w:lang w:eastAsia="ru-RU"/>
        </w:rPr>
        <w:t>dangerous</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strong</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large</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stripy</w:t>
      </w:r>
      <w:r w:rsidRPr="00246F13">
        <w:rPr>
          <w:rFonts w:ascii="Times New Roman" w:hAnsi="Times New Roman"/>
          <w:bCs/>
          <w:sz w:val="24"/>
          <w:szCs w:val="24"/>
          <w:lang w:val="ru-RU" w:eastAsia="ru-RU"/>
        </w:rPr>
        <w:t>…);</w:t>
      </w:r>
    </w:p>
    <w:p w:rsidR="00246F13" w:rsidRPr="00246F13" w:rsidRDefault="00246F13" w:rsidP="00246F13">
      <w:pPr>
        <w:spacing w:after="0" w:line="240" w:lineRule="auto"/>
        <w:jc w:val="both"/>
        <w:rPr>
          <w:rFonts w:ascii="Times New Roman" w:hAnsi="Times New Roman"/>
          <w:bCs/>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лексические единицы, связанные с охраняемыми природными территориями:  </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nature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reserve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national</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park</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botanical</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garden</w:t>
      </w:r>
      <w:r w:rsidRPr="00246F13">
        <w:rPr>
          <w:rFonts w:ascii="Times New Roman" w:hAnsi="Times New Roman"/>
          <w:i/>
          <w:iCs/>
          <w:sz w:val="24"/>
          <w:szCs w:val="24"/>
          <w:lang w:val="ru-RU" w:eastAsia="ru-RU"/>
        </w:rPr>
        <w:t>;</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лексико-грамматические единства для описания действий по охране окружающей среды (</w:t>
      </w:r>
      <w:r w:rsidRPr="00246F13">
        <w:rPr>
          <w:rFonts w:ascii="Times New Roman" w:hAnsi="Times New Roman"/>
          <w:bCs/>
          <w:i/>
          <w:iCs/>
          <w:sz w:val="24"/>
          <w:szCs w:val="24"/>
          <w:lang w:eastAsia="ru-RU"/>
        </w:rPr>
        <w:t>recycle</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paper</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not</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use</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plastic</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bags</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not</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throw</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litter</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use</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water</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carefully</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protect</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nature</w:t>
      </w:r>
      <w:r w:rsidRPr="00246F13">
        <w:rPr>
          <w:rFonts w:ascii="Times New Roman" w:hAnsi="Times New Roman"/>
          <w:bCs/>
          <w:i/>
          <w:iCs/>
          <w:sz w:val="24"/>
          <w:szCs w:val="24"/>
          <w:lang w:val="ru-RU" w:eastAsia="ru-RU"/>
        </w:rPr>
        <w:t>…</w:t>
      </w:r>
      <w:r w:rsidRPr="00246F13">
        <w:rPr>
          <w:rFonts w:ascii="Times New Roman" w:hAnsi="Times New Roman"/>
          <w:bCs/>
          <w:sz w:val="24"/>
          <w:szCs w:val="24"/>
          <w:lang w:val="ru-RU" w:eastAsia="ru-RU"/>
        </w:rPr>
        <w:t>).</w:t>
      </w:r>
    </w:p>
    <w:p w:rsidR="00246F13" w:rsidRPr="00246F13" w:rsidRDefault="00246F13" w:rsidP="00246F13">
      <w:pPr>
        <w:spacing w:after="0" w:line="240" w:lineRule="auto"/>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Раздел 2. Путешествия </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Тема.1 Транспорт.</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Тема 2. Поездки на отдых.</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Тема 3. В аэропорту.</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Тема 4. Развлечения на отдыхе.</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 xml:space="preserve"> </w:t>
      </w: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рассказывать о городском транспорте;</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объяснять маршрут от дома до школы;</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рассказывать о поездках на каникулы с семьей;</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рассказывать  о занятиях на отдыхе;</w:t>
      </w:r>
    </w:p>
    <w:p w:rsidR="00246F13" w:rsidRPr="00246F13" w:rsidRDefault="00246F13" w:rsidP="00246F13">
      <w:pPr>
        <w:spacing w:after="0" w:line="240" w:lineRule="auto"/>
        <w:rPr>
          <w:rFonts w:ascii="Times New Roman" w:hAnsi="Times New Roman"/>
          <w:b/>
          <w:sz w:val="24"/>
          <w:szCs w:val="24"/>
          <w:lang w:val="ru-RU" w:eastAsia="ru-RU"/>
        </w:rPr>
      </w:pPr>
      <w:r w:rsidRPr="00246F13">
        <w:rPr>
          <w:rFonts w:ascii="Times New Roman" w:hAnsi="Times New Roman"/>
          <w:b/>
          <w:sz w:val="24"/>
          <w:szCs w:val="24"/>
          <w:lang w:val="ru-RU" w:eastAsia="ru-RU"/>
        </w:rPr>
        <w:t>в области письма:</w:t>
      </w:r>
    </w:p>
    <w:p w:rsidR="00246F13" w:rsidRPr="00246F13" w:rsidRDefault="00246F13" w:rsidP="00246F13">
      <w:pPr>
        <w:spacing w:after="0" w:line="240" w:lineRule="auto"/>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составлять маршрут, как доехать на городском транспорте до места встречи;</w:t>
      </w:r>
    </w:p>
    <w:p w:rsidR="00246F13" w:rsidRPr="00246F13" w:rsidRDefault="00246F13" w:rsidP="00246F13">
      <w:pPr>
        <w:spacing w:after="0" w:line="240" w:lineRule="auto"/>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составлять короткое электронное письмо или открытку о событиях на отдыхе;</w:t>
      </w:r>
    </w:p>
    <w:p w:rsidR="00246F13" w:rsidRPr="00246F13" w:rsidRDefault="00246F13" w:rsidP="00246F13">
      <w:pPr>
        <w:spacing w:after="0" w:line="240" w:lineRule="auto"/>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составлять алгоритм действий в аэропорту;</w:t>
      </w:r>
    </w:p>
    <w:p w:rsidR="00246F13" w:rsidRPr="00246F13" w:rsidRDefault="00246F13" w:rsidP="00246F13">
      <w:pPr>
        <w:spacing w:after="0" w:line="240" w:lineRule="auto"/>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делать пост в  социальных сетях или запись в блоге о своем отдыхе.</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Примерный лексико-грамматический материал.</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sz w:val="24"/>
          <w:szCs w:val="24"/>
          <w:lang w:val="ru-RU" w:eastAsia="ru-RU"/>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прошедшее простое время с глаголом </w:t>
      </w:r>
      <w:r w:rsidRPr="00246F13">
        <w:rPr>
          <w:rFonts w:ascii="Times New Roman" w:eastAsia="Calibri" w:hAnsi="Times New Roman"/>
          <w:i/>
          <w:sz w:val="24"/>
          <w:szCs w:val="24"/>
        </w:rPr>
        <w:t>to</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be</w:t>
      </w:r>
      <w:r w:rsidRPr="00246F13">
        <w:rPr>
          <w:rFonts w:ascii="Times New Roman" w:eastAsia="Calibri" w:hAnsi="Times New Roman"/>
          <w:i/>
          <w:sz w:val="24"/>
          <w:szCs w:val="24"/>
          <w:lang w:val="ru-RU"/>
        </w:rPr>
        <w:t xml:space="preserve"> в </w:t>
      </w:r>
      <w:r w:rsidRPr="00246F13">
        <w:rPr>
          <w:rFonts w:ascii="Times New Roman" w:eastAsia="Calibri" w:hAnsi="Times New Roman"/>
          <w:sz w:val="24"/>
          <w:szCs w:val="24"/>
          <w:lang w:val="ru-RU"/>
        </w:rPr>
        <w:t>утвердительных, отрицательных, вопросительных предложениях;</w:t>
      </w:r>
    </w:p>
    <w:p w:rsidR="00246F13" w:rsidRPr="00246F13" w:rsidRDefault="00246F13" w:rsidP="00246F13">
      <w:pPr>
        <w:tabs>
          <w:tab w:val="left" w:pos="426"/>
        </w:tabs>
        <w:spacing w:after="0" w:line="240" w:lineRule="auto"/>
        <w:contextualSpacing/>
        <w:jc w:val="both"/>
        <w:rPr>
          <w:rFonts w:ascii="Times New Roman" w:eastAsia="Calibri" w:hAnsi="Times New Roman"/>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речевую</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модель</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с</w:t>
      </w:r>
      <w:r w:rsidRPr="00246F13">
        <w:rPr>
          <w:rFonts w:ascii="Times New Roman" w:eastAsia="Calibri" w:hAnsi="Times New Roman"/>
          <w:sz w:val="24"/>
          <w:szCs w:val="24"/>
        </w:rPr>
        <w:t xml:space="preserve"> how much is this/ how much are they? </w:t>
      </w:r>
      <w:r w:rsidRPr="00246F13">
        <w:rPr>
          <w:rFonts w:ascii="Times New Roman" w:eastAsia="Calibri" w:hAnsi="Times New Roman"/>
          <w:sz w:val="24"/>
          <w:szCs w:val="24"/>
          <w:lang w:val="ru-RU"/>
        </w:rPr>
        <w:t>для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уточнения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стоимости</w:t>
      </w:r>
      <w:r w:rsidRPr="00246F13">
        <w:rPr>
          <w:rFonts w:ascii="Times New Roman" w:eastAsia="Calibri" w:hAnsi="Times New Roman"/>
          <w:sz w:val="24"/>
          <w:szCs w:val="24"/>
        </w:rPr>
        <w:t>;</w:t>
      </w:r>
    </w:p>
    <w:p w:rsidR="00246F13" w:rsidRPr="00246F13" w:rsidRDefault="00246F13" w:rsidP="00246F13">
      <w:pPr>
        <w:tabs>
          <w:tab w:val="left" w:pos="0"/>
        </w:tab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прошедшее простое время </w:t>
      </w:r>
      <w:r w:rsidRPr="00246F13">
        <w:rPr>
          <w:rFonts w:ascii="Times New Roman" w:eastAsia="Calibri" w:hAnsi="Times New Roman"/>
          <w:sz w:val="24"/>
          <w:szCs w:val="24"/>
        </w:rPr>
        <w:t>c</w:t>
      </w:r>
      <w:r w:rsidRPr="00246F13">
        <w:rPr>
          <w:rFonts w:ascii="Times New Roman" w:eastAsia="Calibri" w:hAnsi="Times New Roman"/>
          <w:sz w:val="24"/>
          <w:szCs w:val="24"/>
          <w:lang w:val="ru-RU"/>
        </w:rPr>
        <w:t xml:space="preserve"> правильными глаголами в утвердительных, отрицательных и вопросительных формах.</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2:</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виды городского транспорта ( </w:t>
      </w:r>
      <w:r w:rsidRPr="00246F13">
        <w:rPr>
          <w:rFonts w:ascii="Times New Roman" w:eastAsia="Calibri" w:hAnsi="Times New Roman"/>
          <w:i/>
          <w:iCs/>
          <w:sz w:val="24"/>
          <w:szCs w:val="24"/>
        </w:rPr>
        <w:t>bus</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tram</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Metro</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tube</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taxi</w:t>
      </w:r>
      <w:r w:rsidRPr="00246F13">
        <w:rPr>
          <w:rFonts w:ascii="Times New Roman" w:eastAsia="Calibri" w:hAnsi="Times New Roman"/>
          <w:i/>
          <w:iCs/>
          <w:sz w:val="24"/>
          <w:szCs w:val="24"/>
          <w:lang w:val="ru-RU"/>
        </w:rPr>
        <w:t>);</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речевые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клише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для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описания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ситуаций</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в</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аэропорту</w:t>
      </w:r>
      <w:r w:rsidRPr="00246F13">
        <w:rPr>
          <w:rFonts w:ascii="Times New Roman" w:eastAsia="Calibri" w:hAnsi="Times New Roman"/>
          <w:sz w:val="24"/>
          <w:szCs w:val="24"/>
        </w:rPr>
        <w:t xml:space="preserve"> (</w:t>
      </w:r>
      <w:r w:rsidRPr="00246F13">
        <w:rPr>
          <w:rFonts w:ascii="Times New Roman" w:eastAsia="Calibri" w:hAnsi="Times New Roman"/>
          <w:i/>
          <w:iCs/>
          <w:sz w:val="24"/>
          <w:szCs w:val="24"/>
        </w:rPr>
        <w:t>check in, go through passport control, go to the gates, go to the departures,  flight delay</w:t>
      </w:r>
      <w:r w:rsidRPr="00246F13">
        <w:rPr>
          <w:rFonts w:ascii="Times New Roman" w:eastAsia="Calibri" w:hAnsi="Times New Roman"/>
          <w:sz w:val="24"/>
          <w:szCs w:val="24"/>
        </w:rPr>
        <w:t>);</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i/>
          <w:iCs/>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rPr>
        <w:t></w:t>
      </w:r>
      <w:r w:rsidRPr="00246F13">
        <w:rPr>
          <w:rFonts w:ascii="Times New Roman" w:eastAsia="Calibri" w:hAnsi="Times New Roman"/>
          <w:sz w:val="24"/>
          <w:szCs w:val="24"/>
          <w:lang w:val="ru-RU"/>
        </w:rPr>
        <w:t>названия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предметов</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которые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понадобятся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в</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поездке</w:t>
      </w:r>
      <w:r w:rsidRPr="00246F13">
        <w:rPr>
          <w:rFonts w:ascii="Times New Roman" w:eastAsia="Calibri" w:hAnsi="Times New Roman"/>
          <w:sz w:val="24"/>
          <w:szCs w:val="24"/>
        </w:rPr>
        <w:t xml:space="preserve"> (</w:t>
      </w:r>
      <w:r w:rsidRPr="00246F13">
        <w:rPr>
          <w:rFonts w:ascii="Times New Roman" w:eastAsia="Calibri" w:hAnsi="Times New Roman"/>
          <w:i/>
          <w:iCs/>
          <w:sz w:val="24"/>
          <w:szCs w:val="24"/>
        </w:rPr>
        <w:t>passport</w:t>
      </w:r>
      <w:r w:rsidRPr="00246F13">
        <w:rPr>
          <w:rFonts w:ascii="Times New Roman" w:eastAsia="Calibri" w:hAnsi="Times New Roman"/>
          <w:sz w:val="24"/>
          <w:szCs w:val="24"/>
        </w:rPr>
        <w:t xml:space="preserve">, </w:t>
      </w:r>
      <w:r w:rsidRPr="00246F13">
        <w:rPr>
          <w:rFonts w:ascii="Times New Roman" w:eastAsia="Calibri" w:hAnsi="Times New Roman"/>
          <w:i/>
          <w:iCs/>
          <w:sz w:val="24"/>
          <w:szCs w:val="24"/>
        </w:rPr>
        <w:t>suitcase, towel, sunscreen, sunglasses, swimsuit…);</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i/>
          <w:iCs/>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rPr>
        <w:t></w:t>
      </w:r>
      <w:r w:rsidRPr="00246F13">
        <w:rPr>
          <w:rFonts w:ascii="Times New Roman" w:eastAsia="Calibri" w:hAnsi="Times New Roman"/>
          <w:i/>
          <w:iCs/>
          <w:sz w:val="24"/>
          <w:szCs w:val="24"/>
        </w:rPr>
        <w:t xml:space="preserve"> </w:t>
      </w:r>
      <w:r w:rsidRPr="00246F13">
        <w:rPr>
          <w:rFonts w:ascii="Times New Roman" w:eastAsia="Calibri" w:hAnsi="Times New Roman"/>
          <w:sz w:val="24"/>
          <w:szCs w:val="24"/>
          <w:lang w:val="ru-RU"/>
        </w:rPr>
        <w:t>речевые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клише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для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описания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занятий</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во</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время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отдыха</w:t>
      </w:r>
      <w:r w:rsidRPr="00246F13">
        <w:rPr>
          <w:rFonts w:ascii="Times New Roman" w:eastAsia="Calibri" w:hAnsi="Times New Roman"/>
          <w:sz w:val="24"/>
          <w:szCs w:val="24"/>
        </w:rPr>
        <w:t xml:space="preserve">  (</w:t>
      </w:r>
      <w:r w:rsidRPr="00246F13">
        <w:rPr>
          <w:rFonts w:ascii="Times New Roman" w:eastAsia="Calibri" w:hAnsi="Times New Roman"/>
          <w:i/>
          <w:iCs/>
          <w:sz w:val="24"/>
          <w:szCs w:val="24"/>
        </w:rPr>
        <w:t>go to water park, go to the beach, go surfing, go downhill skiing, go to the theme park</w:t>
      </w:r>
      <w:r w:rsidRPr="00246F13">
        <w:rPr>
          <w:rFonts w:ascii="Times New Roman" w:eastAsia="Calibri" w:hAnsi="Times New Roman"/>
          <w:sz w:val="24"/>
          <w:szCs w:val="24"/>
        </w:rPr>
        <w:t>).</w:t>
      </w:r>
    </w:p>
    <w:p w:rsidR="00246F13" w:rsidRPr="00246F13" w:rsidRDefault="00246F13" w:rsidP="00246F13">
      <w:pPr>
        <w:spacing w:after="0" w:line="240" w:lineRule="auto"/>
        <w:jc w:val="both"/>
        <w:rPr>
          <w:rFonts w:ascii="Times New Roman" w:hAnsi="Times New Roman"/>
          <w:b/>
          <w:sz w:val="24"/>
          <w:szCs w:val="24"/>
          <w:lang w:val="ru-RU" w:eastAsia="ru-RU"/>
        </w:rPr>
      </w:pPr>
      <w:r w:rsidRPr="00246F13">
        <w:rPr>
          <w:rFonts w:ascii="Times New Roman" w:hAnsi="Times New Roman"/>
          <w:b/>
          <w:sz w:val="24"/>
          <w:szCs w:val="24"/>
          <w:lang w:val="ru-RU" w:eastAsia="ru-RU"/>
        </w:rPr>
        <w:t>Раздел 3. Профессии и работа</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Тема 1. Мир профессий.</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Тема 2. Профессии в семье.</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Тема 3. Выбор профессии.</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Тема 4. День на работе.</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рассказывать о любимой профессии;</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lastRenderedPageBreak/>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описывать профессиональные обязанности членов семьи;</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описывать рабочее место для представителей разных профессий;</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коллективный видео блог о рабочем дне людей разных профессий;</w:t>
      </w:r>
    </w:p>
    <w:p w:rsidR="00246F13" w:rsidRPr="00246F13" w:rsidRDefault="00246F13" w:rsidP="00246F13">
      <w:pPr>
        <w:spacing w:after="0" w:line="240" w:lineRule="auto"/>
        <w:rPr>
          <w:rFonts w:ascii="Times New Roman" w:hAnsi="Times New Roman"/>
          <w:b/>
          <w:sz w:val="24"/>
          <w:szCs w:val="24"/>
          <w:lang w:val="ru-RU" w:eastAsia="ru-RU"/>
        </w:rPr>
      </w:pPr>
      <w:r w:rsidRPr="00246F13">
        <w:rPr>
          <w:rFonts w:ascii="Times New Roman" w:hAnsi="Times New Roman"/>
          <w:b/>
          <w:sz w:val="24"/>
          <w:szCs w:val="24"/>
          <w:lang w:val="ru-RU" w:eastAsia="ru-RU"/>
        </w:rPr>
        <w:t>в области письма:</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составить презентацию о профессии;</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составлять плакат о профессиях будущего;</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заполнять анкету о своих интересах для определения подходящей профессии;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Примерный лексико-грамматический материал.</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модальный глагол </w:t>
      </w:r>
      <w:r w:rsidRPr="00246F13">
        <w:rPr>
          <w:rFonts w:ascii="Times New Roman" w:hAnsi="Times New Roman"/>
          <w:i/>
          <w:iCs/>
          <w:sz w:val="24"/>
          <w:szCs w:val="24"/>
          <w:lang w:eastAsia="ru-RU"/>
        </w:rPr>
        <w:t>have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to</w:t>
      </w:r>
      <w:r w:rsidRPr="00246F13">
        <w:rPr>
          <w:rFonts w:ascii="Times New Roman" w:hAnsi="Times New Roman"/>
          <w:i/>
          <w:iCs/>
          <w:sz w:val="24"/>
          <w:szCs w:val="24"/>
          <w:lang w:val="ru-RU" w:eastAsia="ru-RU"/>
        </w:rPr>
        <w:t xml:space="preserve"> + инфинитив</w:t>
      </w:r>
      <w:r w:rsidRPr="00246F13">
        <w:rPr>
          <w:rFonts w:ascii="Times New Roman" w:hAnsi="Times New Roman"/>
          <w:sz w:val="24"/>
          <w:szCs w:val="24"/>
          <w:lang w:val="ru-RU" w:eastAsia="ru-RU"/>
        </w:rPr>
        <w:t xml:space="preserve"> для описания обязанностей;</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оборот </w:t>
      </w:r>
      <w:r w:rsidRPr="00246F13">
        <w:rPr>
          <w:rFonts w:ascii="Times New Roman" w:hAnsi="Times New Roman"/>
          <w:i/>
          <w:iCs/>
          <w:sz w:val="24"/>
          <w:szCs w:val="24"/>
          <w:lang w:eastAsia="ru-RU"/>
        </w:rPr>
        <w:t>to</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be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going</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to</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 инфинитив</w:t>
      </w:r>
      <w:r w:rsidRPr="00246F13">
        <w:rPr>
          <w:rFonts w:ascii="Times New Roman" w:hAnsi="Times New Roman"/>
          <w:sz w:val="24"/>
          <w:szCs w:val="24"/>
          <w:lang w:val="ru-RU" w:eastAsia="ru-RU"/>
        </w:rPr>
        <w:t xml:space="preserve"> для сообщения о планах на будущее;</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оборот  </w:t>
      </w:r>
      <w:r w:rsidRPr="00246F13">
        <w:rPr>
          <w:rFonts w:ascii="Times New Roman" w:hAnsi="Times New Roman"/>
          <w:i/>
          <w:iCs/>
          <w:sz w:val="24"/>
          <w:szCs w:val="24"/>
          <w:lang w:eastAsia="ru-RU"/>
        </w:rPr>
        <w:t>there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is</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there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are</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для</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описания рабочего места (повторение);</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простое настоящее время с наречиями повторности для выражения регулярных действий (повторение).</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Лексический материал отбирается с учетом тематики общения Раздела 3:</w:t>
      </w:r>
    </w:p>
    <w:p w:rsidR="00246F13" w:rsidRPr="00246F13" w:rsidRDefault="00246F13" w:rsidP="00246F13">
      <w:pPr>
        <w:spacing w:after="0" w:line="240" w:lineRule="auto"/>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названия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профессий</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(doctor, engineer, driver, pizza maker, vet, programmer, singer…);</w:t>
      </w:r>
    </w:p>
    <w:p w:rsidR="00246F13" w:rsidRPr="00246F13" w:rsidRDefault="00246F13" w:rsidP="00246F13">
      <w:pPr>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лексико</w:t>
      </w:r>
      <w:r w:rsidRPr="00246F13">
        <w:rPr>
          <w:rFonts w:ascii="Times New Roman" w:hAnsi="Times New Roman"/>
          <w:sz w:val="24"/>
          <w:szCs w:val="24"/>
          <w:lang w:eastAsia="ru-RU"/>
        </w:rPr>
        <w:t>-</w:t>
      </w:r>
      <w:r w:rsidRPr="00246F13">
        <w:rPr>
          <w:rFonts w:ascii="Times New Roman" w:hAnsi="Times New Roman"/>
          <w:sz w:val="24"/>
          <w:szCs w:val="24"/>
          <w:lang w:val="ru-RU" w:eastAsia="ru-RU"/>
        </w:rPr>
        <w:t>грамматические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единства</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связанные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с</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профессиями</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treat people, treat animals, be good at IT, to cook pizza, work in the office …);</w:t>
      </w:r>
    </w:p>
    <w:p w:rsidR="00246F13" w:rsidRPr="00246F13" w:rsidRDefault="00246F13" w:rsidP="00246F13">
      <w:pPr>
        <w:spacing w:after="0" w:line="240" w:lineRule="auto"/>
        <w:jc w:val="both"/>
        <w:rPr>
          <w:rFonts w:ascii="Times New Roman" w:hAnsi="Times New Roman"/>
          <w:i/>
          <w:iCs/>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клише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для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описания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своих</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интересов</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be keen on music, like cooking, enjoy  playing computer games; take care of pets, play the piano…);</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лексические единицы, связанные с описанием рабочего места и его оборудованием: </w:t>
      </w:r>
      <w:r w:rsidRPr="00246F13">
        <w:rPr>
          <w:rFonts w:ascii="Times New Roman" w:hAnsi="Times New Roman"/>
          <w:i/>
          <w:iCs/>
          <w:sz w:val="24"/>
          <w:szCs w:val="24"/>
          <w:lang w:eastAsia="ru-RU"/>
        </w:rPr>
        <w:t>c</w:t>
      </w:r>
      <w:r w:rsidRPr="00246F13">
        <w:rPr>
          <w:rFonts w:ascii="Times New Roman" w:hAnsi="Times New Roman"/>
          <w:bCs/>
          <w:i/>
          <w:iCs/>
          <w:sz w:val="24"/>
          <w:szCs w:val="24"/>
          <w:lang w:eastAsia="ru-RU"/>
        </w:rPr>
        <w:t>ooker</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personal</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computer</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printer</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white</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board</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X</w:t>
      </w:r>
      <w:r w:rsidRPr="00246F13">
        <w:rPr>
          <w:rFonts w:ascii="Times New Roman" w:hAnsi="Times New Roman"/>
          <w:bCs/>
          <w:i/>
          <w:iCs/>
          <w:sz w:val="24"/>
          <w:szCs w:val="24"/>
          <w:lang w:val="ru-RU" w:eastAsia="ru-RU"/>
        </w:rPr>
        <w:t>-</w:t>
      </w:r>
      <w:r w:rsidRPr="00246F13">
        <w:rPr>
          <w:rFonts w:ascii="Times New Roman" w:hAnsi="Times New Roman"/>
          <w:bCs/>
          <w:i/>
          <w:iCs/>
          <w:sz w:val="24"/>
          <w:szCs w:val="24"/>
          <w:lang w:eastAsia="ru-RU"/>
        </w:rPr>
        <w:t>ray</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machine</w:t>
      </w:r>
      <w:r w:rsidRPr="00246F13">
        <w:rPr>
          <w:rFonts w:ascii="Times New Roman" w:hAnsi="Times New Roman"/>
          <w:bCs/>
          <w:i/>
          <w:iCs/>
          <w:sz w:val="24"/>
          <w:szCs w:val="24"/>
          <w:lang w:val="ru-RU" w:eastAsia="ru-RU"/>
        </w:rPr>
        <w:t>…).</w:t>
      </w:r>
    </w:p>
    <w:p w:rsidR="00246F13" w:rsidRPr="00246F13" w:rsidRDefault="00246F13" w:rsidP="00246F13">
      <w:pPr>
        <w:spacing w:after="0" w:line="240" w:lineRule="auto"/>
        <w:jc w:val="both"/>
        <w:rPr>
          <w:rFonts w:ascii="Times New Roman" w:hAnsi="Times New Roman"/>
          <w:b/>
          <w:sz w:val="24"/>
          <w:szCs w:val="24"/>
          <w:lang w:val="ru-RU" w:eastAsia="ru-RU"/>
        </w:rPr>
      </w:pPr>
      <w:r w:rsidRPr="00246F13">
        <w:rPr>
          <w:rFonts w:ascii="Times New Roman" w:hAnsi="Times New Roman"/>
          <w:b/>
          <w:sz w:val="24"/>
          <w:szCs w:val="24"/>
          <w:lang w:val="ru-RU" w:eastAsia="ru-RU"/>
        </w:rPr>
        <w:t>Раздел 4.  Праздники и знаменательные даты.</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Тема 1. Праздники в России.</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Тема 2. Праздники в Великобритании,</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Тема 3.  Фестивали.</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Тема 4.  Традиции дарить подарки на  праздники в России и Великобритании.</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рассказывать о любимом празднике;</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составлять рассказ про Рождество;</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рассказ об известном фестивале;</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коллективный видео блог о подготовке подарков к праздникам;</w:t>
      </w:r>
    </w:p>
    <w:p w:rsidR="00246F13" w:rsidRPr="00246F13" w:rsidRDefault="00246F13" w:rsidP="00246F13">
      <w:pPr>
        <w:spacing w:after="0" w:line="240" w:lineRule="auto"/>
        <w:rPr>
          <w:rFonts w:ascii="Times New Roman" w:hAnsi="Times New Roman"/>
          <w:b/>
          <w:sz w:val="24"/>
          <w:szCs w:val="24"/>
          <w:lang w:val="ru-RU" w:eastAsia="ru-RU"/>
        </w:rPr>
      </w:pPr>
      <w:r w:rsidRPr="00246F13">
        <w:rPr>
          <w:rFonts w:ascii="Times New Roman" w:hAnsi="Times New Roman"/>
          <w:b/>
          <w:sz w:val="24"/>
          <w:szCs w:val="24"/>
          <w:lang w:val="ru-RU" w:eastAsia="ru-RU"/>
        </w:rPr>
        <w:t>в области письма:</w:t>
      </w:r>
    </w:p>
    <w:p w:rsidR="00246F13" w:rsidRPr="00246F13" w:rsidRDefault="00246F13" w:rsidP="00246F13">
      <w:pPr>
        <w:spacing w:after="0" w:line="240" w:lineRule="auto"/>
        <w:rPr>
          <w:rFonts w:ascii="Times New Roman" w:hAnsi="Times New Roman"/>
          <w:b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 xml:space="preserve">составлять поздравительную открытку с Новым годом и Рождеством; </w:t>
      </w:r>
    </w:p>
    <w:p w:rsidR="00246F13" w:rsidRPr="00246F13" w:rsidRDefault="00246F13" w:rsidP="00246F13">
      <w:pPr>
        <w:spacing w:after="0" w:line="240" w:lineRule="auto"/>
        <w:rPr>
          <w:rFonts w:ascii="Times New Roman" w:hAnsi="Times New Roman"/>
          <w:b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писать открытку с фестиваля;</w:t>
      </w:r>
    </w:p>
    <w:p w:rsidR="00246F13" w:rsidRPr="00246F13" w:rsidRDefault="00246F13" w:rsidP="00246F13">
      <w:pPr>
        <w:spacing w:after="0" w:line="240" w:lineRule="auto"/>
        <w:rPr>
          <w:rFonts w:ascii="Times New Roman" w:hAnsi="Times New Roman"/>
          <w:b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составлять презентацию или плакат о любимом празднике;</w:t>
      </w:r>
    </w:p>
    <w:p w:rsidR="00246F13" w:rsidRPr="00246F13" w:rsidRDefault="00246F13" w:rsidP="00246F13">
      <w:pPr>
        <w:spacing w:after="0" w:line="240" w:lineRule="auto"/>
        <w:rPr>
          <w:rFonts w:ascii="Times New Roman" w:hAnsi="Times New Roman"/>
          <w:b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список подарков для своей семьи к определенному празднику.</w:t>
      </w:r>
    </w:p>
    <w:p w:rsidR="00246F13" w:rsidRPr="00246F13" w:rsidRDefault="00246F13" w:rsidP="00246F13">
      <w:pPr>
        <w:widowControl w:val="0"/>
        <w:tabs>
          <w:tab w:val="left" w:pos="993"/>
        </w:tabs>
        <w:autoSpaceDE w:val="0"/>
        <w:autoSpaceDN w:val="0"/>
        <w:spacing w:after="0" w:line="240" w:lineRule="auto"/>
        <w:ind w:left="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Примерный лексико-грамматический материал.</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сравнительная  и превосходная степень имен прилагательных в регулярных и нерегулярных формах (</w:t>
      </w:r>
      <w:r w:rsidRPr="00246F13">
        <w:rPr>
          <w:rFonts w:ascii="Times New Roman" w:hAnsi="Times New Roman"/>
          <w:i/>
          <w:sz w:val="24"/>
          <w:szCs w:val="24"/>
          <w:lang w:eastAsia="ru-RU"/>
        </w:rPr>
        <w:t>happy</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the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happiest</w:t>
      </w:r>
      <w:r w:rsidRPr="00246F13">
        <w:rPr>
          <w:rFonts w:ascii="Times New Roman" w:hAnsi="Times New Roman"/>
          <w:sz w:val="24"/>
          <w:szCs w:val="24"/>
          <w:lang w:val="ru-RU" w:eastAsia="ru-RU"/>
        </w:rPr>
        <w:t>);</w:t>
      </w:r>
    </w:p>
    <w:p w:rsidR="00246F13" w:rsidRPr="00246F13" w:rsidRDefault="00246F13" w:rsidP="00246F13">
      <w:pPr>
        <w:tabs>
          <w:tab w:val="left" w:pos="0"/>
        </w:tabs>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речевые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модели</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It opens…/they close…/What time</w:t>
      </w:r>
      <w:r w:rsidRPr="00246F13">
        <w:rPr>
          <w:rFonts w:ascii="Times New Roman" w:hAnsi="Times New Roman"/>
          <w:sz w:val="24"/>
          <w:szCs w:val="24"/>
          <w:lang w:eastAsia="ru-RU"/>
        </w:rPr>
        <w:t>….?;</w:t>
      </w:r>
    </w:p>
    <w:p w:rsidR="00246F13" w:rsidRPr="00246F13" w:rsidRDefault="00246F13" w:rsidP="00246F13">
      <w:pPr>
        <w:tabs>
          <w:tab w:val="left" w:pos="0"/>
        </w:tabs>
        <w:spacing w:after="0" w:line="240" w:lineRule="auto"/>
        <w:jc w:val="both"/>
        <w:rPr>
          <w:rFonts w:ascii="Times New Roman" w:hAnsi="Times New Roman"/>
          <w:i/>
          <w:iCs/>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речевая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модель</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It’s celebrated…, The festival is  held…;</w:t>
      </w:r>
    </w:p>
    <w:p w:rsidR="00246F13" w:rsidRPr="00246F13" w:rsidRDefault="00246F13" w:rsidP="00246F13">
      <w:pPr>
        <w:tabs>
          <w:tab w:val="left" w:pos="0"/>
        </w:tabs>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предлоги и порядковые числительные в речевых моделях для обозначения знаменательных дат: </w:t>
      </w:r>
      <w:r w:rsidRPr="00246F13">
        <w:rPr>
          <w:rFonts w:ascii="Times New Roman" w:hAnsi="Times New Roman"/>
          <w:i/>
          <w:iCs/>
          <w:sz w:val="24"/>
          <w:szCs w:val="24"/>
          <w:lang w:eastAsia="ru-RU"/>
        </w:rPr>
        <w:t>on</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the</w:t>
      </w:r>
      <w:r w:rsidRPr="00246F13">
        <w:rPr>
          <w:rFonts w:ascii="Times New Roman" w:hAnsi="Times New Roman"/>
          <w:i/>
          <w:iCs/>
          <w:sz w:val="24"/>
          <w:szCs w:val="24"/>
          <w:lang w:val="ru-RU" w:eastAsia="ru-RU"/>
        </w:rPr>
        <w:t xml:space="preserve"> 25</w:t>
      </w:r>
      <w:r w:rsidRPr="00246F13">
        <w:rPr>
          <w:rFonts w:ascii="Times New Roman" w:hAnsi="Times New Roman"/>
          <w:i/>
          <w:iCs/>
          <w:sz w:val="24"/>
          <w:szCs w:val="24"/>
          <w:vertAlign w:val="superscript"/>
          <w:lang w:eastAsia="ru-RU"/>
        </w:rPr>
        <w:t>th</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of</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December</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on</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the</w:t>
      </w:r>
      <w:r w:rsidRPr="00246F13">
        <w:rPr>
          <w:rFonts w:ascii="Times New Roman" w:hAnsi="Times New Roman"/>
          <w:i/>
          <w:iCs/>
          <w:sz w:val="24"/>
          <w:szCs w:val="24"/>
          <w:lang w:val="ru-RU" w:eastAsia="ru-RU"/>
        </w:rPr>
        <w:t xml:space="preserve"> 8</w:t>
      </w:r>
      <w:r w:rsidRPr="00246F13">
        <w:rPr>
          <w:rFonts w:ascii="Times New Roman" w:hAnsi="Times New Roman"/>
          <w:i/>
          <w:iCs/>
          <w:sz w:val="24"/>
          <w:szCs w:val="24"/>
          <w:vertAlign w:val="superscript"/>
          <w:lang w:eastAsia="ru-RU"/>
        </w:rPr>
        <w:t>th</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of</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March</w:t>
      </w:r>
      <w:r w:rsidRPr="00246F13">
        <w:rPr>
          <w:rFonts w:ascii="Times New Roman" w:hAnsi="Times New Roman"/>
          <w:i/>
          <w:iCs/>
          <w:sz w:val="24"/>
          <w:szCs w:val="24"/>
          <w:lang w:val="ru-RU" w:eastAsia="ru-RU"/>
        </w:rPr>
        <w:t>… .</w:t>
      </w:r>
    </w:p>
    <w:p w:rsidR="00246F13" w:rsidRPr="00246F13" w:rsidRDefault="00246F13" w:rsidP="00246F13">
      <w:pPr>
        <w:tabs>
          <w:tab w:val="left" w:pos="0"/>
        </w:tabs>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4:</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rPr>
        <w:t></w:t>
      </w:r>
      <w:r w:rsidRPr="00246F13">
        <w:rPr>
          <w:rFonts w:ascii="Times New Roman" w:eastAsia="Calibri" w:hAnsi="Times New Roman"/>
          <w:sz w:val="24"/>
          <w:szCs w:val="24"/>
          <w:lang w:val="ru-RU"/>
        </w:rPr>
        <w:t>названия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праздников</w:t>
      </w:r>
      <w:r w:rsidRPr="00246F13">
        <w:rPr>
          <w:rFonts w:ascii="Times New Roman" w:eastAsia="Calibri" w:hAnsi="Times New Roman"/>
          <w:sz w:val="24"/>
          <w:szCs w:val="24"/>
        </w:rPr>
        <w:t xml:space="preserve"> </w:t>
      </w:r>
      <w:r w:rsidRPr="00246F13">
        <w:rPr>
          <w:rFonts w:ascii="Times New Roman" w:eastAsia="Calibri" w:hAnsi="Times New Roman"/>
          <w:i/>
          <w:iCs/>
          <w:sz w:val="24"/>
          <w:szCs w:val="24"/>
        </w:rPr>
        <w:t>(New Year, Christmas, Women’s Day, Easter…);</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i/>
          <w:iCs/>
          <w:sz w:val="24"/>
          <w:szCs w:val="24"/>
        </w:rPr>
      </w:pPr>
      <w:r w:rsidRPr="00246F13">
        <w:rPr>
          <w:rFonts w:ascii="Times New Roman" w:eastAsia="Calibri" w:hAnsi="Times New Roman"/>
          <w:sz w:val="24"/>
          <w:szCs w:val="24"/>
          <w:lang w:val="ru-RU"/>
        </w:rPr>
        <w:lastRenderedPageBreak/>
        <w:t></w:t>
      </w:r>
      <w:r w:rsidRPr="00246F13">
        <w:rPr>
          <w:rFonts w:ascii="Times New Roman" w:eastAsia="Calibri" w:hAnsi="Times New Roman"/>
          <w:sz w:val="24"/>
          <w:szCs w:val="24"/>
        </w:rPr>
        <w:t></w:t>
      </w:r>
      <w:r w:rsidRPr="00246F13">
        <w:rPr>
          <w:rFonts w:ascii="Times New Roman" w:eastAsia="Calibri" w:hAnsi="Times New Roman"/>
          <w:sz w:val="24"/>
          <w:szCs w:val="24"/>
          <w:lang w:val="ru-RU"/>
        </w:rPr>
        <w:t>лексико</w:t>
      </w:r>
      <w:r w:rsidRPr="00246F13">
        <w:rPr>
          <w:rFonts w:ascii="Times New Roman" w:eastAsia="Calibri" w:hAnsi="Times New Roman"/>
          <w:sz w:val="24"/>
          <w:szCs w:val="24"/>
        </w:rPr>
        <w:t>-</w:t>
      </w:r>
      <w:r w:rsidRPr="00246F13">
        <w:rPr>
          <w:rFonts w:ascii="Times New Roman" w:eastAsia="Calibri" w:hAnsi="Times New Roman"/>
          <w:sz w:val="24"/>
          <w:szCs w:val="24"/>
          <w:lang w:val="ru-RU"/>
        </w:rPr>
        <w:t>грамматические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единства</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для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описания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праздничных</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событий</w:t>
      </w:r>
      <w:r w:rsidRPr="00246F13">
        <w:rPr>
          <w:rFonts w:ascii="Times New Roman" w:eastAsia="Calibri" w:hAnsi="Times New Roman"/>
          <w:sz w:val="24"/>
          <w:szCs w:val="24"/>
        </w:rPr>
        <w:t xml:space="preserve"> (</w:t>
      </w:r>
      <w:r w:rsidRPr="00246F13">
        <w:rPr>
          <w:rFonts w:ascii="Times New Roman" w:eastAsia="Calibri" w:hAnsi="Times New Roman"/>
          <w:i/>
          <w:iCs/>
          <w:sz w:val="24"/>
          <w:szCs w:val="24"/>
        </w:rPr>
        <w:t>decorate  the Christmas tree, buy presents, write cards, cook meals, buy chocolate eggs, colour eggs, bake a cake…);</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i/>
          <w:iCs/>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rPr>
        <w:t></w:t>
      </w:r>
      <w:r w:rsidRPr="00246F13">
        <w:rPr>
          <w:rFonts w:ascii="Times New Roman" w:eastAsia="Calibri" w:hAnsi="Times New Roman"/>
          <w:sz w:val="24"/>
          <w:szCs w:val="24"/>
          <w:lang w:val="ru-RU"/>
        </w:rPr>
        <w:t>речевые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клише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для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открыток</w:t>
      </w:r>
      <w:r w:rsidRPr="00246F13">
        <w:rPr>
          <w:rFonts w:ascii="Times New Roman" w:eastAsia="Calibri" w:hAnsi="Times New Roman"/>
          <w:sz w:val="24"/>
          <w:szCs w:val="24"/>
        </w:rPr>
        <w:t xml:space="preserve"> (</w:t>
      </w:r>
      <w:r w:rsidRPr="00246F13">
        <w:rPr>
          <w:rFonts w:ascii="Times New Roman" w:eastAsia="Calibri" w:hAnsi="Times New Roman"/>
          <w:i/>
          <w:iCs/>
          <w:sz w:val="24"/>
          <w:szCs w:val="24"/>
        </w:rPr>
        <w:t>Happy New Year, Merry Christmas, Happy Easter, I wish you happiness, best wishes, with love);</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rPr>
        <w:t></w:t>
      </w:r>
      <w:r w:rsidRPr="00246F13">
        <w:rPr>
          <w:rFonts w:ascii="Times New Roman" w:eastAsia="Calibri" w:hAnsi="Times New Roman"/>
          <w:sz w:val="24"/>
          <w:szCs w:val="24"/>
          <w:lang w:val="ru-RU"/>
        </w:rPr>
        <w:t>лексические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единицы</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и</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речевые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клише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для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описания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подготовки</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к</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празднику</w:t>
      </w:r>
      <w:r w:rsidRPr="00246F13">
        <w:rPr>
          <w:rFonts w:ascii="Times New Roman" w:eastAsia="Calibri" w:hAnsi="Times New Roman"/>
          <w:sz w:val="24"/>
          <w:szCs w:val="24"/>
        </w:rPr>
        <w:t xml:space="preserve">: </w:t>
      </w:r>
      <w:r w:rsidRPr="00246F13">
        <w:rPr>
          <w:rFonts w:ascii="Times New Roman" w:eastAsia="Calibri" w:hAnsi="Times New Roman"/>
          <w:i/>
          <w:iCs/>
          <w:sz w:val="24"/>
          <w:szCs w:val="24"/>
        </w:rPr>
        <w:t xml:space="preserve">wrapping paper, to buy  flowers, to give sweets, a box of chocolates…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b/>
          <w:bCs/>
          <w:sz w:val="24"/>
          <w:szCs w:val="24"/>
          <w:lang w:eastAsia="ru-RU"/>
        </w:rPr>
      </w:pPr>
    </w:p>
    <w:p w:rsidR="00246F13" w:rsidRPr="00246F13" w:rsidRDefault="00246F13" w:rsidP="00246F13">
      <w:pPr>
        <w:shd w:val="clear" w:color="auto" w:fill="FFFFFF"/>
        <w:spacing w:after="0" w:line="240" w:lineRule="auto"/>
        <w:ind w:firstLine="360"/>
        <w:jc w:val="both"/>
        <w:textAlignment w:val="baseline"/>
        <w:rPr>
          <w:rFonts w:ascii="Times New Roman" w:hAnsi="Times New Roman"/>
          <w:b/>
          <w:bCs/>
          <w:sz w:val="24"/>
          <w:szCs w:val="24"/>
          <w:lang w:val="ru-RU" w:eastAsia="ru-RU"/>
        </w:rPr>
      </w:pPr>
      <w:r w:rsidRPr="00246F13">
        <w:rPr>
          <w:rFonts w:ascii="Times New Roman" w:hAnsi="Times New Roman"/>
          <w:b/>
          <w:bCs/>
          <w:sz w:val="24"/>
          <w:szCs w:val="24"/>
          <w:lang w:val="ru-RU" w:eastAsia="ru-RU"/>
        </w:rPr>
        <w:t>Содержание курса иностранного языка 8 КЛАСС (четвертый год обучения на уровне основного общего образования)</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Раздел 1. Интернет и гаджеты.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 Мир гаджетов.</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2. Социальные сети.</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3. Блоги.</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4. Безопасность в интернете.</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краткое описание технического устройства (гаджета);</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голосовые и видео  сообщения о себе для странички в социальных сетях;</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рассказ по образцу  о своих гаджетах, технических устройствах и их применении;</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правила безопасного поведения в интернете;</w:t>
      </w:r>
    </w:p>
    <w:p w:rsidR="00246F13" w:rsidRPr="00246F13" w:rsidRDefault="00246F13" w:rsidP="00246F13">
      <w:pPr>
        <w:spacing w:after="0" w:line="240" w:lineRule="auto"/>
        <w:rPr>
          <w:rFonts w:ascii="Times New Roman" w:hAnsi="Times New Roman"/>
          <w:b/>
          <w:sz w:val="24"/>
          <w:szCs w:val="24"/>
          <w:lang w:val="ru-RU" w:eastAsia="ru-RU"/>
        </w:rPr>
      </w:pPr>
      <w:r w:rsidRPr="00246F13">
        <w:rPr>
          <w:rFonts w:ascii="Times New Roman" w:hAnsi="Times New Roman"/>
          <w:b/>
          <w:sz w:val="24"/>
          <w:szCs w:val="24"/>
          <w:lang w:val="ru-RU" w:eastAsia="ru-RU"/>
        </w:rPr>
        <w:t>в области письма:</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презентацию об используемых технических устройствах  (гаджетах);</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по образцу страничку или отдельную рубрику с информацией о себе  для социальных сетей;</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пост для блога по изученному образцу;</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iCs/>
          <w:sz w:val="24"/>
          <w:szCs w:val="24"/>
          <w:lang w:val="ru-RU" w:eastAsia="ru-RU"/>
        </w:rPr>
        <w:t></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составлять краткое электронное письмо по образцу.</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Примерный лексико-грамматический материал.</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модальный глагол </w:t>
      </w:r>
      <w:r w:rsidRPr="00246F13">
        <w:rPr>
          <w:rFonts w:ascii="Times New Roman" w:eastAsia="Calibri" w:hAnsi="Times New Roman"/>
          <w:i/>
          <w:iCs/>
          <w:sz w:val="24"/>
          <w:szCs w:val="24"/>
        </w:rPr>
        <w:t>can</w:t>
      </w:r>
      <w:r w:rsidRPr="00246F13">
        <w:rPr>
          <w:rFonts w:ascii="Times New Roman" w:eastAsia="Calibri" w:hAnsi="Times New Roman"/>
          <w:i/>
          <w:iCs/>
          <w:sz w:val="24"/>
          <w:szCs w:val="24"/>
          <w:lang w:val="ru-RU"/>
        </w:rPr>
        <w:t xml:space="preserve"> </w:t>
      </w:r>
      <w:r w:rsidRPr="00246F13">
        <w:rPr>
          <w:rFonts w:ascii="Times New Roman" w:eastAsia="Calibri" w:hAnsi="Times New Roman"/>
          <w:sz w:val="24"/>
          <w:szCs w:val="24"/>
          <w:lang w:val="ru-RU"/>
        </w:rPr>
        <w:t>для описания возможностей гаджетов (</w:t>
      </w:r>
      <w:r w:rsidRPr="00246F13">
        <w:rPr>
          <w:rFonts w:ascii="Times New Roman" w:eastAsia="Calibri" w:hAnsi="Times New Roman"/>
          <w:i/>
          <w:iCs/>
          <w:sz w:val="24"/>
          <w:szCs w:val="24"/>
        </w:rPr>
        <w:t>It</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can</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take</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photos</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I</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can</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listen</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to</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music</w:t>
      </w:r>
      <w:r w:rsidRPr="00246F13">
        <w:rPr>
          <w:rFonts w:ascii="Times New Roman" w:eastAsia="Calibri" w:hAnsi="Times New Roman"/>
          <w:i/>
          <w:iCs/>
          <w:sz w:val="24"/>
          <w:szCs w:val="24"/>
          <w:lang w:val="ru-RU"/>
        </w:rPr>
        <w:t xml:space="preserve"> ...)</w:t>
      </w:r>
      <w:r w:rsidRPr="00246F13">
        <w:rPr>
          <w:rFonts w:ascii="Times New Roman" w:eastAsia="Calibri" w:hAnsi="Times New Roman"/>
          <w:sz w:val="24"/>
          <w:szCs w:val="24"/>
          <w:lang w:val="ru-RU"/>
        </w:rPr>
        <w:t>;</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прошедшее простое время с неправильными глаголами в повествовательном, вопросительном, отрицательном предложениях (</w:t>
      </w:r>
      <w:r w:rsidRPr="00246F13">
        <w:rPr>
          <w:rFonts w:ascii="Times New Roman" w:eastAsia="Calibri" w:hAnsi="Times New Roman"/>
          <w:i/>
          <w:iCs/>
          <w:sz w:val="24"/>
          <w:szCs w:val="24"/>
        </w:rPr>
        <w:t>When</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did</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you</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buy</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it</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I</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got</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it</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last</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month</w:t>
      </w:r>
      <w:r w:rsidRPr="00246F13">
        <w:rPr>
          <w:rFonts w:ascii="Times New Roman" w:eastAsia="Calibri" w:hAnsi="Times New Roman"/>
          <w:i/>
          <w:iCs/>
          <w:sz w:val="24"/>
          <w:szCs w:val="24"/>
          <w:lang w:val="ru-RU"/>
        </w:rPr>
        <w:t>…)</w:t>
      </w:r>
      <w:r w:rsidRPr="00246F13">
        <w:rPr>
          <w:rFonts w:ascii="Times New Roman" w:eastAsia="Calibri" w:hAnsi="Times New Roman"/>
          <w:sz w:val="24"/>
          <w:szCs w:val="24"/>
          <w:lang w:val="ru-RU"/>
        </w:rPr>
        <w:t xml:space="preserve">; </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исчисляемые существительные в единственном/множественном числе с неопределенным  артиклем  </w:t>
      </w:r>
      <w:r w:rsidRPr="00246F13">
        <w:rPr>
          <w:rFonts w:ascii="Times New Roman" w:eastAsia="Calibri" w:hAnsi="Times New Roman"/>
          <w:i/>
          <w:iCs/>
          <w:sz w:val="24"/>
          <w:szCs w:val="24"/>
        </w:rPr>
        <w:t>a</w:t>
      </w:r>
      <w:r w:rsidRPr="00246F13">
        <w:rPr>
          <w:rFonts w:ascii="Times New Roman" w:eastAsia="Calibri" w:hAnsi="Times New Roman"/>
          <w:i/>
          <w:iCs/>
          <w:sz w:val="24"/>
          <w:szCs w:val="24"/>
          <w:lang w:val="ru-RU"/>
        </w:rPr>
        <w:t xml:space="preserve"> </w:t>
      </w:r>
      <w:r w:rsidRPr="00246F13">
        <w:rPr>
          <w:rFonts w:ascii="Times New Roman" w:eastAsia="Calibri" w:hAnsi="Times New Roman"/>
          <w:sz w:val="24"/>
          <w:szCs w:val="24"/>
          <w:lang w:val="ru-RU"/>
        </w:rPr>
        <w:t>и местоимением</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some</w:t>
      </w:r>
      <w:r w:rsidRPr="00246F13">
        <w:rPr>
          <w:rFonts w:ascii="Times New Roman" w:eastAsia="Calibri" w:hAnsi="Times New Roman"/>
          <w:i/>
          <w:iCs/>
          <w:sz w:val="24"/>
          <w:szCs w:val="24"/>
          <w:lang w:val="ru-RU"/>
        </w:rPr>
        <w:t xml:space="preserve"> </w:t>
      </w:r>
      <w:r w:rsidRPr="00246F13">
        <w:rPr>
          <w:rFonts w:ascii="Times New Roman" w:eastAsia="Calibri" w:hAnsi="Times New Roman"/>
          <w:sz w:val="24"/>
          <w:szCs w:val="24"/>
          <w:lang w:val="ru-RU"/>
        </w:rPr>
        <w:t>(повторение);</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i/>
          <w:iCs/>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i/>
          <w:iCs/>
          <w:sz w:val="24"/>
          <w:szCs w:val="24"/>
          <w:lang w:val="ru-RU"/>
        </w:rPr>
        <w:t xml:space="preserve"> </w:t>
      </w:r>
      <w:r w:rsidRPr="00246F13">
        <w:rPr>
          <w:rFonts w:ascii="Times New Roman" w:eastAsia="Calibri" w:hAnsi="Times New Roman"/>
          <w:sz w:val="24"/>
          <w:szCs w:val="24"/>
          <w:lang w:val="ru-RU"/>
        </w:rPr>
        <w:t xml:space="preserve">  речевые модели с</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other</w:t>
      </w:r>
      <w:r w:rsidRPr="00246F13">
        <w:rPr>
          <w:rFonts w:ascii="Times New Roman" w:eastAsia="Calibri" w:hAnsi="Times New Roman"/>
          <w:sz w:val="24"/>
          <w:szCs w:val="24"/>
          <w:lang w:val="ru-RU"/>
        </w:rPr>
        <w:t xml:space="preserve">  типа  …</w:t>
      </w:r>
      <w:r w:rsidRPr="00246F13">
        <w:rPr>
          <w:rFonts w:ascii="Times New Roman" w:eastAsia="Calibri" w:hAnsi="Times New Roman"/>
          <w:i/>
          <w:iCs/>
          <w:sz w:val="24"/>
          <w:szCs w:val="24"/>
        </w:rPr>
        <w:t>other</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apps</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other</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gadgets</w:t>
      </w:r>
      <w:r w:rsidRPr="00246F13">
        <w:rPr>
          <w:rFonts w:ascii="Times New Roman" w:eastAsia="Calibri" w:hAnsi="Times New Roman"/>
          <w:i/>
          <w:iCs/>
          <w:sz w:val="24"/>
          <w:szCs w:val="24"/>
          <w:lang w:val="ru-RU"/>
        </w:rPr>
        <w:t>…;</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i/>
          <w:iCs/>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Конструкция  </w:t>
      </w:r>
      <w:r w:rsidRPr="00246F13">
        <w:rPr>
          <w:rFonts w:ascii="Times New Roman" w:eastAsia="Calibri" w:hAnsi="Times New Roman"/>
          <w:i/>
          <w:iCs/>
          <w:sz w:val="24"/>
          <w:szCs w:val="24"/>
        </w:rPr>
        <w:t>you</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mustn</w:t>
      </w:r>
      <w:r w:rsidRPr="00246F13">
        <w:rPr>
          <w:rFonts w:ascii="Times New Roman" w:eastAsia="Calibri" w:hAnsi="Times New Roman"/>
          <w:i/>
          <w:iCs/>
          <w:sz w:val="24"/>
          <w:szCs w:val="24"/>
          <w:lang w:val="ru-RU"/>
        </w:rPr>
        <w:t>’</w:t>
      </w:r>
      <w:r w:rsidRPr="00246F13">
        <w:rPr>
          <w:rFonts w:ascii="Times New Roman" w:eastAsia="Calibri" w:hAnsi="Times New Roman"/>
          <w:i/>
          <w:iCs/>
          <w:sz w:val="24"/>
          <w:szCs w:val="24"/>
        </w:rPr>
        <w:t>t</w:t>
      </w:r>
      <w:r w:rsidRPr="00246F13">
        <w:rPr>
          <w:rFonts w:ascii="Times New Roman" w:eastAsia="Calibri" w:hAnsi="Times New Roman"/>
          <w:i/>
          <w:iCs/>
          <w:sz w:val="24"/>
          <w:szCs w:val="24"/>
          <w:lang w:val="ru-RU"/>
        </w:rPr>
        <w:t xml:space="preserve"> </w:t>
      </w:r>
      <w:r w:rsidRPr="00246F13">
        <w:rPr>
          <w:rFonts w:ascii="Times New Roman" w:eastAsia="Calibri" w:hAnsi="Times New Roman"/>
          <w:sz w:val="24"/>
          <w:szCs w:val="24"/>
          <w:lang w:val="ru-RU"/>
        </w:rPr>
        <w:t xml:space="preserve"> для выражения запрета в отношении правил безопасного поведения в интернете:  </w:t>
      </w:r>
      <w:r w:rsidRPr="00246F13">
        <w:rPr>
          <w:rFonts w:ascii="Times New Roman" w:eastAsia="Calibri" w:hAnsi="Times New Roman"/>
          <w:i/>
          <w:iCs/>
          <w:sz w:val="24"/>
          <w:szCs w:val="24"/>
        </w:rPr>
        <w:t>you</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mustn</w:t>
      </w:r>
      <w:r w:rsidRPr="00246F13">
        <w:rPr>
          <w:rFonts w:ascii="Times New Roman" w:eastAsia="Calibri" w:hAnsi="Times New Roman"/>
          <w:i/>
          <w:iCs/>
          <w:sz w:val="24"/>
          <w:szCs w:val="24"/>
          <w:lang w:val="ru-RU"/>
        </w:rPr>
        <w:t>’</w:t>
      </w:r>
      <w:r w:rsidRPr="00246F13">
        <w:rPr>
          <w:rFonts w:ascii="Times New Roman" w:eastAsia="Calibri" w:hAnsi="Times New Roman"/>
          <w:i/>
          <w:iCs/>
          <w:sz w:val="24"/>
          <w:szCs w:val="24"/>
        </w:rPr>
        <w:t>t</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talk</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to</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a</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stranger</w:t>
      </w:r>
      <w:r w:rsidRPr="00246F13">
        <w:rPr>
          <w:rFonts w:ascii="Times New Roman" w:eastAsia="Calibri" w:hAnsi="Times New Roman"/>
          <w:i/>
          <w:iCs/>
          <w:sz w:val="24"/>
          <w:szCs w:val="24"/>
          <w:lang w:val="ru-RU"/>
        </w:rPr>
        <w:t xml:space="preserve"> … .</w:t>
      </w:r>
    </w:p>
    <w:p w:rsidR="00246F13" w:rsidRPr="00246F13" w:rsidRDefault="00246F13" w:rsidP="00246F13">
      <w:pPr>
        <w:tabs>
          <w:tab w:val="left" w:pos="0"/>
        </w:tabs>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1:</w:t>
      </w:r>
    </w:p>
    <w:p w:rsidR="00246F13" w:rsidRPr="00246F13" w:rsidRDefault="00246F13" w:rsidP="00246F13">
      <w:pPr>
        <w:tabs>
          <w:tab w:val="left" w:pos="0"/>
        </w:tabs>
        <w:suppressAutoHyphens/>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   названия гаджетов, технических устройств:</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smartphone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smartwatch</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tablet</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iPhone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iPad</w:t>
      </w:r>
      <w:r w:rsidRPr="00246F13">
        <w:rPr>
          <w:rFonts w:ascii="Times New Roman" w:hAnsi="Times New Roman"/>
          <w:i/>
          <w:iCs/>
          <w:sz w:val="24"/>
          <w:szCs w:val="24"/>
          <w:lang w:val="ru-RU" w:eastAsia="ru-RU"/>
        </w:rPr>
        <w:t>…;</w:t>
      </w:r>
    </w:p>
    <w:p w:rsidR="00246F13" w:rsidRPr="00246F13" w:rsidRDefault="00246F13" w:rsidP="00246F13">
      <w:pPr>
        <w:tabs>
          <w:tab w:val="left" w:pos="0"/>
        </w:tabs>
        <w:suppressAutoHyphens/>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названия приложений для планшетов и смартфонов: </w:t>
      </w:r>
      <w:r w:rsidRPr="00246F13">
        <w:rPr>
          <w:rFonts w:ascii="Times New Roman" w:hAnsi="Times New Roman"/>
          <w:i/>
          <w:iCs/>
          <w:sz w:val="24"/>
          <w:szCs w:val="24"/>
          <w:lang w:eastAsia="ru-RU"/>
        </w:rPr>
        <w:t>apps</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weather</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iMovie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Google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Maps</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Pages</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Shortcuts</w:t>
      </w:r>
      <w:r w:rsidRPr="00246F13">
        <w:rPr>
          <w:rFonts w:ascii="Times New Roman" w:hAnsi="Times New Roman"/>
          <w:i/>
          <w:iCs/>
          <w:sz w:val="24"/>
          <w:szCs w:val="24"/>
          <w:lang w:val="ru-RU" w:eastAsia="ru-RU"/>
        </w:rPr>
        <w:t>…;</w:t>
      </w:r>
    </w:p>
    <w:p w:rsidR="00246F13" w:rsidRPr="00246F13" w:rsidRDefault="00246F13" w:rsidP="00246F13">
      <w:pPr>
        <w:tabs>
          <w:tab w:val="left" w:pos="0"/>
        </w:tabs>
        <w:suppressAutoHyphens/>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глаголы для описания действий в информационном пространстве:  </w:t>
      </w:r>
      <w:r w:rsidRPr="00246F13">
        <w:rPr>
          <w:rFonts w:ascii="Times New Roman" w:hAnsi="Times New Roman"/>
          <w:i/>
          <w:iCs/>
          <w:sz w:val="24"/>
          <w:szCs w:val="24"/>
          <w:lang w:eastAsia="ru-RU"/>
        </w:rPr>
        <w:t>to</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eastAsia="ru-RU"/>
        </w:rPr>
        <w:t>download</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to</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upload</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to</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like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to</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post</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to</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comment</w:t>
      </w:r>
      <w:r w:rsidRPr="00246F13">
        <w:rPr>
          <w:rFonts w:ascii="Times New Roman" w:hAnsi="Times New Roman"/>
          <w:i/>
          <w:iCs/>
          <w:sz w:val="24"/>
          <w:szCs w:val="24"/>
          <w:lang w:val="ru-RU" w:eastAsia="ru-RU"/>
        </w:rPr>
        <w:t>;</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конструкции:</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I</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like</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I</w:t>
      </w:r>
      <w:r w:rsidRPr="00246F13">
        <w:rPr>
          <w:rFonts w:ascii="Times New Roman" w:eastAsia="Calibri" w:hAnsi="Times New Roman"/>
          <w:i/>
          <w:iCs/>
          <w:sz w:val="24"/>
          <w:szCs w:val="24"/>
          <w:lang w:val="ru-RU"/>
        </w:rPr>
        <w:t>’</w:t>
      </w:r>
      <w:r w:rsidRPr="00246F13">
        <w:rPr>
          <w:rFonts w:ascii="Times New Roman" w:eastAsia="Calibri" w:hAnsi="Times New Roman"/>
          <w:i/>
          <w:iCs/>
          <w:sz w:val="24"/>
          <w:szCs w:val="24"/>
        </w:rPr>
        <w:t>m</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keen</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on</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I</w:t>
      </w:r>
      <w:r w:rsidRPr="00246F13">
        <w:rPr>
          <w:rFonts w:ascii="Times New Roman" w:eastAsia="Calibri" w:hAnsi="Times New Roman"/>
          <w:i/>
          <w:iCs/>
          <w:sz w:val="24"/>
          <w:szCs w:val="24"/>
          <w:lang w:val="ru-RU"/>
        </w:rPr>
        <w:t>’</w:t>
      </w:r>
      <w:r w:rsidRPr="00246F13">
        <w:rPr>
          <w:rFonts w:ascii="Times New Roman" w:eastAsia="Calibri" w:hAnsi="Times New Roman"/>
          <w:i/>
          <w:iCs/>
          <w:sz w:val="24"/>
          <w:szCs w:val="24"/>
        </w:rPr>
        <w:t>m</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interested</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in</w:t>
      </w:r>
      <w:r w:rsidRPr="00246F13">
        <w:rPr>
          <w:rFonts w:ascii="Times New Roman" w:eastAsia="Calibri" w:hAnsi="Times New Roman"/>
          <w:i/>
          <w:iCs/>
          <w:sz w:val="24"/>
          <w:szCs w:val="24"/>
          <w:lang w:val="ru-RU"/>
        </w:rPr>
        <w:t xml:space="preserve">… </w:t>
      </w:r>
      <w:r w:rsidRPr="00246F13">
        <w:rPr>
          <w:rFonts w:ascii="Times New Roman" w:eastAsia="Calibri" w:hAnsi="Times New Roman"/>
          <w:sz w:val="24"/>
          <w:szCs w:val="24"/>
          <w:lang w:val="ru-RU"/>
        </w:rPr>
        <w:t>для описания своих интересов (повторение).</w:t>
      </w:r>
    </w:p>
    <w:p w:rsidR="00246F13" w:rsidRPr="00246F13" w:rsidRDefault="00246F13" w:rsidP="00246F13">
      <w:pPr>
        <w:spacing w:after="0" w:line="240" w:lineRule="auto"/>
        <w:contextualSpacing/>
        <w:jc w:val="both"/>
        <w:rPr>
          <w:rFonts w:ascii="Times New Roman" w:eastAsia="Calibri" w:hAnsi="Times New Roman"/>
          <w:b/>
          <w:sz w:val="24"/>
          <w:szCs w:val="24"/>
          <w:lang w:val="ru-RU"/>
        </w:rPr>
      </w:pPr>
      <w:r w:rsidRPr="00246F13">
        <w:rPr>
          <w:rFonts w:ascii="Times New Roman" w:eastAsia="Calibri" w:hAnsi="Times New Roman"/>
          <w:b/>
          <w:sz w:val="24"/>
          <w:szCs w:val="24"/>
          <w:lang w:val="ru-RU"/>
        </w:rPr>
        <w:t>Раздел 2. Здоровье.</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bCs/>
          <w:sz w:val="24"/>
          <w:szCs w:val="24"/>
          <w:lang w:val="ru-RU"/>
        </w:rPr>
        <w:t>1.</w:t>
      </w:r>
      <w:r w:rsidRPr="00246F13">
        <w:rPr>
          <w:rFonts w:ascii="Times New Roman" w:eastAsia="Calibri" w:hAnsi="Times New Roman"/>
          <w:sz w:val="24"/>
          <w:szCs w:val="24"/>
          <w:lang w:val="ru-RU"/>
        </w:rPr>
        <w:t xml:space="preserve"> Здоровый образ жизни.</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2. Режим дня.</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3. В аптеке.</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4. Стресс и здоровье.</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lastRenderedPageBreak/>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правила о здоровом образе жизни;</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голосовое сообщение о времени приема лекарства;</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голосовое сообщение заболевшему однокласснику с пожеланием выздоровления;</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рассказывать о своем самочувствии и симптомах;</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рассказывать о своем режиме дня;</w:t>
      </w:r>
    </w:p>
    <w:p w:rsidR="00246F13" w:rsidRPr="00246F13" w:rsidRDefault="00246F13" w:rsidP="00246F13">
      <w:pPr>
        <w:spacing w:after="0" w:line="240" w:lineRule="auto"/>
        <w:rPr>
          <w:rFonts w:ascii="Times New Roman" w:hAnsi="Times New Roman"/>
          <w:b/>
          <w:sz w:val="24"/>
          <w:szCs w:val="24"/>
          <w:lang w:val="ru-RU" w:eastAsia="ru-RU"/>
        </w:rPr>
      </w:pPr>
      <w:r w:rsidRPr="00246F13">
        <w:rPr>
          <w:rFonts w:ascii="Times New Roman" w:hAnsi="Times New Roman"/>
          <w:b/>
          <w:sz w:val="24"/>
          <w:szCs w:val="24"/>
          <w:lang w:val="ru-RU" w:eastAsia="ru-RU"/>
        </w:rPr>
        <w:t>в области письма:</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текст для блога на тему «Здоровый образ жизни»;</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плакат с инструкцией по правильному режиму дня;</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текст рецепта  для приготовления полезного блюда;</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электронное письмо однокласснику с советами, как побороть стресс перед экзаменом или контрольной работой.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b/>
          <w:sz w:val="24"/>
          <w:szCs w:val="24"/>
          <w:lang w:val="ru-RU" w:eastAsia="ru-RU"/>
        </w:rPr>
        <w:t>Примерный лексико-грамматический материал.</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246F13" w:rsidRPr="00246F13" w:rsidRDefault="00246F13" w:rsidP="00246F13">
      <w:pPr>
        <w:tabs>
          <w:tab w:val="left" w:pos="0"/>
        </w:tab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модальный глагол </w:t>
      </w:r>
      <w:r w:rsidRPr="00246F13">
        <w:rPr>
          <w:rFonts w:ascii="Times New Roman" w:eastAsia="Calibri" w:hAnsi="Times New Roman"/>
          <w:i/>
          <w:iCs/>
          <w:sz w:val="24"/>
          <w:szCs w:val="24"/>
        </w:rPr>
        <w:t>mustn</w:t>
      </w:r>
      <w:r w:rsidRPr="00246F13">
        <w:rPr>
          <w:rFonts w:ascii="Times New Roman" w:eastAsia="Calibri" w:hAnsi="Times New Roman"/>
          <w:i/>
          <w:iCs/>
          <w:sz w:val="24"/>
          <w:szCs w:val="24"/>
          <w:lang w:val="ru-RU"/>
        </w:rPr>
        <w:t>’</w:t>
      </w:r>
      <w:r w:rsidRPr="00246F13">
        <w:rPr>
          <w:rFonts w:ascii="Times New Roman" w:eastAsia="Calibri" w:hAnsi="Times New Roman"/>
          <w:i/>
          <w:iCs/>
          <w:sz w:val="24"/>
          <w:szCs w:val="24"/>
        </w:rPr>
        <w:t>t</w:t>
      </w:r>
      <w:r w:rsidRPr="00246F13">
        <w:rPr>
          <w:rFonts w:ascii="Times New Roman" w:eastAsia="Calibri" w:hAnsi="Times New Roman"/>
          <w:i/>
          <w:iCs/>
          <w:sz w:val="24"/>
          <w:szCs w:val="24"/>
          <w:lang w:val="ru-RU"/>
        </w:rPr>
        <w:t xml:space="preserve"> + инфинитив</w:t>
      </w:r>
      <w:r w:rsidRPr="00246F13">
        <w:rPr>
          <w:rFonts w:ascii="Times New Roman" w:eastAsia="Calibri" w:hAnsi="Times New Roman"/>
          <w:sz w:val="24"/>
          <w:szCs w:val="24"/>
          <w:lang w:val="ru-RU"/>
        </w:rPr>
        <w:t xml:space="preserve"> для выражения запрета;</w:t>
      </w:r>
    </w:p>
    <w:p w:rsidR="00246F13" w:rsidRPr="00246F13" w:rsidRDefault="00246F13" w:rsidP="00246F13">
      <w:pPr>
        <w:tabs>
          <w:tab w:val="left" w:pos="0"/>
        </w:tab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модальный глагол </w:t>
      </w:r>
      <w:r w:rsidRPr="00246F13">
        <w:rPr>
          <w:rFonts w:ascii="Times New Roman" w:eastAsia="Calibri" w:hAnsi="Times New Roman"/>
          <w:i/>
          <w:iCs/>
          <w:sz w:val="24"/>
          <w:szCs w:val="24"/>
        </w:rPr>
        <w:t>must</w:t>
      </w:r>
      <w:r w:rsidRPr="00246F13">
        <w:rPr>
          <w:rFonts w:ascii="Times New Roman" w:eastAsia="Calibri" w:hAnsi="Times New Roman"/>
          <w:i/>
          <w:iCs/>
          <w:sz w:val="24"/>
          <w:szCs w:val="24"/>
          <w:lang w:val="ru-RU"/>
        </w:rPr>
        <w:t xml:space="preserve"> + инфинитив</w:t>
      </w:r>
      <w:r w:rsidRPr="00246F13">
        <w:rPr>
          <w:rFonts w:ascii="Times New Roman" w:eastAsia="Calibri" w:hAnsi="Times New Roman"/>
          <w:sz w:val="24"/>
          <w:szCs w:val="24"/>
          <w:lang w:val="ru-RU"/>
        </w:rPr>
        <w:t xml:space="preserve"> для выражения настоятельного совета;</w:t>
      </w:r>
    </w:p>
    <w:p w:rsidR="00246F13" w:rsidRPr="00246F13" w:rsidRDefault="00246F13" w:rsidP="00246F13">
      <w:pPr>
        <w:tabs>
          <w:tab w:val="left" w:pos="0"/>
        </w:tabs>
        <w:spacing w:after="0" w:line="240" w:lineRule="auto"/>
        <w:contextualSpacing/>
        <w:jc w:val="both"/>
        <w:rPr>
          <w:rFonts w:ascii="Times New Roman" w:eastAsia="Calibri" w:hAnsi="Times New Roman"/>
          <w:i/>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rPr>
        <w:t></w:t>
      </w:r>
      <w:r w:rsidRPr="00246F13">
        <w:rPr>
          <w:rFonts w:ascii="Times New Roman" w:eastAsia="Calibri" w:hAnsi="Times New Roman"/>
          <w:sz w:val="24"/>
          <w:szCs w:val="24"/>
          <w:lang w:val="ru-RU"/>
        </w:rPr>
        <w:t>неисчисляемые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существительные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в</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сочетаниях</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с</w:t>
      </w:r>
      <w:r w:rsidRPr="00246F13">
        <w:rPr>
          <w:rFonts w:ascii="Times New Roman" w:eastAsia="Calibri" w:hAnsi="Times New Roman"/>
          <w:sz w:val="24"/>
          <w:szCs w:val="24"/>
        </w:rPr>
        <w:t xml:space="preserve"> </w:t>
      </w:r>
      <w:r w:rsidRPr="00246F13">
        <w:rPr>
          <w:rFonts w:ascii="Times New Roman" w:eastAsia="Calibri" w:hAnsi="Times New Roman"/>
          <w:i/>
          <w:sz w:val="24"/>
          <w:szCs w:val="24"/>
        </w:rPr>
        <w:t xml:space="preserve"> a packet of, a spoon of, a piece of…;</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i/>
          <w:iCs/>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rPr>
        <w:t></w:t>
      </w:r>
      <w:r w:rsidRPr="00246F13">
        <w:rPr>
          <w:rFonts w:ascii="Times New Roman" w:eastAsia="Calibri" w:hAnsi="Times New Roman"/>
          <w:sz w:val="24"/>
          <w:szCs w:val="24"/>
          <w:lang w:val="ru-RU"/>
        </w:rPr>
        <w:t>конструкции</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с</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модальным</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глаголом</w:t>
      </w:r>
      <w:r w:rsidRPr="00246F13">
        <w:rPr>
          <w:rFonts w:ascii="Times New Roman" w:eastAsia="Calibri" w:hAnsi="Times New Roman"/>
          <w:sz w:val="24"/>
          <w:szCs w:val="24"/>
        </w:rPr>
        <w:t xml:space="preserve">   </w:t>
      </w:r>
      <w:r w:rsidRPr="00246F13">
        <w:rPr>
          <w:rFonts w:ascii="Times New Roman" w:eastAsia="Calibri" w:hAnsi="Times New Roman"/>
          <w:i/>
          <w:iCs/>
          <w:sz w:val="24"/>
          <w:szCs w:val="24"/>
        </w:rPr>
        <w:t>could</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для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выражения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вежливой</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просьбы</w:t>
      </w:r>
      <w:r w:rsidRPr="00246F13">
        <w:rPr>
          <w:rFonts w:ascii="Times New Roman" w:eastAsia="Calibri" w:hAnsi="Times New Roman"/>
          <w:sz w:val="24"/>
          <w:szCs w:val="24"/>
        </w:rPr>
        <w:t>:</w:t>
      </w:r>
      <w:r w:rsidRPr="00246F13">
        <w:rPr>
          <w:rFonts w:ascii="Times New Roman" w:eastAsia="Calibri" w:hAnsi="Times New Roman"/>
          <w:i/>
          <w:iCs/>
          <w:sz w:val="24"/>
          <w:szCs w:val="24"/>
        </w:rPr>
        <w:t xml:space="preserve"> Could I have some throat lozenges?;</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i/>
          <w:iCs/>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повелительное наклонения для выражения инструкции о приеме лекарств:  </w:t>
      </w:r>
      <w:r w:rsidRPr="00246F13">
        <w:rPr>
          <w:rFonts w:ascii="Times New Roman" w:eastAsia="Calibri" w:hAnsi="Times New Roman"/>
          <w:i/>
          <w:iCs/>
          <w:sz w:val="24"/>
          <w:szCs w:val="24"/>
        </w:rPr>
        <w:t>take</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one</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tablet</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three</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times</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a</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day</w:t>
      </w:r>
      <w:r w:rsidRPr="00246F13">
        <w:rPr>
          <w:rFonts w:ascii="Times New Roman" w:eastAsia="Calibri" w:hAnsi="Times New Roman"/>
          <w:i/>
          <w:iCs/>
          <w:sz w:val="24"/>
          <w:szCs w:val="24"/>
          <w:lang w:val="ru-RU"/>
        </w:rPr>
        <w:t>.</w:t>
      </w:r>
    </w:p>
    <w:p w:rsidR="00246F13" w:rsidRPr="00246F13" w:rsidRDefault="00246F13" w:rsidP="00246F13">
      <w:pPr>
        <w:tabs>
          <w:tab w:val="left" w:pos="0"/>
        </w:tabs>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2:</w:t>
      </w:r>
    </w:p>
    <w:p w:rsidR="00246F13" w:rsidRPr="00246F13" w:rsidRDefault="00246F13" w:rsidP="00246F13">
      <w:pPr>
        <w:tabs>
          <w:tab w:val="left" w:pos="0"/>
        </w:tabs>
        <w:suppressAutoHyphens/>
        <w:spacing w:after="0" w:line="240" w:lineRule="auto"/>
        <w:jc w:val="both"/>
        <w:rPr>
          <w:rFonts w:ascii="Times New Roman" w:hAnsi="Times New Roman"/>
          <w:i/>
          <w:iCs/>
          <w:sz w:val="24"/>
          <w:szCs w:val="24"/>
          <w:lang w:eastAsia="ru-RU"/>
        </w:rPr>
      </w:pPr>
      <w:bookmarkStart w:id="149" w:name="OLE_LINK1"/>
      <w:bookmarkStart w:id="150" w:name="OLE_LINK2"/>
      <w:r w:rsidRPr="00246F13">
        <w:rPr>
          <w:rFonts w:ascii="Times New Roman" w:hAnsi="Times New Roman"/>
          <w:sz w:val="24"/>
          <w:szCs w:val="24"/>
          <w:lang w:val="ru-RU" w:eastAsia="ru-RU"/>
        </w:rPr>
        <w:t></w:t>
      </w:r>
      <w:bookmarkEnd w:id="149"/>
      <w:bookmarkEnd w:id="150"/>
      <w:r w:rsidRPr="00246F13">
        <w:rPr>
          <w:rFonts w:ascii="Times New Roman" w:hAnsi="Times New Roman"/>
          <w:sz w:val="24"/>
          <w:szCs w:val="24"/>
          <w:lang w:eastAsia="ru-RU"/>
        </w:rPr>
        <w:t></w:t>
      </w:r>
      <w:r w:rsidRPr="00246F13">
        <w:rPr>
          <w:rFonts w:ascii="Times New Roman" w:hAnsi="Times New Roman"/>
          <w:sz w:val="24"/>
          <w:szCs w:val="24"/>
          <w:lang w:val="ru-RU" w:eastAsia="ru-RU"/>
        </w:rPr>
        <w:t>речевые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клише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описания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здорового</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образа</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жизни</w:t>
      </w:r>
      <w:r w:rsidRPr="00246F13">
        <w:rPr>
          <w:rFonts w:ascii="Times New Roman" w:hAnsi="Times New Roman"/>
          <w:sz w:val="24"/>
          <w:szCs w:val="24"/>
          <w:lang w:eastAsia="ru-RU"/>
        </w:rPr>
        <w:t>:</w:t>
      </w:r>
      <w:r w:rsidRPr="00246F13">
        <w:rPr>
          <w:rFonts w:ascii="Times New Roman" w:hAnsi="Times New Roman"/>
          <w:i/>
          <w:iCs/>
          <w:sz w:val="24"/>
          <w:szCs w:val="24"/>
          <w:lang w:eastAsia="ru-RU"/>
        </w:rPr>
        <w:t xml:space="preserve">  do sports,, go to the gym,  eat vegetables, don’t eat junk good, get up early, go to bed early…;</w:t>
      </w:r>
    </w:p>
    <w:p w:rsidR="00246F13" w:rsidRPr="00246F13" w:rsidRDefault="00246F13" w:rsidP="00246F13">
      <w:pPr>
        <w:tabs>
          <w:tab w:val="left" w:pos="0"/>
        </w:tabs>
        <w:suppressAutoHyphens/>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глаголы для составления рецептов блюд: </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cut</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peel</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cook</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bake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add</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pour</w:t>
      </w:r>
      <w:r w:rsidRPr="00246F13">
        <w:rPr>
          <w:rFonts w:ascii="Times New Roman" w:hAnsi="Times New Roman"/>
          <w:i/>
          <w:iCs/>
          <w:sz w:val="24"/>
          <w:szCs w:val="24"/>
          <w:lang w:val="ru-RU" w:eastAsia="ru-RU"/>
        </w:rPr>
        <w:t xml:space="preserve"> …;</w:t>
      </w:r>
    </w:p>
    <w:p w:rsidR="00246F13" w:rsidRPr="00246F13" w:rsidRDefault="00246F13" w:rsidP="00246F13">
      <w:pPr>
        <w:tabs>
          <w:tab w:val="left" w:pos="0"/>
        </w:tabs>
        <w:suppressAutoHyphens/>
        <w:spacing w:after="0" w:line="240" w:lineRule="auto"/>
        <w:jc w:val="both"/>
        <w:rPr>
          <w:rFonts w:ascii="Times New Roman" w:hAnsi="Times New Roman"/>
          <w:i/>
          <w:iCs/>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названия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полезных</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продуктов</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dairy products, eggs, peas, beans, cheese, oily fish…;</w:t>
      </w:r>
    </w:p>
    <w:p w:rsidR="00246F13" w:rsidRPr="00246F13" w:rsidRDefault="00246F13" w:rsidP="00246F13">
      <w:pPr>
        <w:tabs>
          <w:tab w:val="left" w:pos="0"/>
        </w:tabs>
        <w:suppressAutoHyphens/>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лексика для описания самочувствия и симптомов болезни: </w:t>
      </w:r>
      <w:r w:rsidRPr="00246F13">
        <w:rPr>
          <w:rFonts w:ascii="Times New Roman" w:hAnsi="Times New Roman"/>
          <w:i/>
          <w:iCs/>
          <w:sz w:val="24"/>
          <w:szCs w:val="24"/>
          <w:lang w:eastAsia="ru-RU"/>
        </w:rPr>
        <w:t>toothache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headache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earache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stomachache</w:t>
      </w:r>
      <w:r w:rsidRPr="00246F13">
        <w:rPr>
          <w:rFonts w:ascii="Times New Roman" w:hAnsi="Times New Roman"/>
          <w:i/>
          <w:iCs/>
          <w:sz w:val="24"/>
          <w:szCs w:val="24"/>
          <w:lang w:val="ru-RU" w:eastAsia="ru-RU"/>
        </w:rPr>
        <w:t xml:space="preserve">…; </w:t>
      </w:r>
    </w:p>
    <w:p w:rsidR="00246F13" w:rsidRPr="00246F13" w:rsidRDefault="00246F13" w:rsidP="00246F13">
      <w:pPr>
        <w:tabs>
          <w:tab w:val="left" w:pos="0"/>
        </w:tabs>
        <w:suppressAutoHyphens/>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речевые клише для описания симптомов болезни и инструкций для их лечения: </w:t>
      </w:r>
      <w:r w:rsidRPr="00246F13">
        <w:rPr>
          <w:rFonts w:ascii="Times New Roman" w:hAnsi="Times New Roman"/>
          <w:i/>
          <w:iCs/>
          <w:sz w:val="24"/>
          <w:szCs w:val="24"/>
          <w:lang w:eastAsia="ru-RU"/>
        </w:rPr>
        <w:t>high</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temperature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it</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hurts</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take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temperature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drink</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more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water</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stay</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in</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bed</w:t>
      </w:r>
      <w:r w:rsidRPr="00246F13">
        <w:rPr>
          <w:rFonts w:ascii="Times New Roman" w:hAnsi="Times New Roman"/>
          <w:i/>
          <w:iCs/>
          <w:sz w:val="24"/>
          <w:szCs w:val="24"/>
          <w:lang w:val="ru-RU" w:eastAsia="ru-RU"/>
        </w:rPr>
        <w:t>… .</w:t>
      </w:r>
    </w:p>
    <w:p w:rsidR="00246F13" w:rsidRPr="00246F13" w:rsidRDefault="00246F13" w:rsidP="00246F13">
      <w:pPr>
        <w:spacing w:after="0" w:line="240" w:lineRule="auto"/>
        <w:contextualSpacing/>
        <w:jc w:val="both"/>
        <w:rPr>
          <w:rFonts w:ascii="Times New Roman" w:eastAsia="Calibri" w:hAnsi="Times New Roman"/>
          <w:b/>
          <w:sz w:val="24"/>
          <w:szCs w:val="24"/>
          <w:lang w:val="ru-RU"/>
        </w:rPr>
      </w:pPr>
      <w:r w:rsidRPr="00246F13">
        <w:rPr>
          <w:rFonts w:ascii="Times New Roman" w:eastAsia="Calibri" w:hAnsi="Times New Roman"/>
          <w:b/>
          <w:bCs/>
          <w:sz w:val="24"/>
          <w:szCs w:val="24"/>
          <w:lang w:val="ru-RU"/>
        </w:rPr>
        <w:t xml:space="preserve">Раздел 3. </w:t>
      </w:r>
      <w:r w:rsidRPr="00246F13">
        <w:rPr>
          <w:rFonts w:ascii="Times New Roman" w:eastAsia="Calibri" w:hAnsi="Times New Roman"/>
          <w:b/>
          <w:sz w:val="24"/>
          <w:szCs w:val="24"/>
          <w:lang w:val="ru-RU"/>
        </w:rPr>
        <w:t xml:space="preserve">Наука и технологии. </w:t>
      </w:r>
    </w:p>
    <w:p w:rsidR="00246F13" w:rsidRPr="00246F13" w:rsidRDefault="00246F13" w:rsidP="00246F13">
      <w:pPr>
        <w:spacing w:after="0" w:line="240" w:lineRule="auto"/>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1.</w:t>
      </w:r>
      <w:r w:rsidRPr="00246F13">
        <w:rPr>
          <w:rFonts w:ascii="Times New Roman" w:eastAsia="Calibri" w:hAnsi="Times New Roman"/>
          <w:b/>
          <w:sz w:val="24"/>
          <w:szCs w:val="24"/>
          <w:lang w:val="ru-RU"/>
        </w:rPr>
        <w:t xml:space="preserve"> </w:t>
      </w:r>
      <w:r w:rsidRPr="00246F13">
        <w:rPr>
          <w:rFonts w:ascii="Times New Roman" w:eastAsia="Calibri" w:hAnsi="Times New Roman"/>
          <w:bCs/>
          <w:sz w:val="24"/>
          <w:szCs w:val="24"/>
          <w:lang w:val="ru-RU"/>
        </w:rPr>
        <w:t>Наука в современном мире.</w:t>
      </w:r>
    </w:p>
    <w:p w:rsidR="00246F13" w:rsidRPr="00246F13" w:rsidRDefault="00246F13" w:rsidP="00246F13">
      <w:pPr>
        <w:spacing w:after="0" w:line="240" w:lineRule="auto"/>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2. Технологии и мы.</w:t>
      </w:r>
    </w:p>
    <w:p w:rsidR="00246F13" w:rsidRPr="00246F13" w:rsidRDefault="00246F13" w:rsidP="00246F13">
      <w:pPr>
        <w:spacing w:after="0" w:line="240" w:lineRule="auto"/>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3. Роботы.</w:t>
      </w:r>
    </w:p>
    <w:p w:rsidR="00246F13" w:rsidRPr="00246F13" w:rsidRDefault="00246F13" w:rsidP="00246F13">
      <w:pPr>
        <w:spacing w:after="0" w:line="240" w:lineRule="auto"/>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3. Знаменитые изобретатели.</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кратко рассказывать о значимости научных достижений в современной жизни;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уметь рассказывать о важном достижении в одной из научных областей;</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кратко рассказывать о том, как современные  технологии помогают в учебе;</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кратко рассказывать о том, какие современные  технологии используются  дома;</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кратко рассказывать об известном ученом или изобретателе;</w:t>
      </w:r>
    </w:p>
    <w:p w:rsidR="00246F13" w:rsidRPr="00246F13" w:rsidRDefault="00246F13" w:rsidP="00246F13">
      <w:pPr>
        <w:spacing w:after="0" w:line="240" w:lineRule="auto"/>
        <w:rPr>
          <w:rFonts w:ascii="Times New Roman" w:hAnsi="Times New Roman"/>
          <w:b/>
          <w:sz w:val="24"/>
          <w:szCs w:val="24"/>
          <w:lang w:val="ru-RU" w:eastAsia="ru-RU"/>
        </w:rPr>
      </w:pPr>
      <w:r w:rsidRPr="00246F13">
        <w:rPr>
          <w:rFonts w:ascii="Times New Roman" w:hAnsi="Times New Roman"/>
          <w:b/>
          <w:sz w:val="24"/>
          <w:szCs w:val="24"/>
          <w:lang w:val="ru-RU" w:eastAsia="ru-RU"/>
        </w:rPr>
        <w:t>в области письма:</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плакат об используемых в быту современных технологиях (например, робот-пылесос);</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презентацию о важном научном достижении (например, о разработке нового лекарства);</w:t>
      </w:r>
    </w:p>
    <w:p w:rsidR="00246F13" w:rsidRPr="00246F13" w:rsidRDefault="00246F13" w:rsidP="00246F13">
      <w:pPr>
        <w:spacing w:after="0" w:line="240" w:lineRule="auto"/>
        <w:rPr>
          <w:rFonts w:ascii="Times New Roman" w:hAnsi="Times New Roman"/>
          <w:b/>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краткую инструкцию, как пользоваться торговым автоматом для покупки шоколада или напитка.</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lastRenderedPageBreak/>
        <w:t>Примерный лексико-грамматический материал.</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конструкция </w:t>
      </w:r>
      <w:r w:rsidRPr="00246F13">
        <w:rPr>
          <w:rFonts w:ascii="Times New Roman" w:eastAsia="Calibri" w:hAnsi="Times New Roman"/>
          <w:i/>
          <w:iCs/>
          <w:sz w:val="24"/>
          <w:szCs w:val="24"/>
        </w:rPr>
        <w:t>used</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to</w:t>
      </w:r>
      <w:r w:rsidRPr="00246F13">
        <w:rPr>
          <w:rFonts w:ascii="Times New Roman" w:eastAsia="Calibri" w:hAnsi="Times New Roman"/>
          <w:i/>
          <w:iCs/>
          <w:sz w:val="24"/>
          <w:szCs w:val="24"/>
          <w:lang w:val="ru-RU"/>
        </w:rPr>
        <w:t xml:space="preserve"> + инфинитив </w:t>
      </w:r>
      <w:r w:rsidRPr="00246F13">
        <w:rPr>
          <w:rFonts w:ascii="Times New Roman" w:eastAsia="Calibri" w:hAnsi="Times New Roman"/>
          <w:sz w:val="24"/>
          <w:szCs w:val="24"/>
          <w:lang w:val="ru-RU"/>
        </w:rPr>
        <w:t>для выражения регулярно совершающегося действия или состояния в прошлом;</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сравнительная и превосходная степень имен прилагательных по аналитической модели (</w:t>
      </w:r>
      <w:r w:rsidRPr="00246F13">
        <w:rPr>
          <w:rFonts w:ascii="Times New Roman" w:eastAsia="Calibri" w:hAnsi="Times New Roman"/>
          <w:i/>
          <w:sz w:val="24"/>
          <w:szCs w:val="24"/>
        </w:rPr>
        <w:t>more</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exciting</w:t>
      </w:r>
      <w:r w:rsidRPr="00246F13">
        <w:rPr>
          <w:rFonts w:ascii="Times New Roman" w:eastAsia="Calibri" w:hAnsi="Times New Roman"/>
          <w:sz w:val="24"/>
          <w:szCs w:val="24"/>
          <w:lang w:val="ru-RU"/>
        </w:rPr>
        <w:t>);</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повелительное наклонение для составления инструкции к эксплуатации каких-либо приборов (повторение);</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i/>
          <w:iCs/>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модальный глагол </w:t>
      </w:r>
      <w:r w:rsidRPr="00246F13">
        <w:rPr>
          <w:rFonts w:ascii="Times New Roman" w:eastAsia="Calibri" w:hAnsi="Times New Roman"/>
          <w:i/>
          <w:iCs/>
          <w:sz w:val="24"/>
          <w:szCs w:val="24"/>
        </w:rPr>
        <w:t>can</w:t>
      </w:r>
      <w:r w:rsidRPr="00246F13">
        <w:rPr>
          <w:rFonts w:ascii="Times New Roman" w:eastAsia="Calibri" w:hAnsi="Times New Roman"/>
          <w:i/>
          <w:iCs/>
          <w:sz w:val="24"/>
          <w:szCs w:val="24"/>
          <w:lang w:val="ru-RU"/>
        </w:rPr>
        <w:t xml:space="preserve"> </w:t>
      </w:r>
      <w:r w:rsidRPr="00246F13">
        <w:rPr>
          <w:rFonts w:ascii="Times New Roman" w:eastAsia="Calibri" w:hAnsi="Times New Roman"/>
          <w:sz w:val="24"/>
          <w:szCs w:val="24"/>
          <w:lang w:val="ru-RU"/>
        </w:rPr>
        <w:t>для  описания функций домашних приборов  (</w:t>
      </w:r>
      <w:r w:rsidRPr="00246F13">
        <w:rPr>
          <w:rFonts w:ascii="Times New Roman" w:eastAsia="Calibri" w:hAnsi="Times New Roman"/>
          <w:i/>
          <w:iCs/>
          <w:sz w:val="24"/>
          <w:szCs w:val="24"/>
        </w:rPr>
        <w:t>it</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can</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clean</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the</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carpet</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it</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can</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wash</w:t>
      </w:r>
      <w:r w:rsidRPr="00246F13">
        <w:rPr>
          <w:rFonts w:ascii="Times New Roman" w:eastAsia="Calibri" w:hAnsi="Times New Roman"/>
          <w:i/>
          <w:iCs/>
          <w:sz w:val="24"/>
          <w:szCs w:val="24"/>
          <w:lang w:val="ru-RU"/>
        </w:rPr>
        <w:t>...).</w:t>
      </w:r>
    </w:p>
    <w:p w:rsidR="00246F13" w:rsidRPr="00246F13" w:rsidRDefault="00246F13" w:rsidP="00246F13">
      <w:pPr>
        <w:tabs>
          <w:tab w:val="left" w:pos="0"/>
        </w:tabs>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3:</w:t>
      </w:r>
    </w:p>
    <w:p w:rsidR="00246F13" w:rsidRPr="00246F13" w:rsidRDefault="00246F13" w:rsidP="00246F13">
      <w:pPr>
        <w:tabs>
          <w:tab w:val="left" w:pos="0"/>
        </w:tabs>
        <w:suppressAutoHyphens/>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лексика, связанная с научной деятельностью:  </w:t>
      </w:r>
      <w:r w:rsidRPr="00246F13">
        <w:rPr>
          <w:rFonts w:ascii="Times New Roman" w:hAnsi="Times New Roman"/>
          <w:i/>
          <w:iCs/>
          <w:sz w:val="24"/>
          <w:szCs w:val="24"/>
          <w:lang w:eastAsia="ru-RU"/>
        </w:rPr>
        <w:t>scientist</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science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lab</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microscope</w:t>
      </w:r>
      <w:r w:rsidRPr="00246F13">
        <w:rPr>
          <w:rFonts w:ascii="Times New Roman" w:hAnsi="Times New Roman"/>
          <w:i/>
          <w:iCs/>
          <w:sz w:val="24"/>
          <w:szCs w:val="24"/>
          <w:lang w:val="ru-RU" w:eastAsia="ru-RU"/>
        </w:rPr>
        <w:t>…</w:t>
      </w:r>
    </w:p>
    <w:p w:rsidR="00246F13" w:rsidRPr="00246F13" w:rsidRDefault="00246F13" w:rsidP="00246F13">
      <w:pPr>
        <w:tabs>
          <w:tab w:val="left" w:pos="0"/>
        </w:tabs>
        <w:suppressAutoHyphens/>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название современных бытовых  приборов:  </w:t>
      </w:r>
      <w:r w:rsidRPr="00246F13">
        <w:rPr>
          <w:rFonts w:ascii="Times New Roman" w:hAnsi="Times New Roman"/>
          <w:i/>
          <w:iCs/>
          <w:sz w:val="24"/>
          <w:szCs w:val="24"/>
          <w:lang w:eastAsia="ru-RU"/>
        </w:rPr>
        <w:t>microwave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oven</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vacuum</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cleaner</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washing</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machine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dishwasher</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iron</w:t>
      </w:r>
      <w:r w:rsidRPr="00246F13">
        <w:rPr>
          <w:rFonts w:ascii="Times New Roman" w:hAnsi="Times New Roman"/>
          <w:i/>
          <w:iCs/>
          <w:sz w:val="24"/>
          <w:szCs w:val="24"/>
          <w:lang w:val="ru-RU" w:eastAsia="ru-RU"/>
        </w:rPr>
        <w:t>;</w:t>
      </w:r>
    </w:p>
    <w:p w:rsidR="00246F13" w:rsidRPr="00246F13" w:rsidRDefault="00246F13" w:rsidP="00246F13">
      <w:pPr>
        <w:tabs>
          <w:tab w:val="left" w:pos="0"/>
        </w:tabs>
        <w:suppressAutoHyphens/>
        <w:spacing w:after="0" w:line="240" w:lineRule="auto"/>
        <w:jc w:val="both"/>
        <w:rPr>
          <w:rFonts w:ascii="Times New Roman" w:hAnsi="Times New Roman"/>
          <w:i/>
          <w:iCs/>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глаголы</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для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составления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инструкции</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press the button, put a coin, choose the drink, take the change…;</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 прилагательные для описания научных открытий: </w:t>
      </w:r>
      <w:r w:rsidRPr="00246F13">
        <w:rPr>
          <w:rFonts w:ascii="Times New Roman" w:hAnsi="Times New Roman"/>
          <w:i/>
          <w:iCs/>
          <w:sz w:val="24"/>
          <w:szCs w:val="24"/>
          <w:lang w:eastAsia="ru-RU"/>
        </w:rPr>
        <w:t>important</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high</w:t>
      </w:r>
      <w:r w:rsidRPr="00246F13">
        <w:rPr>
          <w:rFonts w:ascii="Times New Roman" w:hAnsi="Times New Roman"/>
          <w:i/>
          <w:iCs/>
          <w:sz w:val="24"/>
          <w:szCs w:val="24"/>
          <w:lang w:val="ru-RU" w:eastAsia="ru-RU"/>
        </w:rPr>
        <w:t>-</w:t>
      </w:r>
      <w:r w:rsidRPr="00246F13">
        <w:rPr>
          <w:rFonts w:ascii="Times New Roman" w:hAnsi="Times New Roman"/>
          <w:i/>
          <w:iCs/>
          <w:sz w:val="24"/>
          <w:szCs w:val="24"/>
          <w:lang w:eastAsia="ru-RU"/>
        </w:rPr>
        <w:t>tech</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modern</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famous</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world</w:t>
      </w:r>
      <w:r w:rsidRPr="00246F13">
        <w:rPr>
          <w:rFonts w:ascii="Times New Roman" w:hAnsi="Times New Roman"/>
          <w:i/>
          <w:iCs/>
          <w:sz w:val="24"/>
          <w:szCs w:val="24"/>
          <w:lang w:val="ru-RU" w:eastAsia="ru-RU"/>
        </w:rPr>
        <w:t>-</w:t>
      </w:r>
      <w:r w:rsidRPr="00246F13">
        <w:rPr>
          <w:rFonts w:ascii="Times New Roman" w:hAnsi="Times New Roman"/>
          <w:i/>
          <w:iCs/>
          <w:sz w:val="24"/>
          <w:szCs w:val="24"/>
          <w:lang w:eastAsia="ru-RU"/>
        </w:rPr>
        <w:t>wide</w:t>
      </w:r>
      <w:r w:rsidRPr="00246F13">
        <w:rPr>
          <w:rFonts w:ascii="Times New Roman" w:hAnsi="Times New Roman"/>
          <w:i/>
          <w:iCs/>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bCs/>
          <w:sz w:val="24"/>
          <w:szCs w:val="24"/>
          <w:lang w:val="ru-RU" w:eastAsia="ru-RU"/>
        </w:rPr>
      </w:pPr>
      <w:r w:rsidRPr="00246F13">
        <w:rPr>
          <w:rFonts w:ascii="Times New Roman" w:hAnsi="Times New Roman"/>
          <w:b/>
          <w:sz w:val="24"/>
          <w:szCs w:val="24"/>
          <w:lang w:val="ru-RU" w:eastAsia="ru-RU"/>
        </w:rPr>
        <w:t>Раздел 4</w:t>
      </w:r>
      <w:r w:rsidRPr="00246F13">
        <w:rPr>
          <w:rFonts w:ascii="Times New Roman" w:hAnsi="Times New Roman"/>
          <w:bCs/>
          <w:sz w:val="24"/>
          <w:szCs w:val="24"/>
          <w:lang w:val="ru-RU" w:eastAsia="ru-RU"/>
        </w:rPr>
        <w:t xml:space="preserve">. </w:t>
      </w:r>
      <w:r w:rsidRPr="00246F13">
        <w:rPr>
          <w:rFonts w:ascii="Times New Roman" w:hAnsi="Times New Roman"/>
          <w:b/>
          <w:sz w:val="24"/>
          <w:szCs w:val="24"/>
          <w:lang w:val="ru-RU" w:eastAsia="ru-RU"/>
        </w:rPr>
        <w:t>Выдающиеся люди</w:t>
      </w:r>
      <w:r w:rsidRPr="00246F13">
        <w:rPr>
          <w:rFonts w:ascii="Times New Roman" w:hAnsi="Times New Roman"/>
          <w:bCs/>
          <w:sz w:val="24"/>
          <w:szCs w:val="24"/>
          <w:lang w:val="ru-RU" w:eastAsia="ru-RU"/>
        </w:rPr>
        <w:t>.</w:t>
      </w:r>
    </w:p>
    <w:p w:rsidR="00246F13" w:rsidRPr="00246F13" w:rsidRDefault="00246F13" w:rsidP="00A337E0">
      <w:pPr>
        <w:numPr>
          <w:ilvl w:val="0"/>
          <w:numId w:val="144"/>
        </w:numPr>
        <w:spacing w:after="0" w:line="240" w:lineRule="auto"/>
        <w:contextualSpacing/>
        <w:rPr>
          <w:rFonts w:ascii="Times New Roman" w:eastAsia="Calibri" w:hAnsi="Times New Roman"/>
          <w:sz w:val="24"/>
          <w:szCs w:val="24"/>
          <w:lang w:val="ru-RU"/>
        </w:rPr>
      </w:pPr>
      <w:r w:rsidRPr="00246F13">
        <w:rPr>
          <w:rFonts w:ascii="Times New Roman" w:eastAsia="Calibri" w:hAnsi="Times New Roman"/>
          <w:sz w:val="24"/>
          <w:szCs w:val="24"/>
          <w:lang w:val="ru-RU"/>
        </w:rPr>
        <w:t>Выдающиеся поэты и писатели.</w:t>
      </w:r>
    </w:p>
    <w:p w:rsidR="00246F13" w:rsidRPr="00246F13" w:rsidRDefault="00246F13" w:rsidP="00A337E0">
      <w:pPr>
        <w:numPr>
          <w:ilvl w:val="0"/>
          <w:numId w:val="144"/>
        </w:numPr>
        <w:spacing w:after="0" w:line="240" w:lineRule="auto"/>
        <w:contextualSpacing/>
        <w:rPr>
          <w:rFonts w:ascii="Times New Roman" w:eastAsia="Calibri" w:hAnsi="Times New Roman"/>
          <w:sz w:val="24"/>
          <w:szCs w:val="24"/>
          <w:lang w:val="ru-RU"/>
        </w:rPr>
      </w:pPr>
      <w:r w:rsidRPr="00246F13">
        <w:rPr>
          <w:rFonts w:ascii="Times New Roman" w:eastAsia="Calibri" w:hAnsi="Times New Roman"/>
          <w:sz w:val="24"/>
          <w:szCs w:val="24"/>
          <w:lang w:val="ru-RU"/>
        </w:rPr>
        <w:t>Выдающиеся люди в искусстве.</w:t>
      </w:r>
    </w:p>
    <w:p w:rsidR="00246F13" w:rsidRPr="00246F13" w:rsidRDefault="00246F13" w:rsidP="00A337E0">
      <w:pPr>
        <w:numPr>
          <w:ilvl w:val="0"/>
          <w:numId w:val="144"/>
        </w:numPr>
        <w:spacing w:after="0" w:line="240" w:lineRule="auto"/>
        <w:contextualSpacing/>
        <w:rPr>
          <w:rFonts w:ascii="Times New Roman" w:eastAsia="Calibri" w:hAnsi="Times New Roman"/>
          <w:sz w:val="24"/>
          <w:szCs w:val="24"/>
          <w:lang w:val="ru-RU"/>
        </w:rPr>
      </w:pPr>
      <w:r w:rsidRPr="00246F13">
        <w:rPr>
          <w:rFonts w:ascii="Times New Roman" w:eastAsia="Calibri" w:hAnsi="Times New Roman"/>
          <w:sz w:val="24"/>
          <w:szCs w:val="24"/>
          <w:lang w:val="ru-RU"/>
        </w:rPr>
        <w:t>Выдающиеся люди в спорте.</w:t>
      </w:r>
    </w:p>
    <w:p w:rsidR="00246F13" w:rsidRPr="00246F13" w:rsidRDefault="00246F13" w:rsidP="00A337E0">
      <w:pPr>
        <w:numPr>
          <w:ilvl w:val="0"/>
          <w:numId w:val="144"/>
        </w:numPr>
        <w:spacing w:after="0" w:line="240" w:lineRule="auto"/>
        <w:contextualSpacing/>
        <w:rPr>
          <w:rFonts w:ascii="Times New Roman" w:eastAsia="Calibri" w:hAnsi="Times New Roman"/>
          <w:sz w:val="24"/>
          <w:szCs w:val="24"/>
          <w:lang w:val="ru-RU"/>
        </w:rPr>
      </w:pPr>
      <w:r w:rsidRPr="00246F13">
        <w:rPr>
          <w:rFonts w:ascii="Times New Roman" w:eastAsia="Calibri" w:hAnsi="Times New Roman"/>
          <w:sz w:val="24"/>
          <w:szCs w:val="24"/>
          <w:lang w:val="ru-RU"/>
        </w:rPr>
        <w:t>Выдающиеся ученые.</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кратко рассказывать о любимом произведении и его авторе;</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кратко рассказывать о художнике и его картинах;</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кратко рассказывать о любимом спортсмене;</w:t>
      </w:r>
    </w:p>
    <w:p w:rsidR="00246F13" w:rsidRPr="00246F13" w:rsidRDefault="00246F13" w:rsidP="00246F13">
      <w:pPr>
        <w:spacing w:after="0" w:line="240" w:lineRule="auto"/>
        <w:jc w:val="both"/>
        <w:rPr>
          <w:rFonts w:ascii="Times New Roman" w:hAnsi="Times New Roman"/>
          <w:b/>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коллективный видео блог о выдающихся ученых и их изобретениях.</w:t>
      </w:r>
    </w:p>
    <w:p w:rsidR="00246F13" w:rsidRPr="00246F13" w:rsidRDefault="00246F13" w:rsidP="00246F13">
      <w:pPr>
        <w:tabs>
          <w:tab w:val="left" w:pos="0"/>
        </w:tabs>
        <w:spacing w:after="0" w:line="240" w:lineRule="auto"/>
        <w:contextualSpacing/>
        <w:jc w:val="both"/>
        <w:rPr>
          <w:rFonts w:ascii="Times New Roman" w:hAnsi="Times New Roman"/>
          <w:sz w:val="24"/>
          <w:szCs w:val="24"/>
          <w:lang w:val="ru-RU" w:bidi="he-IL"/>
        </w:rPr>
      </w:pPr>
      <w:r w:rsidRPr="00246F13">
        <w:rPr>
          <w:rFonts w:ascii="Times New Roman" w:hAnsi="Times New Roman"/>
          <w:b/>
          <w:bCs/>
          <w:sz w:val="24"/>
          <w:szCs w:val="24"/>
          <w:lang w:val="ru-RU" w:bidi="he-IL"/>
        </w:rPr>
        <w:t>в области письма</w:t>
      </w:r>
      <w:r w:rsidRPr="00246F13">
        <w:rPr>
          <w:rFonts w:ascii="Times New Roman" w:hAnsi="Times New Roman"/>
          <w:sz w:val="24"/>
          <w:szCs w:val="24"/>
          <w:lang w:val="ru-RU" w:bidi="he-IL"/>
        </w:rPr>
        <w:t>:</w:t>
      </w:r>
    </w:p>
    <w:p w:rsidR="00246F13" w:rsidRPr="00246F13" w:rsidRDefault="00246F13" w:rsidP="00246F13">
      <w:pPr>
        <w:tabs>
          <w:tab w:val="left" w:pos="0"/>
        </w:tab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  составлять презентацию о  любимом писателе/поэте/ ученом;</w:t>
      </w:r>
    </w:p>
    <w:p w:rsidR="00246F13" w:rsidRPr="00246F13" w:rsidRDefault="00246F13" w:rsidP="00246F13">
      <w:pPr>
        <w:tabs>
          <w:tab w:val="left" w:pos="0"/>
        </w:tab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   составлять плакат о любимом актере/певце;</w:t>
      </w:r>
    </w:p>
    <w:p w:rsidR="00246F13" w:rsidRPr="00246F13" w:rsidRDefault="00246F13" w:rsidP="00246F13">
      <w:pPr>
        <w:tabs>
          <w:tab w:val="left" w:pos="0"/>
        </w:tab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записку с напоминанием о месте и времени встречи в связи с походом на выставку или спортивное мероприятие;</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составлять пост для блога о спортивном событии;</w:t>
      </w:r>
    </w:p>
    <w:p w:rsidR="00246F13" w:rsidRPr="00246F13" w:rsidRDefault="00246F13" w:rsidP="00246F13">
      <w:pPr>
        <w:spacing w:after="0" w:line="240" w:lineRule="auto"/>
        <w:ind w:firstLine="709"/>
        <w:rPr>
          <w:rFonts w:ascii="Times New Roman" w:hAnsi="Times New Roman"/>
          <w:sz w:val="24"/>
          <w:szCs w:val="24"/>
          <w:lang w:val="ru-RU" w:eastAsia="ru-RU"/>
        </w:rPr>
      </w:pPr>
      <w:r w:rsidRPr="00246F13">
        <w:rPr>
          <w:rFonts w:ascii="Times New Roman" w:hAnsi="Times New Roman"/>
          <w:b/>
          <w:sz w:val="24"/>
          <w:szCs w:val="24"/>
          <w:lang w:val="ru-RU" w:eastAsia="ru-RU"/>
        </w:rPr>
        <w:t>Примерный лексико-грамматический материал.</w:t>
      </w:r>
      <w:r w:rsidRPr="00246F13">
        <w:rPr>
          <w:rFonts w:ascii="Times New Roman" w:hAnsi="Times New Roman"/>
          <w:sz w:val="24"/>
          <w:szCs w:val="24"/>
          <w:lang w:val="ru-RU" w:eastAsia="ru-RU"/>
        </w:rPr>
        <w:t xml:space="preserve"> </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i/>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притяжательные местоимения в абсолютной форме (</w:t>
      </w:r>
      <w:r w:rsidRPr="00246F13">
        <w:rPr>
          <w:rFonts w:ascii="Times New Roman" w:eastAsia="Calibri" w:hAnsi="Times New Roman"/>
          <w:i/>
          <w:sz w:val="24"/>
          <w:szCs w:val="24"/>
        </w:rPr>
        <w:t>mine</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yours</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his</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hers</w:t>
      </w:r>
      <w:r w:rsidRPr="00246F13">
        <w:rPr>
          <w:rFonts w:ascii="Times New Roman" w:eastAsia="Calibri" w:hAnsi="Times New Roman"/>
          <w:i/>
          <w:sz w:val="24"/>
          <w:szCs w:val="24"/>
          <w:lang w:val="ru-RU"/>
        </w:rPr>
        <w:t>);</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i/>
          <w:iCs/>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rPr>
        <w:t></w:t>
      </w:r>
      <w:r w:rsidRPr="00246F13">
        <w:rPr>
          <w:rFonts w:ascii="Times New Roman" w:eastAsia="Calibri" w:hAnsi="Times New Roman"/>
          <w:sz w:val="24"/>
          <w:szCs w:val="24"/>
          <w:lang w:val="ru-RU"/>
        </w:rPr>
        <w:t>речевая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модель</w:t>
      </w:r>
      <w:r w:rsidRPr="00246F13">
        <w:rPr>
          <w:rFonts w:ascii="Times New Roman" w:eastAsia="Calibri" w:hAnsi="Times New Roman"/>
          <w:sz w:val="24"/>
          <w:szCs w:val="24"/>
        </w:rPr>
        <w:t xml:space="preserve"> </w:t>
      </w:r>
      <w:r w:rsidRPr="00246F13">
        <w:rPr>
          <w:rFonts w:ascii="Times New Roman" w:eastAsia="Calibri" w:hAnsi="Times New Roman"/>
          <w:i/>
          <w:iCs/>
          <w:sz w:val="24"/>
          <w:szCs w:val="24"/>
        </w:rPr>
        <w:t xml:space="preserve">one of the most…  </w:t>
      </w:r>
      <w:r w:rsidRPr="00246F13">
        <w:rPr>
          <w:rFonts w:ascii="Times New Roman" w:eastAsia="Calibri" w:hAnsi="Times New Roman"/>
          <w:sz w:val="24"/>
          <w:szCs w:val="24"/>
          <w:lang w:val="ru-RU"/>
        </w:rPr>
        <w:t>для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рассказа</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о</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деятельности</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выдающихся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людей</w:t>
      </w:r>
      <w:r w:rsidRPr="00246F13">
        <w:rPr>
          <w:rFonts w:ascii="Times New Roman" w:eastAsia="Calibri" w:hAnsi="Times New Roman"/>
          <w:sz w:val="24"/>
          <w:szCs w:val="24"/>
        </w:rPr>
        <w:t xml:space="preserve"> (</w:t>
      </w:r>
      <w:r w:rsidRPr="00246F13">
        <w:rPr>
          <w:rFonts w:ascii="Times New Roman" w:eastAsia="Calibri" w:hAnsi="Times New Roman"/>
          <w:i/>
          <w:iCs/>
          <w:sz w:val="24"/>
          <w:szCs w:val="24"/>
        </w:rPr>
        <w:t>one of the  most important,  one of the most famous…):</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простое прошедшее время для рассказа о деятельности выдающихся людей (повторение);</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настоящее продолженное время для описания фотографий знаменитых людей (повторение).</w:t>
      </w:r>
    </w:p>
    <w:p w:rsidR="00246F13" w:rsidRPr="00246F13" w:rsidRDefault="00246F13" w:rsidP="00246F13">
      <w:pPr>
        <w:tabs>
          <w:tab w:val="left" w:pos="0"/>
        </w:tabs>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4:</w:t>
      </w:r>
    </w:p>
    <w:p w:rsidR="00246F13" w:rsidRPr="00246F13" w:rsidRDefault="00246F13" w:rsidP="00246F13">
      <w:pPr>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названия видов искусства: </w:t>
      </w:r>
      <w:r w:rsidRPr="00246F13">
        <w:rPr>
          <w:rFonts w:ascii="Times New Roman" w:hAnsi="Times New Roman"/>
          <w:i/>
          <w:iCs/>
          <w:sz w:val="24"/>
          <w:szCs w:val="24"/>
          <w:lang w:eastAsia="ru-RU"/>
        </w:rPr>
        <w:t>art</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literature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music</w:t>
      </w:r>
      <w:r w:rsidRPr="00246F13">
        <w:rPr>
          <w:rFonts w:ascii="Times New Roman" w:hAnsi="Times New Roman"/>
          <w:i/>
          <w:iCs/>
          <w:sz w:val="24"/>
          <w:szCs w:val="24"/>
          <w:lang w:val="ru-RU" w:eastAsia="ru-RU"/>
        </w:rPr>
        <w:t>…;</w:t>
      </w:r>
    </w:p>
    <w:p w:rsidR="00246F13" w:rsidRPr="00246F13" w:rsidRDefault="00246F13" w:rsidP="00246F13">
      <w:pPr>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названия жанров в искусстве: </w:t>
      </w:r>
      <w:r w:rsidRPr="00246F13">
        <w:rPr>
          <w:rFonts w:ascii="Times New Roman" w:hAnsi="Times New Roman"/>
          <w:i/>
          <w:iCs/>
          <w:sz w:val="24"/>
          <w:szCs w:val="24"/>
          <w:lang w:eastAsia="ru-RU"/>
        </w:rPr>
        <w:t>poetry</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novel</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fantasy</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portrait</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landscape</w:t>
      </w:r>
      <w:r w:rsidRPr="00246F13">
        <w:rPr>
          <w:rFonts w:ascii="Times New Roman" w:hAnsi="Times New Roman"/>
          <w:i/>
          <w:iCs/>
          <w:sz w:val="24"/>
          <w:szCs w:val="24"/>
          <w:lang w:val="ru-RU" w:eastAsia="ru-RU"/>
        </w:rPr>
        <w:t>…;</w:t>
      </w:r>
    </w:p>
    <w:p w:rsidR="00246F13" w:rsidRPr="00246F13" w:rsidRDefault="00246F13" w:rsidP="00246F13">
      <w:pPr>
        <w:spacing w:after="0" w:line="240" w:lineRule="auto"/>
        <w:jc w:val="both"/>
        <w:rPr>
          <w:rFonts w:ascii="Times New Roman" w:hAnsi="Times New Roman"/>
          <w:i/>
          <w:iCs/>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речевые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клише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для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описания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деятельности</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выдающихся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людей</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to compose music, to write poems, to perform on stage, to star in films, to be the winner, to break the record, to do research, to do experiment, famous scientist… .</w:t>
      </w:r>
    </w:p>
    <w:p w:rsidR="00246F13" w:rsidRPr="00246F13" w:rsidRDefault="00246F13" w:rsidP="00246F13">
      <w:pPr>
        <w:spacing w:after="0" w:line="240" w:lineRule="auto"/>
        <w:ind w:firstLine="709"/>
        <w:jc w:val="both"/>
        <w:rPr>
          <w:rFonts w:ascii="Times New Roman" w:hAnsi="Times New Roman"/>
          <w:b/>
          <w:bCs/>
          <w:i/>
          <w:iCs/>
          <w:sz w:val="24"/>
          <w:szCs w:val="24"/>
          <w:lang w:eastAsia="ru-RU"/>
        </w:rPr>
      </w:pPr>
      <w:r w:rsidRPr="00246F13">
        <w:rPr>
          <w:rFonts w:ascii="Times New Roman" w:hAnsi="Times New Roman"/>
          <w:b/>
          <w:bCs/>
          <w:i/>
          <w:iCs/>
          <w:sz w:val="24"/>
          <w:szCs w:val="24"/>
          <w:lang w:eastAsia="ru-RU"/>
        </w:rPr>
        <w:t xml:space="preserve">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b/>
          <w:bCs/>
          <w:sz w:val="24"/>
          <w:szCs w:val="24"/>
          <w:lang w:val="ru-RU" w:eastAsia="ru-RU"/>
        </w:rPr>
      </w:pPr>
      <w:r w:rsidRPr="00246F13">
        <w:rPr>
          <w:rFonts w:ascii="Times New Roman" w:hAnsi="Times New Roman"/>
          <w:b/>
          <w:bCs/>
          <w:sz w:val="24"/>
          <w:szCs w:val="24"/>
          <w:lang w:val="ru-RU" w:eastAsia="ru-RU"/>
        </w:rPr>
        <w:lastRenderedPageBreak/>
        <w:t>Содержание курса иностранного языка 9 КЛАСС (пятый год обучения на уровне основного общего образования)</w:t>
      </w:r>
    </w:p>
    <w:p w:rsidR="00246F13" w:rsidRPr="00246F13" w:rsidRDefault="00246F13" w:rsidP="00246F13">
      <w:pPr>
        <w:spacing w:after="0" w:line="240" w:lineRule="auto"/>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Раздел 1</w:t>
      </w:r>
      <w:r w:rsidRPr="00246F13">
        <w:rPr>
          <w:rFonts w:ascii="Times New Roman" w:hAnsi="Times New Roman"/>
          <w:sz w:val="24"/>
          <w:szCs w:val="24"/>
          <w:lang w:val="ru-RU" w:eastAsia="ru-RU"/>
        </w:rPr>
        <w:t xml:space="preserve">. </w:t>
      </w:r>
      <w:r w:rsidRPr="00246F13">
        <w:rPr>
          <w:rFonts w:ascii="Times New Roman" w:hAnsi="Times New Roman"/>
          <w:b/>
          <w:bCs/>
          <w:sz w:val="24"/>
          <w:szCs w:val="24"/>
          <w:lang w:val="ru-RU" w:eastAsia="ru-RU"/>
        </w:rPr>
        <w:t>Культура и искусство.</w:t>
      </w:r>
    </w:p>
    <w:p w:rsidR="00246F13" w:rsidRPr="00246F13" w:rsidRDefault="00246F13" w:rsidP="00A337E0">
      <w:pPr>
        <w:numPr>
          <w:ilvl w:val="0"/>
          <w:numId w:val="140"/>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Мир музыки.</w:t>
      </w:r>
    </w:p>
    <w:p w:rsidR="00246F13" w:rsidRPr="00246F13" w:rsidRDefault="00246F13" w:rsidP="00A337E0">
      <w:pPr>
        <w:numPr>
          <w:ilvl w:val="0"/>
          <w:numId w:val="140"/>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Музеи и выставки.</w:t>
      </w:r>
    </w:p>
    <w:p w:rsidR="00246F13" w:rsidRPr="00246F13" w:rsidRDefault="00246F13" w:rsidP="00A337E0">
      <w:pPr>
        <w:numPr>
          <w:ilvl w:val="0"/>
          <w:numId w:val="140"/>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Театр.</w:t>
      </w:r>
    </w:p>
    <w:p w:rsidR="00246F13" w:rsidRPr="00246F13" w:rsidRDefault="00246F13" w:rsidP="00A337E0">
      <w:pPr>
        <w:numPr>
          <w:ilvl w:val="0"/>
          <w:numId w:val="140"/>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Памятники архитектуры в Москве и Лондоне.</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contextualSpacing/>
        <w:jc w:val="both"/>
        <w:rPr>
          <w:rFonts w:ascii="Times New Roman" w:hAnsi="Times New Roman"/>
          <w:sz w:val="24"/>
          <w:szCs w:val="24"/>
          <w:lang w:val="ru-RU" w:bidi="he-IL"/>
        </w:rPr>
      </w:pPr>
      <w:r w:rsidRPr="00246F13">
        <w:rPr>
          <w:rFonts w:ascii="Times New Roman" w:hAnsi="Times New Roman"/>
          <w:b/>
          <w:bCs/>
          <w:sz w:val="24"/>
          <w:szCs w:val="24"/>
          <w:lang w:val="ru-RU" w:bidi="he-IL"/>
        </w:rPr>
        <w:t>В области монологической формы речи</w:t>
      </w:r>
      <w:r w:rsidRPr="00246F13">
        <w:rPr>
          <w:rFonts w:ascii="Times New Roman" w:hAnsi="Times New Roman"/>
          <w:sz w:val="24"/>
          <w:szCs w:val="24"/>
          <w:lang w:val="ru-RU" w:bidi="he-IL"/>
        </w:rPr>
        <w:t>:</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кратко рассказывать о своих предпочтениях в музыке;</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голосовое сообщение с приглашением пойти на концерт или выставку;</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коллективный  видео блог об архитектурных памятниках в Москве и Лондоне;</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кратко рассказывать о любимом спектакле;</w:t>
      </w:r>
    </w:p>
    <w:p w:rsidR="00246F13" w:rsidRPr="00246F13" w:rsidRDefault="00246F13" w:rsidP="00246F13">
      <w:pPr>
        <w:spacing w:after="0" w:line="240" w:lineRule="auto"/>
        <w:jc w:val="both"/>
        <w:rPr>
          <w:rFonts w:ascii="Times New Roman" w:hAnsi="Times New Roman"/>
          <w:b/>
          <w:bCs/>
          <w:sz w:val="24"/>
          <w:szCs w:val="24"/>
          <w:lang w:val="ru-RU" w:eastAsia="ru-RU" w:bidi="he-IL"/>
        </w:rPr>
      </w:pPr>
      <w:r w:rsidRPr="00246F13">
        <w:rPr>
          <w:rFonts w:ascii="Times New Roman" w:hAnsi="Times New Roman"/>
          <w:b/>
          <w:bCs/>
          <w:sz w:val="24"/>
          <w:szCs w:val="24"/>
          <w:lang w:val="ru-RU" w:eastAsia="ru-RU" w:bidi="he-IL"/>
        </w:rPr>
        <w:t>в области письма: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презентацию о любимой музыкальной группе;</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афишу для спектакля;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пост для социальных сетей о посещении выставки/музея/театра;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электронное письмо другу с советом, куда можно пойти в выходные (концерты, театр, кино, выставки).</w:t>
      </w:r>
    </w:p>
    <w:p w:rsidR="00246F13" w:rsidRPr="00246F13" w:rsidRDefault="00246F13" w:rsidP="00246F13">
      <w:pPr>
        <w:spacing w:after="0" w:line="240" w:lineRule="auto"/>
        <w:ind w:firstLine="709"/>
        <w:contextualSpacing/>
        <w:rPr>
          <w:rFonts w:ascii="Times New Roman" w:eastAsia="Calibri" w:hAnsi="Times New Roman"/>
          <w:color w:val="FF0000"/>
          <w:sz w:val="24"/>
          <w:szCs w:val="24"/>
          <w:lang w:val="ru-RU"/>
        </w:rPr>
      </w:pPr>
      <w:r w:rsidRPr="00246F13">
        <w:rPr>
          <w:rFonts w:ascii="Times New Roman" w:eastAsia="Calibri" w:hAnsi="Times New Roman"/>
          <w:b/>
          <w:color w:val="FF0000"/>
          <w:sz w:val="24"/>
          <w:szCs w:val="24"/>
          <w:lang w:val="ru-RU"/>
        </w:rPr>
        <w:t>Примерный лексико-грамматический материал.</w:t>
      </w:r>
      <w:r w:rsidRPr="00246F13">
        <w:rPr>
          <w:rFonts w:ascii="Times New Roman" w:eastAsia="Calibri" w:hAnsi="Times New Roman"/>
          <w:color w:val="FF0000"/>
          <w:sz w:val="24"/>
          <w:szCs w:val="24"/>
          <w:lang w:val="ru-RU"/>
        </w:rPr>
        <w:t xml:space="preserve"> </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246F13" w:rsidRPr="00246F13" w:rsidRDefault="00246F13" w:rsidP="00246F13">
      <w:pPr>
        <w:tabs>
          <w:tab w:val="left" w:pos="0"/>
        </w:tab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настоящее продолженное время для описания действий, происходящих на картинке;</w:t>
      </w:r>
    </w:p>
    <w:p w:rsidR="00246F13" w:rsidRPr="00246F13" w:rsidRDefault="00246F13" w:rsidP="00246F13">
      <w:pPr>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названия профессий, связанных с культурной деятельностью: </w:t>
      </w:r>
      <w:r w:rsidRPr="00246F13">
        <w:rPr>
          <w:rFonts w:ascii="Times New Roman" w:hAnsi="Times New Roman"/>
          <w:i/>
          <w:iCs/>
          <w:sz w:val="24"/>
          <w:szCs w:val="24"/>
          <w:lang w:eastAsia="ru-RU"/>
        </w:rPr>
        <w:t>actor</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actress</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artist</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writer</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poet</w:t>
      </w:r>
      <w:r w:rsidRPr="00246F13">
        <w:rPr>
          <w:rFonts w:ascii="Times New Roman" w:hAnsi="Times New Roman"/>
          <w:i/>
          <w:iCs/>
          <w:sz w:val="24"/>
          <w:szCs w:val="24"/>
          <w:lang w:val="ru-RU" w:eastAsia="ru-RU"/>
        </w:rPr>
        <w:t>…;</w:t>
      </w:r>
    </w:p>
    <w:p w:rsidR="00246F13" w:rsidRPr="00246F13" w:rsidRDefault="00246F13" w:rsidP="00246F13">
      <w:pPr>
        <w:tabs>
          <w:tab w:val="left" w:pos="0"/>
        </w:tabs>
        <w:spacing w:after="0" w:line="240" w:lineRule="auto"/>
        <w:contextualSpacing/>
        <w:jc w:val="both"/>
        <w:rPr>
          <w:rFonts w:ascii="Times New Roman" w:eastAsia="Calibri" w:hAnsi="Times New Roman"/>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rPr>
        <w:t></w:t>
      </w:r>
      <w:r w:rsidRPr="00246F13">
        <w:rPr>
          <w:rFonts w:ascii="Times New Roman" w:eastAsia="Calibri" w:hAnsi="Times New Roman"/>
          <w:sz w:val="24"/>
          <w:szCs w:val="24"/>
          <w:lang w:val="ru-RU"/>
        </w:rPr>
        <w:t>наречия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образа</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действия</w:t>
      </w:r>
      <w:r w:rsidRPr="00246F13">
        <w:rPr>
          <w:rFonts w:ascii="Times New Roman" w:eastAsia="Calibri" w:hAnsi="Times New Roman"/>
          <w:sz w:val="24"/>
          <w:szCs w:val="24"/>
        </w:rPr>
        <w:t xml:space="preserve"> </w:t>
      </w:r>
      <w:r w:rsidRPr="00246F13">
        <w:rPr>
          <w:rFonts w:ascii="Times New Roman" w:eastAsia="Calibri" w:hAnsi="Times New Roman"/>
          <w:i/>
          <w:iCs/>
          <w:sz w:val="24"/>
          <w:szCs w:val="24"/>
        </w:rPr>
        <w:t>quietly, loudly, carefully, beautifully</w:t>
      </w:r>
      <w:r w:rsidRPr="00246F13">
        <w:rPr>
          <w:rFonts w:ascii="Times New Roman" w:eastAsia="Calibri" w:hAnsi="Times New Roman"/>
          <w:sz w:val="24"/>
          <w:szCs w:val="24"/>
        </w:rPr>
        <w:t>;</w:t>
      </w:r>
    </w:p>
    <w:p w:rsidR="00246F13" w:rsidRPr="00246F13" w:rsidRDefault="00246F13" w:rsidP="00246F13">
      <w:pPr>
        <w:tabs>
          <w:tab w:val="left" w:pos="0"/>
        </w:tab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личные местоимения в объектном падеже (</w:t>
      </w:r>
      <w:r w:rsidRPr="00246F13">
        <w:rPr>
          <w:rFonts w:ascii="Times New Roman" w:eastAsia="Calibri" w:hAnsi="Times New Roman"/>
          <w:i/>
          <w:sz w:val="24"/>
          <w:szCs w:val="24"/>
        </w:rPr>
        <w:t>with</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him</w:t>
      </w:r>
      <w:r w:rsidRPr="00246F13">
        <w:rPr>
          <w:rFonts w:ascii="Times New Roman" w:eastAsia="Calibri" w:hAnsi="Times New Roman"/>
          <w:sz w:val="24"/>
          <w:szCs w:val="24"/>
          <w:lang w:val="ru-RU"/>
        </w:rPr>
        <w:t>);</w:t>
      </w:r>
    </w:p>
    <w:p w:rsidR="00246F13" w:rsidRPr="00246F13" w:rsidRDefault="00246F13" w:rsidP="00246F13">
      <w:pPr>
        <w:tabs>
          <w:tab w:val="left" w:pos="0"/>
        </w:tab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конструкция   </w:t>
      </w:r>
      <w:r w:rsidRPr="00246F13">
        <w:rPr>
          <w:rFonts w:ascii="Times New Roman" w:eastAsia="Calibri" w:hAnsi="Times New Roman"/>
          <w:i/>
          <w:iCs/>
          <w:sz w:val="24"/>
          <w:szCs w:val="24"/>
        </w:rPr>
        <w:t>let</w:t>
      </w:r>
      <w:r w:rsidRPr="00246F13">
        <w:rPr>
          <w:rFonts w:ascii="Times New Roman" w:eastAsia="Calibri" w:hAnsi="Times New Roman"/>
          <w:i/>
          <w:iCs/>
          <w:sz w:val="24"/>
          <w:szCs w:val="24"/>
          <w:lang w:val="ru-RU"/>
        </w:rPr>
        <w:t>’</w:t>
      </w:r>
      <w:r w:rsidRPr="00246F13">
        <w:rPr>
          <w:rFonts w:ascii="Times New Roman" w:eastAsia="Calibri" w:hAnsi="Times New Roman"/>
          <w:i/>
          <w:iCs/>
          <w:sz w:val="24"/>
          <w:szCs w:val="24"/>
        </w:rPr>
        <w:t>s</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go</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to</w:t>
      </w:r>
      <w:r w:rsidRPr="00246F13">
        <w:rPr>
          <w:rFonts w:ascii="Times New Roman" w:eastAsia="Calibri" w:hAnsi="Times New Roman"/>
          <w:sz w:val="24"/>
          <w:szCs w:val="24"/>
          <w:lang w:val="ru-RU"/>
        </w:rPr>
        <w:t>…   для приглашения пойти на концерт, в музей/театр… .</w:t>
      </w:r>
    </w:p>
    <w:p w:rsidR="00246F13" w:rsidRPr="00246F13" w:rsidRDefault="00246F13" w:rsidP="00246F13">
      <w:pPr>
        <w:tabs>
          <w:tab w:val="left" w:pos="0"/>
        </w:tabs>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1:</w:t>
      </w:r>
    </w:p>
    <w:p w:rsidR="00246F13" w:rsidRPr="00246F13" w:rsidRDefault="00246F13" w:rsidP="00246F13">
      <w:pPr>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названия жанров музыки </w:t>
      </w:r>
      <w:r w:rsidRPr="00246F13">
        <w:rPr>
          <w:rFonts w:ascii="Times New Roman" w:hAnsi="Times New Roman"/>
          <w:i/>
          <w:iCs/>
          <w:sz w:val="24"/>
          <w:szCs w:val="24"/>
          <w:lang w:eastAsia="ru-RU"/>
        </w:rPr>
        <w:t>classical</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music</w:t>
      </w:r>
      <w:r w:rsidRPr="00246F13">
        <w:rPr>
          <w:rFonts w:ascii="Times New Roman" w:hAnsi="Times New Roman"/>
          <w:i/>
          <w:iCs/>
          <w:sz w:val="24"/>
          <w:szCs w:val="24"/>
          <w:lang w:val="ru-RU" w:eastAsia="ru-RU"/>
        </w:rPr>
        <w:t>,</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eastAsia="ru-RU"/>
        </w:rPr>
        <w:t>jazz</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rap</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rock</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pop</w:t>
      </w:r>
      <w:r w:rsidRPr="00246F13">
        <w:rPr>
          <w:rFonts w:ascii="Times New Roman" w:hAnsi="Times New Roman"/>
          <w:i/>
          <w:iCs/>
          <w:sz w:val="24"/>
          <w:szCs w:val="24"/>
          <w:lang w:val="ru-RU" w:eastAsia="ru-RU"/>
        </w:rPr>
        <w:t>…;</w:t>
      </w:r>
    </w:p>
    <w:p w:rsidR="00246F13" w:rsidRPr="00246F13" w:rsidRDefault="00246F13" w:rsidP="00246F13">
      <w:pPr>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названия профессий, связанных с культурной деятельностью</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ballet</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dancer</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composer</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opera</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singer</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sculptor</w:t>
      </w:r>
      <w:r w:rsidRPr="00246F13">
        <w:rPr>
          <w:rFonts w:ascii="Times New Roman" w:hAnsi="Times New Roman"/>
          <w:i/>
          <w:iCs/>
          <w:sz w:val="24"/>
          <w:szCs w:val="24"/>
          <w:lang w:val="ru-RU" w:eastAsia="ru-RU"/>
        </w:rPr>
        <w:t>…;</w:t>
      </w:r>
    </w:p>
    <w:p w:rsidR="00246F13" w:rsidRPr="00246F13" w:rsidRDefault="00246F13" w:rsidP="00246F13">
      <w:pPr>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   лексика, связанная с посещением культурных мероприятий: </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art</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gallery</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museum</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exhibition</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theatre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stage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opera</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ballet</w:t>
      </w:r>
      <w:r w:rsidRPr="00246F13">
        <w:rPr>
          <w:rFonts w:ascii="Times New Roman" w:hAnsi="Times New Roman"/>
          <w:i/>
          <w:iCs/>
          <w:sz w:val="24"/>
          <w:szCs w:val="24"/>
          <w:lang w:val="ru-RU" w:eastAsia="ru-RU"/>
        </w:rPr>
        <w:t>…;</w:t>
      </w:r>
    </w:p>
    <w:p w:rsidR="00246F13" w:rsidRPr="00246F13" w:rsidRDefault="00246F13" w:rsidP="00246F13">
      <w:pPr>
        <w:spacing w:after="0" w:line="240" w:lineRule="auto"/>
        <w:jc w:val="both"/>
        <w:rPr>
          <w:rFonts w:ascii="Times New Roman" w:hAnsi="Times New Roman"/>
          <w:i/>
          <w:iCs/>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речевые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клише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для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посещения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культурного</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мероприятия</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book a ticket,  buy a theatre program, watch a play, visit an exhibition…;</w:t>
      </w:r>
    </w:p>
    <w:p w:rsidR="00246F13" w:rsidRPr="00246F13" w:rsidRDefault="00246F13" w:rsidP="00246F13">
      <w:pPr>
        <w:spacing w:after="0" w:line="240" w:lineRule="auto"/>
        <w:jc w:val="both"/>
        <w:rPr>
          <w:rFonts w:ascii="Times New Roman" w:hAnsi="Times New Roman"/>
          <w:i/>
          <w:iCs/>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названия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архитектурных</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памятников</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The Moscow Kremlin, Bolshoi Theatre,  Big Ben,</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Tower of London, Buckingham Palace…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Раздел 2. Кино.</w:t>
      </w:r>
    </w:p>
    <w:p w:rsidR="00246F13" w:rsidRPr="00246F13" w:rsidRDefault="00246F13" w:rsidP="00A337E0">
      <w:pPr>
        <w:numPr>
          <w:ilvl w:val="0"/>
          <w:numId w:val="141"/>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Мир кино.</w:t>
      </w:r>
    </w:p>
    <w:p w:rsidR="00246F13" w:rsidRPr="00246F13" w:rsidRDefault="00246F13" w:rsidP="00A337E0">
      <w:pPr>
        <w:numPr>
          <w:ilvl w:val="0"/>
          <w:numId w:val="141"/>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Любимые фильмы.</w:t>
      </w:r>
    </w:p>
    <w:p w:rsidR="00246F13" w:rsidRPr="00246F13" w:rsidRDefault="00246F13" w:rsidP="00A337E0">
      <w:pPr>
        <w:numPr>
          <w:ilvl w:val="0"/>
          <w:numId w:val="141"/>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Поход в кино.</w:t>
      </w:r>
    </w:p>
    <w:p w:rsidR="00246F13" w:rsidRPr="00246F13" w:rsidRDefault="00246F13" w:rsidP="00A337E0">
      <w:pPr>
        <w:numPr>
          <w:ilvl w:val="0"/>
          <w:numId w:val="141"/>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Любимый актер.</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рассказывать о любимом фильме;</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рассказывать о персонаже фильма;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голосовое сообщение о походе в кино;</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коллективный видео блог о любимых актерах;</w:t>
      </w:r>
    </w:p>
    <w:p w:rsidR="00246F13" w:rsidRPr="00246F13" w:rsidRDefault="00246F13" w:rsidP="00246F13">
      <w:pPr>
        <w:spacing w:after="0" w:line="240" w:lineRule="auto"/>
        <w:jc w:val="both"/>
        <w:rPr>
          <w:rFonts w:ascii="Times New Roman" w:hAnsi="Times New Roman"/>
          <w:b/>
          <w:bCs/>
          <w:sz w:val="24"/>
          <w:szCs w:val="24"/>
          <w:lang w:val="ru-RU" w:eastAsia="ru-RU" w:bidi="he-IL"/>
        </w:rPr>
      </w:pPr>
      <w:r w:rsidRPr="00246F13">
        <w:rPr>
          <w:rFonts w:ascii="Times New Roman" w:hAnsi="Times New Roman"/>
          <w:b/>
          <w:bCs/>
          <w:sz w:val="24"/>
          <w:szCs w:val="24"/>
          <w:lang w:val="ru-RU" w:eastAsia="ru-RU" w:bidi="he-IL"/>
        </w:rPr>
        <w:t>в области письма</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отзыв о фильме по образцу;</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афишу для фильма;</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lastRenderedPageBreak/>
        <w:t></w:t>
      </w:r>
      <w:r w:rsidRPr="00246F13">
        <w:rPr>
          <w:rFonts w:ascii="Times New Roman" w:eastAsia="Calibri" w:hAnsi="Times New Roman"/>
          <w:sz w:val="24"/>
          <w:szCs w:val="24"/>
          <w:lang w:val="ru-RU"/>
        </w:rPr>
        <w:t>составлять презентацию о профессиях в киноиндустрии;</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записку с предложением пойти в кино.</w:t>
      </w:r>
    </w:p>
    <w:p w:rsidR="00246F13" w:rsidRPr="00246F13" w:rsidRDefault="00246F13" w:rsidP="00246F13">
      <w:pPr>
        <w:spacing w:after="0" w:line="240" w:lineRule="auto"/>
        <w:ind w:firstLine="709"/>
        <w:contextualSpacing/>
        <w:rPr>
          <w:rFonts w:ascii="Times New Roman" w:eastAsia="Calibri" w:hAnsi="Times New Roman"/>
          <w:sz w:val="24"/>
          <w:szCs w:val="24"/>
          <w:lang w:val="ru-RU"/>
        </w:rPr>
      </w:pPr>
      <w:r w:rsidRPr="00246F13">
        <w:rPr>
          <w:rFonts w:ascii="Times New Roman" w:eastAsia="Calibri" w:hAnsi="Times New Roman"/>
          <w:b/>
          <w:sz w:val="24"/>
          <w:szCs w:val="24"/>
          <w:lang w:val="ru-RU"/>
        </w:rPr>
        <w:t>Примерный лексико-грамматический материал.</w:t>
      </w:r>
      <w:r w:rsidRPr="00246F13">
        <w:rPr>
          <w:rFonts w:ascii="Times New Roman" w:eastAsia="Calibri" w:hAnsi="Times New Roman"/>
          <w:sz w:val="24"/>
          <w:szCs w:val="24"/>
          <w:lang w:val="ru-RU"/>
        </w:rPr>
        <w:t xml:space="preserve"> </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будущее простое время для выражения спонтанного решения;</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придаточные описательные предложения с местоимениями </w:t>
      </w:r>
      <w:r w:rsidRPr="00246F13">
        <w:rPr>
          <w:rFonts w:ascii="Times New Roman" w:hAnsi="Times New Roman"/>
          <w:sz w:val="24"/>
          <w:szCs w:val="24"/>
          <w:lang w:eastAsia="ru-RU"/>
        </w:rPr>
        <w:t>who</w:t>
      </w:r>
      <w:r w:rsidRPr="00246F13">
        <w:rPr>
          <w:rFonts w:ascii="Times New Roman" w:hAnsi="Times New Roman"/>
          <w:sz w:val="24"/>
          <w:szCs w:val="24"/>
          <w:lang w:val="ru-RU" w:eastAsia="ru-RU"/>
        </w:rPr>
        <w:t xml:space="preserve">, </w:t>
      </w:r>
      <w:r w:rsidRPr="00246F13">
        <w:rPr>
          <w:rFonts w:ascii="Times New Roman" w:hAnsi="Times New Roman"/>
          <w:sz w:val="24"/>
          <w:szCs w:val="24"/>
          <w:lang w:eastAsia="ru-RU"/>
        </w:rPr>
        <w:t>which</w:t>
      </w:r>
      <w:r w:rsidRPr="00246F13">
        <w:rPr>
          <w:rFonts w:ascii="Times New Roman" w:hAnsi="Times New Roman"/>
          <w:sz w:val="24"/>
          <w:szCs w:val="24"/>
          <w:lang w:val="ru-RU" w:eastAsia="ru-RU"/>
        </w:rPr>
        <w:t xml:space="preserve">, </w:t>
      </w:r>
      <w:r w:rsidRPr="00246F13">
        <w:rPr>
          <w:rFonts w:ascii="Times New Roman" w:hAnsi="Times New Roman"/>
          <w:sz w:val="24"/>
          <w:szCs w:val="24"/>
          <w:lang w:eastAsia="ru-RU"/>
        </w:rPr>
        <w:t>where</w:t>
      </w:r>
      <w:r w:rsidRPr="00246F13">
        <w:rPr>
          <w:rFonts w:ascii="Times New Roman" w:hAnsi="Times New Roman"/>
          <w:sz w:val="24"/>
          <w:szCs w:val="24"/>
          <w:lang w:val="ru-RU" w:eastAsia="ru-RU"/>
        </w:rPr>
        <w:t>;</w:t>
      </w:r>
    </w:p>
    <w:p w:rsidR="00246F13" w:rsidRPr="00246F13" w:rsidRDefault="00246F13" w:rsidP="00246F13">
      <w:pPr>
        <w:tabs>
          <w:tab w:val="left" w:pos="0"/>
        </w:tabs>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союзы </w:t>
      </w:r>
      <w:r w:rsidRPr="00246F13">
        <w:rPr>
          <w:rFonts w:ascii="Times New Roman" w:hAnsi="Times New Roman"/>
          <w:i/>
          <w:sz w:val="24"/>
          <w:szCs w:val="24"/>
          <w:lang w:eastAsia="ru-RU"/>
        </w:rPr>
        <w:t>and</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but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so</w:t>
      </w:r>
      <w:r w:rsidRPr="00246F13">
        <w:rPr>
          <w:rFonts w:ascii="Times New Roman" w:hAnsi="Times New Roman"/>
          <w:i/>
          <w:sz w:val="24"/>
          <w:szCs w:val="24"/>
          <w:lang w:val="ru-RU" w:eastAsia="ru-RU"/>
        </w:rPr>
        <w:t>.</w:t>
      </w:r>
    </w:p>
    <w:p w:rsidR="00246F13" w:rsidRPr="00246F13" w:rsidRDefault="00246F13" w:rsidP="00246F13">
      <w:pPr>
        <w:tabs>
          <w:tab w:val="left" w:pos="0"/>
        </w:tabs>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2:</w:t>
      </w:r>
    </w:p>
    <w:p w:rsidR="00246F13" w:rsidRPr="00246F13" w:rsidRDefault="00246F13" w:rsidP="00246F13">
      <w:pPr>
        <w:spacing w:after="0" w:line="240" w:lineRule="auto"/>
        <w:contextualSpacing/>
        <w:jc w:val="both"/>
        <w:rPr>
          <w:rFonts w:ascii="Times New Roman" w:eastAsia="Calibri" w:hAnsi="Times New Roman"/>
          <w:i/>
          <w:iCs/>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rPr>
        <w:t></w:t>
      </w:r>
      <w:r w:rsidRPr="00246F13">
        <w:rPr>
          <w:rFonts w:ascii="Times New Roman" w:eastAsia="Calibri" w:hAnsi="Times New Roman"/>
          <w:sz w:val="24"/>
          <w:szCs w:val="24"/>
          <w:lang w:val="ru-RU"/>
        </w:rPr>
        <w:t>названия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жанров</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фильма</w:t>
      </w:r>
      <w:r w:rsidRPr="00246F13">
        <w:rPr>
          <w:rFonts w:ascii="Times New Roman" w:eastAsia="Calibri" w:hAnsi="Times New Roman"/>
          <w:sz w:val="24"/>
          <w:szCs w:val="24"/>
        </w:rPr>
        <w:t>:</w:t>
      </w:r>
      <w:r w:rsidRPr="00246F13">
        <w:rPr>
          <w:rFonts w:ascii="Times New Roman" w:eastAsia="Calibri" w:hAnsi="Times New Roman"/>
          <w:i/>
          <w:iCs/>
          <w:sz w:val="24"/>
          <w:szCs w:val="24"/>
        </w:rPr>
        <w:t xml:space="preserve"> love story, comedy, romantic, horror, action…;</w:t>
      </w:r>
    </w:p>
    <w:p w:rsidR="00246F13" w:rsidRPr="00246F13" w:rsidRDefault="00246F13" w:rsidP="00246F13">
      <w:pPr>
        <w:spacing w:after="0" w:line="240" w:lineRule="auto"/>
        <w:contextualSpacing/>
        <w:jc w:val="both"/>
        <w:rPr>
          <w:rFonts w:ascii="Times New Roman" w:eastAsia="Calibri" w:hAnsi="Times New Roman"/>
          <w:i/>
          <w:iCs/>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rPr>
        <w:t></w:t>
      </w:r>
      <w:r w:rsidRPr="00246F13">
        <w:rPr>
          <w:rFonts w:ascii="Times New Roman" w:eastAsia="Calibri" w:hAnsi="Times New Roman"/>
          <w:sz w:val="24"/>
          <w:szCs w:val="24"/>
          <w:lang w:val="ru-RU"/>
        </w:rPr>
        <w:t>названия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профессий</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связанных</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миром</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киноиндустрии</w:t>
      </w:r>
      <w:r w:rsidRPr="00246F13">
        <w:rPr>
          <w:rFonts w:ascii="Times New Roman" w:eastAsia="Calibri" w:hAnsi="Times New Roman"/>
          <w:sz w:val="24"/>
          <w:szCs w:val="24"/>
        </w:rPr>
        <w:t xml:space="preserve">: </w:t>
      </w:r>
      <w:r w:rsidRPr="00246F13">
        <w:rPr>
          <w:rFonts w:ascii="Times New Roman" w:eastAsia="Calibri" w:hAnsi="Times New Roman"/>
          <w:i/>
          <w:iCs/>
          <w:sz w:val="24"/>
          <w:szCs w:val="24"/>
        </w:rPr>
        <w:t xml:space="preserve">film director, producer, cameraman, sound director, scriptwriter…;  </w:t>
      </w:r>
    </w:p>
    <w:p w:rsidR="00246F13" w:rsidRPr="00246F13" w:rsidRDefault="00246F13" w:rsidP="00246F13">
      <w:pPr>
        <w:spacing w:after="0" w:line="240" w:lineRule="auto"/>
        <w:contextualSpacing/>
        <w:jc w:val="both"/>
        <w:rPr>
          <w:rFonts w:ascii="Times New Roman" w:eastAsia="Calibri" w:hAnsi="Times New Roman"/>
          <w:i/>
          <w:iCs/>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rPr>
        <w:t></w:t>
      </w:r>
      <w:r w:rsidRPr="00246F13">
        <w:rPr>
          <w:rFonts w:ascii="Times New Roman" w:eastAsia="Calibri" w:hAnsi="Times New Roman"/>
          <w:sz w:val="24"/>
          <w:szCs w:val="24"/>
          <w:lang w:val="ru-RU"/>
        </w:rPr>
        <w:t>речевые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клише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связанные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с</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описанием</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процесса</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создания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фильма</w:t>
      </w:r>
      <w:r w:rsidRPr="00246F13">
        <w:rPr>
          <w:rFonts w:ascii="Times New Roman" w:eastAsia="Calibri" w:hAnsi="Times New Roman"/>
          <w:sz w:val="24"/>
          <w:szCs w:val="24"/>
        </w:rPr>
        <w:t xml:space="preserve">: </w:t>
      </w:r>
      <w:r w:rsidRPr="00246F13">
        <w:rPr>
          <w:rFonts w:ascii="Times New Roman" w:eastAsia="Calibri" w:hAnsi="Times New Roman"/>
          <w:i/>
          <w:iCs/>
          <w:sz w:val="24"/>
          <w:szCs w:val="24"/>
        </w:rPr>
        <w:t>to shoot a film, to star in a film, to have an audition, to have a rehearsal…;</w:t>
      </w:r>
    </w:p>
    <w:p w:rsidR="00246F13" w:rsidRPr="00246F13" w:rsidRDefault="00246F13" w:rsidP="00246F13">
      <w:pPr>
        <w:spacing w:after="0" w:line="240" w:lineRule="auto"/>
        <w:contextualSpacing/>
        <w:jc w:val="both"/>
        <w:rPr>
          <w:rFonts w:ascii="Times New Roman" w:eastAsia="Calibri" w:hAnsi="Times New Roman"/>
          <w:i/>
          <w:iCs/>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rPr>
        <w:t></w:t>
      </w:r>
      <w:r w:rsidRPr="00246F13">
        <w:rPr>
          <w:rFonts w:ascii="Times New Roman" w:eastAsia="Calibri" w:hAnsi="Times New Roman"/>
          <w:sz w:val="24"/>
          <w:szCs w:val="24"/>
          <w:lang w:val="ru-RU"/>
        </w:rPr>
        <w:t>речевые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клише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для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описания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ситуации</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общения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в</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кино</w:t>
      </w:r>
      <w:r w:rsidRPr="00246F13">
        <w:rPr>
          <w:rFonts w:ascii="Times New Roman" w:eastAsia="Calibri" w:hAnsi="Times New Roman"/>
          <w:sz w:val="24"/>
          <w:szCs w:val="24"/>
        </w:rPr>
        <w:t xml:space="preserve">:   </w:t>
      </w:r>
      <w:r w:rsidRPr="00246F13">
        <w:rPr>
          <w:rFonts w:ascii="Times New Roman" w:eastAsia="Calibri" w:hAnsi="Times New Roman"/>
          <w:i/>
          <w:iCs/>
          <w:sz w:val="24"/>
          <w:szCs w:val="24"/>
        </w:rPr>
        <w:t>What’s on …?,  Do you want to go to the movies?, Watch film at the cinema., Are there tickets for three o’clock?...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Раздел 3.</w:t>
      </w:r>
      <w:r w:rsidRPr="00246F13">
        <w:rPr>
          <w:rFonts w:ascii="Times New Roman" w:hAnsi="Times New Roman"/>
          <w:sz w:val="24"/>
          <w:szCs w:val="24"/>
          <w:lang w:val="ru-RU" w:eastAsia="ru-RU"/>
        </w:rPr>
        <w:t xml:space="preserve"> </w:t>
      </w:r>
      <w:r w:rsidRPr="00246F13">
        <w:rPr>
          <w:rFonts w:ascii="Times New Roman" w:hAnsi="Times New Roman"/>
          <w:b/>
          <w:bCs/>
          <w:sz w:val="24"/>
          <w:szCs w:val="24"/>
          <w:lang w:val="ru-RU" w:eastAsia="ru-RU"/>
        </w:rPr>
        <w:t>Книги</w:t>
      </w:r>
    </w:p>
    <w:p w:rsidR="00246F13" w:rsidRPr="00246F13" w:rsidRDefault="00246F13" w:rsidP="00A337E0">
      <w:pPr>
        <w:numPr>
          <w:ilvl w:val="0"/>
          <w:numId w:val="142"/>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Книги в моей жизни.</w:t>
      </w:r>
    </w:p>
    <w:p w:rsidR="00246F13" w:rsidRPr="00246F13" w:rsidRDefault="00246F13" w:rsidP="00A337E0">
      <w:pPr>
        <w:numPr>
          <w:ilvl w:val="0"/>
          <w:numId w:val="142"/>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Известные писатели России и Великобритании.</w:t>
      </w:r>
    </w:p>
    <w:p w:rsidR="00246F13" w:rsidRPr="00246F13" w:rsidRDefault="00246F13" w:rsidP="00A337E0">
      <w:pPr>
        <w:numPr>
          <w:ilvl w:val="0"/>
          <w:numId w:val="142"/>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Книги и фильмы.</w:t>
      </w:r>
    </w:p>
    <w:p w:rsidR="00246F13" w:rsidRPr="00246F13" w:rsidRDefault="00246F13" w:rsidP="00A337E0">
      <w:pPr>
        <w:numPr>
          <w:ilvl w:val="0"/>
          <w:numId w:val="142"/>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Любимый герой книги.</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рассказывать о любимой книге;</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рассказывать  о писателе страны изучаемого языка;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кратко рассказывать об экранизациях известных литературных произведений;</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коллективный видео блог о любимых книжных персонажах;</w:t>
      </w:r>
    </w:p>
    <w:p w:rsidR="00246F13" w:rsidRPr="00246F13" w:rsidRDefault="00246F13" w:rsidP="00246F13">
      <w:pPr>
        <w:spacing w:after="0" w:line="240" w:lineRule="auto"/>
        <w:jc w:val="both"/>
        <w:rPr>
          <w:rFonts w:ascii="Times New Roman" w:hAnsi="Times New Roman"/>
          <w:b/>
          <w:bCs/>
          <w:sz w:val="24"/>
          <w:szCs w:val="24"/>
          <w:lang w:val="ru-RU" w:eastAsia="ru-RU" w:bidi="he-IL"/>
        </w:rPr>
      </w:pPr>
      <w:r w:rsidRPr="00246F13">
        <w:rPr>
          <w:rFonts w:ascii="Times New Roman" w:hAnsi="Times New Roman"/>
          <w:b/>
          <w:bCs/>
          <w:sz w:val="24"/>
          <w:szCs w:val="24"/>
          <w:lang w:val="ru-RU" w:eastAsia="ru-RU" w:bidi="he-IL"/>
        </w:rPr>
        <w:t>в области письма: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составлять отзыв о книге по образцу;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презентации о любимом писателе;</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описание персонажа;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делать пост в социальных сетях с рекомендацией прочитать литературное произведение.</w:t>
      </w:r>
    </w:p>
    <w:p w:rsidR="00246F13" w:rsidRPr="00246F13" w:rsidRDefault="00246F13" w:rsidP="00246F13">
      <w:pPr>
        <w:spacing w:after="0" w:line="240" w:lineRule="auto"/>
        <w:ind w:firstLine="709"/>
        <w:contextualSpacing/>
        <w:rPr>
          <w:rFonts w:ascii="Times New Roman" w:eastAsia="Calibri" w:hAnsi="Times New Roman"/>
          <w:sz w:val="24"/>
          <w:szCs w:val="24"/>
          <w:lang w:val="ru-RU"/>
        </w:rPr>
      </w:pPr>
      <w:r w:rsidRPr="00246F13">
        <w:rPr>
          <w:rFonts w:ascii="Times New Roman" w:eastAsia="Calibri" w:hAnsi="Times New Roman"/>
          <w:b/>
          <w:sz w:val="24"/>
          <w:szCs w:val="24"/>
          <w:lang w:val="ru-RU"/>
        </w:rPr>
        <w:t>Примерный лексико-грамматический материал</w:t>
      </w:r>
      <w:r w:rsidRPr="00246F13">
        <w:rPr>
          <w:rFonts w:ascii="Times New Roman" w:eastAsia="Calibri" w:hAnsi="Times New Roman"/>
          <w:sz w:val="24"/>
          <w:szCs w:val="24"/>
          <w:lang w:val="ru-RU"/>
        </w:rPr>
        <w:t>.</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246F13" w:rsidRPr="00246F13" w:rsidRDefault="00246F13" w:rsidP="00246F13">
      <w:pPr>
        <w:tabs>
          <w:tab w:val="left" w:pos="0"/>
        </w:tabs>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речевая модель </w:t>
      </w:r>
      <w:r w:rsidRPr="00246F13">
        <w:rPr>
          <w:rFonts w:ascii="Times New Roman" w:hAnsi="Times New Roman"/>
          <w:i/>
          <w:sz w:val="24"/>
          <w:szCs w:val="24"/>
          <w:lang w:eastAsia="ru-RU"/>
        </w:rPr>
        <w:t>I</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want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infinitive</w:t>
      </w:r>
      <w:r w:rsidRPr="00246F13">
        <w:rPr>
          <w:rFonts w:ascii="Times New Roman" w:hAnsi="Times New Roman"/>
          <w:i/>
          <w:sz w:val="24"/>
          <w:szCs w:val="24"/>
          <w:lang w:val="ru-RU" w:eastAsia="ru-RU"/>
        </w:rPr>
        <w:t xml:space="preserve"> </w:t>
      </w:r>
      <w:r w:rsidRPr="00246F13">
        <w:rPr>
          <w:rFonts w:ascii="Times New Roman" w:hAnsi="Times New Roman"/>
          <w:sz w:val="24"/>
          <w:szCs w:val="24"/>
          <w:lang w:val="ru-RU" w:eastAsia="ru-RU"/>
        </w:rPr>
        <w:t>для выражения намерения</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I</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want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to</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tell</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you</w:t>
      </w:r>
      <w:r w:rsidRPr="00246F13">
        <w:rPr>
          <w:rFonts w:ascii="Times New Roman" w:hAnsi="Times New Roman"/>
          <w:i/>
          <w:sz w:val="24"/>
          <w:szCs w:val="24"/>
          <w:lang w:val="ru-RU" w:eastAsia="ru-RU"/>
        </w:rPr>
        <w:t>);</w:t>
      </w:r>
    </w:p>
    <w:p w:rsidR="00246F13" w:rsidRPr="00246F13" w:rsidRDefault="00246F13" w:rsidP="00246F13">
      <w:pPr>
        <w:tabs>
          <w:tab w:val="left" w:pos="0"/>
        </w:tab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простое прошедшее время с правильными и неправильными глаголами для передачи автобиографических сведений;</w:t>
      </w:r>
    </w:p>
    <w:p w:rsidR="00246F13" w:rsidRPr="00246F13" w:rsidRDefault="00246F13" w:rsidP="00246F13">
      <w:pPr>
        <w:tabs>
          <w:tab w:val="left" w:pos="0"/>
        </w:tabs>
        <w:spacing w:after="0" w:line="240" w:lineRule="auto"/>
        <w:contextualSpacing/>
        <w:jc w:val="both"/>
        <w:rPr>
          <w:rFonts w:ascii="Times New Roman" w:eastAsia="Calibri" w:hAnsi="Times New Roman"/>
          <w:i/>
          <w:iCs/>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модальный глагол </w:t>
      </w:r>
      <w:r w:rsidRPr="00246F13">
        <w:rPr>
          <w:rFonts w:ascii="Times New Roman" w:eastAsia="Calibri" w:hAnsi="Times New Roman"/>
          <w:i/>
          <w:iCs/>
          <w:sz w:val="24"/>
          <w:szCs w:val="24"/>
        </w:rPr>
        <w:t>should</w:t>
      </w:r>
      <w:r w:rsidRPr="00246F13">
        <w:rPr>
          <w:rFonts w:ascii="Times New Roman" w:eastAsia="Calibri" w:hAnsi="Times New Roman"/>
          <w:i/>
          <w:iCs/>
          <w:sz w:val="24"/>
          <w:szCs w:val="24"/>
          <w:lang w:val="ru-RU"/>
        </w:rPr>
        <w:t xml:space="preserve"> </w:t>
      </w:r>
      <w:r w:rsidRPr="00246F13">
        <w:rPr>
          <w:rFonts w:ascii="Times New Roman" w:eastAsia="Calibri" w:hAnsi="Times New Roman"/>
          <w:sz w:val="24"/>
          <w:szCs w:val="24"/>
          <w:lang w:val="ru-RU"/>
        </w:rPr>
        <w:t xml:space="preserve">для составления рекомендаций ( </w:t>
      </w:r>
      <w:r w:rsidRPr="00246F13">
        <w:rPr>
          <w:rFonts w:ascii="Times New Roman" w:eastAsia="Calibri" w:hAnsi="Times New Roman"/>
          <w:i/>
          <w:iCs/>
          <w:sz w:val="24"/>
          <w:szCs w:val="24"/>
        </w:rPr>
        <w:t>You</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should</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read</w:t>
      </w:r>
      <w:r w:rsidRPr="00246F13">
        <w:rPr>
          <w:rFonts w:ascii="Times New Roman" w:eastAsia="Calibri" w:hAnsi="Times New Roman"/>
          <w:i/>
          <w:iCs/>
          <w:sz w:val="24"/>
          <w:szCs w:val="24"/>
          <w:lang w:val="ru-RU"/>
        </w:rPr>
        <w:t xml:space="preserve"> …);</w:t>
      </w:r>
    </w:p>
    <w:p w:rsidR="00246F13" w:rsidRPr="00246F13" w:rsidRDefault="00246F13" w:rsidP="00246F13">
      <w:pPr>
        <w:tabs>
          <w:tab w:val="left" w:pos="0"/>
        </w:tabs>
        <w:spacing w:after="0" w:line="240" w:lineRule="auto"/>
        <w:contextualSpacing/>
        <w:jc w:val="both"/>
        <w:rPr>
          <w:rFonts w:ascii="Times New Roman" w:eastAsia="Calibri" w:hAnsi="Times New Roman"/>
          <w:i/>
          <w:iCs/>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  страдательный залог в речевых моделях типа   </w:t>
      </w:r>
      <w:r w:rsidRPr="00246F13">
        <w:rPr>
          <w:rFonts w:ascii="Times New Roman" w:eastAsia="Calibri" w:hAnsi="Times New Roman"/>
          <w:i/>
          <w:iCs/>
          <w:sz w:val="24"/>
          <w:szCs w:val="24"/>
        </w:rPr>
        <w:t>It</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was</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written</w:t>
      </w:r>
      <w:r w:rsidRPr="00246F13">
        <w:rPr>
          <w:rFonts w:ascii="Times New Roman" w:eastAsia="Calibri" w:hAnsi="Times New Roman"/>
          <w:i/>
          <w:iCs/>
          <w:sz w:val="24"/>
          <w:szCs w:val="24"/>
          <w:lang w:val="ru-RU"/>
        </w:rPr>
        <w:t xml:space="preserve">… , </w:t>
      </w:r>
      <w:r w:rsidRPr="00246F13">
        <w:rPr>
          <w:rFonts w:ascii="Times New Roman" w:eastAsia="Calibri" w:hAnsi="Times New Roman"/>
          <w:i/>
          <w:iCs/>
          <w:sz w:val="24"/>
          <w:szCs w:val="24"/>
        </w:rPr>
        <w:t>It</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was</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filmed</w:t>
      </w:r>
      <w:r w:rsidRPr="00246F13">
        <w:rPr>
          <w:rFonts w:ascii="Times New Roman" w:eastAsia="Calibri" w:hAnsi="Times New Roman"/>
          <w:i/>
          <w:iCs/>
          <w:sz w:val="24"/>
          <w:szCs w:val="24"/>
          <w:lang w:val="ru-RU"/>
        </w:rPr>
        <w:t xml:space="preserve">… . </w:t>
      </w:r>
    </w:p>
    <w:p w:rsidR="00246F13" w:rsidRPr="00246F13" w:rsidRDefault="00246F13" w:rsidP="00246F13">
      <w:pPr>
        <w:tabs>
          <w:tab w:val="left" w:pos="0"/>
        </w:tabs>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3:</w:t>
      </w:r>
    </w:p>
    <w:p w:rsidR="00246F13" w:rsidRPr="00246F13" w:rsidRDefault="00246F13" w:rsidP="00246F13">
      <w:pPr>
        <w:tabs>
          <w:tab w:val="left" w:pos="0"/>
        </w:tabs>
        <w:suppressAutoHyphens/>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названия жанров литературных произведений: </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drama</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science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fiction</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poem</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comedy</w:t>
      </w:r>
      <w:r w:rsidRPr="00246F13">
        <w:rPr>
          <w:rFonts w:ascii="Times New Roman" w:hAnsi="Times New Roman"/>
          <w:i/>
          <w:iCs/>
          <w:sz w:val="24"/>
          <w:szCs w:val="24"/>
          <w:lang w:val="ru-RU" w:eastAsia="ru-RU"/>
        </w:rPr>
        <w:t>..;</w:t>
      </w:r>
    </w:p>
    <w:p w:rsidR="00246F13" w:rsidRPr="00246F13" w:rsidRDefault="00246F13" w:rsidP="00246F13">
      <w:pPr>
        <w:tabs>
          <w:tab w:val="left" w:pos="0"/>
        </w:tabs>
        <w:suppressAutoHyphens/>
        <w:spacing w:after="0" w:line="240" w:lineRule="auto"/>
        <w:jc w:val="both"/>
        <w:rPr>
          <w:rFonts w:ascii="Times New Roman" w:hAnsi="Times New Roman"/>
          <w:i/>
          <w:iCs/>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речевые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клише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для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рассказа</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о</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книгах</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the book is about…, to find a plot interesting/boring, the main character is…;</w:t>
      </w:r>
    </w:p>
    <w:p w:rsidR="00246F13" w:rsidRPr="00246F13" w:rsidRDefault="00246F13" w:rsidP="00246F13">
      <w:pPr>
        <w:tabs>
          <w:tab w:val="left" w:pos="0"/>
        </w:tabs>
        <w:suppressAutoHyphens/>
        <w:spacing w:after="0" w:line="240" w:lineRule="auto"/>
        <w:jc w:val="both"/>
        <w:rPr>
          <w:rFonts w:ascii="Times New Roman" w:hAnsi="Times New Roman"/>
          <w:i/>
          <w:iCs/>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прилагательные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для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описания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сюжета</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dull, exciting, amazing, fantastic, funny, moving…;</w:t>
      </w:r>
    </w:p>
    <w:p w:rsidR="00246F13" w:rsidRPr="00246F13" w:rsidRDefault="00246F13" w:rsidP="00246F13">
      <w:pPr>
        <w:tabs>
          <w:tab w:val="left" w:pos="0"/>
        </w:tabs>
        <w:suppressAutoHyphens/>
        <w:spacing w:after="0" w:line="240" w:lineRule="auto"/>
        <w:jc w:val="both"/>
        <w:rPr>
          <w:rFonts w:ascii="Times New Roman" w:hAnsi="Times New Roman"/>
          <w:i/>
          <w:iCs/>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прилагательные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для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описания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персонажа</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thin, tall,  young, old, middle-aged, strong, brave, smart, intelligent, lazy, friendly, polite, rude…;</w:t>
      </w:r>
    </w:p>
    <w:p w:rsidR="00246F13" w:rsidRPr="00246F13" w:rsidRDefault="00246F13" w:rsidP="00246F13">
      <w:pPr>
        <w:tabs>
          <w:tab w:val="left" w:pos="0"/>
        </w:tabs>
        <w:suppressAutoHyphens/>
        <w:spacing w:after="0" w:line="240" w:lineRule="auto"/>
        <w:jc w:val="both"/>
        <w:rPr>
          <w:rFonts w:ascii="Times New Roman" w:hAnsi="Times New Roman"/>
          <w:i/>
          <w:iCs/>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речевые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клише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для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описания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персонажа</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I think, the main character is…,  He looks friendly., She is very beautiful., She has green eyes., He has a loud voice…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Раздел 4. Иностранные языки</w:t>
      </w:r>
    </w:p>
    <w:p w:rsidR="00246F13" w:rsidRPr="00246F13" w:rsidRDefault="00246F13" w:rsidP="00A337E0">
      <w:pPr>
        <w:numPr>
          <w:ilvl w:val="0"/>
          <w:numId w:val="143"/>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Английский язык в современном мире.</w:t>
      </w:r>
    </w:p>
    <w:p w:rsidR="00246F13" w:rsidRPr="00246F13" w:rsidRDefault="00246F13" w:rsidP="00A337E0">
      <w:pPr>
        <w:numPr>
          <w:ilvl w:val="0"/>
          <w:numId w:val="143"/>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Языки разных стран.</w:t>
      </w:r>
    </w:p>
    <w:p w:rsidR="00246F13" w:rsidRPr="00246F13" w:rsidRDefault="00246F13" w:rsidP="00A337E0">
      <w:pPr>
        <w:numPr>
          <w:ilvl w:val="0"/>
          <w:numId w:val="143"/>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lastRenderedPageBreak/>
        <w:t>Изучение иностранных языков.</w:t>
      </w:r>
    </w:p>
    <w:p w:rsidR="00246F13" w:rsidRPr="00246F13" w:rsidRDefault="00246F13" w:rsidP="00A337E0">
      <w:pPr>
        <w:numPr>
          <w:ilvl w:val="0"/>
          <w:numId w:val="143"/>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Летние языковые школы.</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кратко рассказывать о роли английского языка в современной жизни;</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кратко рассказывать, на каких языках говорят в разных странах мира;</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презентацию о летнем языковом лагере.</w:t>
      </w:r>
    </w:p>
    <w:p w:rsidR="00246F13" w:rsidRPr="00246F13" w:rsidRDefault="00246F13" w:rsidP="00246F13">
      <w:pPr>
        <w:spacing w:after="0" w:line="240" w:lineRule="auto"/>
        <w:jc w:val="both"/>
        <w:rPr>
          <w:rFonts w:ascii="Times New Roman" w:hAnsi="Times New Roman"/>
          <w:b/>
          <w:bCs/>
          <w:sz w:val="24"/>
          <w:szCs w:val="24"/>
          <w:lang w:val="ru-RU" w:eastAsia="ru-RU" w:bidi="he-IL"/>
        </w:rPr>
      </w:pPr>
      <w:r w:rsidRPr="00246F13">
        <w:rPr>
          <w:rFonts w:ascii="Times New Roman" w:hAnsi="Times New Roman"/>
          <w:b/>
          <w:bCs/>
          <w:sz w:val="24"/>
          <w:szCs w:val="24"/>
          <w:lang w:val="ru-RU" w:eastAsia="ru-RU" w:bidi="he-IL"/>
        </w:rPr>
        <w:t>в области письма:</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оформлять карту с информацией о том, на каких языках говорят в разных странах мира;</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  составлять пост для социальных сетей с советами, как  лучше учить иностранный язык; </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презентацию «Почему я хочу говорить на английском языке»;</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рекламный проспект  языкового лагеря.</w:t>
      </w:r>
    </w:p>
    <w:p w:rsidR="00246F13" w:rsidRPr="00246F13" w:rsidRDefault="00246F13" w:rsidP="00246F13">
      <w:pPr>
        <w:spacing w:after="0" w:line="240" w:lineRule="auto"/>
        <w:ind w:firstLine="709"/>
        <w:contextualSpacing/>
        <w:rPr>
          <w:rFonts w:ascii="Times New Roman" w:eastAsia="Calibri" w:hAnsi="Times New Roman"/>
          <w:sz w:val="24"/>
          <w:szCs w:val="24"/>
          <w:lang w:val="ru-RU"/>
        </w:rPr>
      </w:pPr>
      <w:r w:rsidRPr="00246F13">
        <w:rPr>
          <w:rFonts w:ascii="Times New Roman" w:eastAsia="Calibri" w:hAnsi="Times New Roman"/>
          <w:b/>
          <w:sz w:val="24"/>
          <w:szCs w:val="24"/>
          <w:lang w:val="ru-RU"/>
        </w:rPr>
        <w:t>Примерный лексико-грамматический материал</w:t>
      </w:r>
      <w:r w:rsidRPr="00246F13">
        <w:rPr>
          <w:rFonts w:ascii="Times New Roman" w:eastAsia="Calibri" w:hAnsi="Times New Roman"/>
          <w:sz w:val="24"/>
          <w:szCs w:val="24"/>
          <w:lang w:val="ru-RU"/>
        </w:rPr>
        <w:t>.</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246F13" w:rsidRPr="00246F13" w:rsidRDefault="00246F13" w:rsidP="00246F13">
      <w:pPr>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речевая модель с придаточным предложением условия </w:t>
      </w:r>
      <w:r w:rsidRPr="00246F13">
        <w:rPr>
          <w:rFonts w:ascii="Times New Roman" w:hAnsi="Times New Roman"/>
          <w:sz w:val="24"/>
          <w:szCs w:val="24"/>
          <w:lang w:eastAsia="ru-RU"/>
        </w:rPr>
        <w:t>I</w:t>
      </w:r>
      <w:r w:rsidRPr="00246F13">
        <w:rPr>
          <w:rFonts w:ascii="Times New Roman" w:hAnsi="Times New Roman"/>
          <w:sz w:val="24"/>
          <w:szCs w:val="24"/>
          <w:lang w:val="ru-RU" w:eastAsia="ru-RU"/>
        </w:rPr>
        <w:t xml:space="preserve"> типа: </w:t>
      </w:r>
      <w:r w:rsidRPr="00246F13">
        <w:rPr>
          <w:rFonts w:ascii="Times New Roman" w:hAnsi="Times New Roman"/>
          <w:sz w:val="24"/>
          <w:szCs w:val="24"/>
          <w:lang w:eastAsia="ru-RU"/>
        </w:rPr>
        <w:t>If</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I</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learn</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English</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I</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will</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travel</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to</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England</w:t>
      </w:r>
      <w:r w:rsidRPr="00246F13">
        <w:rPr>
          <w:rFonts w:ascii="Times New Roman" w:hAnsi="Times New Roman"/>
          <w:i/>
          <w:iCs/>
          <w:sz w:val="24"/>
          <w:szCs w:val="24"/>
          <w:lang w:val="ru-RU" w:eastAsia="ru-RU"/>
        </w:rPr>
        <w:t>;</w:t>
      </w:r>
    </w:p>
    <w:p w:rsidR="00246F13" w:rsidRPr="00246F13" w:rsidRDefault="00246F13" w:rsidP="00246F13">
      <w:pPr>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настоящее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простое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время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с</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наречиями</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повторности</w:t>
      </w:r>
      <w:r w:rsidRPr="00246F13">
        <w:rPr>
          <w:rFonts w:ascii="Times New Roman" w:hAnsi="Times New Roman"/>
          <w:sz w:val="24"/>
          <w:szCs w:val="24"/>
          <w:lang w:eastAsia="ru-RU"/>
        </w:rPr>
        <w:t>:</w:t>
      </w:r>
      <w:r w:rsidRPr="00246F13">
        <w:rPr>
          <w:rFonts w:ascii="Times New Roman" w:hAnsi="Times New Roman"/>
          <w:i/>
          <w:iCs/>
          <w:sz w:val="24"/>
          <w:szCs w:val="24"/>
          <w:lang w:eastAsia="ru-RU"/>
        </w:rPr>
        <w:t xml:space="preserve"> I often watch cartoons in English, I usually learn new words., I sometimes read stories in English…;</w:t>
      </w:r>
    </w:p>
    <w:p w:rsidR="00246F13" w:rsidRPr="00246F13" w:rsidRDefault="00246F13" w:rsidP="00246F13">
      <w:pPr>
        <w:spacing w:after="0" w:line="240" w:lineRule="auto"/>
        <w:jc w:val="both"/>
        <w:rPr>
          <w:rFonts w:ascii="Times New Roman" w:hAnsi="Times New Roman"/>
          <w:i/>
          <w:iCs/>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модальный</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глагол</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 xml:space="preserve">should  </w:t>
      </w:r>
      <w:r w:rsidRPr="00246F13">
        <w:rPr>
          <w:rFonts w:ascii="Times New Roman" w:hAnsi="Times New Roman"/>
          <w:sz w:val="24"/>
          <w:szCs w:val="24"/>
          <w:lang w:val="ru-RU" w:eastAsia="ru-RU"/>
        </w:rPr>
        <w:t>для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выражения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совета</w:t>
      </w:r>
      <w:r w:rsidRPr="00246F13">
        <w:rPr>
          <w:rFonts w:ascii="Times New Roman" w:hAnsi="Times New Roman"/>
          <w:i/>
          <w:iCs/>
          <w:sz w:val="24"/>
          <w:szCs w:val="24"/>
          <w:lang w:eastAsia="ru-RU"/>
        </w:rPr>
        <w:t xml:space="preserve">:    You should watch cartoons in English., You should read more… </w:t>
      </w:r>
      <w:r w:rsidRPr="00246F13">
        <w:rPr>
          <w:rFonts w:ascii="Times New Roman" w:hAnsi="Times New Roman"/>
          <w:sz w:val="24"/>
          <w:szCs w:val="24"/>
          <w:lang w:eastAsia="ru-RU"/>
        </w:rPr>
        <w:t>(</w:t>
      </w:r>
      <w:r w:rsidRPr="00246F13">
        <w:rPr>
          <w:rFonts w:ascii="Times New Roman" w:hAnsi="Times New Roman"/>
          <w:sz w:val="24"/>
          <w:szCs w:val="24"/>
          <w:lang w:val="ru-RU" w:eastAsia="ru-RU"/>
        </w:rPr>
        <w:t>повторение</w:t>
      </w:r>
      <w:r w:rsidRPr="00246F13">
        <w:rPr>
          <w:rFonts w:ascii="Times New Roman" w:hAnsi="Times New Roman"/>
          <w:i/>
          <w:iCs/>
          <w:sz w:val="24"/>
          <w:szCs w:val="24"/>
          <w:lang w:eastAsia="ru-RU"/>
        </w:rPr>
        <w:t>);</w:t>
      </w:r>
    </w:p>
    <w:p w:rsidR="00246F13" w:rsidRPr="00246F13" w:rsidRDefault="00246F13" w:rsidP="00246F13">
      <w:pPr>
        <w:spacing w:after="0" w:line="240" w:lineRule="auto"/>
        <w:jc w:val="both"/>
        <w:rPr>
          <w:rFonts w:ascii="Times New Roman" w:hAnsi="Times New Roman"/>
          <w:i/>
          <w:iCs/>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модальный</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глагол</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 xml:space="preserve">can </w:t>
      </w:r>
      <w:r w:rsidRPr="00246F13">
        <w:rPr>
          <w:rFonts w:ascii="Times New Roman" w:hAnsi="Times New Roman"/>
          <w:sz w:val="24"/>
          <w:szCs w:val="24"/>
          <w:lang w:val="ru-RU" w:eastAsia="ru-RU"/>
        </w:rPr>
        <w:t>для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выражения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возможности</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 xml:space="preserve">I can listen to songs in English., I can learn poems in English… </w:t>
      </w:r>
      <w:r w:rsidRPr="00246F13">
        <w:rPr>
          <w:rFonts w:ascii="Times New Roman" w:hAnsi="Times New Roman"/>
          <w:sz w:val="24"/>
          <w:szCs w:val="24"/>
          <w:lang w:eastAsia="ru-RU"/>
        </w:rPr>
        <w:t>(</w:t>
      </w:r>
      <w:r w:rsidRPr="00246F13">
        <w:rPr>
          <w:rFonts w:ascii="Times New Roman" w:hAnsi="Times New Roman"/>
          <w:sz w:val="24"/>
          <w:szCs w:val="24"/>
          <w:lang w:val="ru-RU" w:eastAsia="ru-RU"/>
        </w:rPr>
        <w:t>повторение</w:t>
      </w:r>
      <w:r w:rsidRPr="00246F13">
        <w:rPr>
          <w:rFonts w:ascii="Times New Roman" w:hAnsi="Times New Roman"/>
          <w:i/>
          <w:iCs/>
          <w:sz w:val="24"/>
          <w:szCs w:val="24"/>
          <w:lang w:eastAsia="ru-RU"/>
        </w:rPr>
        <w:t>);</w:t>
      </w:r>
    </w:p>
    <w:p w:rsidR="00246F13" w:rsidRPr="00246F13" w:rsidRDefault="00246F13" w:rsidP="00246F13">
      <w:pPr>
        <w:tabs>
          <w:tab w:val="left" w:pos="0"/>
        </w:tabs>
        <w:suppressAutoHyphens/>
        <w:spacing w:after="0" w:line="240" w:lineRule="auto"/>
        <w:ind w:firstLine="709"/>
        <w:jc w:val="both"/>
        <w:rPr>
          <w:rFonts w:ascii="Times New Roman" w:hAnsi="Times New Roman"/>
          <w:sz w:val="24"/>
          <w:szCs w:val="24"/>
          <w:lang w:eastAsia="ru-RU"/>
        </w:rPr>
      </w:pPr>
      <w:r w:rsidRPr="00246F13">
        <w:rPr>
          <w:rFonts w:ascii="Times New Roman" w:hAnsi="Times New Roman"/>
          <w:sz w:val="24"/>
          <w:szCs w:val="24"/>
          <w:lang w:val="ru-RU" w:eastAsia="ru-RU"/>
        </w:rPr>
        <w:t>Лексический</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материал</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отбирается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с</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учетом</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тематики</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общения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Раздела</w:t>
      </w:r>
      <w:r w:rsidRPr="00246F13">
        <w:rPr>
          <w:rFonts w:ascii="Times New Roman" w:hAnsi="Times New Roman"/>
          <w:sz w:val="24"/>
          <w:szCs w:val="24"/>
          <w:lang w:eastAsia="ru-RU"/>
        </w:rPr>
        <w:t> 4:</w:t>
      </w:r>
    </w:p>
    <w:p w:rsidR="00246F13" w:rsidRPr="00246F13" w:rsidRDefault="00246F13" w:rsidP="00246F13">
      <w:pPr>
        <w:spacing w:after="0" w:line="240" w:lineRule="auto"/>
        <w:jc w:val="both"/>
        <w:rPr>
          <w:rFonts w:ascii="Times New Roman" w:hAnsi="Times New Roman"/>
          <w:i/>
          <w:iCs/>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речевые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клише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для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описания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роли</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иностранного</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языка</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в</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жизни</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современного</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человека</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English is an international language., English can help you to…, People speak English all over the world., Without English you can’t…;</w:t>
      </w:r>
    </w:p>
    <w:p w:rsidR="00246F13" w:rsidRPr="00246F13" w:rsidRDefault="00246F13" w:rsidP="00246F13">
      <w:pPr>
        <w:spacing w:after="0" w:line="240" w:lineRule="auto"/>
        <w:jc w:val="both"/>
        <w:rPr>
          <w:rFonts w:ascii="Times New Roman" w:hAnsi="Times New Roman"/>
          <w:i/>
          <w:iCs/>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названия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разных</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стран</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England, Scotland, the</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USA, Germany, Spain, France, Italy, China, Japan....;</w:t>
      </w:r>
    </w:p>
    <w:p w:rsidR="00246F13" w:rsidRPr="00246F13" w:rsidRDefault="00246F13" w:rsidP="00246F13">
      <w:pPr>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названия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иностранных</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языков</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English, German, Spanish, French, Italian ,Chinese, Japanese…;</w:t>
      </w:r>
    </w:p>
    <w:p w:rsidR="00246F13" w:rsidRPr="00246F13" w:rsidRDefault="00246F13" w:rsidP="00246F13">
      <w:pPr>
        <w:spacing w:after="0" w:line="240" w:lineRule="auto"/>
        <w:jc w:val="both"/>
        <w:rPr>
          <w:rFonts w:ascii="Times New Roman" w:hAnsi="Times New Roman"/>
          <w:i/>
          <w:iCs/>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речевые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клише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связанные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с</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изучением</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иностранного</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языка</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learn new words, do grammar exercises, learn poems in English, watch videos on YouTube, to go to summer language school….</w:t>
      </w:r>
    </w:p>
    <w:p w:rsidR="00246F13" w:rsidRPr="00246F13" w:rsidRDefault="00246F13" w:rsidP="00246F13">
      <w:pPr>
        <w:spacing w:after="0" w:line="240" w:lineRule="auto"/>
        <w:jc w:val="center"/>
        <w:rPr>
          <w:rFonts w:ascii="Times New Roman" w:hAnsi="Times New Roman"/>
          <w:b/>
          <w:bCs/>
          <w:sz w:val="24"/>
          <w:szCs w:val="24"/>
          <w:lang w:eastAsia="ru-RU"/>
        </w:rPr>
      </w:pPr>
    </w:p>
    <w:p w:rsidR="00246F13" w:rsidRPr="00246F13" w:rsidRDefault="00246F13" w:rsidP="00246F13">
      <w:pPr>
        <w:spacing w:after="0" w:line="240" w:lineRule="auto"/>
        <w:jc w:val="center"/>
        <w:rPr>
          <w:rFonts w:ascii="Times New Roman" w:hAnsi="Times New Roman"/>
          <w:b/>
          <w:bCs/>
          <w:sz w:val="24"/>
          <w:szCs w:val="24"/>
          <w:lang w:val="ru-RU" w:eastAsia="ru-RU"/>
        </w:rPr>
      </w:pPr>
      <w:r w:rsidRPr="00246F13">
        <w:rPr>
          <w:rFonts w:ascii="Times New Roman" w:hAnsi="Times New Roman"/>
          <w:b/>
          <w:bCs/>
          <w:sz w:val="24"/>
          <w:szCs w:val="24"/>
          <w:lang w:val="ru-RU" w:eastAsia="ru-RU"/>
        </w:rPr>
        <w:t>Критерии оценивания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Система оценки результатов освоения образовательной программы по учебному предмету «Иностранный язык» должна строиться с учетом особых образовательных потребностей обучающихся с ЗПР и быть ориентированной на мониторинг индивидуальных достижений ребенка. </w:t>
      </w:r>
      <w:r w:rsidRPr="00246F13">
        <w:rPr>
          <w:rFonts w:ascii="Times New Roman" w:hAnsi="Times New Roman"/>
          <w:iCs/>
          <w:sz w:val="24"/>
          <w:szCs w:val="24"/>
          <w:lang w:val="ru-RU" w:eastAsia="ru-RU"/>
        </w:rPr>
        <w:t>Специальные условия</w:t>
      </w:r>
      <w:r w:rsidRPr="00246F13">
        <w:rPr>
          <w:rFonts w:ascii="Times New Roman" w:hAnsi="Times New Roman"/>
          <w:b/>
          <w:sz w:val="24"/>
          <w:szCs w:val="24"/>
          <w:lang w:val="ru-RU" w:eastAsia="ru-RU"/>
        </w:rPr>
        <w:t xml:space="preserve"> </w:t>
      </w:r>
      <w:r w:rsidRPr="00246F13">
        <w:rPr>
          <w:rFonts w:ascii="Times New Roman" w:hAnsi="Times New Roman"/>
          <w:sz w:val="24"/>
          <w:szCs w:val="24"/>
          <w:lang w:val="ru-RU" w:eastAsia="ru-RU"/>
        </w:rPr>
        <w:t xml:space="preserve">проведения текущего контроля успеваемости и промежуточной аттестации обучающихся с ЗПР представлены в разделе 2.1.5. </w:t>
      </w:r>
    </w:p>
    <w:p w:rsidR="00246F13" w:rsidRPr="00246F13" w:rsidRDefault="00246F13" w:rsidP="00246F13">
      <w:pPr>
        <w:spacing w:after="0" w:line="240" w:lineRule="auto"/>
        <w:jc w:val="center"/>
        <w:rPr>
          <w:rFonts w:ascii="Times New Roman" w:hAnsi="Times New Roman"/>
          <w:b/>
          <w:bCs/>
          <w:sz w:val="24"/>
          <w:szCs w:val="24"/>
          <w:lang w:val="ru-RU" w:eastAsia="ru-RU"/>
        </w:rPr>
      </w:pPr>
      <w:r w:rsidRPr="00246F13">
        <w:rPr>
          <w:rFonts w:ascii="Times New Roman" w:hAnsi="Times New Roman"/>
          <w:b/>
          <w:bCs/>
          <w:sz w:val="24"/>
          <w:szCs w:val="24"/>
          <w:lang w:val="ru-RU" w:eastAsia="ru-RU"/>
        </w:rPr>
        <w:t>Критерии оценивания говорения</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 xml:space="preserve">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речевая продукция оценивается только в письменной форме. </w:t>
      </w:r>
    </w:p>
    <w:p w:rsidR="00246F13" w:rsidRPr="00246F13" w:rsidRDefault="00246F13" w:rsidP="00246F13">
      <w:pPr>
        <w:spacing w:after="0" w:line="240" w:lineRule="auto"/>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Монологическая форма </w:t>
      </w:r>
    </w:p>
    <w:p w:rsidR="00246F13" w:rsidRPr="00246F13" w:rsidRDefault="00246F13" w:rsidP="00246F13">
      <w:pPr>
        <w:spacing w:after="0" w:line="240" w:lineRule="auto"/>
        <w:jc w:val="both"/>
        <w:rPr>
          <w:rFonts w:ascii="Times New Roman" w:hAnsi="Times New Roman"/>
          <w:bCs/>
          <w:i/>
          <w:sz w:val="24"/>
          <w:szCs w:val="24"/>
          <w:lang w:val="ru-RU" w:eastAsia="ru-RU"/>
        </w:rPr>
      </w:pPr>
      <w:r w:rsidRPr="00246F13">
        <w:rPr>
          <w:rFonts w:ascii="Times New Roman" w:hAnsi="Times New Roman"/>
          <w:bCs/>
          <w:i/>
          <w:sz w:val="24"/>
          <w:szCs w:val="24"/>
          <w:lang w:val="ru-RU" w:eastAsia="ru-RU"/>
        </w:rPr>
        <w:t>Оценка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b/>
          <w:bCs/>
          <w:i/>
          <w:sz w:val="24"/>
          <w:szCs w:val="24"/>
          <w:lang w:val="ru-RU" w:eastAsia="ru-RU"/>
        </w:rPr>
        <w:t xml:space="preserve">5 – </w:t>
      </w:r>
      <w:r w:rsidRPr="00246F13">
        <w:rPr>
          <w:rFonts w:ascii="Times New Roman" w:hAnsi="Times New Roman"/>
          <w:sz w:val="24"/>
          <w:szCs w:val="24"/>
          <w:lang w:val="ru-RU" w:eastAsia="ru-RU"/>
        </w:rPr>
        <w:t xml:space="preserve">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w:t>
      </w:r>
      <w:r w:rsidRPr="00246F13">
        <w:rPr>
          <w:rFonts w:ascii="Times New Roman" w:hAnsi="Times New Roman"/>
          <w:sz w:val="24"/>
          <w:szCs w:val="24"/>
          <w:lang w:val="ru-RU" w:eastAsia="ru-RU"/>
        </w:rPr>
        <w:lastRenderedPageBreak/>
        <w:t>отдельные лексико-грамматические нарушения, не более двух ошибок. Речь понятна, соблюдается корректный интонационный рисунок. Объем высказывания оценивается согласно году обучения: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6 классы – не менее 3-х фраз.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7, 8 классы – 4-5 фраз;</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9 класс – не менее 5 фраз.</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b/>
          <w:bCs/>
          <w:i/>
          <w:sz w:val="24"/>
          <w:szCs w:val="24"/>
          <w:lang w:val="ru-RU" w:eastAsia="ru-RU"/>
        </w:rPr>
        <w:t xml:space="preserve">4 – </w:t>
      </w:r>
      <w:r w:rsidRPr="00246F13">
        <w:rPr>
          <w:rFonts w:ascii="Times New Roman" w:hAnsi="Times New Roman"/>
          <w:sz w:val="24"/>
          <w:szCs w:val="24"/>
          <w:lang w:val="ru-RU" w:eastAsia="ru-RU"/>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6 классы – не менее 3-х фраз;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7, 8 классы – 4-5 фраз;</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9 классы – не менее 5 фраз.</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b/>
          <w:bCs/>
          <w:i/>
          <w:sz w:val="24"/>
          <w:szCs w:val="24"/>
          <w:lang w:val="ru-RU" w:eastAsia="ru-RU"/>
        </w:rPr>
        <w:t xml:space="preserve">3 – </w:t>
      </w:r>
      <w:r w:rsidRPr="00246F13">
        <w:rPr>
          <w:rFonts w:ascii="Times New Roman" w:hAnsi="Times New Roman"/>
          <w:sz w:val="24"/>
          <w:szCs w:val="24"/>
          <w:lang w:val="ru-RU" w:eastAsia="ru-RU"/>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6 классы – 1 фраза.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7, 8 классы – 2-3 фразы;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9 класс – не менее 3-х фраз.</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b/>
          <w:bCs/>
          <w:i/>
          <w:sz w:val="24"/>
          <w:szCs w:val="24"/>
          <w:lang w:val="ru-RU" w:eastAsia="ru-RU"/>
        </w:rPr>
        <w:t xml:space="preserve">2 – </w:t>
      </w:r>
      <w:r w:rsidRPr="00246F13">
        <w:rPr>
          <w:rFonts w:ascii="Times New Roman" w:hAnsi="Times New Roman"/>
          <w:sz w:val="24"/>
          <w:szCs w:val="24"/>
          <w:lang w:val="ru-RU" w:eastAsia="ru-RU"/>
        </w:rPr>
        <w:t>Коммуникативная задача не решена.</w:t>
      </w:r>
    </w:p>
    <w:p w:rsidR="00246F13" w:rsidRPr="00246F13" w:rsidRDefault="00246F13" w:rsidP="00246F13">
      <w:pPr>
        <w:spacing w:after="0" w:line="240" w:lineRule="auto"/>
        <w:rPr>
          <w:rFonts w:ascii="Times New Roman" w:hAnsi="Times New Roman"/>
          <w:b/>
          <w:bCs/>
          <w:sz w:val="24"/>
          <w:szCs w:val="24"/>
          <w:lang w:val="ru-RU" w:eastAsia="ru-RU"/>
        </w:rPr>
      </w:pPr>
      <w:r w:rsidRPr="00246F13">
        <w:rPr>
          <w:rFonts w:ascii="Times New Roman" w:hAnsi="Times New Roman"/>
          <w:b/>
          <w:bCs/>
          <w:sz w:val="24"/>
          <w:szCs w:val="24"/>
          <w:lang w:val="ru-RU" w:eastAsia="ru-RU"/>
        </w:rPr>
        <w:t xml:space="preserve">Диалогическая форма </w:t>
      </w:r>
    </w:p>
    <w:p w:rsidR="00246F13" w:rsidRPr="00246F13" w:rsidRDefault="00246F13" w:rsidP="00246F13">
      <w:pPr>
        <w:spacing w:after="0" w:line="240" w:lineRule="auto"/>
        <w:jc w:val="both"/>
        <w:rPr>
          <w:rFonts w:ascii="Times New Roman" w:hAnsi="Times New Roman"/>
          <w:bCs/>
          <w:i/>
          <w:sz w:val="24"/>
          <w:szCs w:val="24"/>
          <w:lang w:val="ru-RU" w:eastAsia="ru-RU"/>
        </w:rPr>
      </w:pPr>
      <w:r w:rsidRPr="00246F13">
        <w:rPr>
          <w:rFonts w:ascii="Times New Roman" w:hAnsi="Times New Roman"/>
          <w:bCs/>
          <w:i/>
          <w:sz w:val="24"/>
          <w:szCs w:val="24"/>
          <w:lang w:val="ru-RU" w:eastAsia="ru-RU"/>
        </w:rPr>
        <w:t>Оценка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b/>
          <w:bCs/>
          <w:i/>
          <w:sz w:val="24"/>
          <w:szCs w:val="24"/>
          <w:lang w:val="ru-RU" w:eastAsia="ru-RU"/>
        </w:rPr>
        <w:t>5</w:t>
      </w:r>
      <w:r w:rsidRPr="00246F13">
        <w:rPr>
          <w:rFonts w:ascii="Times New Roman" w:hAnsi="Times New Roman"/>
          <w:b/>
          <w:bCs/>
          <w:sz w:val="24"/>
          <w:szCs w:val="24"/>
          <w:lang w:val="ru-RU" w:eastAsia="ru-RU"/>
        </w:rPr>
        <w:t xml:space="preserve"> – </w:t>
      </w:r>
      <w:r w:rsidRPr="00246F13">
        <w:rPr>
          <w:rFonts w:ascii="Times New Roman" w:hAnsi="Times New Roman"/>
          <w:sz w:val="24"/>
          <w:szCs w:val="24"/>
          <w:lang w:val="ru-RU" w:eastAsia="ru-RU"/>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6 классы – 1-2 реплики с каждой стороны, не включая формулы приветствия и прощания;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7, 8, 9 классы – не менее 2-х реплик с каждой стороны, не включая формулы приветствия и прощания.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4 – </w:t>
      </w:r>
      <w:r w:rsidRPr="00246F13">
        <w:rPr>
          <w:rFonts w:ascii="Times New Roman" w:hAnsi="Times New Roman"/>
          <w:sz w:val="24"/>
          <w:szCs w:val="24"/>
          <w:lang w:val="ru-RU" w:eastAsia="ru-RU"/>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6 классы – 1-2 реплики с каждой стороны, не включая формулы приветствия и прощания;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7, 8, 9 классы – не менее 2 -х реплик с каждой стороны, не включая формулы приветствия и прощания.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b/>
          <w:bCs/>
          <w:i/>
          <w:sz w:val="24"/>
          <w:szCs w:val="24"/>
          <w:lang w:val="ru-RU" w:eastAsia="ru-RU"/>
        </w:rPr>
        <w:t>3</w:t>
      </w:r>
      <w:r w:rsidRPr="00246F13">
        <w:rPr>
          <w:rFonts w:ascii="Times New Roman" w:hAnsi="Times New Roman"/>
          <w:b/>
          <w:bCs/>
          <w:sz w:val="24"/>
          <w:szCs w:val="24"/>
          <w:lang w:val="ru-RU" w:eastAsia="ru-RU"/>
        </w:rPr>
        <w:t xml:space="preserve"> – </w:t>
      </w:r>
      <w:r w:rsidRPr="00246F13">
        <w:rPr>
          <w:rFonts w:ascii="Times New Roman" w:hAnsi="Times New Roman"/>
          <w:sz w:val="24"/>
          <w:szCs w:val="24"/>
          <w:lang w:val="ru-RU" w:eastAsia="ru-RU"/>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6 классы – 1-2 реплики с каждой стороны, не включая формулы приветствия и прощания;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7, 8, 9 классы – 2 реплики с каждой стороны, не включая формулы приветствия и прощания.</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b/>
          <w:bCs/>
          <w:i/>
          <w:sz w:val="24"/>
          <w:szCs w:val="24"/>
          <w:lang w:val="ru-RU" w:eastAsia="ru-RU"/>
        </w:rPr>
        <w:t>2</w:t>
      </w:r>
      <w:r w:rsidRPr="00246F13">
        <w:rPr>
          <w:rFonts w:ascii="Times New Roman" w:hAnsi="Times New Roman"/>
          <w:b/>
          <w:bCs/>
          <w:sz w:val="24"/>
          <w:szCs w:val="24"/>
          <w:lang w:val="ru-RU" w:eastAsia="ru-RU"/>
        </w:rPr>
        <w:t xml:space="preserve">  – </w:t>
      </w:r>
      <w:r w:rsidRPr="00246F13">
        <w:rPr>
          <w:rFonts w:ascii="Times New Roman" w:hAnsi="Times New Roman"/>
          <w:sz w:val="24"/>
          <w:szCs w:val="24"/>
          <w:lang w:val="ru-RU" w:eastAsia="ru-RU"/>
        </w:rPr>
        <w:t xml:space="preserve">Коммуникативная задача не решена. </w:t>
      </w:r>
    </w:p>
    <w:p w:rsidR="00246F13" w:rsidRPr="00246F13" w:rsidRDefault="00246F13" w:rsidP="00246F13">
      <w:pPr>
        <w:spacing w:after="0" w:line="240" w:lineRule="auto"/>
        <w:jc w:val="center"/>
        <w:rPr>
          <w:rFonts w:ascii="Times New Roman" w:hAnsi="Times New Roman"/>
          <w:b/>
          <w:bCs/>
          <w:sz w:val="24"/>
          <w:szCs w:val="24"/>
          <w:lang w:val="ru-RU" w:eastAsia="ru-RU"/>
        </w:rPr>
      </w:pPr>
    </w:p>
    <w:p w:rsidR="00246F13" w:rsidRPr="00246F13" w:rsidRDefault="00246F13" w:rsidP="00246F13">
      <w:pPr>
        <w:spacing w:after="0" w:line="240" w:lineRule="auto"/>
        <w:jc w:val="center"/>
        <w:rPr>
          <w:rFonts w:ascii="Times New Roman" w:hAnsi="Times New Roman"/>
          <w:b/>
          <w:bCs/>
          <w:sz w:val="24"/>
          <w:szCs w:val="24"/>
          <w:lang w:val="ru-RU" w:eastAsia="ru-RU"/>
        </w:rPr>
      </w:pPr>
      <w:r w:rsidRPr="00246F13">
        <w:rPr>
          <w:rFonts w:ascii="Times New Roman" w:hAnsi="Times New Roman"/>
          <w:b/>
          <w:bCs/>
          <w:sz w:val="24"/>
          <w:szCs w:val="24"/>
          <w:lang w:val="ru-RU" w:eastAsia="ru-RU"/>
        </w:rPr>
        <w:t>Критерии оценивания письменных работ</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 xml:space="preserve">Письменные работы включают: </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самостоятельные работы  для проведения текущего  контроля;</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sz w:val="24"/>
          <w:szCs w:val="24"/>
          <w:lang w:val="ru-RU" w:eastAsia="ru-RU"/>
        </w:rPr>
        <w:lastRenderedPageBreak/>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промежуточные и  итоговые контрольные работы.</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Самостоятельные и контрольные работы направлены на проверку рецептивных навыков (аудирование, чтение) и лексико-грамматических умений.</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Самостоятельные работы оцениваются исходя из процента правильно выполненных заданий.</w:t>
      </w:r>
    </w:p>
    <w:p w:rsidR="00246F13" w:rsidRPr="00246F13" w:rsidRDefault="00246F13" w:rsidP="00246F13">
      <w:pPr>
        <w:spacing w:after="0" w:line="240" w:lineRule="auto"/>
        <w:jc w:val="both"/>
        <w:rPr>
          <w:rFonts w:ascii="Times New Roman" w:hAnsi="Times New Roman"/>
          <w:bCs/>
          <w:i/>
          <w:sz w:val="24"/>
          <w:szCs w:val="24"/>
          <w:lang w:val="ru-RU" w:eastAsia="ru-RU"/>
        </w:rPr>
      </w:pPr>
      <w:r w:rsidRPr="00246F13">
        <w:rPr>
          <w:rFonts w:ascii="Times New Roman" w:hAnsi="Times New Roman"/>
          <w:bCs/>
          <w:i/>
          <w:sz w:val="24"/>
          <w:szCs w:val="24"/>
          <w:lang w:val="ru-RU" w:eastAsia="ru-RU"/>
        </w:rPr>
        <w:t>Оценка</w:t>
      </w:r>
    </w:p>
    <w:p w:rsidR="00246F13" w:rsidRPr="00246F13" w:rsidRDefault="00246F13" w:rsidP="00246F13">
      <w:pPr>
        <w:spacing w:after="0" w:line="240" w:lineRule="auto"/>
        <w:rPr>
          <w:rFonts w:ascii="Times New Roman" w:hAnsi="Times New Roman"/>
          <w:bCs/>
          <w:sz w:val="24"/>
          <w:szCs w:val="24"/>
          <w:shd w:val="clear" w:color="auto" w:fill="FFFFFF"/>
          <w:lang w:val="ru-RU" w:eastAsia="ru-RU"/>
        </w:rPr>
      </w:pPr>
      <w:r w:rsidRPr="00246F13">
        <w:rPr>
          <w:rFonts w:ascii="Times New Roman" w:hAnsi="Times New Roman"/>
          <w:b/>
          <w:bCs/>
          <w:sz w:val="24"/>
          <w:szCs w:val="24"/>
          <w:shd w:val="clear" w:color="auto" w:fill="FFFFFF"/>
          <w:lang w:val="ru-RU" w:eastAsia="ru-RU"/>
        </w:rPr>
        <w:t xml:space="preserve">5   </w:t>
      </w:r>
      <w:r w:rsidRPr="00246F13">
        <w:rPr>
          <w:rFonts w:ascii="Times New Roman" w:hAnsi="Times New Roman"/>
          <w:bCs/>
          <w:sz w:val="24"/>
          <w:szCs w:val="24"/>
          <w:shd w:val="clear" w:color="auto" w:fill="FFFFFF"/>
          <w:lang w:val="ru-RU" w:eastAsia="ru-RU"/>
        </w:rPr>
        <w:t>90-100%</w:t>
      </w:r>
    </w:p>
    <w:p w:rsidR="00246F13" w:rsidRPr="00246F13" w:rsidRDefault="00246F13" w:rsidP="00246F13">
      <w:pPr>
        <w:spacing w:after="0" w:line="240" w:lineRule="auto"/>
        <w:rPr>
          <w:rFonts w:ascii="Times New Roman" w:hAnsi="Times New Roman"/>
          <w:bCs/>
          <w:sz w:val="24"/>
          <w:szCs w:val="24"/>
          <w:shd w:val="clear" w:color="auto" w:fill="FFFFFF"/>
          <w:lang w:val="ru-RU" w:eastAsia="ru-RU"/>
        </w:rPr>
      </w:pPr>
      <w:r w:rsidRPr="00246F13">
        <w:rPr>
          <w:rFonts w:ascii="Times New Roman" w:hAnsi="Times New Roman"/>
          <w:b/>
          <w:bCs/>
          <w:sz w:val="24"/>
          <w:szCs w:val="24"/>
          <w:shd w:val="clear" w:color="auto" w:fill="FFFFFF"/>
          <w:lang w:val="ru-RU" w:eastAsia="ru-RU"/>
        </w:rPr>
        <w:t xml:space="preserve">4  </w:t>
      </w:r>
      <w:r w:rsidRPr="00246F13">
        <w:rPr>
          <w:rFonts w:ascii="Times New Roman" w:hAnsi="Times New Roman"/>
          <w:bCs/>
          <w:sz w:val="24"/>
          <w:szCs w:val="24"/>
          <w:shd w:val="clear" w:color="auto" w:fill="FFFFFF"/>
          <w:lang w:val="ru-RU" w:eastAsia="ru-RU"/>
        </w:rPr>
        <w:t>75-89%</w:t>
      </w:r>
    </w:p>
    <w:p w:rsidR="00246F13" w:rsidRPr="00246F13" w:rsidRDefault="00246F13" w:rsidP="00246F13">
      <w:pPr>
        <w:spacing w:after="0" w:line="240" w:lineRule="auto"/>
        <w:rPr>
          <w:rFonts w:ascii="Times New Roman" w:hAnsi="Times New Roman"/>
          <w:bCs/>
          <w:sz w:val="24"/>
          <w:szCs w:val="24"/>
          <w:shd w:val="clear" w:color="auto" w:fill="FFFFFF"/>
          <w:lang w:val="ru-RU" w:eastAsia="ru-RU"/>
        </w:rPr>
      </w:pPr>
      <w:r w:rsidRPr="00246F13">
        <w:rPr>
          <w:rFonts w:ascii="Times New Roman" w:hAnsi="Times New Roman"/>
          <w:b/>
          <w:bCs/>
          <w:sz w:val="24"/>
          <w:szCs w:val="24"/>
          <w:shd w:val="clear" w:color="auto" w:fill="FFFFFF"/>
          <w:lang w:val="ru-RU" w:eastAsia="ru-RU"/>
        </w:rPr>
        <w:t xml:space="preserve">3  </w:t>
      </w:r>
      <w:r w:rsidRPr="00246F13">
        <w:rPr>
          <w:rFonts w:ascii="Times New Roman" w:hAnsi="Times New Roman"/>
          <w:bCs/>
          <w:sz w:val="24"/>
          <w:szCs w:val="24"/>
          <w:shd w:val="clear" w:color="auto" w:fill="FFFFFF"/>
          <w:lang w:val="ru-RU" w:eastAsia="ru-RU"/>
        </w:rPr>
        <w:t>60-74%</w:t>
      </w:r>
    </w:p>
    <w:p w:rsidR="00246F13" w:rsidRPr="00246F13" w:rsidRDefault="00246F13" w:rsidP="00246F13">
      <w:pPr>
        <w:spacing w:after="0" w:line="240" w:lineRule="auto"/>
        <w:rPr>
          <w:rFonts w:ascii="Times New Roman" w:hAnsi="Times New Roman"/>
          <w:bCs/>
          <w:sz w:val="24"/>
          <w:szCs w:val="24"/>
          <w:shd w:val="clear" w:color="auto" w:fill="FFFFFF"/>
          <w:lang w:val="ru-RU" w:eastAsia="ru-RU"/>
        </w:rPr>
      </w:pPr>
      <w:r w:rsidRPr="00246F13">
        <w:rPr>
          <w:rFonts w:ascii="Times New Roman" w:hAnsi="Times New Roman"/>
          <w:b/>
          <w:bCs/>
          <w:sz w:val="24"/>
          <w:szCs w:val="24"/>
          <w:shd w:val="clear" w:color="auto" w:fill="FFFFFF"/>
          <w:lang w:val="ru-RU" w:eastAsia="ru-RU"/>
        </w:rPr>
        <w:t xml:space="preserve">2  </w:t>
      </w:r>
      <w:r w:rsidRPr="00246F13">
        <w:rPr>
          <w:rFonts w:ascii="Times New Roman" w:hAnsi="Times New Roman"/>
          <w:bCs/>
          <w:sz w:val="24"/>
          <w:szCs w:val="24"/>
          <w:shd w:val="clear" w:color="auto" w:fill="FFFFFF"/>
          <w:lang w:val="ru-RU" w:eastAsia="ru-RU"/>
        </w:rPr>
        <w:t>0-59%</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Промежуточные и итоговые контрольные работы оцениваются по следующей шкале.</w:t>
      </w:r>
    </w:p>
    <w:p w:rsidR="00246F13" w:rsidRPr="00246F13" w:rsidRDefault="00246F13" w:rsidP="00246F13">
      <w:pPr>
        <w:spacing w:after="0" w:line="240" w:lineRule="auto"/>
        <w:jc w:val="both"/>
        <w:rPr>
          <w:rFonts w:ascii="Times New Roman" w:hAnsi="Times New Roman"/>
          <w:bCs/>
          <w:i/>
          <w:sz w:val="24"/>
          <w:szCs w:val="24"/>
          <w:lang w:val="ru-RU" w:eastAsia="ru-RU"/>
        </w:rPr>
      </w:pPr>
      <w:r w:rsidRPr="00246F13">
        <w:rPr>
          <w:rFonts w:ascii="Times New Roman" w:hAnsi="Times New Roman"/>
          <w:bCs/>
          <w:i/>
          <w:sz w:val="24"/>
          <w:szCs w:val="24"/>
          <w:lang w:val="ru-RU" w:eastAsia="ru-RU"/>
        </w:rPr>
        <w:t>Оценка</w:t>
      </w:r>
    </w:p>
    <w:p w:rsidR="00246F13" w:rsidRPr="00246F13" w:rsidRDefault="00246F13" w:rsidP="00246F13">
      <w:pPr>
        <w:spacing w:after="0" w:line="240" w:lineRule="auto"/>
        <w:rPr>
          <w:rFonts w:ascii="Times New Roman" w:hAnsi="Times New Roman"/>
          <w:bCs/>
          <w:sz w:val="24"/>
          <w:szCs w:val="24"/>
          <w:shd w:val="clear" w:color="auto" w:fill="FFFFFF"/>
          <w:lang w:val="ru-RU" w:eastAsia="ru-RU"/>
        </w:rPr>
      </w:pPr>
      <w:r w:rsidRPr="00246F13">
        <w:rPr>
          <w:rFonts w:ascii="Times New Roman" w:hAnsi="Times New Roman"/>
          <w:b/>
          <w:bCs/>
          <w:sz w:val="24"/>
          <w:szCs w:val="24"/>
          <w:shd w:val="clear" w:color="auto" w:fill="FFFFFF"/>
          <w:lang w:val="ru-RU" w:eastAsia="ru-RU"/>
        </w:rPr>
        <w:t xml:space="preserve">5   </w:t>
      </w:r>
      <w:r w:rsidRPr="00246F13">
        <w:rPr>
          <w:rFonts w:ascii="Times New Roman" w:hAnsi="Times New Roman"/>
          <w:bCs/>
          <w:sz w:val="24"/>
          <w:szCs w:val="24"/>
          <w:shd w:val="clear" w:color="auto" w:fill="FFFFFF"/>
          <w:lang w:val="ru-RU" w:eastAsia="ru-RU"/>
        </w:rPr>
        <w:t>85-100%</w:t>
      </w:r>
    </w:p>
    <w:p w:rsidR="00246F13" w:rsidRPr="00246F13" w:rsidRDefault="00246F13" w:rsidP="00246F13">
      <w:pPr>
        <w:spacing w:after="0" w:line="240" w:lineRule="auto"/>
        <w:rPr>
          <w:rFonts w:ascii="Times New Roman" w:hAnsi="Times New Roman"/>
          <w:bCs/>
          <w:sz w:val="24"/>
          <w:szCs w:val="24"/>
          <w:shd w:val="clear" w:color="auto" w:fill="FFFFFF"/>
          <w:lang w:val="ru-RU" w:eastAsia="ru-RU"/>
        </w:rPr>
      </w:pPr>
      <w:r w:rsidRPr="00246F13">
        <w:rPr>
          <w:rFonts w:ascii="Times New Roman" w:hAnsi="Times New Roman"/>
          <w:b/>
          <w:bCs/>
          <w:sz w:val="24"/>
          <w:szCs w:val="24"/>
          <w:shd w:val="clear" w:color="auto" w:fill="FFFFFF"/>
          <w:lang w:val="ru-RU" w:eastAsia="ru-RU"/>
        </w:rPr>
        <w:t xml:space="preserve">4   </w:t>
      </w:r>
      <w:r w:rsidRPr="00246F13">
        <w:rPr>
          <w:rFonts w:ascii="Times New Roman" w:hAnsi="Times New Roman"/>
          <w:bCs/>
          <w:sz w:val="24"/>
          <w:szCs w:val="24"/>
          <w:shd w:val="clear" w:color="auto" w:fill="FFFFFF"/>
          <w:lang w:val="ru-RU" w:eastAsia="ru-RU"/>
        </w:rPr>
        <w:t>70-84%</w:t>
      </w:r>
    </w:p>
    <w:p w:rsidR="00246F13" w:rsidRPr="00246F13" w:rsidRDefault="00246F13" w:rsidP="00246F13">
      <w:pPr>
        <w:spacing w:after="0" w:line="240" w:lineRule="auto"/>
        <w:rPr>
          <w:rFonts w:ascii="Times New Roman" w:hAnsi="Times New Roman"/>
          <w:bCs/>
          <w:sz w:val="24"/>
          <w:szCs w:val="24"/>
          <w:shd w:val="clear" w:color="auto" w:fill="FFFFFF"/>
          <w:lang w:val="ru-RU" w:eastAsia="ru-RU"/>
        </w:rPr>
      </w:pPr>
      <w:r w:rsidRPr="00246F13">
        <w:rPr>
          <w:rFonts w:ascii="Times New Roman" w:hAnsi="Times New Roman"/>
          <w:b/>
          <w:bCs/>
          <w:sz w:val="24"/>
          <w:szCs w:val="24"/>
          <w:shd w:val="clear" w:color="auto" w:fill="FFFFFF"/>
          <w:lang w:val="ru-RU" w:eastAsia="ru-RU"/>
        </w:rPr>
        <w:t xml:space="preserve">3   </w:t>
      </w:r>
      <w:r w:rsidRPr="00246F13">
        <w:rPr>
          <w:rFonts w:ascii="Times New Roman" w:hAnsi="Times New Roman"/>
          <w:bCs/>
          <w:sz w:val="24"/>
          <w:szCs w:val="24"/>
          <w:shd w:val="clear" w:color="auto" w:fill="FFFFFF"/>
          <w:lang w:val="ru-RU" w:eastAsia="ru-RU"/>
        </w:rPr>
        <w:t>50-69%</w:t>
      </w:r>
    </w:p>
    <w:p w:rsidR="00246F13" w:rsidRPr="00246F13" w:rsidRDefault="00246F13" w:rsidP="00246F13">
      <w:pPr>
        <w:spacing w:after="0" w:line="240" w:lineRule="auto"/>
        <w:rPr>
          <w:rFonts w:ascii="Times New Roman" w:hAnsi="Times New Roman"/>
          <w:bCs/>
          <w:sz w:val="24"/>
          <w:szCs w:val="24"/>
          <w:shd w:val="clear" w:color="auto" w:fill="FFFFFF"/>
          <w:lang w:val="ru-RU" w:eastAsia="ru-RU"/>
        </w:rPr>
      </w:pPr>
      <w:r w:rsidRPr="00246F13">
        <w:rPr>
          <w:rFonts w:ascii="Times New Roman" w:hAnsi="Times New Roman"/>
          <w:b/>
          <w:bCs/>
          <w:sz w:val="24"/>
          <w:szCs w:val="24"/>
          <w:shd w:val="clear" w:color="auto" w:fill="FFFFFF"/>
          <w:lang w:val="ru-RU" w:eastAsia="ru-RU"/>
        </w:rPr>
        <w:t xml:space="preserve">2   </w:t>
      </w:r>
      <w:r w:rsidRPr="00246F13">
        <w:rPr>
          <w:rFonts w:ascii="Times New Roman" w:hAnsi="Times New Roman"/>
          <w:bCs/>
          <w:sz w:val="24"/>
          <w:szCs w:val="24"/>
          <w:shd w:val="clear" w:color="auto" w:fill="FFFFFF"/>
          <w:lang w:val="ru-RU" w:eastAsia="ru-RU"/>
        </w:rPr>
        <w:t>0-49%</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Творческие письменные работы (письма, записки, открытки и другие предусмотренные разделами программы) оцениваются по следующим критериям:</w:t>
      </w:r>
    </w:p>
    <w:p w:rsidR="00246F13" w:rsidRPr="00246F13" w:rsidRDefault="00246F13" w:rsidP="00246F13">
      <w:pPr>
        <w:spacing w:after="0" w:line="240" w:lineRule="auto"/>
        <w:ind w:left="284" w:hanging="284"/>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содержание работы, решение коммуникативной задачи;</w:t>
      </w:r>
    </w:p>
    <w:p w:rsidR="00246F13" w:rsidRPr="00246F13" w:rsidRDefault="00246F13" w:rsidP="00246F13">
      <w:pPr>
        <w:spacing w:after="0" w:line="240" w:lineRule="auto"/>
        <w:ind w:left="284" w:hanging="284"/>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организация и оформление работы;</w:t>
      </w:r>
    </w:p>
    <w:p w:rsidR="00246F13" w:rsidRPr="00246F13" w:rsidRDefault="00246F13" w:rsidP="00246F13">
      <w:pPr>
        <w:spacing w:after="0" w:line="240" w:lineRule="auto"/>
        <w:ind w:left="284" w:hanging="284"/>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лексико-грамматическое оформление работы;</w:t>
      </w:r>
    </w:p>
    <w:p w:rsidR="00246F13" w:rsidRPr="00246F13" w:rsidRDefault="00246F13" w:rsidP="00246F13">
      <w:pPr>
        <w:spacing w:after="0" w:line="240" w:lineRule="auto"/>
        <w:ind w:left="284" w:hanging="284"/>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пунктуационное оформление предложения (заглавная буква, точка, вопросительный знак в конце предложения).</w:t>
      </w:r>
    </w:p>
    <w:p w:rsidR="00246F13" w:rsidRPr="00246F13" w:rsidRDefault="00246F13" w:rsidP="00246F13">
      <w:pPr>
        <w:spacing w:after="0" w:line="240" w:lineRule="auto"/>
        <w:jc w:val="both"/>
        <w:rPr>
          <w:rFonts w:ascii="Times New Roman" w:hAnsi="Times New Roman"/>
          <w:bCs/>
          <w:i/>
          <w:sz w:val="24"/>
          <w:szCs w:val="24"/>
          <w:lang w:val="ru-RU" w:eastAsia="ru-RU"/>
        </w:rPr>
      </w:pPr>
      <w:r w:rsidRPr="00246F13">
        <w:rPr>
          <w:rFonts w:ascii="Times New Roman" w:hAnsi="Times New Roman"/>
          <w:bCs/>
          <w:i/>
          <w:sz w:val="24"/>
          <w:szCs w:val="24"/>
          <w:lang w:val="ru-RU" w:eastAsia="ru-RU"/>
        </w:rPr>
        <w:t>Оценка</w:t>
      </w:r>
    </w:p>
    <w:p w:rsidR="00246F13" w:rsidRPr="00246F13" w:rsidRDefault="00246F13" w:rsidP="00246F13">
      <w:pPr>
        <w:spacing w:after="0" w:line="240" w:lineRule="auto"/>
        <w:jc w:val="both"/>
        <w:rPr>
          <w:rFonts w:ascii="Times New Roman" w:hAnsi="Times New Roman"/>
          <w:bCs/>
          <w:sz w:val="24"/>
          <w:szCs w:val="24"/>
          <w:shd w:val="clear" w:color="auto" w:fill="FFFFFF"/>
          <w:lang w:val="ru-RU" w:eastAsia="ru-RU"/>
        </w:rPr>
      </w:pPr>
      <w:r w:rsidRPr="00246F13">
        <w:rPr>
          <w:rFonts w:ascii="Times New Roman" w:hAnsi="Times New Roman"/>
          <w:b/>
          <w:bCs/>
          <w:i/>
          <w:sz w:val="24"/>
          <w:szCs w:val="24"/>
          <w:shd w:val="clear" w:color="auto" w:fill="FFFFFF"/>
          <w:lang w:val="ru-RU" w:eastAsia="ru-RU"/>
        </w:rPr>
        <w:t>5</w:t>
      </w:r>
      <w:r w:rsidRPr="00246F13">
        <w:rPr>
          <w:rFonts w:ascii="Times New Roman" w:hAnsi="Times New Roman"/>
          <w:b/>
          <w:bCs/>
          <w:sz w:val="24"/>
          <w:szCs w:val="24"/>
          <w:shd w:val="clear" w:color="auto" w:fill="FFFFFF"/>
          <w:lang w:val="ru-RU" w:eastAsia="ru-RU"/>
        </w:rPr>
        <w:t xml:space="preserve"> – </w:t>
      </w:r>
      <w:r w:rsidRPr="00246F13">
        <w:rPr>
          <w:rFonts w:ascii="Times New Roman" w:hAnsi="Times New Roman"/>
          <w:bCs/>
          <w:sz w:val="24"/>
          <w:szCs w:val="24"/>
          <w:shd w:val="clear" w:color="auto" w:fill="FFFFFF"/>
          <w:lang w:val="ru-RU" w:eastAsia="ru-RU"/>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246F13" w:rsidRPr="00246F13" w:rsidRDefault="00246F13" w:rsidP="00246F13">
      <w:pPr>
        <w:spacing w:after="0" w:line="240" w:lineRule="auto"/>
        <w:jc w:val="both"/>
        <w:rPr>
          <w:rFonts w:ascii="Times New Roman" w:hAnsi="Times New Roman"/>
          <w:bCs/>
          <w:sz w:val="24"/>
          <w:szCs w:val="24"/>
          <w:shd w:val="clear" w:color="auto" w:fill="FFFFFF"/>
          <w:lang w:val="ru-RU" w:eastAsia="ru-RU"/>
        </w:rPr>
      </w:pPr>
      <w:r w:rsidRPr="00246F13">
        <w:rPr>
          <w:rFonts w:ascii="Times New Roman" w:hAnsi="Times New Roman"/>
          <w:bCs/>
          <w:sz w:val="24"/>
          <w:szCs w:val="24"/>
          <w:shd w:val="clear" w:color="auto" w:fill="FFFFFF"/>
          <w:lang w:val="ru-RU" w:eastAsia="ru-RU"/>
        </w:rPr>
        <w:t>5, 6 классы –  не  менее 20 слов;</w:t>
      </w:r>
    </w:p>
    <w:p w:rsidR="00246F13" w:rsidRPr="00246F13" w:rsidRDefault="00246F13" w:rsidP="00246F13">
      <w:pPr>
        <w:spacing w:after="0" w:line="240" w:lineRule="auto"/>
        <w:jc w:val="both"/>
        <w:rPr>
          <w:rFonts w:ascii="Times New Roman" w:hAnsi="Times New Roman"/>
          <w:bCs/>
          <w:sz w:val="24"/>
          <w:szCs w:val="24"/>
          <w:shd w:val="clear" w:color="auto" w:fill="FFFFFF"/>
          <w:lang w:val="ru-RU" w:eastAsia="ru-RU"/>
        </w:rPr>
      </w:pPr>
      <w:r w:rsidRPr="00246F13">
        <w:rPr>
          <w:rFonts w:ascii="Times New Roman" w:hAnsi="Times New Roman"/>
          <w:bCs/>
          <w:sz w:val="24"/>
          <w:szCs w:val="24"/>
          <w:shd w:val="clear" w:color="auto" w:fill="FFFFFF"/>
          <w:lang w:val="ru-RU" w:eastAsia="ru-RU"/>
        </w:rPr>
        <w:t>7, 8 классы – не менее 30 слов;</w:t>
      </w:r>
    </w:p>
    <w:p w:rsidR="00246F13" w:rsidRPr="00246F13" w:rsidRDefault="00246F13" w:rsidP="00246F13">
      <w:pPr>
        <w:spacing w:after="0" w:line="240" w:lineRule="auto"/>
        <w:jc w:val="both"/>
        <w:rPr>
          <w:rFonts w:ascii="Times New Roman" w:hAnsi="Times New Roman"/>
          <w:bCs/>
          <w:sz w:val="24"/>
          <w:szCs w:val="24"/>
          <w:shd w:val="clear" w:color="auto" w:fill="FFFFFF"/>
          <w:lang w:val="ru-RU" w:eastAsia="ru-RU"/>
        </w:rPr>
      </w:pPr>
      <w:r w:rsidRPr="00246F13">
        <w:rPr>
          <w:rFonts w:ascii="Times New Roman" w:hAnsi="Times New Roman"/>
          <w:bCs/>
          <w:sz w:val="24"/>
          <w:szCs w:val="24"/>
          <w:shd w:val="clear" w:color="auto" w:fill="FFFFFF"/>
          <w:lang w:val="ru-RU" w:eastAsia="ru-RU"/>
        </w:rPr>
        <w:t>9 класс – не менее 40 слов.</w:t>
      </w:r>
    </w:p>
    <w:p w:rsidR="00246F13" w:rsidRPr="00246F13" w:rsidRDefault="00246F13" w:rsidP="00246F13">
      <w:pPr>
        <w:spacing w:after="0" w:line="240" w:lineRule="auto"/>
        <w:jc w:val="both"/>
        <w:rPr>
          <w:rFonts w:ascii="Times New Roman" w:hAnsi="Times New Roman"/>
          <w:bCs/>
          <w:sz w:val="24"/>
          <w:szCs w:val="24"/>
          <w:shd w:val="clear" w:color="auto" w:fill="FFFFFF"/>
          <w:lang w:val="ru-RU" w:eastAsia="ru-RU"/>
        </w:rPr>
      </w:pPr>
      <w:r w:rsidRPr="00246F13">
        <w:rPr>
          <w:rFonts w:ascii="Times New Roman" w:hAnsi="Times New Roman"/>
          <w:b/>
          <w:bCs/>
          <w:i/>
          <w:sz w:val="24"/>
          <w:szCs w:val="24"/>
          <w:shd w:val="clear" w:color="auto" w:fill="FFFFFF"/>
          <w:lang w:val="ru-RU" w:eastAsia="ru-RU"/>
        </w:rPr>
        <w:t>4</w:t>
      </w:r>
      <w:r w:rsidRPr="00246F13">
        <w:rPr>
          <w:rFonts w:ascii="Times New Roman" w:hAnsi="Times New Roman"/>
          <w:b/>
          <w:bCs/>
          <w:sz w:val="24"/>
          <w:szCs w:val="24"/>
          <w:shd w:val="clear" w:color="auto" w:fill="FFFFFF"/>
          <w:lang w:val="ru-RU" w:eastAsia="ru-RU"/>
        </w:rPr>
        <w:t xml:space="preserve"> – </w:t>
      </w:r>
      <w:r w:rsidRPr="00246F13">
        <w:rPr>
          <w:rFonts w:ascii="Times New Roman" w:hAnsi="Times New Roman"/>
          <w:bCs/>
          <w:sz w:val="24"/>
          <w:szCs w:val="24"/>
          <w:shd w:val="clear" w:color="auto" w:fill="FFFFFF"/>
          <w:lang w:val="ru-RU" w:eastAsia="ru-RU"/>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246F13" w:rsidRPr="00246F13" w:rsidRDefault="00246F13" w:rsidP="00246F13">
      <w:pPr>
        <w:spacing w:after="0" w:line="240" w:lineRule="auto"/>
        <w:jc w:val="both"/>
        <w:rPr>
          <w:rFonts w:ascii="Times New Roman" w:hAnsi="Times New Roman"/>
          <w:bCs/>
          <w:sz w:val="24"/>
          <w:szCs w:val="24"/>
          <w:shd w:val="clear" w:color="auto" w:fill="FFFFFF"/>
          <w:lang w:val="ru-RU" w:eastAsia="ru-RU"/>
        </w:rPr>
      </w:pPr>
      <w:r w:rsidRPr="00246F13">
        <w:rPr>
          <w:rFonts w:ascii="Times New Roman" w:hAnsi="Times New Roman"/>
          <w:bCs/>
          <w:sz w:val="24"/>
          <w:szCs w:val="24"/>
          <w:shd w:val="clear" w:color="auto" w:fill="FFFFFF"/>
          <w:lang w:val="ru-RU" w:eastAsia="ru-RU"/>
        </w:rPr>
        <w:t>Объем высказывания оценивается согласно году обучения:</w:t>
      </w:r>
    </w:p>
    <w:p w:rsidR="00246F13" w:rsidRPr="00246F13" w:rsidRDefault="00246F13" w:rsidP="00246F13">
      <w:pPr>
        <w:spacing w:after="0" w:line="240" w:lineRule="auto"/>
        <w:jc w:val="both"/>
        <w:rPr>
          <w:rFonts w:ascii="Times New Roman" w:hAnsi="Times New Roman"/>
          <w:bCs/>
          <w:sz w:val="24"/>
          <w:szCs w:val="24"/>
          <w:shd w:val="clear" w:color="auto" w:fill="FFFFFF"/>
          <w:lang w:val="ru-RU" w:eastAsia="ru-RU"/>
        </w:rPr>
      </w:pPr>
      <w:r w:rsidRPr="00246F13">
        <w:rPr>
          <w:rFonts w:ascii="Times New Roman" w:hAnsi="Times New Roman"/>
          <w:bCs/>
          <w:sz w:val="24"/>
          <w:szCs w:val="24"/>
          <w:shd w:val="clear" w:color="auto" w:fill="FFFFFF"/>
          <w:lang w:val="ru-RU" w:eastAsia="ru-RU"/>
        </w:rPr>
        <w:t>5, 6 классы – не менее 20 слов;</w:t>
      </w:r>
    </w:p>
    <w:p w:rsidR="00246F13" w:rsidRPr="00246F13" w:rsidRDefault="00246F13" w:rsidP="00246F13">
      <w:pPr>
        <w:spacing w:after="0" w:line="240" w:lineRule="auto"/>
        <w:jc w:val="both"/>
        <w:rPr>
          <w:rFonts w:ascii="Times New Roman" w:hAnsi="Times New Roman"/>
          <w:bCs/>
          <w:sz w:val="24"/>
          <w:szCs w:val="24"/>
          <w:shd w:val="clear" w:color="auto" w:fill="FFFFFF"/>
          <w:lang w:val="ru-RU" w:eastAsia="ru-RU"/>
        </w:rPr>
      </w:pPr>
      <w:r w:rsidRPr="00246F13">
        <w:rPr>
          <w:rFonts w:ascii="Times New Roman" w:hAnsi="Times New Roman"/>
          <w:bCs/>
          <w:sz w:val="24"/>
          <w:szCs w:val="24"/>
          <w:shd w:val="clear" w:color="auto" w:fill="FFFFFF"/>
          <w:lang w:val="ru-RU" w:eastAsia="ru-RU"/>
        </w:rPr>
        <w:t>7, 8 классы – не менее 30 слов;</w:t>
      </w:r>
    </w:p>
    <w:p w:rsidR="00246F13" w:rsidRPr="00246F13" w:rsidRDefault="00246F13" w:rsidP="00246F13">
      <w:pPr>
        <w:spacing w:after="0" w:line="240" w:lineRule="auto"/>
        <w:jc w:val="both"/>
        <w:rPr>
          <w:rFonts w:ascii="Times New Roman" w:hAnsi="Times New Roman"/>
          <w:bCs/>
          <w:sz w:val="24"/>
          <w:szCs w:val="24"/>
          <w:shd w:val="clear" w:color="auto" w:fill="FFFFFF"/>
          <w:lang w:val="ru-RU" w:eastAsia="ru-RU"/>
        </w:rPr>
      </w:pPr>
      <w:r w:rsidRPr="00246F13">
        <w:rPr>
          <w:rFonts w:ascii="Times New Roman" w:hAnsi="Times New Roman"/>
          <w:bCs/>
          <w:sz w:val="24"/>
          <w:szCs w:val="24"/>
          <w:shd w:val="clear" w:color="auto" w:fill="FFFFFF"/>
          <w:lang w:val="ru-RU" w:eastAsia="ru-RU"/>
        </w:rPr>
        <w:t>9 класс – не менее 40 слов.</w:t>
      </w:r>
    </w:p>
    <w:p w:rsidR="00246F13" w:rsidRPr="00246F13" w:rsidRDefault="00246F13" w:rsidP="00246F13">
      <w:pPr>
        <w:spacing w:after="0" w:line="240" w:lineRule="auto"/>
        <w:jc w:val="both"/>
        <w:rPr>
          <w:rFonts w:ascii="Times New Roman" w:hAnsi="Times New Roman"/>
          <w:bCs/>
          <w:sz w:val="24"/>
          <w:szCs w:val="24"/>
          <w:shd w:val="clear" w:color="auto" w:fill="FFFFFF"/>
          <w:lang w:val="ru-RU" w:eastAsia="ru-RU"/>
        </w:rPr>
      </w:pPr>
      <w:r w:rsidRPr="00246F13">
        <w:rPr>
          <w:rFonts w:ascii="Times New Roman" w:hAnsi="Times New Roman"/>
          <w:b/>
          <w:bCs/>
          <w:i/>
          <w:sz w:val="24"/>
          <w:szCs w:val="24"/>
          <w:shd w:val="clear" w:color="auto" w:fill="FFFFFF"/>
          <w:lang w:val="ru-RU" w:eastAsia="ru-RU"/>
        </w:rPr>
        <w:t>3 –</w:t>
      </w:r>
      <w:r w:rsidRPr="00246F13">
        <w:rPr>
          <w:rFonts w:ascii="Times New Roman" w:hAnsi="Times New Roman"/>
          <w:b/>
          <w:bCs/>
          <w:sz w:val="24"/>
          <w:szCs w:val="24"/>
          <w:shd w:val="clear" w:color="auto" w:fill="FFFFFF"/>
          <w:lang w:val="ru-RU" w:eastAsia="ru-RU"/>
        </w:rPr>
        <w:t xml:space="preserve"> </w:t>
      </w:r>
      <w:r w:rsidRPr="00246F13">
        <w:rPr>
          <w:rFonts w:ascii="Times New Roman" w:hAnsi="Times New Roman"/>
          <w:bCs/>
          <w:sz w:val="24"/>
          <w:szCs w:val="24"/>
          <w:shd w:val="clear" w:color="auto" w:fill="FFFFFF"/>
          <w:lang w:val="ru-RU" w:eastAsia="ru-RU"/>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246F13" w:rsidRPr="00246F13" w:rsidRDefault="00246F13" w:rsidP="00246F13">
      <w:pPr>
        <w:spacing w:after="0" w:line="240" w:lineRule="auto"/>
        <w:jc w:val="both"/>
        <w:rPr>
          <w:rFonts w:ascii="Times New Roman" w:hAnsi="Times New Roman"/>
          <w:bCs/>
          <w:sz w:val="24"/>
          <w:szCs w:val="24"/>
          <w:shd w:val="clear" w:color="auto" w:fill="FFFFFF"/>
          <w:lang w:val="ru-RU" w:eastAsia="ru-RU"/>
        </w:rPr>
      </w:pPr>
      <w:r w:rsidRPr="00246F13">
        <w:rPr>
          <w:rFonts w:ascii="Times New Roman" w:hAnsi="Times New Roman"/>
          <w:bCs/>
          <w:sz w:val="24"/>
          <w:szCs w:val="24"/>
          <w:shd w:val="clear" w:color="auto" w:fill="FFFFFF"/>
          <w:lang w:val="ru-RU" w:eastAsia="ru-RU"/>
        </w:rPr>
        <w:t>Объем высказывания ограничен:</w:t>
      </w:r>
    </w:p>
    <w:p w:rsidR="00246F13" w:rsidRPr="00246F13" w:rsidRDefault="00246F13" w:rsidP="00246F13">
      <w:pPr>
        <w:spacing w:after="0" w:line="240" w:lineRule="auto"/>
        <w:jc w:val="both"/>
        <w:rPr>
          <w:rFonts w:ascii="Times New Roman" w:hAnsi="Times New Roman"/>
          <w:bCs/>
          <w:sz w:val="24"/>
          <w:szCs w:val="24"/>
          <w:shd w:val="clear" w:color="auto" w:fill="FFFFFF"/>
          <w:lang w:val="ru-RU" w:eastAsia="ru-RU"/>
        </w:rPr>
      </w:pPr>
      <w:r w:rsidRPr="00246F13">
        <w:rPr>
          <w:rFonts w:ascii="Times New Roman" w:hAnsi="Times New Roman"/>
          <w:bCs/>
          <w:sz w:val="24"/>
          <w:szCs w:val="24"/>
          <w:shd w:val="clear" w:color="auto" w:fill="FFFFFF"/>
          <w:lang w:val="ru-RU" w:eastAsia="ru-RU"/>
        </w:rPr>
        <w:t>5, 6 классы – менее 20 слов;</w:t>
      </w:r>
    </w:p>
    <w:p w:rsidR="00246F13" w:rsidRPr="00246F13" w:rsidRDefault="00246F13" w:rsidP="00246F13">
      <w:pPr>
        <w:spacing w:after="0" w:line="240" w:lineRule="auto"/>
        <w:jc w:val="both"/>
        <w:rPr>
          <w:rFonts w:ascii="Times New Roman" w:hAnsi="Times New Roman"/>
          <w:bCs/>
          <w:sz w:val="24"/>
          <w:szCs w:val="24"/>
          <w:shd w:val="clear" w:color="auto" w:fill="FFFFFF"/>
          <w:lang w:val="ru-RU" w:eastAsia="ru-RU"/>
        </w:rPr>
      </w:pPr>
      <w:r w:rsidRPr="00246F13">
        <w:rPr>
          <w:rFonts w:ascii="Times New Roman" w:hAnsi="Times New Roman"/>
          <w:bCs/>
          <w:sz w:val="24"/>
          <w:szCs w:val="24"/>
          <w:shd w:val="clear" w:color="auto" w:fill="FFFFFF"/>
          <w:lang w:val="ru-RU" w:eastAsia="ru-RU"/>
        </w:rPr>
        <w:t>7, 8 классы – менее 30 слов;</w:t>
      </w:r>
    </w:p>
    <w:p w:rsidR="00246F13" w:rsidRPr="00246F13" w:rsidRDefault="00246F13" w:rsidP="00246F13">
      <w:pPr>
        <w:spacing w:after="0" w:line="240" w:lineRule="auto"/>
        <w:jc w:val="both"/>
        <w:rPr>
          <w:rFonts w:ascii="Times New Roman" w:hAnsi="Times New Roman"/>
          <w:bCs/>
          <w:sz w:val="24"/>
          <w:szCs w:val="24"/>
          <w:shd w:val="clear" w:color="auto" w:fill="FFFFFF"/>
          <w:lang w:val="ru-RU" w:eastAsia="ru-RU"/>
        </w:rPr>
      </w:pPr>
      <w:r w:rsidRPr="00246F13">
        <w:rPr>
          <w:rFonts w:ascii="Times New Roman" w:hAnsi="Times New Roman"/>
          <w:bCs/>
          <w:sz w:val="24"/>
          <w:szCs w:val="24"/>
          <w:shd w:val="clear" w:color="auto" w:fill="FFFFFF"/>
          <w:lang w:val="ru-RU" w:eastAsia="ru-RU"/>
        </w:rPr>
        <w:t>9 класс – менее 40 слов.</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b/>
          <w:bCs/>
          <w:i/>
          <w:sz w:val="24"/>
          <w:szCs w:val="24"/>
          <w:shd w:val="clear" w:color="auto" w:fill="FFFFFF"/>
          <w:lang w:val="ru-RU" w:eastAsia="ru-RU"/>
        </w:rPr>
        <w:t>2</w:t>
      </w:r>
      <w:r w:rsidRPr="00246F13">
        <w:rPr>
          <w:rFonts w:ascii="Times New Roman" w:hAnsi="Times New Roman"/>
          <w:b/>
          <w:bCs/>
          <w:sz w:val="24"/>
          <w:szCs w:val="24"/>
          <w:shd w:val="clear" w:color="auto" w:fill="FFFFFF"/>
          <w:lang w:val="ru-RU" w:eastAsia="ru-RU"/>
        </w:rPr>
        <w:t xml:space="preserve"> – </w:t>
      </w:r>
      <w:r w:rsidRPr="00246F13">
        <w:rPr>
          <w:rFonts w:ascii="Times New Roman" w:hAnsi="Times New Roman"/>
          <w:sz w:val="24"/>
          <w:szCs w:val="24"/>
          <w:lang w:val="ru-RU" w:eastAsia="ru-RU"/>
        </w:rPr>
        <w:t>Коммуникативная задача не решена</w:t>
      </w:r>
    </w:p>
    <w:p w:rsidR="00246F13" w:rsidRPr="00246F13" w:rsidRDefault="00246F13" w:rsidP="00246F13">
      <w:pPr>
        <w:spacing w:after="0" w:line="360" w:lineRule="auto"/>
        <w:ind w:firstLine="567"/>
        <w:jc w:val="center"/>
        <w:rPr>
          <w:rFonts w:ascii="Times New Roman" w:hAnsi="Times New Roman"/>
          <w:b/>
          <w:sz w:val="28"/>
          <w:szCs w:val="28"/>
          <w:lang w:val="ru-RU" w:eastAsia="ru-RU"/>
        </w:rPr>
      </w:pPr>
    </w:p>
    <w:p w:rsidR="00246F13" w:rsidRPr="00246F13" w:rsidRDefault="00246F13" w:rsidP="00246F13">
      <w:pPr>
        <w:spacing w:after="0" w:line="240" w:lineRule="auto"/>
        <w:ind w:firstLine="567"/>
        <w:jc w:val="center"/>
        <w:rPr>
          <w:rFonts w:ascii="Times New Roman" w:hAnsi="Times New Roman"/>
          <w:b/>
          <w:sz w:val="24"/>
          <w:szCs w:val="24"/>
          <w:lang w:val="ru-RU" w:eastAsia="ru-RU"/>
        </w:rPr>
      </w:pPr>
      <w:r w:rsidRPr="00246F13">
        <w:rPr>
          <w:rFonts w:ascii="Times New Roman" w:hAnsi="Times New Roman"/>
          <w:b/>
          <w:sz w:val="24"/>
          <w:szCs w:val="24"/>
          <w:lang w:val="ru-RU" w:eastAsia="ru-RU"/>
        </w:rPr>
        <w:t>2.2.2.4. История России. Всеобщая история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Примерная рабочая программа учебного предмета «История России. Всеобщая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Учебный предмет «История России. Всеобщая история» входит в предметную область «Общественно-научные предметы» и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«Мировая художественная культура», «География» и другие.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246F13" w:rsidRPr="00246F13" w:rsidRDefault="00246F13" w:rsidP="00246F13">
      <w:pPr>
        <w:tabs>
          <w:tab w:val="left" w:pos="64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Учебный предмет «История России. Всеобщая история» имеет интегративный характер, его изучение направлено на образование, воспитание и развитие обучающихся. Предмет 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Структурно предмет «История России. Всеобщая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w:t>
      </w:r>
      <w:r w:rsidRPr="00246F13">
        <w:rPr>
          <w:rFonts w:ascii="Times New Roman" w:hAnsi="Times New Roman"/>
          <w:sz w:val="24"/>
          <w:szCs w:val="24"/>
          <w:lang w:val="ru-RU" w:eastAsia="ru-RU"/>
        </w:rPr>
        <w:lastRenderedPageBreak/>
        <w:t>представителей определенной этнонациональной и религиозной общности, хранителей традиций рода и семьи.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b/>
          <w:sz w:val="24"/>
          <w:szCs w:val="24"/>
          <w:lang w:val="ru-RU" w:eastAsia="ru-RU"/>
        </w:rPr>
        <w:t>Цель</w:t>
      </w:r>
      <w:r w:rsidRPr="00246F13">
        <w:rPr>
          <w:rFonts w:ascii="Times New Roman" w:hAnsi="Times New Roman"/>
          <w:b/>
          <w:i/>
          <w:sz w:val="24"/>
          <w:szCs w:val="24"/>
          <w:lang w:val="ru-RU" w:eastAsia="ru-RU"/>
        </w:rPr>
        <w:t xml:space="preserve"> </w:t>
      </w:r>
      <w:r w:rsidRPr="00246F13">
        <w:rPr>
          <w:rFonts w:ascii="Times New Roman" w:hAnsi="Times New Roman"/>
          <w:sz w:val="24"/>
          <w:szCs w:val="24"/>
          <w:lang w:val="ru-RU" w:eastAsia="ru-RU"/>
        </w:rPr>
        <w:t xml:space="preserve">изучения учебного предмета «История России. Всеобщая история» </w:t>
      </w:r>
      <w:r w:rsidRPr="00246F13">
        <w:rPr>
          <w:rFonts w:ascii="Times New Roman" w:hAnsi="Times New Roman"/>
          <w:i/>
          <w:sz w:val="24"/>
          <w:szCs w:val="24"/>
          <w:lang w:val="ru-RU" w:eastAsia="ru-RU"/>
        </w:rPr>
        <w:t xml:space="preserve">– </w:t>
      </w:r>
      <w:r w:rsidRPr="00246F13">
        <w:rPr>
          <w:rFonts w:ascii="Times New Roman" w:hAnsi="Times New Roman"/>
          <w:sz w:val="24"/>
          <w:szCs w:val="24"/>
          <w:lang w:val="ru-RU" w:eastAsia="ru-RU"/>
        </w:rPr>
        <w:t>формирование у обучающихся с ЗПР исторического мышления как основы гражданской идентичности ценностно ориентированной личности.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b/>
          <w:sz w:val="24"/>
          <w:szCs w:val="24"/>
          <w:lang w:val="ru-RU" w:eastAsia="ru-RU"/>
        </w:rPr>
        <w:t>Основными задачами</w:t>
      </w:r>
      <w:r w:rsidRPr="00246F13">
        <w:rPr>
          <w:rFonts w:ascii="Times New Roman" w:hAnsi="Times New Roman"/>
          <w:sz w:val="24"/>
          <w:szCs w:val="24"/>
          <w:lang w:val="ru-RU" w:eastAsia="ru-RU"/>
        </w:rPr>
        <w:t xml:space="preserve"> изучения учебного предмета «История России. Всеобщая история» являются: </w:t>
      </w:r>
    </w:p>
    <w:p w:rsidR="00246F13" w:rsidRPr="00246F13" w:rsidRDefault="00246F13" w:rsidP="00246F13">
      <w:pPr>
        <w:numPr>
          <w:ilvl w:val="0"/>
          <w:numId w:val="69"/>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формирование у обучающихся с ЗПР исторических ориентиров самоидентификации в современном мире;</w:t>
      </w:r>
    </w:p>
    <w:p w:rsidR="00246F13" w:rsidRPr="00246F13" w:rsidRDefault="00246F13" w:rsidP="00246F13">
      <w:pPr>
        <w:numPr>
          <w:ilvl w:val="0"/>
          <w:numId w:val="69"/>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246F13" w:rsidRPr="00246F13" w:rsidRDefault="00246F13" w:rsidP="00246F13">
      <w:pPr>
        <w:numPr>
          <w:ilvl w:val="0"/>
          <w:numId w:val="69"/>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246F13" w:rsidRPr="00246F13" w:rsidRDefault="00246F13" w:rsidP="00246F13">
      <w:pPr>
        <w:numPr>
          <w:ilvl w:val="0"/>
          <w:numId w:val="69"/>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246F13" w:rsidRPr="00246F13" w:rsidRDefault="00246F13" w:rsidP="00246F13">
      <w:pPr>
        <w:numPr>
          <w:ilvl w:val="0"/>
          <w:numId w:val="69"/>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-выработка современного понимания истории в контексте гуманитарного знания и общественной жизни;</w:t>
      </w:r>
    </w:p>
    <w:p w:rsidR="00246F13" w:rsidRPr="00246F13" w:rsidRDefault="00246F13" w:rsidP="00246F13">
      <w:pPr>
        <w:numPr>
          <w:ilvl w:val="0"/>
          <w:numId w:val="69"/>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развитие навыков исторического анализа и синтеза, формирование понимания взаимовлияния исторических событий и процессов.</w:t>
      </w:r>
    </w:p>
    <w:p w:rsidR="00246F13" w:rsidRPr="00246F13" w:rsidRDefault="00246F13" w:rsidP="00246F13">
      <w:pPr>
        <w:spacing w:after="0" w:line="240" w:lineRule="auto"/>
        <w:ind w:firstLine="708"/>
        <w:jc w:val="both"/>
        <w:rPr>
          <w:rFonts w:ascii="Times New Roman" w:eastAsia="Calibri" w:hAnsi="Times New Roman"/>
          <w:sz w:val="24"/>
          <w:szCs w:val="24"/>
          <w:lang w:val="ru-RU"/>
        </w:rPr>
      </w:pPr>
      <w:r w:rsidRPr="00246F13">
        <w:rPr>
          <w:rFonts w:ascii="Times New Roman" w:eastAsia="Calibri" w:hAnsi="Times New Roman"/>
          <w:sz w:val="24"/>
          <w:szCs w:val="24"/>
          <w:lang w:val="ru-RU"/>
        </w:rPr>
        <w:t>Особенности психического развития обучающихся с ЗПР обусловливают дополнительные коррекционные задачи учебного предмета «История России. Всеобщая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Обучающиеся с ЗПР испытывают серьезные трудности при изучении данного учебного предмета, это прежде всего связано с особенностями их познавательной деятельности. Для школьников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w:t>
      </w:r>
      <w:r w:rsidRPr="00246F13">
        <w:rPr>
          <w:rFonts w:ascii="Times New Roman" w:hAnsi="Times New Roman"/>
          <w:sz w:val="24"/>
          <w:szCs w:val="24"/>
          <w:lang w:val="ru-RU" w:eastAsia="ru-RU"/>
        </w:rPr>
        <w:lastRenderedPageBreak/>
        <w:t xml:space="preserve">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 ознакомительном плане рекомендуется дать следующие темы: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 </w:t>
      </w:r>
      <w:r w:rsidRPr="00246F13">
        <w:rPr>
          <w:rFonts w:ascii="Times New Roman" w:hAnsi="Times New Roman"/>
          <w:b/>
          <w:sz w:val="24"/>
          <w:szCs w:val="24"/>
          <w:lang w:val="ru-RU" w:eastAsia="ru-RU"/>
        </w:rPr>
        <w:t>5 классе</w:t>
      </w:r>
      <w:r w:rsidRPr="00246F13">
        <w:rPr>
          <w:rFonts w:ascii="Times New Roman" w:hAnsi="Times New Roman"/>
          <w:sz w:val="24"/>
          <w:szCs w:val="24"/>
          <w:lang w:val="ru-RU" w:eastAsia="ru-RU"/>
        </w:rPr>
        <w:t xml:space="preserve">: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i/>
          <w:iCs/>
          <w:sz w:val="24"/>
          <w:szCs w:val="24"/>
          <w:lang w:val="ru-RU" w:eastAsia="ru-RU"/>
        </w:rPr>
        <w:t>Фараон-реформатор Эхнатон», «</w:t>
      </w:r>
      <w:r w:rsidRPr="00246F13">
        <w:rPr>
          <w:rFonts w:ascii="Times New Roman" w:hAnsi="Times New Roman"/>
          <w:i/>
          <w:sz w:val="24"/>
          <w:szCs w:val="24"/>
          <w:lang w:val="ru-RU" w:eastAsia="ru-RU"/>
        </w:rPr>
        <w:t>Империи Цинь и Хань</w:t>
      </w:r>
      <w:r w:rsidRPr="00246F13">
        <w:rPr>
          <w:rFonts w:ascii="Times New Roman" w:hAnsi="Times New Roman"/>
          <w:i/>
          <w:iCs/>
          <w:sz w:val="24"/>
          <w:szCs w:val="24"/>
          <w:lang w:val="ru-RU" w:eastAsia="ru-RU"/>
        </w:rPr>
        <w:t>», «Государства ахейской Греции (Микены,Тиринф и др.)», реформы Клисфена, Реформы Гракхов. Рабство в Древнем Риме.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 </w:t>
      </w:r>
      <w:r w:rsidRPr="00246F13">
        <w:rPr>
          <w:rFonts w:ascii="Times New Roman" w:hAnsi="Times New Roman"/>
          <w:b/>
          <w:sz w:val="24"/>
          <w:szCs w:val="24"/>
          <w:lang w:val="ru-RU" w:eastAsia="ru-RU"/>
        </w:rPr>
        <w:t>6 классе</w:t>
      </w:r>
      <w:r w:rsidRPr="00246F13">
        <w:rPr>
          <w:rFonts w:ascii="Times New Roman" w:hAnsi="Times New Roman"/>
          <w:sz w:val="24"/>
          <w:szCs w:val="24"/>
          <w:lang w:val="ru-RU" w:eastAsia="ru-RU"/>
        </w:rPr>
        <w:t xml:space="preserve">:  </w:t>
      </w:r>
    </w:p>
    <w:p w:rsidR="00246F13" w:rsidRPr="00246F13" w:rsidRDefault="00246F13" w:rsidP="00246F13">
      <w:pPr>
        <w:spacing w:after="0" w:line="240" w:lineRule="auto"/>
        <w:ind w:firstLine="567"/>
        <w:jc w:val="both"/>
        <w:rPr>
          <w:rFonts w:ascii="Times New Roman" w:hAnsi="Times New Roman"/>
          <w:i/>
          <w:iCs/>
          <w:sz w:val="24"/>
          <w:szCs w:val="24"/>
          <w:lang w:val="ru-RU" w:eastAsia="ru-RU"/>
        </w:rPr>
      </w:pPr>
      <w:r w:rsidRPr="00246F13">
        <w:rPr>
          <w:rFonts w:ascii="Times New Roman" w:hAnsi="Times New Roman"/>
          <w:i/>
          <w:iCs/>
          <w:sz w:val="24"/>
          <w:szCs w:val="24"/>
          <w:lang w:val="ru-RU" w:eastAsia="ru-RU"/>
        </w:rPr>
        <w:t>Законы франков; «Салическая правда».</w:t>
      </w:r>
      <w:r w:rsidRPr="00246F13">
        <w:rPr>
          <w:rFonts w:ascii="Times New Roman" w:hAnsi="Times New Roman"/>
          <w:i/>
          <w:sz w:val="24"/>
          <w:szCs w:val="24"/>
          <w:lang w:val="ru-RU" w:eastAsia="ru-RU"/>
        </w:rPr>
        <w:t xml:space="preserve"> Арабы в VI—ХI вв.: расселение, занятия.</w:t>
      </w:r>
      <w:r w:rsidRPr="00246F13">
        <w:rPr>
          <w:rFonts w:ascii="Times New Roman" w:hAnsi="Times New Roman"/>
          <w:i/>
          <w:iCs/>
          <w:sz w:val="24"/>
          <w:szCs w:val="24"/>
          <w:lang w:val="ru-RU" w:eastAsia="ru-RU"/>
        </w:rPr>
        <w:t xml:space="preserve"> Ереси: причины возникновения и распространения. Преследование еретиков. Делийский султанат.</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Cs/>
          <w:i/>
          <w:sz w:val="24"/>
          <w:szCs w:val="24"/>
          <w:lang w:val="ru-RU" w:eastAsia="ru-RU"/>
        </w:rPr>
        <w:t>«Народы и государства на территории нашей страны в древности»</w:t>
      </w:r>
      <w:r w:rsidRPr="00246F13">
        <w:rPr>
          <w:rFonts w:ascii="Times New Roman" w:hAnsi="Times New Roman"/>
          <w:i/>
          <w:iCs/>
          <w:sz w:val="24"/>
          <w:szCs w:val="24"/>
          <w:lang w:val="ru-RU" w:eastAsia="ru-RU"/>
        </w:rPr>
        <w:t xml:space="preserve"> Северо-западные земли: Новгородская и Псковская. Новгород в системе балтийских связей. Повседневная жизнь горожан и сельских жителей в древнерусский и раннемосковский периоды.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 </w:t>
      </w:r>
      <w:r w:rsidRPr="00246F13">
        <w:rPr>
          <w:rFonts w:ascii="Times New Roman" w:hAnsi="Times New Roman"/>
          <w:b/>
          <w:sz w:val="24"/>
          <w:szCs w:val="24"/>
          <w:lang w:val="ru-RU" w:eastAsia="ru-RU"/>
        </w:rPr>
        <w:t>7 классе</w:t>
      </w:r>
      <w:r w:rsidRPr="00246F13">
        <w:rPr>
          <w:rFonts w:ascii="Times New Roman" w:hAnsi="Times New Roman"/>
          <w:sz w:val="24"/>
          <w:szCs w:val="24"/>
          <w:lang w:val="ru-RU" w:eastAsia="ru-RU"/>
        </w:rPr>
        <w:t xml:space="preserve">:  </w:t>
      </w:r>
    </w:p>
    <w:p w:rsidR="00246F13" w:rsidRPr="00246F13" w:rsidRDefault="00246F13" w:rsidP="00246F13">
      <w:pPr>
        <w:spacing w:after="0" w:line="240" w:lineRule="auto"/>
        <w:ind w:firstLine="567"/>
        <w:jc w:val="both"/>
        <w:rPr>
          <w:rFonts w:ascii="Times New Roman" w:hAnsi="Times New Roman"/>
          <w:i/>
          <w:iCs/>
          <w:sz w:val="24"/>
          <w:szCs w:val="24"/>
          <w:lang w:val="ru-RU" w:eastAsia="ru-RU"/>
        </w:rPr>
      </w:pPr>
      <w:r w:rsidRPr="00246F13">
        <w:rPr>
          <w:rFonts w:ascii="Times New Roman" w:hAnsi="Times New Roman"/>
          <w:i/>
          <w:iCs/>
          <w:sz w:val="24"/>
          <w:szCs w:val="24"/>
          <w:lang w:val="ru-RU" w:eastAsia="ru-RU"/>
        </w:rPr>
        <w:t>Образование централизованного государства и установление сегуната Токугава в Японии.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Сосуществование религий в Российском государстве. Финно-угорские народы</w:t>
      </w:r>
      <w:r w:rsidRPr="00246F13">
        <w:rPr>
          <w:rFonts w:ascii="Times New Roman" w:hAnsi="Times New Roman"/>
          <w:sz w:val="24"/>
          <w:szCs w:val="24"/>
          <w:lang w:val="ru-RU" w:eastAsia="ru-RU"/>
        </w:rPr>
        <w:t>.</w:t>
      </w:r>
      <w:r w:rsidRPr="00246F13">
        <w:rPr>
          <w:rFonts w:ascii="Times New Roman" w:hAnsi="Times New Roman"/>
          <w:i/>
          <w:iCs/>
          <w:sz w:val="24"/>
          <w:szCs w:val="24"/>
          <w:lang w:val="ru-RU" w:eastAsia="ru-RU"/>
        </w:rPr>
        <w:t xml:space="preserve"> Контакты с православным населением Речи Посполитой: противодействие полонизации, распространению католичества. Отношения России со странами Западной Европы. Военные столкновения с манчжурами и империей Цин.</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 </w:t>
      </w:r>
      <w:r w:rsidRPr="00246F13">
        <w:rPr>
          <w:rFonts w:ascii="Times New Roman" w:hAnsi="Times New Roman"/>
          <w:b/>
          <w:sz w:val="24"/>
          <w:szCs w:val="24"/>
          <w:lang w:val="ru-RU" w:eastAsia="ru-RU"/>
        </w:rPr>
        <w:t>8 классе</w:t>
      </w:r>
      <w:r w:rsidRPr="00246F13">
        <w:rPr>
          <w:rFonts w:ascii="Times New Roman" w:hAnsi="Times New Roman"/>
          <w:sz w:val="24"/>
          <w:szCs w:val="24"/>
          <w:lang w:val="ru-RU" w:eastAsia="ru-RU"/>
        </w:rPr>
        <w:t>:</w:t>
      </w:r>
    </w:p>
    <w:p w:rsidR="00246F13" w:rsidRPr="00246F13" w:rsidRDefault="00246F13" w:rsidP="00246F13">
      <w:pPr>
        <w:spacing w:after="0" w:line="240" w:lineRule="auto"/>
        <w:ind w:firstLine="567"/>
        <w:jc w:val="both"/>
        <w:rPr>
          <w:rFonts w:ascii="Times New Roman" w:hAnsi="Times New Roman"/>
          <w:i/>
          <w:sz w:val="24"/>
          <w:szCs w:val="24"/>
          <w:lang w:val="ru-RU" w:eastAsia="ru-RU"/>
        </w:rPr>
      </w:pPr>
      <w:r w:rsidRPr="00246F13">
        <w:rPr>
          <w:rFonts w:ascii="Times New Roman" w:hAnsi="Times New Roman"/>
          <w:i/>
          <w:iCs/>
          <w:sz w:val="24"/>
          <w:szCs w:val="24"/>
          <w:lang w:val="ru-RU" w:eastAsia="ru-RU"/>
        </w:rPr>
        <w:t xml:space="preserve">Программные и государственные документы. Революционные войны. Восстания в Астрахани, Башкирии, на Дону. Переход Младшего жуза в Казахстане под суверенитет Российской империи. Война с Османской империей. </w:t>
      </w:r>
      <w:r w:rsidRPr="00246F13">
        <w:rPr>
          <w:rFonts w:ascii="Times New Roman" w:hAnsi="Times New Roman"/>
          <w:bCs/>
          <w:i/>
          <w:sz w:val="24"/>
          <w:szCs w:val="24"/>
          <w:lang w:val="ru-RU" w:eastAsia="ru-RU"/>
        </w:rPr>
        <w:t>Народы России в XVIII 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 </w:t>
      </w:r>
      <w:r w:rsidRPr="00246F13">
        <w:rPr>
          <w:rFonts w:ascii="Times New Roman" w:hAnsi="Times New Roman"/>
          <w:b/>
          <w:sz w:val="24"/>
          <w:szCs w:val="24"/>
          <w:lang w:val="ru-RU" w:eastAsia="ru-RU"/>
        </w:rPr>
        <w:t>9 классе</w:t>
      </w:r>
      <w:r w:rsidRPr="00246F13">
        <w:rPr>
          <w:rFonts w:ascii="Times New Roman" w:hAnsi="Times New Roman"/>
          <w:sz w:val="24"/>
          <w:szCs w:val="24"/>
          <w:lang w:val="ru-RU" w:eastAsia="ru-RU"/>
        </w:rPr>
        <w:t xml:space="preserve">:  </w:t>
      </w:r>
    </w:p>
    <w:p w:rsidR="00246F13" w:rsidRPr="00246F13" w:rsidRDefault="00246F13" w:rsidP="00246F13">
      <w:pPr>
        <w:spacing w:after="0" w:line="240" w:lineRule="auto"/>
        <w:ind w:firstLine="567"/>
        <w:rPr>
          <w:rFonts w:ascii="Times New Roman" w:hAnsi="Times New Roman"/>
          <w:bCs/>
          <w:i/>
          <w:sz w:val="24"/>
          <w:szCs w:val="24"/>
          <w:lang w:val="ru-RU" w:eastAsia="ru-RU"/>
        </w:rPr>
      </w:pPr>
      <w:r w:rsidRPr="00246F13">
        <w:rPr>
          <w:rFonts w:ascii="Times New Roman" w:hAnsi="Times New Roman"/>
          <w:bCs/>
          <w:i/>
          <w:sz w:val="24"/>
          <w:szCs w:val="24"/>
          <w:lang w:val="ru-RU" w:eastAsia="ru-RU"/>
        </w:rPr>
        <w:t>Страны Азии в ХIХ в.</w:t>
      </w:r>
      <w:r w:rsidRPr="00246F13">
        <w:rPr>
          <w:rFonts w:ascii="Times New Roman" w:hAnsi="Times New Roman"/>
          <w:b/>
          <w:bCs/>
          <w:i/>
          <w:sz w:val="24"/>
          <w:szCs w:val="24"/>
          <w:lang w:val="ru-RU" w:eastAsia="ru-RU"/>
        </w:rPr>
        <w:t xml:space="preserve"> </w:t>
      </w:r>
      <w:r w:rsidRPr="00246F13">
        <w:rPr>
          <w:rFonts w:ascii="Times New Roman" w:hAnsi="Times New Roman"/>
          <w:bCs/>
          <w:i/>
          <w:sz w:val="24"/>
          <w:szCs w:val="24"/>
          <w:lang w:val="ru-RU" w:eastAsia="ru-RU"/>
        </w:rPr>
        <w:t>Война за независимость в Латинской Америке. Народы Африки в Новое время.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Формирование профессиональной бюрократии. Прогрессивное чиновничество: у истоков либерального реформаторства.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Польское восстание1830–1831гг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p>
    <w:p w:rsidR="00246F13" w:rsidRPr="00246F13" w:rsidRDefault="00246F13" w:rsidP="00246F13">
      <w:pPr>
        <w:spacing w:after="0" w:line="240" w:lineRule="auto"/>
        <w:ind w:firstLine="567"/>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Высвобождающееся время рекомендуется использовать для изучения и разбора особо значимых исторических фактов, для группировки материала по историко-региональному признаку, его систематизации, а также для привлечения краеведческого материала и сведений о современных событиях в жизни своего города, области, края.</w:t>
      </w:r>
    </w:p>
    <w:p w:rsidR="00246F13" w:rsidRPr="00246F13" w:rsidRDefault="00246F13" w:rsidP="00246F13">
      <w:pPr>
        <w:spacing w:after="0" w:line="240" w:lineRule="auto"/>
        <w:ind w:firstLine="567"/>
        <w:jc w:val="both"/>
        <w:rPr>
          <w:rFonts w:ascii="Times New Roman" w:hAnsi="Times New Roman"/>
          <w:b/>
          <w:bCs/>
          <w:sz w:val="24"/>
          <w:szCs w:val="24"/>
          <w:lang w:val="ru-RU" w:eastAsia="ru-RU"/>
        </w:rPr>
      </w:pPr>
    </w:p>
    <w:p w:rsidR="00246F13" w:rsidRPr="00246F13" w:rsidRDefault="00246F13" w:rsidP="00246F13">
      <w:pPr>
        <w:spacing w:after="0" w:line="240" w:lineRule="auto"/>
        <w:ind w:firstLine="567"/>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Содержание курса «История России. Всеобщая история» 5 КЛАСС (первый год обучения на уровне основного общего образования)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Всеобщая история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История Древнего мира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Первобытность. </w:t>
      </w:r>
      <w:r w:rsidRPr="00246F13">
        <w:rPr>
          <w:rFonts w:ascii="Times New Roman" w:hAnsi="Times New Roman"/>
          <w:sz w:val="24"/>
          <w:szCs w:val="24"/>
          <w:lang w:val="ru-RU" w:eastAsia="ru-RU"/>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w:t>
      </w:r>
      <w:r w:rsidRPr="00246F13">
        <w:rPr>
          <w:rFonts w:ascii="Times New Roman" w:hAnsi="Times New Roman"/>
          <w:sz w:val="24"/>
          <w:szCs w:val="24"/>
          <w:lang w:val="ru-RU" w:eastAsia="ru-RU"/>
        </w:rPr>
        <w:lastRenderedPageBreak/>
        <w:t>родовой общины к соседской. Появление ремесел и торговли. Возникновение древнейших цивилизаций.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Древний мир: </w:t>
      </w:r>
      <w:r w:rsidRPr="00246F13">
        <w:rPr>
          <w:rFonts w:ascii="Times New Roman" w:hAnsi="Times New Roman"/>
          <w:sz w:val="24"/>
          <w:szCs w:val="24"/>
          <w:lang w:val="ru-RU" w:eastAsia="ru-RU"/>
        </w:rPr>
        <w:t>понятие и хронология. Карта Древнего мира.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Древний Восток</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Древний Египет. Условия жизни и занятия населения. Управление государством (фараон, чиновники). Религиозные верования египтян. Жрецы.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Фараон-реформатор Эхнатон. </w:t>
      </w:r>
      <w:r w:rsidRPr="00246F13">
        <w:rPr>
          <w:rFonts w:ascii="Times New Roman" w:hAnsi="Times New Roman"/>
          <w:sz w:val="24"/>
          <w:szCs w:val="24"/>
          <w:lang w:val="ru-RU" w:eastAsia="ru-RU"/>
        </w:rPr>
        <w:t>Военные походы. Рабы. Познания древних египтян. Письменность. Храмы и пирамиды.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246F13" w:rsidRPr="00246F13" w:rsidRDefault="00246F13" w:rsidP="00246F13">
      <w:pPr>
        <w:tabs>
          <w:tab w:val="left" w:pos="2400"/>
          <w:tab w:val="left" w:pos="3940"/>
          <w:tab w:val="left" w:pos="5600"/>
          <w:tab w:val="left" w:pos="7220"/>
          <w:tab w:val="left" w:pos="874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Ассирия: завоевания ассирийцев, культурные сокровища Ниневии, гибель империи. Персидская держава: военные походы, управление империей.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Древний Китай. Условия жизни и хозяйственная деятельность населения. Создание объединенного государства. </w:t>
      </w:r>
      <w:r w:rsidRPr="00246F13">
        <w:rPr>
          <w:rFonts w:ascii="Times New Roman" w:hAnsi="Times New Roman"/>
          <w:i/>
          <w:sz w:val="24"/>
          <w:szCs w:val="24"/>
          <w:lang w:val="ru-RU" w:eastAsia="ru-RU"/>
        </w:rPr>
        <w:t>Империи Цинь и Хань.</w:t>
      </w:r>
      <w:r w:rsidRPr="00246F13">
        <w:rPr>
          <w:rFonts w:ascii="Times New Roman" w:hAnsi="Times New Roman"/>
          <w:sz w:val="24"/>
          <w:szCs w:val="24"/>
          <w:lang w:val="ru-RU" w:eastAsia="ru-RU"/>
        </w:rPr>
        <w:t xml:space="preserve">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Античный мир: </w:t>
      </w:r>
      <w:r w:rsidRPr="00246F13">
        <w:rPr>
          <w:rFonts w:ascii="Times New Roman" w:hAnsi="Times New Roman"/>
          <w:sz w:val="24"/>
          <w:szCs w:val="24"/>
          <w:lang w:val="ru-RU" w:eastAsia="ru-RU"/>
        </w:rPr>
        <w:t>понятие. Карта античного мира.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Древняя Греция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Население Древней Греции: условия жизни и занятия. Древнейшие государства на Крите. </w:t>
      </w:r>
      <w:r w:rsidRPr="00246F13">
        <w:rPr>
          <w:rFonts w:ascii="Times New Roman" w:hAnsi="Times New Roman"/>
          <w:i/>
          <w:iCs/>
          <w:sz w:val="24"/>
          <w:szCs w:val="24"/>
          <w:lang w:val="ru-RU" w:eastAsia="ru-RU"/>
        </w:rPr>
        <w:t>Государства ахейской Греции (Микены, Тиринф и др.).</w:t>
      </w:r>
      <w:r w:rsidRPr="00246F13">
        <w:rPr>
          <w:rFonts w:ascii="Times New Roman" w:hAnsi="Times New Roman"/>
          <w:sz w:val="24"/>
          <w:szCs w:val="24"/>
          <w:lang w:val="ru-RU" w:eastAsia="ru-RU"/>
        </w:rPr>
        <w:t xml:space="preserve"> Троянская война. «Илиада» и «Одиссея». Верования древних греков. Сказания о богах и героях.</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246F13">
        <w:rPr>
          <w:rFonts w:ascii="Times New Roman" w:hAnsi="Times New Roman"/>
          <w:i/>
          <w:iCs/>
          <w:sz w:val="24"/>
          <w:szCs w:val="24"/>
          <w:lang w:val="ru-RU" w:eastAsia="ru-RU"/>
        </w:rPr>
        <w:t>реформы Клисфена.</w:t>
      </w:r>
      <w:r w:rsidRPr="00246F13">
        <w:rPr>
          <w:rFonts w:ascii="Times New Roman" w:hAnsi="Times New Roman"/>
          <w:sz w:val="24"/>
          <w:szCs w:val="24"/>
          <w:lang w:val="ru-RU" w:eastAsia="ru-RU"/>
        </w:rPr>
        <w:t xml:space="preserve"> Спарта: основные группы населения, политическое устройство. Спартанское воспитание. Организация военного дела.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Культура Древней Греции. Развитие наук. Греческая философия. Школа образование. Литература. Архитектура и скульптура. Быт и досуг древних греков. Театр. Спортивные состязания; Олимпийские игры.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Древний Рим</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Завоевание Римом Италии. Войны с Карфагеном; Ганнибал. Римская армия. Установление господства Рима в Средиземноморье. </w:t>
      </w:r>
      <w:r w:rsidRPr="00246F13">
        <w:rPr>
          <w:rFonts w:ascii="Times New Roman" w:hAnsi="Times New Roman"/>
          <w:i/>
          <w:iCs/>
          <w:sz w:val="24"/>
          <w:szCs w:val="24"/>
          <w:lang w:val="ru-RU" w:eastAsia="ru-RU"/>
        </w:rPr>
        <w:t>Реформы Гракхов.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Рабство в Древнем Риме.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246F13" w:rsidRPr="00246F13" w:rsidRDefault="00246F13" w:rsidP="00246F13">
      <w:pPr>
        <w:tabs>
          <w:tab w:val="left" w:pos="2400"/>
          <w:tab w:val="left" w:pos="3680"/>
          <w:tab w:val="left" w:pos="4540"/>
          <w:tab w:val="left" w:pos="5720"/>
          <w:tab w:val="left" w:pos="7300"/>
          <w:tab w:val="left" w:pos="8420"/>
          <w:tab w:val="left" w:pos="898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Культура Древнего Рима. Римская литература, золотой век поэзии.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Ораторское искусство; Цицерон. Развитие наук. Архитектура и скульптура.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Пантеон. Быт и досуг римлян.</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Историческое и культурное наследие древних цивилизаций.</w:t>
      </w:r>
    </w:p>
    <w:p w:rsidR="00246F13" w:rsidRPr="00246F13" w:rsidRDefault="00246F13" w:rsidP="00246F13">
      <w:pPr>
        <w:spacing w:after="0" w:line="240" w:lineRule="auto"/>
        <w:ind w:firstLine="567"/>
        <w:jc w:val="both"/>
        <w:rPr>
          <w:rFonts w:ascii="Times New Roman" w:hAnsi="Times New Roman"/>
          <w:b/>
          <w:bCs/>
          <w:sz w:val="24"/>
          <w:szCs w:val="24"/>
          <w:lang w:val="ru-RU" w:eastAsia="ru-RU"/>
        </w:rPr>
      </w:pPr>
    </w:p>
    <w:p w:rsidR="00246F13" w:rsidRPr="00246F13" w:rsidRDefault="00246F13" w:rsidP="00246F13">
      <w:pPr>
        <w:spacing w:after="0" w:line="240" w:lineRule="auto"/>
        <w:ind w:firstLine="567"/>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Содержание курса «История России. Всеобщая история» 6 КЛАСС (второй год обучения на уровне основного общего образования)</w:t>
      </w:r>
    </w:p>
    <w:p w:rsidR="00246F13" w:rsidRPr="00246F13" w:rsidRDefault="00246F13" w:rsidP="00246F13">
      <w:pPr>
        <w:spacing w:after="0" w:line="240" w:lineRule="auto"/>
        <w:ind w:firstLine="567"/>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Всеобщая история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История средних веков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Средние века: понятие и хронологические рамки.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Раннее Средневековье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Начало Средневековья. Великое переселение народов. Образование варварских королевств.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Народы Европы в раннее Средневековье. Франки: расселение, занятия, общественное устройство. </w:t>
      </w:r>
      <w:r w:rsidRPr="00246F13">
        <w:rPr>
          <w:rFonts w:ascii="Times New Roman" w:hAnsi="Times New Roman"/>
          <w:i/>
          <w:iCs/>
          <w:sz w:val="24"/>
          <w:szCs w:val="24"/>
          <w:lang w:val="ru-RU" w:eastAsia="ru-RU"/>
        </w:rPr>
        <w:t>Законы франков; «Салическая правда».</w:t>
      </w:r>
      <w:r w:rsidRPr="00246F13">
        <w:rPr>
          <w:rFonts w:ascii="Times New Roman" w:hAnsi="Times New Roman"/>
          <w:sz w:val="24"/>
          <w:szCs w:val="24"/>
          <w:lang w:val="ru-RU" w:eastAsia="ru-RU"/>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sz w:val="24"/>
          <w:szCs w:val="24"/>
          <w:lang w:val="ru-RU" w:eastAsia="ru-RU"/>
        </w:rPr>
        <w:t>Арабы в VI–ХI вв.: расселение, занятия.</w:t>
      </w:r>
      <w:r w:rsidRPr="00246F13">
        <w:rPr>
          <w:rFonts w:ascii="Times New Roman" w:hAnsi="Times New Roman"/>
          <w:sz w:val="24"/>
          <w:szCs w:val="24"/>
          <w:lang w:val="ru-RU" w:eastAsia="ru-RU"/>
        </w:rPr>
        <w:t xml:space="preserve"> Возникновение и распространение ислама. Завоевания арабов. Арабский халифат, его расцвет и распад. Арабская культура.</w:t>
      </w:r>
    </w:p>
    <w:p w:rsidR="00246F13" w:rsidRPr="00246F13" w:rsidRDefault="00246F13" w:rsidP="00246F13">
      <w:pPr>
        <w:spacing w:after="0" w:line="240" w:lineRule="auto"/>
        <w:ind w:firstLine="567"/>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Зрелое Средневековье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246F13" w:rsidRPr="00246F13" w:rsidRDefault="00246F13" w:rsidP="00246F13">
      <w:pPr>
        <w:tabs>
          <w:tab w:val="left" w:pos="2980"/>
          <w:tab w:val="left" w:pos="4540"/>
          <w:tab w:val="left" w:pos="6260"/>
          <w:tab w:val="left" w:pos="7920"/>
          <w:tab w:val="left" w:pos="906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Крестьянство: феодальная зависимость, повинности, условия жизни.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Крестьянская община.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Церковь и духовенство. Разделение христианства на католицизм и православие. Отношения светской власти и церкви. Крестовые походы: цели,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участники, результаты. Духовно-рыцарские ордены. </w:t>
      </w:r>
      <w:r w:rsidRPr="00246F13">
        <w:rPr>
          <w:rFonts w:ascii="Times New Roman" w:hAnsi="Times New Roman"/>
          <w:i/>
          <w:iCs/>
          <w:sz w:val="24"/>
          <w:szCs w:val="24"/>
          <w:lang w:val="ru-RU" w:eastAsia="ru-RU"/>
        </w:rPr>
        <w:t>Ереси: причины возникновения и распространения. Преследование еретиков.</w:t>
      </w:r>
    </w:p>
    <w:p w:rsidR="00246F13" w:rsidRPr="00246F13" w:rsidRDefault="00246F13" w:rsidP="00246F13">
      <w:pPr>
        <w:tabs>
          <w:tab w:val="left" w:pos="2740"/>
          <w:tab w:val="left" w:pos="3840"/>
          <w:tab w:val="left" w:pos="4140"/>
          <w:tab w:val="left" w:pos="5780"/>
          <w:tab w:val="left" w:pos="8780"/>
          <w:tab w:val="left" w:pos="974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246F13">
        <w:rPr>
          <w:rFonts w:ascii="Times New Roman" w:hAnsi="Times New Roman"/>
          <w:i/>
          <w:iCs/>
          <w:sz w:val="24"/>
          <w:szCs w:val="24"/>
          <w:lang w:val="ru-RU" w:eastAsia="ru-RU"/>
        </w:rPr>
        <w:t xml:space="preserve">(Жакерия, восстание Уота Тайлера). </w:t>
      </w:r>
      <w:r w:rsidRPr="00246F13">
        <w:rPr>
          <w:rFonts w:ascii="Times New Roman" w:hAnsi="Times New Roman"/>
          <w:sz w:val="24"/>
          <w:szCs w:val="24"/>
          <w:lang w:val="ru-RU" w:eastAsia="ru-RU"/>
        </w:rPr>
        <w:t>Гуситское движение в Чехии.</w:t>
      </w:r>
    </w:p>
    <w:p w:rsidR="00246F13" w:rsidRPr="00246F13" w:rsidRDefault="00246F13" w:rsidP="00246F13">
      <w:pPr>
        <w:tabs>
          <w:tab w:val="left" w:pos="3020"/>
          <w:tab w:val="left" w:pos="4300"/>
          <w:tab w:val="left" w:pos="4720"/>
          <w:tab w:val="left" w:pos="6300"/>
          <w:tab w:val="left" w:pos="8000"/>
          <w:tab w:val="left" w:pos="840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Византийская империя и славянские государства в XII–XV вв.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Экспансия турок-османов и падение Византии.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Страны Востока в Средние века. </w:t>
      </w:r>
      <w:r w:rsidRPr="00246F13">
        <w:rPr>
          <w:rFonts w:ascii="Times New Roman" w:hAnsi="Times New Roman"/>
          <w:sz w:val="24"/>
          <w:szCs w:val="24"/>
          <w:lang w:val="ru-RU" w:eastAsia="ru-RU"/>
        </w:rPr>
        <w:t xml:space="preserve">Османская империя: завоевания турок-османов, управление империей, </w:t>
      </w:r>
      <w:r w:rsidRPr="00246F13">
        <w:rPr>
          <w:rFonts w:ascii="Times New Roman" w:hAnsi="Times New Roman"/>
          <w:i/>
          <w:iCs/>
          <w:sz w:val="24"/>
          <w:szCs w:val="24"/>
          <w:lang w:val="ru-RU" w:eastAsia="ru-RU"/>
        </w:rPr>
        <w:t>положение покоренных народов</w:t>
      </w:r>
      <w:r w:rsidRPr="00246F13">
        <w:rPr>
          <w:rFonts w:ascii="Times New Roman" w:hAnsi="Times New Roman"/>
          <w:sz w:val="24"/>
          <w:szCs w:val="24"/>
          <w:lang w:val="ru-RU" w:eastAsia="ru-RU"/>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246F13">
        <w:rPr>
          <w:rFonts w:ascii="Times New Roman" w:hAnsi="Times New Roman"/>
          <w:i/>
          <w:iCs/>
          <w:sz w:val="24"/>
          <w:szCs w:val="24"/>
          <w:lang w:val="ru-RU" w:eastAsia="ru-RU"/>
        </w:rPr>
        <w:t>Делийский султанат.</w:t>
      </w:r>
      <w:r w:rsidRPr="00246F13">
        <w:rPr>
          <w:rFonts w:ascii="Times New Roman" w:hAnsi="Times New Roman"/>
          <w:sz w:val="24"/>
          <w:szCs w:val="24"/>
          <w:lang w:val="ru-RU" w:eastAsia="ru-RU"/>
        </w:rPr>
        <w:t xml:space="preserve"> Культура народов Востока. Литература. Архитектура. Традиционные искусства и ремесла.</w:t>
      </w:r>
    </w:p>
    <w:p w:rsidR="00246F13" w:rsidRPr="00246F13" w:rsidRDefault="00246F13" w:rsidP="00246F13">
      <w:pPr>
        <w:tabs>
          <w:tab w:val="left" w:pos="3060"/>
          <w:tab w:val="left" w:pos="5280"/>
          <w:tab w:val="left" w:pos="6900"/>
          <w:tab w:val="left" w:pos="9140"/>
        </w:tabs>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lastRenderedPageBreak/>
        <w:t xml:space="preserve">Государства доколумбовой Америки. </w:t>
      </w:r>
      <w:r w:rsidRPr="00246F13">
        <w:rPr>
          <w:rFonts w:ascii="Times New Roman" w:hAnsi="Times New Roman"/>
          <w:sz w:val="24"/>
          <w:szCs w:val="24"/>
          <w:lang w:val="ru-RU" w:eastAsia="ru-RU"/>
        </w:rPr>
        <w:t>Общественный строй. Религиозные верования населения. Культура. Историческое и культурное наследие Средневековья.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От Древней Руси к Российскому государству</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Введение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Народы и государства на территории нашей страны в древности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Заселение территории нашей страны человеком. Каменный век. </w:t>
      </w:r>
      <w:r w:rsidRPr="00246F13">
        <w:rPr>
          <w:rFonts w:ascii="Times New Roman" w:hAnsi="Times New Roman"/>
          <w:i/>
          <w:iCs/>
          <w:sz w:val="24"/>
          <w:szCs w:val="24"/>
          <w:lang w:val="ru-RU" w:eastAsia="ru-RU"/>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Народы, проживавшие на этой территории до середины I тысячелетия до н. э. </w:t>
      </w:r>
      <w:r w:rsidRPr="00246F13">
        <w:rPr>
          <w:rFonts w:ascii="Times New Roman" w:hAnsi="Times New Roman"/>
          <w:i/>
          <w:iCs/>
          <w:sz w:val="24"/>
          <w:szCs w:val="24"/>
          <w:lang w:val="ru-RU" w:eastAsia="ru-RU"/>
        </w:rPr>
        <w:t>Античные города-государства Северного Причерноморья. Боспорское царство. Скифское царство. Дербент.</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Восточная Европа в середине I тыс. н. э.</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Великое переселение народов. </w:t>
      </w:r>
      <w:r w:rsidRPr="00246F13">
        <w:rPr>
          <w:rFonts w:ascii="Times New Roman" w:hAnsi="Times New Roman"/>
          <w:i/>
          <w:iCs/>
          <w:sz w:val="24"/>
          <w:szCs w:val="24"/>
          <w:lang w:val="ru-RU" w:eastAsia="ru-RU"/>
        </w:rPr>
        <w:t>Миграция готов. Нашествие гуннов.</w:t>
      </w:r>
      <w:r w:rsidRPr="00246F13">
        <w:rPr>
          <w:rFonts w:ascii="Times New Roman" w:hAnsi="Times New Roman"/>
          <w:sz w:val="24"/>
          <w:szCs w:val="24"/>
          <w:lang w:val="ru-RU" w:eastAsia="ru-RU"/>
        </w:rPr>
        <w:t xml:space="preserve"> Вопрос о славянской прародине и происхождении славян. Расселение славян, их разделение на три ветви – восточных, западных и южных. </w:t>
      </w:r>
      <w:r w:rsidRPr="00246F13">
        <w:rPr>
          <w:rFonts w:ascii="Times New Roman" w:hAnsi="Times New Roman"/>
          <w:i/>
          <w:iCs/>
          <w:sz w:val="24"/>
          <w:szCs w:val="24"/>
          <w:lang w:val="ru-RU" w:eastAsia="ru-RU"/>
        </w:rPr>
        <w:t xml:space="preserve">Славянские общности Восточной Европы. </w:t>
      </w:r>
      <w:r w:rsidRPr="00246F13">
        <w:rPr>
          <w:rFonts w:ascii="Times New Roman" w:hAnsi="Times New Roman"/>
          <w:sz w:val="24"/>
          <w:szCs w:val="24"/>
          <w:lang w:val="ru-RU" w:eastAsia="ru-RU"/>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246F13">
        <w:rPr>
          <w:rFonts w:ascii="Times New Roman" w:hAnsi="Times New Roman"/>
          <w:i/>
          <w:iCs/>
          <w:sz w:val="24"/>
          <w:szCs w:val="24"/>
          <w:lang w:val="ru-RU" w:eastAsia="ru-RU"/>
        </w:rPr>
        <w:t>. Тюркский каганат. Хазарский каганат. Волжская Булгария.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Образование государства Русь</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Государства Центральной и Западной Европы. Первые известия о Руси. </w:t>
      </w:r>
      <w:r w:rsidRPr="00246F13">
        <w:rPr>
          <w:rFonts w:ascii="Times New Roman" w:hAnsi="Times New Roman"/>
          <w:sz w:val="24"/>
          <w:szCs w:val="24"/>
          <w:lang w:val="ru-RU" w:eastAsia="ru-RU"/>
        </w:rPr>
        <w:t>Проблема образования Древнерусского государства. Начало династии Рюриковичей.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Принятие христианства и его значение. Византийское наследие на Руси.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Русь в конце X – начале XII 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246F13">
        <w:rPr>
          <w:rFonts w:ascii="Times New Roman" w:hAnsi="Times New Roman"/>
          <w:i/>
          <w:iCs/>
          <w:sz w:val="24"/>
          <w:szCs w:val="24"/>
          <w:lang w:val="ru-RU" w:eastAsia="ru-RU"/>
        </w:rPr>
        <w:t>церковные уставы.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246F13">
        <w:rPr>
          <w:rFonts w:ascii="Times New Roman" w:hAnsi="Times New Roman"/>
          <w:i/>
          <w:iCs/>
          <w:sz w:val="24"/>
          <w:szCs w:val="24"/>
          <w:lang w:val="ru-RU" w:eastAsia="ru-RU"/>
        </w:rPr>
        <w:t>(Дешт-и-Кипчак</w:t>
      </w:r>
      <w:r w:rsidRPr="00246F13">
        <w:rPr>
          <w:rFonts w:ascii="Times New Roman" w:hAnsi="Times New Roman"/>
          <w:sz w:val="24"/>
          <w:szCs w:val="24"/>
          <w:lang w:val="ru-RU" w:eastAsia="ru-RU"/>
        </w:rPr>
        <w:t>),</w:t>
      </w:r>
      <w:r w:rsidRPr="00246F13">
        <w:rPr>
          <w:rFonts w:ascii="Times New Roman" w:hAnsi="Times New Roman"/>
          <w:i/>
          <w:iCs/>
          <w:sz w:val="24"/>
          <w:szCs w:val="24"/>
          <w:lang w:val="ru-RU" w:eastAsia="ru-RU"/>
        </w:rPr>
        <w:t xml:space="preserve"> странами Центральной, Западной и Северной Европы.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Культурное пространство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246F13">
        <w:rPr>
          <w:rFonts w:ascii="Times New Roman" w:hAnsi="Times New Roman"/>
          <w:i/>
          <w:iCs/>
          <w:sz w:val="24"/>
          <w:szCs w:val="24"/>
          <w:lang w:val="ru-RU" w:eastAsia="ru-RU"/>
        </w:rPr>
        <w:t xml:space="preserve">«Новгородская псалтирь». «Остромирово Евангелие». </w:t>
      </w:r>
      <w:r w:rsidRPr="00246F13">
        <w:rPr>
          <w:rFonts w:ascii="Times New Roman" w:hAnsi="Times New Roman"/>
          <w:sz w:val="24"/>
          <w:szCs w:val="24"/>
          <w:lang w:val="ru-RU" w:eastAsia="ru-RU"/>
        </w:rPr>
        <w:t xml:space="preserve">Появление древнерусской </w:t>
      </w:r>
      <w:r w:rsidRPr="00246F13">
        <w:rPr>
          <w:rFonts w:ascii="Times New Roman" w:hAnsi="Times New Roman"/>
          <w:sz w:val="24"/>
          <w:szCs w:val="24"/>
          <w:lang w:val="ru-RU" w:eastAsia="ru-RU"/>
        </w:rPr>
        <w:lastRenderedPageBreak/>
        <w:t>литературы.</w:t>
      </w:r>
      <w:r w:rsidRPr="00246F13">
        <w:rPr>
          <w:rFonts w:ascii="Times New Roman" w:hAnsi="Times New Roman"/>
          <w:i/>
          <w:iCs/>
          <w:sz w:val="24"/>
          <w:szCs w:val="24"/>
          <w:lang w:val="ru-RU" w:eastAsia="ru-RU"/>
        </w:rPr>
        <w:t xml:space="preserve"> «Слово о Законе и Благодати». </w:t>
      </w:r>
      <w:r w:rsidRPr="00246F13">
        <w:rPr>
          <w:rFonts w:ascii="Times New Roman" w:hAnsi="Times New Roman"/>
          <w:sz w:val="24"/>
          <w:szCs w:val="24"/>
          <w:lang w:val="ru-RU" w:eastAsia="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Русь в середине XII – начале XIII 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246F13">
        <w:rPr>
          <w:rFonts w:ascii="Times New Roman" w:hAnsi="Times New Roman"/>
          <w:i/>
          <w:iCs/>
          <w:sz w:val="24"/>
          <w:szCs w:val="24"/>
          <w:lang w:val="ru-RU" w:eastAsia="ru-RU"/>
        </w:rPr>
        <w:t>Эволюция общественного строя и права. Внешняя политика русских земель в евразийском контексте.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Русские земли в середине XIII – XIV вв</w:t>
      </w:r>
      <w:r w:rsidRPr="00246F13">
        <w:rPr>
          <w:rFonts w:ascii="Times New Roman" w:hAnsi="Times New Roman"/>
          <w:sz w:val="24"/>
          <w:szCs w:val="24"/>
          <w:lang w:val="ru-RU" w:eastAsia="ru-RU"/>
        </w:rPr>
        <w:t>.</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Южные и западные русские земли. Возникновение Литовского государства и включение в его состав части русских земель. </w:t>
      </w:r>
      <w:r w:rsidRPr="00246F13">
        <w:rPr>
          <w:rFonts w:ascii="Times New Roman" w:hAnsi="Times New Roman"/>
          <w:i/>
          <w:iCs/>
          <w:sz w:val="24"/>
          <w:szCs w:val="24"/>
          <w:lang w:val="ru-RU" w:eastAsia="ru-RU"/>
        </w:rPr>
        <w:t xml:space="preserve">Северо-западные земли: Новгородская и Псковская. </w:t>
      </w:r>
      <w:r w:rsidRPr="00246F13">
        <w:rPr>
          <w:rFonts w:ascii="Times New Roman" w:hAnsi="Times New Roman"/>
          <w:iCs/>
          <w:sz w:val="24"/>
          <w:szCs w:val="24"/>
          <w:lang w:val="ru-RU" w:eastAsia="ru-RU"/>
        </w:rPr>
        <w:t>Политический строй Новгорода и Пскова. Роль вече и князя.</w:t>
      </w:r>
      <w:r w:rsidRPr="00246F13">
        <w:rPr>
          <w:rFonts w:ascii="Times New Roman" w:hAnsi="Times New Roman"/>
          <w:i/>
          <w:iCs/>
          <w:sz w:val="24"/>
          <w:szCs w:val="24"/>
          <w:lang w:val="ru-RU" w:eastAsia="ru-RU"/>
        </w:rPr>
        <w:t xml:space="preserve"> Новгород в системе балтийских связей.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Народы и государства степной зоны Восточной Европы и Сибири в XIII–XV вв.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246F13">
        <w:rPr>
          <w:rFonts w:ascii="Times New Roman" w:hAnsi="Times New Roman"/>
          <w:i/>
          <w:iCs/>
          <w:sz w:val="24"/>
          <w:szCs w:val="24"/>
          <w:lang w:val="ru-RU" w:eastAsia="ru-RU"/>
        </w:rPr>
        <w:t>Касимовское ханство.</w:t>
      </w:r>
      <w:r w:rsidRPr="00246F13">
        <w:rPr>
          <w:rFonts w:ascii="Times New Roman" w:hAnsi="Times New Roman"/>
          <w:sz w:val="24"/>
          <w:szCs w:val="24"/>
          <w:lang w:val="ru-RU" w:eastAsia="ru-RU"/>
        </w:rPr>
        <w:t xml:space="preserve"> Дикое поле. Народы Северного Кавказа. </w:t>
      </w:r>
      <w:r w:rsidRPr="00246F13">
        <w:rPr>
          <w:rFonts w:ascii="Times New Roman" w:hAnsi="Times New Roman"/>
          <w:i/>
          <w:iCs/>
          <w:sz w:val="24"/>
          <w:szCs w:val="24"/>
          <w:lang w:val="ru-RU" w:eastAsia="ru-RU"/>
        </w:rPr>
        <w:t>Итальянские фактории Причерноморья (Каффа, Тана, Солдайя и др.) и их роль в системе торговых и политических связей Руси с Западом и Востоком.</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Культурное пространство</w:t>
      </w:r>
    </w:p>
    <w:p w:rsidR="00246F13" w:rsidRPr="00246F13" w:rsidRDefault="00246F13" w:rsidP="00246F13">
      <w:pPr>
        <w:tabs>
          <w:tab w:val="left" w:pos="2560"/>
          <w:tab w:val="left" w:pos="2840"/>
          <w:tab w:val="left" w:pos="4940"/>
          <w:tab w:val="left" w:pos="5260"/>
          <w:tab w:val="left" w:pos="6440"/>
          <w:tab w:val="left" w:pos="7220"/>
          <w:tab w:val="left" w:pos="7520"/>
          <w:tab w:val="left" w:pos="8640"/>
          <w:tab w:val="left" w:pos="8940"/>
          <w:tab w:val="left" w:pos="9760"/>
        </w:tabs>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Изменения в представлениях о картине мира в Евразии в связи с завершением монгольских завоеваний. </w:t>
      </w:r>
      <w:r w:rsidRPr="00246F13">
        <w:rPr>
          <w:rFonts w:ascii="Times New Roman" w:hAnsi="Times New Roman"/>
          <w:sz w:val="24"/>
          <w:szCs w:val="24"/>
          <w:lang w:val="ru-RU" w:eastAsia="ru-RU"/>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Формирование единого Русского государства в XV веке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246F13">
        <w:rPr>
          <w:rFonts w:ascii="Times New Roman" w:hAnsi="Times New Roman"/>
          <w:i/>
          <w:iCs/>
          <w:sz w:val="24"/>
          <w:szCs w:val="24"/>
          <w:lang w:val="ru-RU" w:eastAsia="ru-RU"/>
        </w:rPr>
        <w:t xml:space="preserve">Новгород и Псков в XV в.: политический строй, отношения с Москвой, Ливонским орденом, Ганзой, Великим княжеством Литовским. </w:t>
      </w:r>
      <w:r w:rsidRPr="00246F13">
        <w:rPr>
          <w:rFonts w:ascii="Times New Roman" w:hAnsi="Times New Roman"/>
          <w:sz w:val="24"/>
          <w:szCs w:val="24"/>
          <w:lang w:val="ru-RU" w:eastAsia="ru-RU"/>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246F13">
        <w:rPr>
          <w:rFonts w:ascii="Times New Roman" w:hAnsi="Times New Roman"/>
          <w:i/>
          <w:iCs/>
          <w:sz w:val="24"/>
          <w:szCs w:val="24"/>
          <w:lang w:val="ru-RU" w:eastAsia="ru-RU"/>
        </w:rPr>
        <w:t xml:space="preserve">Формирование аппарата управления единого государства. Перемены в </w:t>
      </w:r>
      <w:r w:rsidRPr="00246F13">
        <w:rPr>
          <w:rFonts w:ascii="Times New Roman" w:hAnsi="Times New Roman"/>
          <w:i/>
          <w:iCs/>
          <w:sz w:val="24"/>
          <w:szCs w:val="24"/>
          <w:lang w:val="ru-RU" w:eastAsia="ru-RU"/>
        </w:rPr>
        <w:lastRenderedPageBreak/>
        <w:t xml:space="preserve">устройстве двора великого князя: </w:t>
      </w:r>
      <w:r w:rsidRPr="00246F13">
        <w:rPr>
          <w:rFonts w:ascii="Times New Roman" w:hAnsi="Times New Roman"/>
          <w:sz w:val="24"/>
          <w:szCs w:val="24"/>
          <w:lang w:val="ru-RU" w:eastAsia="ru-RU"/>
        </w:rPr>
        <w:t>новая государственная символика; царский титул и регалии; дворцовое и церковное строительство. Московский Кремль.</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Культурное пространство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Изменения восприятия мира. Сакрализация великокняжеской власти. Флорентийская уния. Установление автокефалии русской церкви. </w:t>
      </w:r>
      <w:r w:rsidRPr="00246F13">
        <w:rPr>
          <w:rFonts w:ascii="Times New Roman" w:hAnsi="Times New Roman"/>
          <w:i/>
          <w:iCs/>
          <w:sz w:val="24"/>
          <w:szCs w:val="24"/>
          <w:lang w:val="ru-RU" w:eastAsia="ru-RU"/>
        </w:rPr>
        <w:t xml:space="preserve">Внутри церковная борьба (иосифляне и нестяжатели, ереси). </w:t>
      </w:r>
      <w:r w:rsidRPr="00246F13">
        <w:rPr>
          <w:rFonts w:ascii="Times New Roman" w:hAnsi="Times New Roman"/>
          <w:sz w:val="24"/>
          <w:szCs w:val="24"/>
          <w:lang w:val="ru-RU" w:eastAsia="ru-RU"/>
        </w:rPr>
        <w:t xml:space="preserve">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w:t>
      </w:r>
      <w:r w:rsidRPr="00246F13">
        <w:rPr>
          <w:rFonts w:ascii="Times New Roman" w:hAnsi="Times New Roman"/>
          <w:i/>
          <w:iCs/>
          <w:sz w:val="24"/>
          <w:szCs w:val="24"/>
          <w:lang w:val="ru-RU" w:eastAsia="ru-RU"/>
        </w:rPr>
        <w:t>Повседневная жизнь горожан и сельских жителей в древнерусский и раннемосковский периоды.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Региональный компонент</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Наш регион в древности и средневековье.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p>
    <w:p w:rsidR="00246F13" w:rsidRPr="00246F13" w:rsidRDefault="00246F13" w:rsidP="00246F13">
      <w:pPr>
        <w:spacing w:after="0" w:line="240" w:lineRule="auto"/>
        <w:ind w:firstLine="567"/>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Содержание курса «История России. Всеобщая история» 7 КЛАСС (третий год обучения на уровне основного общего образования)</w:t>
      </w:r>
    </w:p>
    <w:p w:rsidR="00246F13" w:rsidRPr="00246F13" w:rsidRDefault="00246F13" w:rsidP="00246F13">
      <w:pPr>
        <w:spacing w:after="0" w:line="240" w:lineRule="auto"/>
        <w:ind w:firstLine="567"/>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Всеобщая история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История Нового времени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Новое время: понятие и хронологические рамки.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Европа в конце ХV – начале XVII 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Нидерландская революция: цели, участники, формы борьбы. Итоги и значение революции.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Страны Востока в XVI – XVIII вв.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246F13">
        <w:rPr>
          <w:rFonts w:ascii="Times New Roman" w:hAnsi="Times New Roman"/>
          <w:i/>
          <w:iCs/>
          <w:sz w:val="24"/>
          <w:szCs w:val="24"/>
          <w:lang w:val="ru-RU" w:eastAsia="ru-RU"/>
        </w:rPr>
        <w:t>Образование централизованного государства и установление сегуната Токугава в Японии.</w:t>
      </w:r>
    </w:p>
    <w:p w:rsidR="00246F13" w:rsidRPr="00246F13" w:rsidRDefault="00246F13" w:rsidP="00246F13">
      <w:pPr>
        <w:spacing w:after="0" w:line="240" w:lineRule="auto"/>
        <w:ind w:firstLine="567"/>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История России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Россия в XVI – XVII вв.: от великого княжества к царству. Россия в XVI веке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246F13">
        <w:rPr>
          <w:rFonts w:ascii="Times New Roman" w:hAnsi="Times New Roman"/>
          <w:i/>
          <w:iCs/>
          <w:sz w:val="24"/>
          <w:szCs w:val="24"/>
          <w:lang w:val="ru-RU" w:eastAsia="ru-RU"/>
        </w:rPr>
        <w:t>«Малая дума».</w:t>
      </w:r>
      <w:r w:rsidRPr="00246F13">
        <w:rPr>
          <w:rFonts w:ascii="Times New Roman" w:hAnsi="Times New Roman"/>
          <w:sz w:val="24"/>
          <w:szCs w:val="24"/>
          <w:lang w:val="ru-RU" w:eastAsia="ru-RU"/>
        </w:rPr>
        <w:t xml:space="preserve"> Местничество. Местное управление: наместники и волостели, система кормлений. Государство и церковь.</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Регентство Елены Глинской. Сопротивление удельных князей великокняжеской власти. </w:t>
      </w:r>
      <w:r w:rsidRPr="00246F13">
        <w:rPr>
          <w:rFonts w:ascii="Times New Roman" w:hAnsi="Times New Roman"/>
          <w:i/>
          <w:iCs/>
          <w:sz w:val="24"/>
          <w:szCs w:val="24"/>
          <w:lang w:val="ru-RU" w:eastAsia="ru-RU"/>
        </w:rPr>
        <w:t>Мятеж князя Андрея Старицкого.</w:t>
      </w:r>
      <w:r w:rsidRPr="00246F13">
        <w:rPr>
          <w:rFonts w:ascii="Times New Roman" w:hAnsi="Times New Roman"/>
          <w:sz w:val="24"/>
          <w:szCs w:val="24"/>
          <w:lang w:val="ru-RU" w:eastAsia="ru-RU"/>
        </w:rPr>
        <w:t xml:space="preserve"> Унификация денежной системы. </w:t>
      </w:r>
      <w:r w:rsidRPr="00246F13">
        <w:rPr>
          <w:rFonts w:ascii="Times New Roman" w:hAnsi="Times New Roman"/>
          <w:i/>
          <w:iCs/>
          <w:sz w:val="24"/>
          <w:szCs w:val="24"/>
          <w:lang w:val="ru-RU" w:eastAsia="ru-RU"/>
        </w:rPr>
        <w:t>Стародубская война с Польшей и Литвой.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246F13">
        <w:rPr>
          <w:rFonts w:ascii="Times New Roman" w:hAnsi="Times New Roman"/>
          <w:i/>
          <w:iCs/>
          <w:sz w:val="24"/>
          <w:szCs w:val="24"/>
          <w:lang w:val="ru-RU" w:eastAsia="ru-RU"/>
        </w:rPr>
        <w:t>Ереси Матвея Башкина и Феодосия Косого.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Принятие Иваном IV царского титула. Реформы середины XVI в. «Избранная рада»: ее состав и значение. Появление Земских соборов: </w:t>
      </w:r>
      <w:r w:rsidRPr="00246F13">
        <w:rPr>
          <w:rFonts w:ascii="Times New Roman" w:hAnsi="Times New Roman"/>
          <w:i/>
          <w:iCs/>
          <w:sz w:val="24"/>
          <w:szCs w:val="24"/>
          <w:lang w:val="ru-RU" w:eastAsia="ru-RU"/>
        </w:rPr>
        <w:t xml:space="preserve">дискуссии о характере народного </w:t>
      </w:r>
      <w:r w:rsidRPr="00246F13">
        <w:rPr>
          <w:rFonts w:ascii="Times New Roman" w:hAnsi="Times New Roman"/>
          <w:i/>
          <w:iCs/>
          <w:sz w:val="24"/>
          <w:szCs w:val="24"/>
          <w:lang w:val="ru-RU" w:eastAsia="ru-RU"/>
        </w:rPr>
        <w:lastRenderedPageBreak/>
        <w:t xml:space="preserve">представительства. </w:t>
      </w:r>
      <w:r w:rsidRPr="00246F13">
        <w:rPr>
          <w:rFonts w:ascii="Times New Roman" w:hAnsi="Times New Roman"/>
          <w:sz w:val="24"/>
          <w:szCs w:val="24"/>
          <w:lang w:val="ru-RU" w:eastAsia="ru-RU"/>
        </w:rPr>
        <w:t>Отмена кормлений. Система налогообложения. Судебник 1550 г. Стоглавый собор. Земская реформа – формирование органов местного самоуправления.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Социальная структура российского общества. Дворянство. </w:t>
      </w:r>
      <w:r w:rsidRPr="00246F13">
        <w:rPr>
          <w:rFonts w:ascii="Times New Roman" w:hAnsi="Times New Roman"/>
          <w:i/>
          <w:iCs/>
          <w:sz w:val="24"/>
          <w:szCs w:val="24"/>
          <w:lang w:val="ru-RU" w:eastAsia="ru-RU"/>
        </w:rPr>
        <w:t xml:space="preserve">Служилые и неслужилые люди. Формирование Государева двора и «служилых городов». </w:t>
      </w:r>
      <w:r w:rsidRPr="00246F13">
        <w:rPr>
          <w:rFonts w:ascii="Times New Roman" w:hAnsi="Times New Roman"/>
          <w:sz w:val="24"/>
          <w:szCs w:val="24"/>
          <w:lang w:val="ru-RU" w:eastAsia="ru-RU"/>
        </w:rPr>
        <w:t>Торгово-ремесленное население городов. Духовенство. Начало закрепощения крестьян: указ о «заповедных летах». Формирование вольного казачества.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Многонациональный состав населения Русского государства. </w:t>
      </w:r>
      <w:r w:rsidRPr="00246F13">
        <w:rPr>
          <w:rFonts w:ascii="Times New Roman" w:hAnsi="Times New Roman"/>
          <w:i/>
          <w:iCs/>
          <w:sz w:val="24"/>
          <w:szCs w:val="24"/>
          <w:lang w:val="ru-RU" w:eastAsia="ru-RU"/>
        </w:rPr>
        <w:t>Финно-угорские народы</w:t>
      </w:r>
      <w:r w:rsidRPr="00246F13">
        <w:rPr>
          <w:rFonts w:ascii="Times New Roman" w:hAnsi="Times New Roman"/>
          <w:sz w:val="24"/>
          <w:szCs w:val="24"/>
          <w:lang w:val="ru-RU" w:eastAsia="ru-RU"/>
        </w:rPr>
        <w:t>. Народы Поволжья после присоединения к России.</w:t>
      </w:r>
      <w:r w:rsidRPr="00246F13">
        <w:rPr>
          <w:rFonts w:ascii="Times New Roman" w:hAnsi="Times New Roman"/>
          <w:i/>
          <w:iCs/>
          <w:sz w:val="24"/>
          <w:szCs w:val="24"/>
          <w:lang w:val="ru-RU" w:eastAsia="ru-RU"/>
        </w:rPr>
        <w:t xml:space="preserve"> Служилые татары. Выходцы из стран Европы на государевой службе. Сосуществование религий в Российском государстве. </w:t>
      </w:r>
      <w:r w:rsidRPr="00246F13">
        <w:rPr>
          <w:rFonts w:ascii="Times New Roman" w:hAnsi="Times New Roman"/>
          <w:sz w:val="24"/>
          <w:szCs w:val="24"/>
          <w:lang w:val="ru-RU" w:eastAsia="ru-RU"/>
        </w:rPr>
        <w:t xml:space="preserve">Русская Православная церковь. </w:t>
      </w:r>
      <w:r w:rsidRPr="00246F13">
        <w:rPr>
          <w:rFonts w:ascii="Times New Roman" w:hAnsi="Times New Roman"/>
          <w:i/>
          <w:iCs/>
          <w:sz w:val="24"/>
          <w:szCs w:val="24"/>
          <w:lang w:val="ru-RU" w:eastAsia="ru-RU"/>
        </w:rPr>
        <w:t>Мусульманское духовенство.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Россия в конце XVI в. Опричнина, дискуссия о ее причинах и характере. Опричный террор. Разгром Новгорода и Пскова. </w:t>
      </w:r>
      <w:r w:rsidRPr="00246F13">
        <w:rPr>
          <w:rFonts w:ascii="Times New Roman" w:hAnsi="Times New Roman"/>
          <w:i/>
          <w:iCs/>
          <w:sz w:val="24"/>
          <w:szCs w:val="24"/>
          <w:lang w:val="ru-RU" w:eastAsia="ru-RU"/>
        </w:rPr>
        <w:t>Московские казни1570г.</w:t>
      </w:r>
      <w:r w:rsidRPr="00246F13">
        <w:rPr>
          <w:rFonts w:ascii="Times New Roman" w:hAnsi="Times New Roman"/>
          <w:sz w:val="24"/>
          <w:szCs w:val="24"/>
          <w:lang w:val="ru-RU" w:eastAsia="ru-RU"/>
        </w:rPr>
        <w:t xml:space="preserve"> Результаты и последствия опричнины. Противоречивость личности Ивана Грозного и проводимых им преобразований. Цена реформ.</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Царь Федор Иванович. Борьба за власть в боярском окружении. Правление Бориса Годунова. Учреждение патриаршества. </w:t>
      </w:r>
      <w:r w:rsidRPr="00246F13">
        <w:rPr>
          <w:rFonts w:ascii="Times New Roman" w:hAnsi="Times New Roman"/>
          <w:i/>
          <w:iCs/>
          <w:sz w:val="24"/>
          <w:szCs w:val="24"/>
          <w:lang w:val="ru-RU" w:eastAsia="ru-RU"/>
        </w:rPr>
        <w:t xml:space="preserve">Тявзинский мирный договор со Швецией: восстановление позиций России в Прибалтике. </w:t>
      </w:r>
      <w:r w:rsidRPr="00246F13">
        <w:rPr>
          <w:rFonts w:ascii="Times New Roman" w:hAnsi="Times New Roman"/>
          <w:sz w:val="24"/>
          <w:szCs w:val="24"/>
          <w:lang w:val="ru-RU" w:eastAsia="ru-RU"/>
        </w:rPr>
        <w:t xml:space="preserve">Противостояние с Крымским ханством. </w:t>
      </w:r>
      <w:r w:rsidRPr="00246F13">
        <w:rPr>
          <w:rFonts w:ascii="Times New Roman" w:hAnsi="Times New Roman"/>
          <w:i/>
          <w:iCs/>
          <w:sz w:val="24"/>
          <w:szCs w:val="24"/>
          <w:lang w:val="ru-RU" w:eastAsia="ru-RU"/>
        </w:rPr>
        <w:t xml:space="preserve">Отражение набега Гази-Гирея в 1591г. </w:t>
      </w:r>
      <w:r w:rsidRPr="00246F13">
        <w:rPr>
          <w:rFonts w:ascii="Times New Roman" w:hAnsi="Times New Roman"/>
          <w:sz w:val="24"/>
          <w:szCs w:val="24"/>
          <w:lang w:val="ru-RU" w:eastAsia="ru-RU"/>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Смута в России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Династический кризис. Земский собор 1598 г. и избрание на царство Бориса Годунова. Политика Бориса Годунова, </w:t>
      </w:r>
      <w:r w:rsidRPr="00246F13">
        <w:rPr>
          <w:rFonts w:ascii="Times New Roman" w:hAnsi="Times New Roman"/>
          <w:i/>
          <w:iCs/>
          <w:sz w:val="24"/>
          <w:szCs w:val="24"/>
          <w:lang w:val="ru-RU" w:eastAsia="ru-RU"/>
        </w:rPr>
        <w:t xml:space="preserve">в т.ч. в отношении боярства. Опала семейства Романовых. </w:t>
      </w:r>
      <w:r w:rsidRPr="00246F13">
        <w:rPr>
          <w:rFonts w:ascii="Times New Roman" w:hAnsi="Times New Roman"/>
          <w:sz w:val="24"/>
          <w:szCs w:val="24"/>
          <w:lang w:val="ru-RU" w:eastAsia="ru-RU"/>
        </w:rPr>
        <w:t>Голод1601-1603гг. и обострение социально-экономического кризиса.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246F13">
        <w:rPr>
          <w:rFonts w:ascii="Times New Roman" w:hAnsi="Times New Roman"/>
          <w:i/>
          <w:iCs/>
          <w:sz w:val="24"/>
          <w:szCs w:val="24"/>
          <w:lang w:val="ru-RU" w:eastAsia="ru-RU"/>
        </w:rPr>
        <w:t xml:space="preserve">Выборгский договор между Россией и Швецией. </w:t>
      </w:r>
      <w:r w:rsidRPr="00246F13">
        <w:rPr>
          <w:rFonts w:ascii="Times New Roman" w:hAnsi="Times New Roman"/>
          <w:sz w:val="24"/>
          <w:szCs w:val="24"/>
          <w:lang w:val="ru-RU" w:eastAsia="ru-RU"/>
        </w:rP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Свержение Василия Шуйского и переход власти к «семибоярщине». Договор об избрании на престол польского принца Владислава и вступление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Земский собор 1613 г. и его роль в укреплении государственности. Избрание на царство Михаила Федоровича Романова. </w:t>
      </w:r>
      <w:r w:rsidRPr="00246F13">
        <w:rPr>
          <w:rFonts w:ascii="Times New Roman" w:hAnsi="Times New Roman"/>
          <w:i/>
          <w:iCs/>
          <w:sz w:val="24"/>
          <w:szCs w:val="24"/>
          <w:lang w:val="ru-RU" w:eastAsia="ru-RU"/>
        </w:rPr>
        <w:t xml:space="preserve">Борьба с казачьими выступлениями против центральной власти. </w:t>
      </w:r>
      <w:r w:rsidRPr="00246F13">
        <w:rPr>
          <w:rFonts w:ascii="Times New Roman" w:hAnsi="Times New Roman"/>
          <w:sz w:val="24"/>
          <w:szCs w:val="24"/>
          <w:lang w:val="ru-RU" w:eastAsia="ru-RU"/>
        </w:rPr>
        <w:t xml:space="preserve">Столбовский мир со Швецией: утрата выхода к Балтийскому морю. </w:t>
      </w:r>
      <w:r w:rsidRPr="00246F13">
        <w:rPr>
          <w:rFonts w:ascii="Times New Roman" w:hAnsi="Times New Roman"/>
          <w:i/>
          <w:iCs/>
          <w:sz w:val="24"/>
          <w:szCs w:val="24"/>
          <w:lang w:val="ru-RU" w:eastAsia="ru-RU"/>
        </w:rPr>
        <w:t xml:space="preserve">Продолжение войны с Речью Посполитой. Поход принца Владислава на Москву. </w:t>
      </w:r>
      <w:r w:rsidRPr="00246F13">
        <w:rPr>
          <w:rFonts w:ascii="Times New Roman" w:hAnsi="Times New Roman"/>
          <w:sz w:val="24"/>
          <w:szCs w:val="24"/>
          <w:lang w:val="ru-RU" w:eastAsia="ru-RU"/>
        </w:rPr>
        <w:t>Заключение Деулинского перемирия с Речью Посполитой. Итоги и последствия Смутного времени.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Россия в XVII веке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Россия при первых Романовых. Царствование Михаила Федоровича. Восстановление экономического потенциала страны. </w:t>
      </w:r>
      <w:r w:rsidRPr="00246F13">
        <w:rPr>
          <w:rFonts w:ascii="Times New Roman" w:hAnsi="Times New Roman"/>
          <w:i/>
          <w:iCs/>
          <w:sz w:val="24"/>
          <w:szCs w:val="24"/>
          <w:lang w:val="ru-RU" w:eastAsia="ru-RU"/>
        </w:rPr>
        <w:t xml:space="preserve">Продолжение закрепощения крестьян. </w:t>
      </w:r>
      <w:r w:rsidRPr="00246F13">
        <w:rPr>
          <w:rFonts w:ascii="Times New Roman" w:hAnsi="Times New Roman"/>
          <w:sz w:val="24"/>
          <w:szCs w:val="24"/>
          <w:lang w:val="ru-RU" w:eastAsia="ru-RU"/>
        </w:rPr>
        <w:t>Земские соборы. Роль патриарха Филарета в управлении государством.</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Царь Алексей Михайлович. Укрепление самодержавия. Ослабление роли Боярской думы в управлении государством. Развитие приказного строя.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Приказ Тайных дел. </w:t>
      </w:r>
      <w:r w:rsidRPr="00246F13">
        <w:rPr>
          <w:rFonts w:ascii="Times New Roman" w:hAnsi="Times New Roman"/>
          <w:sz w:val="24"/>
          <w:szCs w:val="24"/>
          <w:lang w:val="ru-RU" w:eastAsia="ru-RU"/>
        </w:rPr>
        <w:t xml:space="preserve">Усиление воеводской власти в уездах и постепенная ликвидация земского самоуправления. Затухание деятельности Земских соборов. </w:t>
      </w:r>
      <w:r w:rsidRPr="00246F13">
        <w:rPr>
          <w:rFonts w:ascii="Times New Roman" w:hAnsi="Times New Roman"/>
          <w:i/>
          <w:iCs/>
          <w:sz w:val="24"/>
          <w:szCs w:val="24"/>
          <w:lang w:val="ru-RU" w:eastAsia="ru-RU"/>
        </w:rPr>
        <w:t xml:space="preserve">Правительство Б.И. Морозова и И.Д. Милославского: итоги его деятельности. </w:t>
      </w:r>
      <w:r w:rsidRPr="00246F13">
        <w:rPr>
          <w:rFonts w:ascii="Times New Roman" w:hAnsi="Times New Roman"/>
          <w:sz w:val="24"/>
          <w:szCs w:val="24"/>
          <w:lang w:val="ru-RU" w:eastAsia="ru-RU"/>
        </w:rPr>
        <w:t>Патриарх Никон. Раскол в Церкви. Протопоп Аввакум, формирование религиозной традиции старообрядчества.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Царь Федор Алексеевич. Отмена местничества. Налоговая (податная) реформа.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246F13">
        <w:rPr>
          <w:rFonts w:ascii="Times New Roman" w:hAnsi="Times New Roman"/>
          <w:i/>
          <w:iCs/>
          <w:sz w:val="24"/>
          <w:szCs w:val="24"/>
          <w:lang w:val="ru-RU" w:eastAsia="ru-RU"/>
        </w:rPr>
        <w:t xml:space="preserve">Торговый и Новоторговый уставы. </w:t>
      </w:r>
      <w:r w:rsidRPr="00246F13">
        <w:rPr>
          <w:rFonts w:ascii="Times New Roman" w:hAnsi="Times New Roman"/>
          <w:sz w:val="24"/>
          <w:szCs w:val="24"/>
          <w:lang w:val="ru-RU" w:eastAsia="ru-RU"/>
        </w:rPr>
        <w:t>Торговля с европейскими странами, Прибалтикой, Востоком.</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246F13">
        <w:rPr>
          <w:rFonts w:ascii="Times New Roman" w:hAnsi="Times New Roman"/>
          <w:i/>
          <w:iCs/>
          <w:sz w:val="24"/>
          <w:szCs w:val="24"/>
          <w:lang w:val="ru-RU" w:eastAsia="ru-RU"/>
        </w:rPr>
        <w:t xml:space="preserve">Денежная реформа 1654 г. </w:t>
      </w:r>
      <w:r w:rsidRPr="00246F13">
        <w:rPr>
          <w:rFonts w:ascii="Times New Roman" w:hAnsi="Times New Roman"/>
          <w:sz w:val="24"/>
          <w:szCs w:val="24"/>
          <w:lang w:val="ru-RU" w:eastAsia="ru-RU"/>
        </w:rPr>
        <w:t>Медный бунт. Побеги крестьян на Дон и в Сибирь. Восстание Степана Разина.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246F13">
        <w:rPr>
          <w:rFonts w:ascii="Times New Roman" w:hAnsi="Times New Roman"/>
          <w:i/>
          <w:iCs/>
          <w:sz w:val="24"/>
          <w:szCs w:val="24"/>
          <w:lang w:val="ru-RU" w:eastAsia="ru-RU"/>
        </w:rPr>
        <w:t xml:space="preserve">Контакты с православным населением Речи Посполитой: противодействие полонизации, распространению католичества. </w:t>
      </w:r>
      <w:r w:rsidRPr="00246F13">
        <w:rPr>
          <w:rFonts w:ascii="Times New Roman" w:hAnsi="Times New Roman"/>
          <w:sz w:val="24"/>
          <w:szCs w:val="24"/>
          <w:lang w:val="ru-RU" w:eastAsia="ru-RU"/>
        </w:rPr>
        <w:t>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Отношения России со странами Западной Европы. Военные столкновения с манчжурами и империей Цин.</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Культурное пространство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 xml:space="preserve">Освоение Поволжья, Урала и Сибири. Ясачное налогообложение. Переселение русских на новые земли. </w:t>
      </w:r>
      <w:r w:rsidRPr="00246F13">
        <w:rPr>
          <w:rFonts w:ascii="Times New Roman" w:hAnsi="Times New Roman"/>
          <w:i/>
          <w:iCs/>
          <w:sz w:val="24"/>
          <w:szCs w:val="24"/>
          <w:lang w:val="ru-RU" w:eastAsia="ru-RU"/>
        </w:rPr>
        <w:t>Миссионерство и христианизация. Межэтнические отношения.</w:t>
      </w:r>
      <w:r w:rsidRPr="00246F13">
        <w:rPr>
          <w:rFonts w:ascii="Times New Roman" w:hAnsi="Times New Roman"/>
          <w:sz w:val="24"/>
          <w:szCs w:val="24"/>
          <w:lang w:val="ru-RU" w:eastAsia="ru-RU"/>
        </w:rPr>
        <w:t xml:space="preserve"> Формирование многонациональной элиты.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Изменения в картине мира человека в XVI–XVII вв. и повседневная жизнь. </w:t>
      </w:r>
      <w:r w:rsidRPr="00246F13">
        <w:rPr>
          <w:rFonts w:ascii="Times New Roman" w:hAnsi="Times New Roman"/>
          <w:sz w:val="24"/>
          <w:szCs w:val="24"/>
          <w:lang w:val="ru-RU" w:eastAsia="ru-RU"/>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Архитектура. Дворцово-храмовый ансамбль Соборной площади в Москве. Шатровый стиль в архитектуре. </w:t>
      </w:r>
      <w:r w:rsidRPr="00246F13">
        <w:rPr>
          <w:rFonts w:ascii="Times New Roman" w:hAnsi="Times New Roman"/>
          <w:i/>
          <w:iCs/>
          <w:sz w:val="24"/>
          <w:szCs w:val="24"/>
          <w:lang w:val="ru-RU" w:eastAsia="ru-RU"/>
        </w:rPr>
        <w:t xml:space="preserve">Антонио Солари, Алевиз Фрязин. </w:t>
      </w:r>
      <w:r w:rsidRPr="00246F13">
        <w:rPr>
          <w:rFonts w:ascii="Times New Roman" w:hAnsi="Times New Roman"/>
          <w:sz w:val="24"/>
          <w:szCs w:val="24"/>
          <w:lang w:val="ru-RU" w:eastAsia="ru-RU"/>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246F13">
        <w:rPr>
          <w:rFonts w:ascii="Times New Roman" w:hAnsi="Times New Roman"/>
          <w:i/>
          <w:iCs/>
          <w:sz w:val="24"/>
          <w:szCs w:val="24"/>
          <w:lang w:val="ru-RU" w:eastAsia="ru-RU"/>
        </w:rPr>
        <w:t>Приказ каменных дел.</w:t>
      </w:r>
      <w:r w:rsidRPr="00246F13">
        <w:rPr>
          <w:rFonts w:ascii="Times New Roman" w:hAnsi="Times New Roman"/>
          <w:sz w:val="24"/>
          <w:szCs w:val="24"/>
          <w:lang w:val="ru-RU" w:eastAsia="ru-RU"/>
        </w:rPr>
        <w:t xml:space="preserve"> Деревянное зодчество.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Изобразительное искусство. Симон Ушаков. Ярославская школа иконописи. Парсунная живопись.</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Летописание и начало книгопечатания. Лицевой свод. Домострой. </w:t>
      </w:r>
      <w:r w:rsidRPr="00246F13">
        <w:rPr>
          <w:rFonts w:ascii="Times New Roman" w:hAnsi="Times New Roman"/>
          <w:i/>
          <w:iCs/>
          <w:sz w:val="24"/>
          <w:szCs w:val="24"/>
          <w:lang w:val="ru-RU" w:eastAsia="ru-RU"/>
        </w:rPr>
        <w:t xml:space="preserve">Переписка Ивана Грозного с князем Андреем Курбским. Публицистика Смутного времени. </w:t>
      </w:r>
      <w:r w:rsidRPr="00246F13">
        <w:rPr>
          <w:rFonts w:ascii="Times New Roman" w:hAnsi="Times New Roman"/>
          <w:sz w:val="24"/>
          <w:szCs w:val="24"/>
          <w:lang w:val="ru-RU" w:eastAsia="ru-RU"/>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246F13">
        <w:rPr>
          <w:rFonts w:ascii="Times New Roman" w:hAnsi="Times New Roman"/>
          <w:i/>
          <w:iCs/>
          <w:sz w:val="24"/>
          <w:szCs w:val="24"/>
          <w:lang w:val="ru-RU" w:eastAsia="ru-RU"/>
        </w:rPr>
        <w:t>Посадская сатира XVII 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Региональный компонент</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Наш регион в XVI – XVII вв.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p>
    <w:p w:rsidR="00246F13" w:rsidRPr="00246F13" w:rsidRDefault="00246F13" w:rsidP="00246F13">
      <w:pPr>
        <w:spacing w:after="0" w:line="240" w:lineRule="auto"/>
        <w:ind w:firstLine="567"/>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Содержание курса «История России. Всеобщая история» 8 КЛАСС (четвертый год обучения на уровне основного общего образования)</w:t>
      </w:r>
    </w:p>
    <w:p w:rsidR="00246F13" w:rsidRPr="00246F13" w:rsidRDefault="00246F13" w:rsidP="00246F13">
      <w:pPr>
        <w:spacing w:after="0" w:line="240" w:lineRule="auto"/>
        <w:ind w:firstLine="567"/>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lastRenderedPageBreak/>
        <w:t>Всеобщая история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Страны Европы и Северной Америки в середине XVII–ХVIII вв.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Французская революция XVIII в.: причины, участники. Начало и основные этапы революции. Политические течения и деятели революции.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Программные и государственные документы. Революционные войны. </w:t>
      </w:r>
      <w:r w:rsidRPr="00246F13">
        <w:rPr>
          <w:rFonts w:ascii="Times New Roman" w:hAnsi="Times New Roman"/>
          <w:sz w:val="24"/>
          <w:szCs w:val="24"/>
          <w:lang w:val="ru-RU" w:eastAsia="ru-RU"/>
        </w:rPr>
        <w:t>Итоги и значение революции.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246F13" w:rsidRPr="00246F13" w:rsidRDefault="00246F13" w:rsidP="00246F13">
      <w:pPr>
        <w:spacing w:after="0" w:line="240" w:lineRule="auto"/>
        <w:ind w:firstLine="567"/>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История России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Россия в конце XVII – XVIII в: от царства к империи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Россия в эпоху преобразований Петра I</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Экономическая политика. </w:t>
      </w:r>
      <w:r w:rsidRPr="00246F13">
        <w:rPr>
          <w:rFonts w:ascii="Times New Roman" w:hAnsi="Times New Roman"/>
          <w:sz w:val="24"/>
          <w:szCs w:val="24"/>
          <w:lang w:val="ru-RU" w:eastAsia="ru-RU"/>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Социальная политика. </w:t>
      </w:r>
      <w:r w:rsidRPr="00246F13">
        <w:rPr>
          <w:rFonts w:ascii="Times New Roman" w:hAnsi="Times New Roman"/>
          <w:sz w:val="24"/>
          <w:szCs w:val="24"/>
          <w:lang w:val="ru-RU" w:eastAsia="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Реформы управления. </w:t>
      </w:r>
      <w:r w:rsidRPr="00246F13">
        <w:rPr>
          <w:rFonts w:ascii="Times New Roman" w:hAnsi="Times New Roman"/>
          <w:sz w:val="24"/>
          <w:szCs w:val="24"/>
          <w:lang w:val="ru-RU" w:eastAsia="ru-RU"/>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Первые гвардейские полки. Создание регулярной армии, военного флота. Рекрутские наборы.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Церковная реформа. </w:t>
      </w:r>
      <w:r w:rsidRPr="00246F13">
        <w:rPr>
          <w:rFonts w:ascii="Times New Roman" w:hAnsi="Times New Roman"/>
          <w:sz w:val="24"/>
          <w:szCs w:val="24"/>
          <w:lang w:val="ru-RU" w:eastAsia="ru-RU"/>
        </w:rPr>
        <w:t>Упразднение патриаршества, учреждение Синода.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Положение конфессий.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Оппозиция реформам Петра I. </w:t>
      </w:r>
      <w:r w:rsidRPr="00246F13">
        <w:rPr>
          <w:rFonts w:ascii="Times New Roman" w:hAnsi="Times New Roman"/>
          <w:sz w:val="24"/>
          <w:szCs w:val="24"/>
          <w:lang w:val="ru-RU" w:eastAsia="ru-RU"/>
        </w:rPr>
        <w:t xml:space="preserve">Социальные движения в первой четверти XVIII в. </w:t>
      </w:r>
      <w:r w:rsidRPr="00246F13">
        <w:rPr>
          <w:rFonts w:ascii="Times New Roman" w:hAnsi="Times New Roman"/>
          <w:i/>
          <w:iCs/>
          <w:sz w:val="24"/>
          <w:szCs w:val="24"/>
          <w:lang w:val="ru-RU" w:eastAsia="ru-RU"/>
        </w:rPr>
        <w:t>Восстания в Астрахани, Башкирии, на Дону.</w:t>
      </w:r>
      <w:r w:rsidRPr="00246F13">
        <w:rPr>
          <w:rFonts w:ascii="Times New Roman" w:hAnsi="Times New Roman"/>
          <w:sz w:val="24"/>
          <w:szCs w:val="24"/>
          <w:lang w:val="ru-RU" w:eastAsia="ru-RU"/>
        </w:rPr>
        <w:t xml:space="preserve"> Дело царевича Алексея.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Внешняя политика. </w:t>
      </w:r>
      <w:r w:rsidRPr="00246F13">
        <w:rPr>
          <w:rFonts w:ascii="Times New Roman" w:hAnsi="Times New Roman"/>
          <w:sz w:val="24"/>
          <w:szCs w:val="24"/>
          <w:lang w:val="ru-RU" w:eastAsia="ru-RU"/>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Закрепление России на берегах Балтики. Провозглашение России империей. Каспийский поход Петра I.</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Преобразования Петра I в области культуры. </w:t>
      </w:r>
      <w:r w:rsidRPr="00246F13">
        <w:rPr>
          <w:rFonts w:ascii="Times New Roman" w:hAnsi="Times New Roman"/>
          <w:sz w:val="24"/>
          <w:szCs w:val="24"/>
          <w:lang w:val="ru-RU" w:eastAsia="ru-RU"/>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w:t>
      </w:r>
      <w:r w:rsidRPr="00246F13">
        <w:rPr>
          <w:rFonts w:ascii="Times New Roman" w:hAnsi="Times New Roman"/>
          <w:sz w:val="24"/>
          <w:szCs w:val="24"/>
          <w:lang w:val="ru-RU" w:eastAsia="ru-RU"/>
        </w:rPr>
        <w:lastRenderedPageBreak/>
        <w:t>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Повседневная жизнь и быт правящей элиты и основной массы населения. Перемены в образе жизни российского дворянства. </w:t>
      </w:r>
      <w:r w:rsidRPr="00246F13">
        <w:rPr>
          <w:rFonts w:ascii="Times New Roman" w:hAnsi="Times New Roman"/>
          <w:i/>
          <w:iCs/>
          <w:sz w:val="24"/>
          <w:szCs w:val="24"/>
          <w:lang w:val="ru-RU" w:eastAsia="ru-RU"/>
        </w:rPr>
        <w:t xml:space="preserve">Новые формы социальной коммуникации в дворянской среде. </w:t>
      </w:r>
      <w:r w:rsidRPr="00246F13">
        <w:rPr>
          <w:rFonts w:ascii="Times New Roman" w:hAnsi="Times New Roman"/>
          <w:sz w:val="24"/>
          <w:szCs w:val="24"/>
          <w:lang w:val="ru-RU" w:eastAsia="ru-RU"/>
        </w:rPr>
        <w:t>Ассамблеи, балы, фейерверки, светские государственные праздники. «Европейский» стиль в одежде, развлечениях, питании. Изменения в положении женщин.</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Итоги, последствия и значение петровских преобразований. Образ Петра I в русской культуре.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После Петра Великого: эпоха «дворцовых переворотов»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Укрепление границ империи на Украине и на юго-восточной окраине.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Переход Младшего жуза в Казахстане под суверенитет Российской империи.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Война с Османской империей.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Россия при Елизавете Петровне. Экономическая и финансовая политика.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Деятельность П.И. Шувалова. Создание Дворянского и Купеческого банков.</w:t>
      </w:r>
    </w:p>
    <w:p w:rsidR="00246F13" w:rsidRPr="00246F13" w:rsidRDefault="00246F13" w:rsidP="00246F13">
      <w:pPr>
        <w:tabs>
          <w:tab w:val="left" w:pos="1800"/>
          <w:tab w:val="left" w:pos="2620"/>
          <w:tab w:val="left" w:pos="4160"/>
          <w:tab w:val="left" w:pos="5420"/>
          <w:tab w:val="left" w:pos="7120"/>
          <w:tab w:val="left" w:pos="8780"/>
        </w:tabs>
        <w:spacing w:after="0" w:line="240" w:lineRule="auto"/>
        <w:ind w:right="-1"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Усиление роли косвенных налогов. Ликвидация внутренних таможен.</w:t>
      </w:r>
    </w:p>
    <w:p w:rsidR="00246F13" w:rsidRPr="00246F13" w:rsidRDefault="00246F13" w:rsidP="00246F13">
      <w:pPr>
        <w:tabs>
          <w:tab w:val="left" w:pos="2680"/>
          <w:tab w:val="left" w:pos="4280"/>
          <w:tab w:val="left" w:pos="4660"/>
          <w:tab w:val="left" w:pos="7040"/>
          <w:tab w:val="left" w:pos="7440"/>
          <w:tab w:val="left" w:pos="8760"/>
        </w:tabs>
        <w:spacing w:after="0" w:line="240" w:lineRule="auto"/>
        <w:ind w:right="-1"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Распространение монополий в промышленности и внешней торговле.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Основание Московского университета. М.В. Ломоносов и И.И. Шувалов.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Россия в международных конфликтах 1740-х – 1750-х гг. Участие в Семилетней войне.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Петр III. Манифест «о вольности дворянской». Переворот 28 июня 1762 г.</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Россия в 1760-х – 1790-х гг. Правление Екатерины II и Павла I</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246F13">
        <w:rPr>
          <w:rFonts w:ascii="Times New Roman" w:hAnsi="Times New Roman"/>
          <w:i/>
          <w:iCs/>
          <w:sz w:val="24"/>
          <w:szCs w:val="24"/>
          <w:lang w:val="ru-RU" w:eastAsia="ru-RU"/>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Национальная политика. </w:t>
      </w:r>
      <w:r w:rsidRPr="00246F13">
        <w:rPr>
          <w:rFonts w:ascii="Times New Roman" w:hAnsi="Times New Roman"/>
          <w:i/>
          <w:iCs/>
          <w:sz w:val="24"/>
          <w:szCs w:val="24"/>
          <w:lang w:val="ru-RU" w:eastAsia="ru-RU"/>
        </w:rPr>
        <w:t>Унификация управления на окраинах империи.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sidRPr="00246F13">
        <w:rPr>
          <w:rFonts w:ascii="Times New Roman" w:hAnsi="Times New Roman"/>
          <w:sz w:val="24"/>
          <w:szCs w:val="24"/>
          <w:lang w:val="ru-RU" w:eastAsia="ru-RU"/>
        </w:rPr>
        <w:t>Расселение колонистов в Новороссии, Поволжье, других регионах.</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Укрепление начал толерантности и веротерпимости по отношению к неправославным и нехристианским конфессиям.</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246F13">
        <w:rPr>
          <w:rFonts w:ascii="Times New Roman" w:hAnsi="Times New Roman"/>
          <w:i/>
          <w:iCs/>
          <w:sz w:val="24"/>
          <w:szCs w:val="24"/>
          <w:lang w:val="ru-RU" w:eastAsia="ru-RU"/>
        </w:rPr>
        <w:t>Дворовые люди.</w:t>
      </w:r>
      <w:r w:rsidRPr="00246F13">
        <w:rPr>
          <w:rFonts w:ascii="Times New Roman" w:hAnsi="Times New Roman"/>
          <w:sz w:val="24"/>
          <w:szCs w:val="24"/>
          <w:lang w:val="ru-RU" w:eastAsia="ru-RU"/>
        </w:rPr>
        <w:t xml:space="preserve"> Роль крепостного строя в экономике страны.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Промышленность в городе и деревне. Роль государства, купечества, помещиков в развитии промышленности. </w:t>
      </w:r>
      <w:r w:rsidRPr="00246F13">
        <w:rPr>
          <w:rFonts w:ascii="Times New Roman" w:hAnsi="Times New Roman"/>
          <w:i/>
          <w:iCs/>
          <w:sz w:val="24"/>
          <w:szCs w:val="24"/>
          <w:lang w:val="ru-RU" w:eastAsia="ru-RU"/>
        </w:rPr>
        <w:t xml:space="preserve">Крепостной и вольнонаемный труд. Привлечение крепостных оброчных крестьян к работе на мануфактурах. </w:t>
      </w:r>
      <w:r w:rsidRPr="00246F13">
        <w:rPr>
          <w:rFonts w:ascii="Times New Roman" w:hAnsi="Times New Roman"/>
          <w:sz w:val="24"/>
          <w:szCs w:val="24"/>
          <w:lang w:val="ru-RU" w:eastAsia="ru-RU"/>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Внутренняя и внешняя торговля. Торговые пути внутри страны. </w:t>
      </w:r>
      <w:r w:rsidRPr="00246F13">
        <w:rPr>
          <w:rFonts w:ascii="Times New Roman" w:hAnsi="Times New Roman"/>
          <w:i/>
          <w:iCs/>
          <w:sz w:val="24"/>
          <w:szCs w:val="24"/>
          <w:lang w:val="ru-RU" w:eastAsia="ru-RU"/>
        </w:rPr>
        <w:t xml:space="preserve">Водно-транспортные системы: Вышневолоцкая, Тихвинская, Мариинская и др. </w:t>
      </w:r>
      <w:r w:rsidRPr="00246F13">
        <w:rPr>
          <w:rFonts w:ascii="Times New Roman" w:hAnsi="Times New Roman"/>
          <w:sz w:val="24"/>
          <w:szCs w:val="24"/>
          <w:lang w:val="ru-RU" w:eastAsia="ru-RU"/>
        </w:rPr>
        <w:t xml:space="preserve">Ярмарки и их роль во внутренней торговле. Макарьевская, Ирбитская, Свенская, Коренная ярмарки. Ярмарки на Украине. </w:t>
      </w:r>
      <w:r w:rsidRPr="00246F13">
        <w:rPr>
          <w:rFonts w:ascii="Times New Roman" w:hAnsi="Times New Roman"/>
          <w:i/>
          <w:iCs/>
          <w:sz w:val="24"/>
          <w:szCs w:val="24"/>
          <w:lang w:val="ru-RU" w:eastAsia="ru-RU"/>
        </w:rPr>
        <w:lastRenderedPageBreak/>
        <w:t>Партнеры России во внешней торговле в Европе и в мире. Обеспечение активного внешнеторгового баланса.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Обострение социальных противоречий. </w:t>
      </w:r>
      <w:r w:rsidRPr="00246F13">
        <w:rPr>
          <w:rFonts w:ascii="Times New Roman" w:hAnsi="Times New Roman"/>
          <w:i/>
          <w:iCs/>
          <w:sz w:val="24"/>
          <w:szCs w:val="24"/>
          <w:lang w:val="ru-RU" w:eastAsia="ru-RU"/>
        </w:rPr>
        <w:t>Чумной бунт в Москве.</w:t>
      </w:r>
      <w:r w:rsidRPr="00246F13">
        <w:rPr>
          <w:rFonts w:ascii="Times New Roman" w:hAnsi="Times New Roman"/>
          <w:sz w:val="24"/>
          <w:szCs w:val="24"/>
          <w:lang w:val="ru-RU" w:eastAsia="ru-RU"/>
        </w:rPr>
        <w:t xml:space="preserve"> Восстание под предводительством Емельяна Пугачева. </w:t>
      </w:r>
      <w:r w:rsidRPr="00246F13">
        <w:rPr>
          <w:rFonts w:ascii="Times New Roman" w:hAnsi="Times New Roman"/>
          <w:i/>
          <w:iCs/>
          <w:sz w:val="24"/>
          <w:szCs w:val="24"/>
          <w:lang w:val="ru-RU" w:eastAsia="ru-RU"/>
        </w:rPr>
        <w:t xml:space="preserve">Антидворянский и антикрепостнический характер движения. Роль казачества, народов Урала и Поволжья в восстании. </w:t>
      </w:r>
      <w:r w:rsidRPr="00246F13">
        <w:rPr>
          <w:rFonts w:ascii="Times New Roman" w:hAnsi="Times New Roman"/>
          <w:sz w:val="24"/>
          <w:szCs w:val="24"/>
          <w:lang w:val="ru-RU" w:eastAsia="ru-RU"/>
        </w:rPr>
        <w:t>Влияние восстания на внутреннюю политику и развитие общественной мысли.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Внешняя политика России второй половины XVIII в., ее основные задачи. Н.И. Панин и А.А. Безбородко.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Участие России в разделах Речи Посполитой. </w:t>
      </w:r>
      <w:r w:rsidRPr="00246F13">
        <w:rPr>
          <w:rFonts w:ascii="Times New Roman" w:hAnsi="Times New Roman"/>
          <w:i/>
          <w:iCs/>
          <w:sz w:val="24"/>
          <w:szCs w:val="24"/>
          <w:lang w:val="ru-RU" w:eastAsia="ru-RU"/>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246F13">
        <w:rPr>
          <w:rFonts w:ascii="Times New Roman" w:hAnsi="Times New Roman"/>
          <w:sz w:val="24"/>
          <w:szCs w:val="24"/>
          <w:lang w:val="ru-RU" w:eastAsia="ru-RU"/>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246F13">
        <w:rPr>
          <w:rFonts w:ascii="Times New Roman" w:hAnsi="Times New Roman"/>
          <w:i/>
          <w:iCs/>
          <w:sz w:val="24"/>
          <w:szCs w:val="24"/>
          <w:lang w:val="ru-RU" w:eastAsia="ru-RU"/>
        </w:rPr>
        <w:t>Восстание под предводительством Тадеуша Костюшко.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Культурное пространство Российской империи в XVIII 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246F13">
        <w:rPr>
          <w:rFonts w:ascii="Times New Roman" w:hAnsi="Times New Roman"/>
          <w:i/>
          <w:iCs/>
          <w:sz w:val="24"/>
          <w:szCs w:val="24"/>
          <w:lang w:val="ru-RU" w:eastAsia="ru-RU"/>
        </w:rPr>
        <w:t xml:space="preserve">Н.И. Новиков, материалы о положении крепостных крестьян в его журналах. </w:t>
      </w:r>
      <w:r w:rsidRPr="00246F13">
        <w:rPr>
          <w:rFonts w:ascii="Times New Roman" w:hAnsi="Times New Roman"/>
          <w:sz w:val="24"/>
          <w:szCs w:val="24"/>
          <w:lang w:val="ru-RU" w:eastAsia="ru-RU"/>
        </w:rPr>
        <w:t>А.Н. Радищев и его «Путешествие из Петербурга в Москву».</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246F13">
        <w:rPr>
          <w:rFonts w:ascii="Times New Roman" w:hAnsi="Times New Roman"/>
          <w:i/>
          <w:iCs/>
          <w:sz w:val="24"/>
          <w:szCs w:val="24"/>
          <w:lang w:val="ru-RU" w:eastAsia="ru-RU"/>
        </w:rPr>
        <w:t xml:space="preserve">Вклад в развитие русской культуры ученых, художников, мастеров, прибывших из-за рубежа. </w:t>
      </w:r>
      <w:r w:rsidRPr="00246F13">
        <w:rPr>
          <w:rFonts w:ascii="Times New Roman" w:hAnsi="Times New Roman"/>
          <w:sz w:val="24"/>
          <w:szCs w:val="24"/>
          <w:lang w:val="ru-RU" w:eastAsia="ru-RU"/>
        </w:rPr>
        <w:t>Усиление внимания к жизни и культуре русского народа и историческому прошлому России к концу столетия.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Культура и быт российских сословий. Дворянство: жизнь и быт дворянской усадьбы. Духовенство. Купечество. Крестьянство.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246F13">
        <w:rPr>
          <w:rFonts w:ascii="Times New Roman" w:hAnsi="Times New Roman"/>
          <w:i/>
          <w:iCs/>
          <w:sz w:val="24"/>
          <w:szCs w:val="24"/>
          <w:lang w:val="ru-RU" w:eastAsia="ru-RU"/>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М.В. Ломоносов и его выдающаяся роль в становлении российской науки и образования.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Образование в России в XVIII в. </w:t>
      </w:r>
      <w:r w:rsidRPr="00246F13">
        <w:rPr>
          <w:rFonts w:ascii="Times New Roman" w:hAnsi="Times New Roman"/>
          <w:i/>
          <w:iCs/>
          <w:sz w:val="24"/>
          <w:szCs w:val="24"/>
          <w:lang w:val="ru-RU" w:eastAsia="ru-RU"/>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sidRPr="00246F13">
        <w:rPr>
          <w:rFonts w:ascii="Times New Roman" w:hAnsi="Times New Roman"/>
          <w:sz w:val="24"/>
          <w:szCs w:val="24"/>
          <w:lang w:val="ru-RU" w:eastAsia="ru-RU"/>
        </w:rPr>
        <w:t>Московский университет – первый российский университет.</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Русская архитектура XVIII в. Строительство Петербурга, формирование его городского плана. </w:t>
      </w:r>
      <w:r w:rsidRPr="00246F13">
        <w:rPr>
          <w:rFonts w:ascii="Times New Roman" w:hAnsi="Times New Roman"/>
          <w:i/>
          <w:iCs/>
          <w:sz w:val="24"/>
          <w:szCs w:val="24"/>
          <w:lang w:val="ru-RU" w:eastAsia="ru-RU"/>
        </w:rPr>
        <w:t xml:space="preserve">Регулярный характер застройки Петербурга и других городов. Барокко в архитектуре Москвы и Петербурга. </w:t>
      </w:r>
      <w:r w:rsidRPr="00246F13">
        <w:rPr>
          <w:rFonts w:ascii="Times New Roman" w:hAnsi="Times New Roman"/>
          <w:sz w:val="24"/>
          <w:szCs w:val="24"/>
          <w:lang w:val="ru-RU" w:eastAsia="ru-RU"/>
        </w:rPr>
        <w:t xml:space="preserve">Переход к классицизму, </w:t>
      </w:r>
      <w:r w:rsidRPr="00246F13">
        <w:rPr>
          <w:rFonts w:ascii="Times New Roman" w:hAnsi="Times New Roman"/>
          <w:i/>
          <w:iCs/>
          <w:sz w:val="24"/>
          <w:szCs w:val="24"/>
          <w:lang w:val="ru-RU" w:eastAsia="ru-RU"/>
        </w:rPr>
        <w:t xml:space="preserve">создание архитектурных ассамблей в стиле классицизма в обеих столицах. </w:t>
      </w:r>
      <w:r w:rsidRPr="00246F13">
        <w:rPr>
          <w:rFonts w:ascii="Times New Roman" w:hAnsi="Times New Roman"/>
          <w:sz w:val="24"/>
          <w:szCs w:val="24"/>
          <w:lang w:val="ru-RU" w:eastAsia="ru-RU"/>
        </w:rPr>
        <w:t>В.И. Баженов, М.Ф. Казаков.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246F13">
        <w:rPr>
          <w:rFonts w:ascii="Times New Roman" w:hAnsi="Times New Roman"/>
          <w:i/>
          <w:iCs/>
          <w:sz w:val="24"/>
          <w:szCs w:val="24"/>
          <w:lang w:val="ru-RU" w:eastAsia="ru-RU"/>
        </w:rPr>
        <w:t>Новые веяния в изобразительном искусстве в конце столетия.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Народы России в XVIII 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Россия при Павле I</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Основные принципы внутренней политики Павла I. Укрепление абсолютизма </w:t>
      </w:r>
      <w:r w:rsidRPr="00246F13">
        <w:rPr>
          <w:rFonts w:ascii="Times New Roman" w:hAnsi="Times New Roman"/>
          <w:i/>
          <w:iCs/>
          <w:sz w:val="24"/>
          <w:szCs w:val="24"/>
          <w:lang w:val="ru-RU" w:eastAsia="ru-RU"/>
        </w:rPr>
        <w:t>через отказ от принципов «просвещенного абсолютизма» и</w:t>
      </w:r>
      <w:r w:rsidRPr="00246F13">
        <w:rPr>
          <w:rFonts w:ascii="Times New Roman" w:hAnsi="Times New Roman"/>
          <w:sz w:val="24"/>
          <w:szCs w:val="24"/>
          <w:lang w:val="ru-RU" w:eastAsia="ru-RU"/>
        </w:rPr>
        <w:t xml:space="preserve"> усиление бюрократического и полицейского характера государства и личной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власти императора. Личность Павла I и ее влияние на политику страны. Указы о престолонаследии, и о «трехдневной барщине».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Внутренняя политика. Ограничение дворянских привилегий.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Региональный компонент</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Наш регион в XVIII 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p>
    <w:p w:rsidR="00246F13" w:rsidRPr="00246F13" w:rsidRDefault="00246F13" w:rsidP="00246F13">
      <w:pPr>
        <w:spacing w:after="0" w:line="240" w:lineRule="auto"/>
        <w:ind w:firstLine="567"/>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Содержание курса «История России. Всеобщая история» 9 КЛАСС (пятый год обучения на уровне основного общего образования)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Всеобщая история (Новая история </w:t>
      </w:r>
      <w:r w:rsidRPr="00246F13">
        <w:rPr>
          <w:rFonts w:ascii="Times New Roman" w:hAnsi="Times New Roman"/>
          <w:sz w:val="24"/>
          <w:szCs w:val="24"/>
          <w:lang w:eastAsia="ru-RU"/>
        </w:rPr>
        <w:t>XIX</w:t>
      </w:r>
      <w:r w:rsidRPr="00246F13">
        <w:rPr>
          <w:rFonts w:ascii="Times New Roman" w:hAnsi="Times New Roman"/>
          <w:sz w:val="24"/>
          <w:szCs w:val="24"/>
          <w:lang w:val="ru-RU" w:eastAsia="ru-RU"/>
        </w:rPr>
        <w:t xml:space="preserve">-начала </w:t>
      </w:r>
      <w:r w:rsidRPr="00246F13">
        <w:rPr>
          <w:rFonts w:ascii="Times New Roman" w:hAnsi="Times New Roman"/>
          <w:sz w:val="24"/>
          <w:szCs w:val="24"/>
          <w:lang w:eastAsia="ru-RU"/>
        </w:rPr>
        <w:t>XX</w:t>
      </w:r>
      <w:r w:rsidRPr="00246F13">
        <w:rPr>
          <w:rFonts w:ascii="Times New Roman" w:hAnsi="Times New Roman"/>
          <w:sz w:val="24"/>
          <w:szCs w:val="24"/>
          <w:lang w:val="ru-RU" w:eastAsia="ru-RU"/>
        </w:rPr>
        <w:t xml:space="preserve"> вв.)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Страны Европы и Северной Америки в первой половине ХIХ в.</w:t>
      </w:r>
    </w:p>
    <w:p w:rsidR="00246F13" w:rsidRPr="00246F13" w:rsidRDefault="00246F13" w:rsidP="00246F13">
      <w:pPr>
        <w:tabs>
          <w:tab w:val="left" w:pos="2340"/>
          <w:tab w:val="left" w:pos="3820"/>
          <w:tab w:val="left" w:pos="4260"/>
          <w:tab w:val="left" w:pos="5620"/>
          <w:tab w:val="left" w:pos="7160"/>
          <w:tab w:val="left" w:pos="7480"/>
          <w:tab w:val="left" w:pos="870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Империя Наполеона во Франции: внутренняя и внешняя политика.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Наполеоновские войны. Падение империи. Венский конгресс; Ш.М. Талейран. Священный союз.</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Страны Европы и Северной Америки во второй половине ХIХ 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246F13">
        <w:rPr>
          <w:rFonts w:ascii="Times New Roman" w:hAnsi="Times New Roman"/>
          <w:i/>
          <w:iCs/>
          <w:sz w:val="24"/>
          <w:szCs w:val="24"/>
          <w:lang w:val="ru-RU" w:eastAsia="ru-RU"/>
        </w:rPr>
        <w:t xml:space="preserve">внутренняя и внешняя политика, франко-германская война, колониальные войны. </w:t>
      </w:r>
      <w:r w:rsidRPr="00246F13">
        <w:rPr>
          <w:rFonts w:ascii="Times New Roman" w:hAnsi="Times New Roman"/>
          <w:sz w:val="24"/>
          <w:szCs w:val="24"/>
          <w:lang w:val="ru-RU" w:eastAsia="ru-RU"/>
        </w:rPr>
        <w:t xml:space="preserve">Образование единого государства в Италии; </w:t>
      </w:r>
      <w:r w:rsidRPr="00246F13">
        <w:rPr>
          <w:rFonts w:ascii="Times New Roman" w:hAnsi="Times New Roman"/>
          <w:i/>
          <w:iCs/>
          <w:sz w:val="24"/>
          <w:szCs w:val="24"/>
          <w:lang w:val="ru-RU" w:eastAsia="ru-RU"/>
        </w:rPr>
        <w:t>К. Кавур, Дж. Гарибальди.</w:t>
      </w:r>
      <w:r w:rsidRPr="00246F13">
        <w:rPr>
          <w:rFonts w:ascii="Times New Roman" w:hAnsi="Times New Roman"/>
          <w:sz w:val="24"/>
          <w:szCs w:val="24"/>
          <w:lang w:val="ru-RU" w:eastAsia="ru-RU"/>
        </w:rPr>
        <w:t xml:space="preserve"> Объединение германских государств, провозглашение Германской империи; О. Бисмарк. </w:t>
      </w:r>
      <w:r w:rsidRPr="00246F13">
        <w:rPr>
          <w:rFonts w:ascii="Times New Roman" w:hAnsi="Times New Roman"/>
          <w:i/>
          <w:iCs/>
          <w:sz w:val="24"/>
          <w:szCs w:val="24"/>
          <w:lang w:val="ru-RU" w:eastAsia="ru-RU"/>
        </w:rPr>
        <w:t>Габсбургская монархия: австро-венгерский дуализм.</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Экономическое и социально-политическое развитие стран Европы и США в конце ХIХ 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246F13">
        <w:rPr>
          <w:rFonts w:ascii="Times New Roman" w:hAnsi="Times New Roman"/>
          <w:i/>
          <w:iCs/>
          <w:sz w:val="24"/>
          <w:szCs w:val="24"/>
          <w:lang w:val="ru-RU" w:eastAsia="ru-RU"/>
        </w:rPr>
        <w:t xml:space="preserve">Расширение спектра общественных движений. </w:t>
      </w:r>
      <w:r w:rsidRPr="00246F13">
        <w:rPr>
          <w:rFonts w:ascii="Times New Roman" w:hAnsi="Times New Roman"/>
          <w:sz w:val="24"/>
          <w:szCs w:val="24"/>
          <w:lang w:val="ru-RU" w:eastAsia="ru-RU"/>
        </w:rPr>
        <w:t>Рабочее движение и профсоюзы. Образование социалистических партий; идеологи и руководители социалистического движения.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Страны Азии в ХIХ 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246F13">
        <w:rPr>
          <w:rFonts w:ascii="Times New Roman" w:hAnsi="Times New Roman"/>
          <w:i/>
          <w:iCs/>
          <w:sz w:val="24"/>
          <w:szCs w:val="24"/>
          <w:lang w:val="ru-RU" w:eastAsia="ru-RU"/>
        </w:rPr>
        <w:t>Япония: внутренняя и внешняя политика сегуната Токугава, преобразования эпохи Мэйдзи.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Война за независимость в Латинской Америке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Колониальное общество. Освободительная борьба: задачи, участники, формы выступлений. </w:t>
      </w:r>
      <w:r w:rsidRPr="00246F13">
        <w:rPr>
          <w:rFonts w:ascii="Times New Roman" w:hAnsi="Times New Roman"/>
          <w:i/>
          <w:iCs/>
          <w:sz w:val="24"/>
          <w:szCs w:val="24"/>
          <w:lang w:val="ru-RU" w:eastAsia="ru-RU"/>
        </w:rPr>
        <w:t>П.Д. Туссен-Лувертюр, С. Боливар.</w:t>
      </w:r>
      <w:r w:rsidRPr="00246F13">
        <w:rPr>
          <w:rFonts w:ascii="Times New Roman" w:hAnsi="Times New Roman"/>
          <w:sz w:val="24"/>
          <w:szCs w:val="24"/>
          <w:lang w:val="ru-RU" w:eastAsia="ru-RU"/>
        </w:rPr>
        <w:t xml:space="preserve"> Провозглашение независимых государств.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Народы Африки в Новое время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Колониальные империи. Колониальные порядки и традиционные общественные отношения. Выступления против колонизаторов.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Развитие культуры в XIX 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Международные отношения в XIX 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Историческое и культурное наследие Нового времени.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Новейшая история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Мир к началу XX в. Новейшая история: понятие, периодизация.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Мир в 1900–1914 гг.</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246F13">
        <w:rPr>
          <w:rFonts w:ascii="Times New Roman" w:hAnsi="Times New Roman"/>
          <w:i/>
          <w:iCs/>
          <w:sz w:val="24"/>
          <w:szCs w:val="24"/>
          <w:lang w:val="ru-RU" w:eastAsia="ru-RU"/>
        </w:rPr>
        <w:t>Социальные и политические реформы; Д. Ллойд Джордж.</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246F13">
        <w:rPr>
          <w:rFonts w:ascii="Times New Roman" w:hAnsi="Times New Roman"/>
          <w:i/>
          <w:iCs/>
          <w:sz w:val="24"/>
          <w:szCs w:val="24"/>
          <w:lang w:val="ru-RU" w:eastAsia="ru-RU"/>
        </w:rPr>
        <w:t>Руководители освободительной борьбы (Сунь Ятсен, Э. Сапата, Ф. Вилья).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Российская империя в XIX – начале XX вв.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Россия на пути к реформам (1801–1861 гг.)</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Александровская эпоха: государственный либерализм</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Отечественная война 1812 г.</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Либеральные и охранительные тенденции во внутренней политике. Польская конституция 1815 г. </w:t>
      </w:r>
      <w:r w:rsidRPr="00246F13">
        <w:rPr>
          <w:rFonts w:ascii="Times New Roman" w:hAnsi="Times New Roman"/>
          <w:i/>
          <w:iCs/>
          <w:sz w:val="24"/>
          <w:szCs w:val="24"/>
          <w:lang w:val="ru-RU" w:eastAsia="ru-RU"/>
        </w:rPr>
        <w:t xml:space="preserve">Военные поселения. Дворянская оппозиция самодержавию. </w:t>
      </w:r>
      <w:r w:rsidRPr="00246F13">
        <w:rPr>
          <w:rFonts w:ascii="Times New Roman" w:hAnsi="Times New Roman"/>
          <w:sz w:val="24"/>
          <w:szCs w:val="24"/>
          <w:lang w:val="ru-RU" w:eastAsia="ru-RU"/>
        </w:rPr>
        <w:t>Тайные организации: Союз спасения, Союз благоденствия, Северное и Южное общества. Восстание декабристов 14 декабря 1825 г.</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Николаевское самодержавие: государственный консерватизм</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246F13">
        <w:rPr>
          <w:rFonts w:ascii="Times New Roman" w:hAnsi="Times New Roman"/>
          <w:i/>
          <w:iCs/>
          <w:sz w:val="24"/>
          <w:szCs w:val="24"/>
          <w:lang w:val="ru-RU" w:eastAsia="ru-RU"/>
        </w:rPr>
        <w:t xml:space="preserve">централизация управления, политическая полиция, кодификация законов, цензура, попечительство об образовании. </w:t>
      </w:r>
      <w:r w:rsidRPr="00246F13">
        <w:rPr>
          <w:rFonts w:ascii="Times New Roman" w:hAnsi="Times New Roman"/>
          <w:sz w:val="24"/>
          <w:szCs w:val="24"/>
          <w:lang w:val="ru-RU" w:eastAsia="ru-RU"/>
        </w:rPr>
        <w:t xml:space="preserve">Крестьянский вопрос. Реформа государственных крестьян П.Д. Киселева 1837–1841 гг. Официальная идеология: «православие, самодержавие, народность». </w:t>
      </w:r>
      <w:r w:rsidRPr="00246F13">
        <w:rPr>
          <w:rFonts w:ascii="Times New Roman" w:hAnsi="Times New Roman"/>
          <w:i/>
          <w:iCs/>
          <w:sz w:val="24"/>
          <w:szCs w:val="24"/>
          <w:lang w:val="ru-RU" w:eastAsia="ru-RU"/>
        </w:rPr>
        <w:t>Формирование профессиональной бюрократии. Прогрессивное чиновничество: у истоков либерального реформаторства.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Крепостнический социум. Деревня и город</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Сословная структура российского общества. Крепостное хозяйство. </w:t>
      </w:r>
      <w:r w:rsidRPr="00246F13">
        <w:rPr>
          <w:rFonts w:ascii="Times New Roman" w:hAnsi="Times New Roman"/>
          <w:i/>
          <w:iCs/>
          <w:sz w:val="24"/>
          <w:szCs w:val="24"/>
          <w:lang w:val="ru-RU" w:eastAsia="ru-RU"/>
        </w:rPr>
        <w:t xml:space="preserve">Помещик и крестьянин, конфликты и сотрудничество. </w:t>
      </w:r>
      <w:r w:rsidRPr="00246F13">
        <w:rPr>
          <w:rFonts w:ascii="Times New Roman" w:hAnsi="Times New Roman"/>
          <w:sz w:val="24"/>
          <w:szCs w:val="24"/>
          <w:lang w:val="ru-RU" w:eastAsia="ru-RU"/>
        </w:rPr>
        <w:t xml:space="preserve">Промышленный переворот и его особенности в </w:t>
      </w:r>
      <w:r w:rsidRPr="00246F13">
        <w:rPr>
          <w:rFonts w:ascii="Times New Roman" w:hAnsi="Times New Roman"/>
          <w:sz w:val="24"/>
          <w:szCs w:val="24"/>
          <w:lang w:val="ru-RU" w:eastAsia="ru-RU"/>
        </w:rPr>
        <w:lastRenderedPageBreak/>
        <w:t>России. Начало железнодорожного строительства. Города как административные, торговые и промышленные центры. Городское самоуправление.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Культурное пространство империи в первой половине XIX 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246F13">
        <w:rPr>
          <w:rFonts w:ascii="Times New Roman" w:hAnsi="Times New Roman"/>
          <w:i/>
          <w:iCs/>
          <w:sz w:val="24"/>
          <w:szCs w:val="24"/>
          <w:lang w:val="ru-RU" w:eastAsia="ru-RU"/>
        </w:rPr>
        <w:t xml:space="preserve">Культура повседневности: обретение комфорта. Жизнь в городе и в усадьбе. </w:t>
      </w:r>
      <w:r w:rsidRPr="00246F13">
        <w:rPr>
          <w:rFonts w:ascii="Times New Roman" w:hAnsi="Times New Roman"/>
          <w:sz w:val="24"/>
          <w:szCs w:val="24"/>
          <w:lang w:val="ru-RU" w:eastAsia="ru-RU"/>
        </w:rPr>
        <w:t>Российская культура как часть европейской культуры.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Пространство империи: этнокультурный облик страны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246F13">
        <w:rPr>
          <w:rFonts w:ascii="Times New Roman" w:hAnsi="Times New Roman"/>
          <w:i/>
          <w:iCs/>
          <w:sz w:val="24"/>
          <w:szCs w:val="24"/>
          <w:lang w:val="ru-RU" w:eastAsia="ru-RU"/>
        </w:rPr>
        <w:t>Польское восстание1830–1831 гг.</w:t>
      </w:r>
      <w:r w:rsidRPr="00246F13">
        <w:rPr>
          <w:rFonts w:ascii="Times New Roman" w:hAnsi="Times New Roman"/>
          <w:sz w:val="24"/>
          <w:szCs w:val="24"/>
          <w:lang w:val="ru-RU" w:eastAsia="ru-RU"/>
        </w:rPr>
        <w:t xml:space="preserve"> Присоединение Грузии и Закавказья. Кавказская война. Движение Шамиля.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Формирование гражданского правосознания. Основные течения общественной мысли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246F13">
        <w:rPr>
          <w:rFonts w:ascii="Times New Roman" w:hAnsi="Times New Roman"/>
          <w:i/>
          <w:iCs/>
          <w:sz w:val="24"/>
          <w:szCs w:val="24"/>
          <w:lang w:val="ru-RU" w:eastAsia="ru-RU"/>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246F13">
        <w:rPr>
          <w:rFonts w:ascii="Times New Roman" w:hAnsi="Times New Roman"/>
          <w:i/>
          <w:iCs/>
          <w:sz w:val="24"/>
          <w:szCs w:val="24"/>
          <w:lang w:val="ru-RU" w:eastAsia="ru-RU"/>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Россия в эпоху реформ</w:t>
      </w:r>
    </w:p>
    <w:p w:rsidR="00246F13" w:rsidRPr="00246F13" w:rsidRDefault="00246F13" w:rsidP="00246F13">
      <w:pPr>
        <w:tabs>
          <w:tab w:val="left" w:pos="3580"/>
          <w:tab w:val="left" w:pos="5500"/>
          <w:tab w:val="left" w:pos="6220"/>
          <w:tab w:val="left" w:pos="8120"/>
          <w:tab w:val="left" w:pos="8680"/>
        </w:tabs>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Преобразования Александра II: социальная правовая модернизация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Конституционный вопрос.</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«Народное самодержавие» Александра III</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Идеология самобытного развития России. Государственный национализм. Реформы и «контрреформы». </w:t>
      </w:r>
      <w:r w:rsidRPr="00246F13">
        <w:rPr>
          <w:rFonts w:ascii="Times New Roman" w:hAnsi="Times New Roman"/>
          <w:i/>
          <w:iCs/>
          <w:sz w:val="24"/>
          <w:szCs w:val="24"/>
          <w:lang w:val="ru-RU" w:eastAsia="ru-RU"/>
        </w:rPr>
        <w:t xml:space="preserve">Политика консервативной стабилизации. Ограничение общественной самодеятельности. </w:t>
      </w:r>
      <w:r w:rsidRPr="00246F13">
        <w:rPr>
          <w:rFonts w:ascii="Times New Roman" w:hAnsi="Times New Roman"/>
          <w:sz w:val="24"/>
          <w:szCs w:val="24"/>
          <w:lang w:val="ru-RU" w:eastAsia="ru-RU"/>
        </w:rPr>
        <w:t xml:space="preserve">Местное самоуправление и самодержавие. Независимость суда и администрация. </w:t>
      </w:r>
      <w:r w:rsidRPr="00246F13">
        <w:rPr>
          <w:rFonts w:ascii="Times New Roman" w:hAnsi="Times New Roman"/>
          <w:i/>
          <w:iCs/>
          <w:sz w:val="24"/>
          <w:szCs w:val="24"/>
          <w:lang w:val="ru-RU" w:eastAsia="ru-RU"/>
        </w:rPr>
        <w:t xml:space="preserve">Права университетов и власть попечителей. </w:t>
      </w:r>
      <w:r w:rsidRPr="00246F13">
        <w:rPr>
          <w:rFonts w:ascii="Times New Roman" w:hAnsi="Times New Roman"/>
          <w:sz w:val="24"/>
          <w:szCs w:val="24"/>
          <w:lang w:val="ru-RU" w:eastAsia="ru-RU"/>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246F13">
        <w:rPr>
          <w:rFonts w:ascii="Times New Roman" w:hAnsi="Times New Roman"/>
          <w:i/>
          <w:iCs/>
          <w:sz w:val="24"/>
          <w:szCs w:val="24"/>
          <w:lang w:val="ru-RU" w:eastAsia="ru-RU"/>
        </w:rPr>
        <w:t>Финансовая политика</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Консервация аграрных отношений.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Пространство империи. Основные сферы и направления внешнеполитических интересов. Упрочение статуса великой державы. </w:t>
      </w:r>
      <w:r w:rsidRPr="00246F13">
        <w:rPr>
          <w:rFonts w:ascii="Times New Roman" w:hAnsi="Times New Roman"/>
          <w:i/>
          <w:iCs/>
          <w:sz w:val="24"/>
          <w:szCs w:val="24"/>
          <w:lang w:val="ru-RU" w:eastAsia="ru-RU"/>
        </w:rPr>
        <w:t>Освоение государственной территории.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Пореформенный социум. Сельское хозяйство и промышленность</w:t>
      </w:r>
    </w:p>
    <w:p w:rsidR="00246F13" w:rsidRPr="00246F13" w:rsidRDefault="00246F13" w:rsidP="00246F13">
      <w:pPr>
        <w:spacing w:after="0" w:line="240" w:lineRule="auto"/>
        <w:ind w:firstLine="567"/>
        <w:jc w:val="both"/>
        <w:rPr>
          <w:rFonts w:ascii="Times New Roman" w:hAnsi="Times New Roman"/>
          <w:i/>
          <w:iCs/>
          <w:sz w:val="24"/>
          <w:szCs w:val="24"/>
          <w:lang w:val="ru-RU" w:eastAsia="ru-RU"/>
        </w:rPr>
      </w:pPr>
      <w:r w:rsidRPr="00246F13">
        <w:rPr>
          <w:rFonts w:ascii="Times New Roman" w:hAnsi="Times New Roman"/>
          <w:sz w:val="24"/>
          <w:szCs w:val="24"/>
          <w:lang w:val="ru-RU" w:eastAsia="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246F13">
        <w:rPr>
          <w:rFonts w:ascii="Times New Roman" w:hAnsi="Times New Roman"/>
          <w:i/>
          <w:iCs/>
          <w:sz w:val="24"/>
          <w:szCs w:val="24"/>
          <w:lang w:val="ru-RU" w:eastAsia="ru-RU"/>
        </w:rPr>
        <w:t xml:space="preserve">Помещичье «оскудение». Социальные типы крестьян и помещиков. </w:t>
      </w:r>
      <w:r w:rsidRPr="00246F13">
        <w:rPr>
          <w:rFonts w:ascii="Times New Roman" w:hAnsi="Times New Roman"/>
          <w:sz w:val="24"/>
          <w:szCs w:val="24"/>
          <w:lang w:val="ru-RU" w:eastAsia="ru-RU"/>
        </w:rPr>
        <w:t>Дворяне-предприниматели.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246F13">
        <w:rPr>
          <w:rFonts w:ascii="Times New Roman" w:hAnsi="Times New Roman"/>
          <w:i/>
          <w:iCs/>
          <w:sz w:val="24"/>
          <w:szCs w:val="24"/>
          <w:lang w:val="ru-RU" w:eastAsia="ru-RU"/>
        </w:rPr>
        <w:t>Государственные, общественные и частнопредпринимательские способы его решения.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Культурное пространство империи во второй половине XIX 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246F13">
        <w:rPr>
          <w:rFonts w:ascii="Times New Roman" w:hAnsi="Times New Roman"/>
          <w:i/>
          <w:iCs/>
          <w:sz w:val="24"/>
          <w:szCs w:val="24"/>
          <w:lang w:val="ru-RU" w:eastAsia="ru-RU"/>
        </w:rPr>
        <w:t xml:space="preserve">Роль печатного слова в формировании общественного мнения. Народная, элитарная и массовая культура. </w:t>
      </w:r>
      <w:r w:rsidRPr="00246F13">
        <w:rPr>
          <w:rFonts w:ascii="Times New Roman" w:hAnsi="Times New Roman"/>
          <w:sz w:val="24"/>
          <w:szCs w:val="24"/>
          <w:lang w:val="ru-RU" w:eastAsia="ru-RU"/>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Этнокультурный облик империи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246F13">
        <w:rPr>
          <w:rFonts w:ascii="Times New Roman" w:hAnsi="Times New Roman"/>
          <w:i/>
          <w:iCs/>
          <w:sz w:val="24"/>
          <w:szCs w:val="24"/>
          <w:lang w:val="ru-RU" w:eastAsia="ru-RU"/>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246F13">
        <w:rPr>
          <w:rFonts w:ascii="Times New Roman" w:hAnsi="Times New Roman"/>
          <w:sz w:val="24"/>
          <w:szCs w:val="24"/>
          <w:lang w:val="ru-RU" w:eastAsia="ru-RU"/>
        </w:rPr>
        <w:t>Национальные движения народов России. Взаимодействие национальных культур и народов.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Формирование гражданского общества и основные направления общественных движений</w:t>
      </w:r>
    </w:p>
    <w:p w:rsidR="00246F13" w:rsidRPr="00246F13" w:rsidRDefault="00246F13" w:rsidP="00246F13">
      <w:pPr>
        <w:tabs>
          <w:tab w:val="left" w:pos="3100"/>
          <w:tab w:val="left" w:pos="4100"/>
          <w:tab w:val="left" w:pos="4500"/>
          <w:tab w:val="left" w:pos="5320"/>
          <w:tab w:val="left" w:pos="5720"/>
          <w:tab w:val="left" w:pos="6780"/>
          <w:tab w:val="left" w:pos="7360"/>
          <w:tab w:val="left" w:pos="816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246F13">
        <w:rPr>
          <w:rFonts w:ascii="Times New Roman" w:hAnsi="Times New Roman"/>
          <w:i/>
          <w:iCs/>
          <w:sz w:val="24"/>
          <w:szCs w:val="24"/>
          <w:lang w:val="ru-RU" w:eastAsia="ru-RU"/>
        </w:rPr>
        <w:t>Студенческое движение. Рабочее движение. Женское движение.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Идейные течения и общественное движение. </w:t>
      </w:r>
      <w:r w:rsidRPr="00246F13">
        <w:rPr>
          <w:rFonts w:ascii="Times New Roman" w:hAnsi="Times New Roman"/>
          <w:i/>
          <w:iCs/>
          <w:sz w:val="24"/>
          <w:szCs w:val="24"/>
          <w:lang w:val="ru-RU" w:eastAsia="ru-RU"/>
        </w:rPr>
        <w:t xml:space="preserve">Влияние позитивизма, дарвинизма, марксизма и других направлений европейской общественной мысли. </w:t>
      </w:r>
      <w:r w:rsidRPr="00246F13">
        <w:rPr>
          <w:rFonts w:ascii="Times New Roman" w:hAnsi="Times New Roman"/>
          <w:sz w:val="24"/>
          <w:szCs w:val="24"/>
          <w:lang w:val="ru-RU" w:eastAsia="ru-RU"/>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Народничество и его эволюция. </w:t>
      </w:r>
      <w:r w:rsidRPr="00246F13">
        <w:rPr>
          <w:rFonts w:ascii="Times New Roman" w:hAnsi="Times New Roman"/>
          <w:i/>
          <w:iCs/>
          <w:sz w:val="24"/>
          <w:szCs w:val="24"/>
          <w:lang w:val="ru-RU" w:eastAsia="ru-RU"/>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sidRPr="00246F13">
        <w:rPr>
          <w:rFonts w:ascii="Times New Roman" w:hAnsi="Times New Roman"/>
          <w:sz w:val="24"/>
          <w:szCs w:val="24"/>
          <w:lang w:val="ru-RU" w:eastAsia="ru-RU"/>
        </w:rPr>
        <w:t xml:space="preserve">Политический терроризм. Распространение марксизма и формирование социал-демократии. </w:t>
      </w:r>
      <w:r w:rsidRPr="00246F13">
        <w:rPr>
          <w:rFonts w:ascii="Times New Roman" w:hAnsi="Times New Roman"/>
          <w:i/>
          <w:iCs/>
          <w:sz w:val="24"/>
          <w:szCs w:val="24"/>
          <w:lang w:val="ru-RU" w:eastAsia="ru-RU"/>
        </w:rPr>
        <w:t>Группа «Освобождение труда». «Союз борьбы за освобождение рабочего класса». I съезд РСДРП.</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Кризис империи в начале ХХ века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246F13">
        <w:rPr>
          <w:rFonts w:ascii="Times New Roman" w:hAnsi="Times New Roman"/>
          <w:i/>
          <w:iCs/>
          <w:sz w:val="24"/>
          <w:szCs w:val="24"/>
          <w:lang w:val="ru-RU" w:eastAsia="ru-RU"/>
        </w:rPr>
        <w:t xml:space="preserve">Отечественный и иностранный капитал, его роль в индустриализации страны. </w:t>
      </w:r>
      <w:r w:rsidRPr="00246F13">
        <w:rPr>
          <w:rFonts w:ascii="Times New Roman" w:hAnsi="Times New Roman"/>
          <w:sz w:val="24"/>
          <w:szCs w:val="24"/>
          <w:lang w:val="ru-RU" w:eastAsia="ru-RU"/>
        </w:rPr>
        <w:t>Россия –мировой экспортер хлеба. Аграрный вопрос.</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246F13">
        <w:rPr>
          <w:rFonts w:ascii="Times New Roman" w:hAnsi="Times New Roman"/>
          <w:i/>
          <w:iCs/>
          <w:sz w:val="24"/>
          <w:szCs w:val="24"/>
          <w:lang w:val="ru-RU" w:eastAsia="ru-RU"/>
        </w:rPr>
        <w:t>Положение женщины в обществе. Церковь в условиях кризиса имперской идеологии. Распространение светской этики и культуры.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246F13" w:rsidRPr="00246F13" w:rsidRDefault="00246F13" w:rsidP="00246F13">
      <w:pPr>
        <w:tabs>
          <w:tab w:val="left" w:pos="2540"/>
          <w:tab w:val="left" w:pos="4480"/>
          <w:tab w:val="left" w:pos="6380"/>
          <w:tab w:val="left" w:pos="8100"/>
          <w:tab w:val="left" w:pos="8920"/>
        </w:tabs>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Первая российская революция 1905–1907 гг. Начало парламентаризма</w:t>
      </w:r>
    </w:p>
    <w:p w:rsidR="00246F13" w:rsidRPr="00246F13" w:rsidRDefault="00246F13" w:rsidP="00246F13">
      <w:pPr>
        <w:tabs>
          <w:tab w:val="left" w:pos="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Николай II и его окружение. Деятельность В.К. Плеве на посту министра внутренних</w:t>
      </w:r>
      <w:r w:rsidRPr="00246F13">
        <w:rPr>
          <w:rFonts w:ascii="Times New Roman" w:hAnsi="Times New Roman"/>
          <w:sz w:val="24"/>
          <w:szCs w:val="24"/>
          <w:lang w:val="ru-RU" w:eastAsia="ru-RU"/>
        </w:rPr>
        <w:tab/>
        <w:t xml:space="preserve"> дел. Оппозиционное либеральное движение. </w:t>
      </w:r>
      <w:r w:rsidRPr="00246F13">
        <w:rPr>
          <w:rFonts w:ascii="Times New Roman" w:hAnsi="Times New Roman"/>
          <w:i/>
          <w:iCs/>
          <w:sz w:val="24"/>
          <w:szCs w:val="24"/>
          <w:lang w:val="ru-RU" w:eastAsia="ru-RU"/>
        </w:rPr>
        <w:t>«Союз освобождения». «Банкетная кампания».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Предпосылки Первой российской революции. Формы социальных протестов. Борьба профессиональных революционеров с государством. </w:t>
      </w:r>
      <w:r w:rsidRPr="00246F13">
        <w:rPr>
          <w:rFonts w:ascii="Times New Roman" w:hAnsi="Times New Roman"/>
          <w:i/>
          <w:iCs/>
          <w:sz w:val="24"/>
          <w:szCs w:val="24"/>
          <w:lang w:val="ru-RU" w:eastAsia="ru-RU"/>
        </w:rPr>
        <w:t>Политический терроризм.</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Формирование многопартийной системы. Политические партии, массовые движения и их лидеры. </w:t>
      </w:r>
      <w:r w:rsidRPr="00246F13">
        <w:rPr>
          <w:rFonts w:ascii="Times New Roman" w:hAnsi="Times New Roman"/>
          <w:i/>
          <w:iCs/>
          <w:sz w:val="24"/>
          <w:szCs w:val="24"/>
          <w:lang w:val="ru-RU" w:eastAsia="ru-RU"/>
        </w:rPr>
        <w:t xml:space="preserve">Неонароднические партии и организации (социалисты-революционеры). </w:t>
      </w:r>
      <w:r w:rsidRPr="00246F13">
        <w:rPr>
          <w:rFonts w:ascii="Times New Roman" w:hAnsi="Times New Roman"/>
          <w:sz w:val="24"/>
          <w:szCs w:val="24"/>
          <w:lang w:val="ru-RU" w:eastAsia="ru-RU"/>
        </w:rPr>
        <w:t xml:space="preserve">Социал-демократия: большевики и меньшевики. Либеральные партии (кадеты, октябристы). </w:t>
      </w:r>
      <w:r w:rsidRPr="00246F13">
        <w:rPr>
          <w:rFonts w:ascii="Times New Roman" w:hAnsi="Times New Roman"/>
          <w:i/>
          <w:iCs/>
          <w:sz w:val="24"/>
          <w:szCs w:val="24"/>
          <w:lang w:val="ru-RU" w:eastAsia="ru-RU"/>
        </w:rPr>
        <w:t>Национальные партии</w:t>
      </w:r>
      <w:r w:rsidRPr="00246F13">
        <w:rPr>
          <w:rFonts w:ascii="Times New Roman" w:hAnsi="Times New Roman"/>
          <w:sz w:val="24"/>
          <w:szCs w:val="24"/>
          <w:lang w:val="ru-RU" w:eastAsia="ru-RU"/>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Избирательный закон 11 декабря 1905 г. Избирательная кампания в I Государственную думу. Основные государственные законы 23 апреля 1906 г. </w:t>
      </w:r>
      <w:r w:rsidRPr="00246F13">
        <w:rPr>
          <w:rFonts w:ascii="Times New Roman" w:hAnsi="Times New Roman"/>
          <w:sz w:val="24"/>
          <w:szCs w:val="24"/>
          <w:lang w:val="ru-RU" w:eastAsia="ru-RU"/>
        </w:rPr>
        <w:t>Деятельность I и II Государственной думы: итоги и уроки.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Общество и власть после революции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246F13">
        <w:rPr>
          <w:rFonts w:ascii="Times New Roman" w:hAnsi="Times New Roman"/>
          <w:i/>
          <w:iCs/>
          <w:sz w:val="24"/>
          <w:szCs w:val="24"/>
          <w:lang w:val="ru-RU" w:eastAsia="ru-RU"/>
        </w:rPr>
        <w:t>Национальные партии и фракции в Государственной Думе.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Обострение международной обстановки. Блоковая система и участие в ней России. Россия в преддверии мировой катастрофы.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«Серебряный век» российской культуры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Развитие народного просвещения: попытка преодоления разрыва между образованным обществом и народом.</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Региональный компонент</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Наш регион в XIX – н. </w:t>
      </w:r>
      <w:r w:rsidRPr="00246F13">
        <w:rPr>
          <w:rFonts w:ascii="Times New Roman" w:hAnsi="Times New Roman"/>
          <w:sz w:val="24"/>
          <w:szCs w:val="24"/>
          <w:lang w:eastAsia="ru-RU"/>
        </w:rPr>
        <w:t>XX</w:t>
      </w:r>
      <w:r w:rsidRPr="00246F13">
        <w:rPr>
          <w:rFonts w:ascii="Times New Roman" w:hAnsi="Times New Roman"/>
          <w:sz w:val="24"/>
          <w:szCs w:val="24"/>
          <w:lang w:val="ru-RU" w:eastAsia="ru-RU"/>
        </w:rPr>
        <w:t xml:space="preserve"> в.</w:t>
      </w:r>
    </w:p>
    <w:p w:rsidR="00246F13" w:rsidRPr="00246F13" w:rsidRDefault="00246F13" w:rsidP="00246F13">
      <w:pPr>
        <w:spacing w:after="0" w:line="240" w:lineRule="auto"/>
        <w:ind w:firstLine="709"/>
        <w:jc w:val="both"/>
        <w:rPr>
          <w:rFonts w:ascii="Times New Roman" w:hAnsi="Times New Roman"/>
          <w:color w:val="000000"/>
          <w:sz w:val="24"/>
          <w:szCs w:val="24"/>
          <w:lang w:val="ru-RU" w:eastAsia="ru-RU"/>
        </w:rPr>
      </w:pPr>
    </w:p>
    <w:p w:rsidR="00246F13" w:rsidRPr="00246F13" w:rsidRDefault="00246F13" w:rsidP="00246F13">
      <w:pPr>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Распределение учебного материала по годам обучения может варьироваться в зависимости от выбранного образовательной организацией УМК.</w:t>
      </w:r>
    </w:p>
    <w:p w:rsidR="00246F13" w:rsidRPr="00246F13" w:rsidRDefault="00246F13" w:rsidP="00246F13">
      <w:pPr>
        <w:spacing w:after="0" w:line="240" w:lineRule="auto"/>
        <w:jc w:val="center"/>
        <w:rPr>
          <w:rFonts w:ascii="Times New Roman" w:hAnsi="Times New Roman"/>
          <w:b/>
          <w:sz w:val="24"/>
          <w:szCs w:val="24"/>
          <w:lang w:val="ru-RU" w:eastAsia="ru-RU"/>
        </w:rPr>
      </w:pPr>
      <w:r w:rsidRPr="00246F13">
        <w:rPr>
          <w:rFonts w:ascii="Times New Roman" w:hAnsi="Times New Roman"/>
          <w:b/>
          <w:sz w:val="24"/>
          <w:szCs w:val="24"/>
          <w:lang w:val="ru-RU" w:eastAsia="ru-RU"/>
        </w:rPr>
        <w:t>Синхронизация курсов всеобщей истории и истории России</w:t>
      </w:r>
    </w:p>
    <w:tbl>
      <w:tblPr>
        <w:tblStyle w:val="110"/>
        <w:tblW w:w="0" w:type="auto"/>
        <w:tblLook w:val="04A0" w:firstRow="1" w:lastRow="0" w:firstColumn="1" w:lastColumn="0" w:noHBand="0" w:noVBand="1"/>
      </w:tblPr>
      <w:tblGrid>
        <w:gridCol w:w="864"/>
        <w:gridCol w:w="3531"/>
        <w:gridCol w:w="5601"/>
      </w:tblGrid>
      <w:tr w:rsidR="00246F13" w:rsidRPr="00246F13" w:rsidTr="00246F13">
        <w:tc>
          <w:tcPr>
            <w:tcW w:w="0" w:type="auto"/>
          </w:tcPr>
          <w:p w:rsidR="00246F13" w:rsidRPr="00246F13" w:rsidRDefault="00246F13" w:rsidP="00246F13">
            <w:pPr>
              <w:spacing w:after="0" w:line="240" w:lineRule="auto"/>
              <w:rPr>
                <w:rFonts w:ascii="Times New Roman" w:hAnsi="Times New Roman"/>
                <w:sz w:val="24"/>
                <w:szCs w:val="24"/>
                <w:lang w:val="ru-RU"/>
              </w:rPr>
            </w:pPr>
          </w:p>
        </w:tc>
        <w:tc>
          <w:tcPr>
            <w:tcW w:w="0" w:type="auto"/>
          </w:tcPr>
          <w:p w:rsidR="00246F13" w:rsidRPr="00246F13" w:rsidRDefault="00246F13" w:rsidP="00246F13">
            <w:pPr>
              <w:spacing w:after="0" w:line="240" w:lineRule="auto"/>
              <w:rPr>
                <w:rFonts w:ascii="Times New Roman" w:hAnsi="Times New Roman"/>
                <w:b/>
                <w:sz w:val="24"/>
                <w:szCs w:val="24"/>
                <w:lang w:val="ru-RU"/>
              </w:rPr>
            </w:pPr>
            <w:r w:rsidRPr="00246F13">
              <w:rPr>
                <w:rFonts w:ascii="Times New Roman" w:hAnsi="Times New Roman"/>
                <w:b/>
                <w:sz w:val="24"/>
                <w:szCs w:val="24"/>
                <w:lang w:val="ru-RU"/>
              </w:rPr>
              <w:t>Всеобщая история</w:t>
            </w:r>
          </w:p>
        </w:tc>
        <w:tc>
          <w:tcPr>
            <w:tcW w:w="0" w:type="auto"/>
          </w:tcPr>
          <w:p w:rsidR="00246F13" w:rsidRPr="00246F13" w:rsidRDefault="00246F13" w:rsidP="00246F13">
            <w:pPr>
              <w:spacing w:after="0" w:line="240" w:lineRule="auto"/>
              <w:rPr>
                <w:rFonts w:ascii="Times New Roman" w:hAnsi="Times New Roman"/>
                <w:b/>
                <w:sz w:val="24"/>
                <w:szCs w:val="24"/>
                <w:lang w:val="ru-RU"/>
              </w:rPr>
            </w:pPr>
            <w:r w:rsidRPr="00246F13">
              <w:rPr>
                <w:rFonts w:ascii="Times New Roman" w:hAnsi="Times New Roman"/>
                <w:b/>
                <w:sz w:val="24"/>
                <w:szCs w:val="24"/>
                <w:lang w:val="ru-RU"/>
              </w:rPr>
              <w:t>История России</w:t>
            </w:r>
          </w:p>
        </w:tc>
      </w:tr>
      <w:tr w:rsidR="00246F13" w:rsidRPr="001C0465" w:rsidTr="00246F13">
        <w:tc>
          <w:tcPr>
            <w:tcW w:w="0" w:type="auto"/>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5 класс</w:t>
            </w:r>
          </w:p>
        </w:tc>
        <w:tc>
          <w:tcPr>
            <w:tcW w:w="0" w:type="auto"/>
            <w:vAlign w:val="bottom"/>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ИСТОРИЯ ДРЕВНЕГО МИРА</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Первобытность.</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Древний Восток.</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Античный мир.</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Древняя Греция.</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Древний Рим.</w:t>
            </w:r>
          </w:p>
        </w:tc>
        <w:tc>
          <w:tcPr>
            <w:tcW w:w="0" w:type="auto"/>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Народы и государства на территории нашей страны</w:t>
            </w:r>
          </w:p>
        </w:tc>
      </w:tr>
      <w:tr w:rsidR="00246F13" w:rsidRPr="00246F13" w:rsidTr="00246F13">
        <w:tc>
          <w:tcPr>
            <w:tcW w:w="0" w:type="auto"/>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6 класс</w:t>
            </w:r>
          </w:p>
        </w:tc>
        <w:tc>
          <w:tcPr>
            <w:tcW w:w="0" w:type="auto"/>
          </w:tcPr>
          <w:p w:rsidR="00246F13" w:rsidRPr="00246F13" w:rsidRDefault="00246F13" w:rsidP="00246F13">
            <w:pPr>
              <w:spacing w:after="0" w:line="240" w:lineRule="auto"/>
              <w:rPr>
                <w:rFonts w:ascii="Times New Roman" w:hAnsi="Times New Roman"/>
                <w:b/>
                <w:bCs/>
                <w:sz w:val="24"/>
                <w:szCs w:val="24"/>
                <w:lang w:val="ru-RU"/>
              </w:rPr>
            </w:pPr>
            <w:r w:rsidRPr="00246F13">
              <w:rPr>
                <w:rFonts w:ascii="Times New Roman" w:hAnsi="Times New Roman"/>
                <w:b/>
                <w:bCs/>
                <w:sz w:val="24"/>
                <w:szCs w:val="24"/>
                <w:lang w:val="ru-RU"/>
              </w:rPr>
              <w:t>ИСТОРИЯ СРЕДНИХ ВЕКОВ. VI-XV вв.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Раннее Средневековье.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Зрелое Средневековье.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Страны Востока в Средние века.</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 xml:space="preserve">Государства доколумбовой </w:t>
            </w:r>
            <w:r w:rsidRPr="00246F13">
              <w:rPr>
                <w:rFonts w:ascii="Times New Roman" w:hAnsi="Times New Roman"/>
                <w:sz w:val="24"/>
                <w:szCs w:val="24"/>
                <w:lang w:val="ru-RU"/>
              </w:rPr>
              <w:lastRenderedPageBreak/>
              <w:t>Америки.</w:t>
            </w:r>
          </w:p>
        </w:tc>
        <w:tc>
          <w:tcPr>
            <w:tcW w:w="0" w:type="auto"/>
            <w:vAlign w:val="bottom"/>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lastRenderedPageBreak/>
              <w:t>ОТ ДРЕВНЕЙ РУСИ К РОССИЙСКОМУ ГОСУДАРСТВУ.VIII – XV вв.</w:t>
            </w:r>
          </w:p>
          <w:p w:rsidR="00246F13" w:rsidRPr="00246F13" w:rsidRDefault="00246F13" w:rsidP="00246F13">
            <w:pPr>
              <w:spacing w:after="0" w:line="240" w:lineRule="auto"/>
              <w:rPr>
                <w:rFonts w:ascii="Times New Roman" w:hAnsi="Times New Roman"/>
                <w:b/>
                <w:bCs/>
                <w:sz w:val="24"/>
                <w:szCs w:val="24"/>
                <w:lang w:val="ru-RU"/>
              </w:rPr>
            </w:pPr>
            <w:r w:rsidRPr="00246F13">
              <w:rPr>
                <w:rFonts w:ascii="Times New Roman" w:hAnsi="Times New Roman"/>
                <w:sz w:val="24"/>
                <w:szCs w:val="24"/>
                <w:lang w:val="ru-RU"/>
              </w:rPr>
              <w:t>Восточная Европа в середине I тыс.н.э.</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Образование государства Русь</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Русь в конце X – начале XII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Культурное пространство</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 xml:space="preserve">Русь в середине </w:t>
            </w:r>
            <w:r w:rsidRPr="00246F13">
              <w:rPr>
                <w:rFonts w:ascii="Times New Roman" w:hAnsi="Times New Roman"/>
                <w:sz w:val="24"/>
                <w:szCs w:val="24"/>
              </w:rPr>
              <w:t>XII</w:t>
            </w:r>
            <w:r w:rsidRPr="00246F13">
              <w:rPr>
                <w:rFonts w:ascii="Times New Roman" w:hAnsi="Times New Roman"/>
                <w:sz w:val="24"/>
                <w:szCs w:val="24"/>
                <w:lang w:val="ru-RU"/>
              </w:rPr>
              <w:t xml:space="preserve"> – начале </w:t>
            </w:r>
            <w:r w:rsidRPr="00246F13">
              <w:rPr>
                <w:rFonts w:ascii="Times New Roman" w:hAnsi="Times New Roman"/>
                <w:sz w:val="24"/>
                <w:szCs w:val="24"/>
              </w:rPr>
              <w:t>XIII</w:t>
            </w:r>
            <w:r w:rsidRPr="00246F13">
              <w:rPr>
                <w:rFonts w:ascii="Times New Roman" w:hAnsi="Times New Roman"/>
                <w:sz w:val="24"/>
                <w:szCs w:val="24"/>
                <w:lang w:val="ru-RU"/>
              </w:rPr>
              <w:t>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lastRenderedPageBreak/>
              <w:t>Русские земли в середине XIII – XIV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Народы и государства степной зоны</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Восточной Европы и Сибири в XIII–XV вв.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Культурное пространство</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Формирование единого Русского</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государства в XV веке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Культурное пространство</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Региональный компонент</w:t>
            </w:r>
          </w:p>
        </w:tc>
      </w:tr>
      <w:tr w:rsidR="00246F13" w:rsidRPr="00246F13" w:rsidTr="00246F13">
        <w:tc>
          <w:tcPr>
            <w:tcW w:w="0" w:type="auto"/>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lastRenderedPageBreak/>
              <w:t>7 класс</w:t>
            </w:r>
          </w:p>
        </w:tc>
        <w:tc>
          <w:tcPr>
            <w:tcW w:w="0" w:type="auto"/>
            <w:vAlign w:val="bottom"/>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ИСТОРИЯ НОВОГО</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ВРЕМЕНИ. XVI-XVII вв. От</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абсолютизма к</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парламентаризму. Первые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буржуазные революции</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Европа в конце ХV- начале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XVII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Европа в конце ХV- начале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XVII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Страны Европы и Северной</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Америки в середине XVII-</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ХVIII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Страны Востока в XVI-XVIII вв.</w:t>
            </w:r>
          </w:p>
        </w:tc>
        <w:tc>
          <w:tcPr>
            <w:tcW w:w="0" w:type="auto"/>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РОССИЯ В XVI – XVII ВЕКАХ: ОТ</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ВЕЛИКОГО КНЯЖЕСТВА К</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ЦАРСТВУ</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Россия в XVI веке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Смута в России</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Россия в XVII веке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Культурное пространство</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Региональный компонент</w:t>
            </w:r>
          </w:p>
        </w:tc>
      </w:tr>
      <w:tr w:rsidR="00246F13" w:rsidRPr="00246F13" w:rsidTr="00246F13">
        <w:tc>
          <w:tcPr>
            <w:tcW w:w="0" w:type="auto"/>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8 класс</w:t>
            </w:r>
          </w:p>
        </w:tc>
        <w:tc>
          <w:tcPr>
            <w:tcW w:w="0" w:type="auto"/>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ИСТОРИЯ НОВОГО</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ВРЕМЕНИ. XVIII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Эпоха Просвещения.</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Эпоха промышленного</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переворота</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Великая французская революция</w:t>
            </w:r>
          </w:p>
        </w:tc>
        <w:tc>
          <w:tcPr>
            <w:tcW w:w="0" w:type="auto"/>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РОССИЯ В КОНЦЕ XVII - XVIII</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ВЕКАХ: ОТ ЦАРСТВА К</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ИМПЕРИИ</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Россия в эпоху преобразований Петра I</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После Петра Великого: эпоха</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«дворцовых переворотов»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Россия в 1760-х – 1790- гг. Правление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Екатерины II и Павла I</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 xml:space="preserve">Культурное пространство Российской империи в </w:t>
            </w:r>
            <w:r w:rsidRPr="00246F13">
              <w:rPr>
                <w:rFonts w:ascii="Times New Roman" w:hAnsi="Times New Roman"/>
                <w:sz w:val="24"/>
                <w:szCs w:val="24"/>
              </w:rPr>
              <w:t>XVIII</w:t>
            </w:r>
            <w:r w:rsidRPr="00246F13">
              <w:rPr>
                <w:rFonts w:ascii="Times New Roman" w:hAnsi="Times New Roman"/>
                <w:sz w:val="24"/>
                <w:szCs w:val="24"/>
                <w:lang w:val="ru-RU"/>
              </w:rPr>
              <w:t xml:space="preserve">. Народы России в </w:t>
            </w:r>
            <w:r w:rsidRPr="00246F13">
              <w:rPr>
                <w:rFonts w:ascii="Times New Roman" w:hAnsi="Times New Roman"/>
                <w:sz w:val="24"/>
                <w:szCs w:val="24"/>
              </w:rPr>
              <w:t>XVIII</w:t>
            </w:r>
            <w:r w:rsidRPr="00246F13">
              <w:rPr>
                <w:rFonts w:ascii="Times New Roman" w:hAnsi="Times New Roman"/>
                <w:sz w:val="24"/>
                <w:szCs w:val="24"/>
                <w:lang w:val="ru-RU"/>
              </w:rPr>
              <w:t>.</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 xml:space="preserve">Россия при Павле </w:t>
            </w:r>
            <w:r w:rsidRPr="00246F13">
              <w:rPr>
                <w:rFonts w:ascii="Times New Roman" w:hAnsi="Times New Roman"/>
                <w:sz w:val="24"/>
                <w:szCs w:val="24"/>
              </w:rPr>
              <w:t>I</w:t>
            </w:r>
            <w:r w:rsidRPr="00246F13">
              <w:rPr>
                <w:rFonts w:ascii="Times New Roman" w:hAnsi="Times New Roman"/>
                <w:sz w:val="24"/>
                <w:szCs w:val="24"/>
                <w:lang w:val="ru-RU"/>
              </w:rPr>
              <w:t>.</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Региональный компонент.</w:t>
            </w:r>
          </w:p>
        </w:tc>
      </w:tr>
      <w:tr w:rsidR="00246F13" w:rsidRPr="00246F13" w:rsidTr="00246F13">
        <w:tc>
          <w:tcPr>
            <w:tcW w:w="0" w:type="auto"/>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9 класс</w:t>
            </w:r>
          </w:p>
        </w:tc>
        <w:tc>
          <w:tcPr>
            <w:tcW w:w="0" w:type="auto"/>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ИСТОРИЯ НОВОГО</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ВРЕМЕНИ. XIX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Мир к началу XX в. Новейшая</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 xml:space="preserve">история. </w:t>
            </w:r>
            <w:r w:rsidRPr="00246F13">
              <w:rPr>
                <w:rFonts w:ascii="Times New Roman" w:hAnsi="Times New Roman"/>
                <w:b/>
                <w:bCs/>
                <w:i/>
                <w:iCs/>
                <w:sz w:val="24"/>
                <w:szCs w:val="24"/>
                <w:lang w:val="ru-RU"/>
              </w:rPr>
              <w:t>Становление и расцвет</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i/>
                <w:iCs/>
                <w:sz w:val="24"/>
                <w:szCs w:val="24"/>
                <w:lang w:val="ru-RU"/>
              </w:rPr>
              <w:t>индустриального общества. До</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i/>
                <w:iCs/>
                <w:sz w:val="24"/>
                <w:szCs w:val="24"/>
                <w:lang w:val="ru-RU"/>
              </w:rPr>
              <w:t>начала Первой мировой войны</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Страны Европы и Северной</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Америки в первой половине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ХIХ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Страны Европы и Северной</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Америки во второй половине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ХIХ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Экономическое и социально-</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политическое развитие стран</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Европы и США в конце ХIХ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Страны Азии в ХIХ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Война за независимость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Латинской Америке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lastRenderedPageBreak/>
              <w:t>Народы Африки в Новое время</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Развитие культуры в XIX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Международные отношения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XIX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Мир в 1900-1914 гг.</w:t>
            </w:r>
          </w:p>
        </w:tc>
        <w:tc>
          <w:tcPr>
            <w:tcW w:w="0" w:type="auto"/>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lastRenderedPageBreak/>
              <w:t>IV. РОССИЙСКАЯ ИМПЕРИЯ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XIX – НАЧАЛЕ XX ВВ.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Россия на пути к реформам (1801–</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w w:val="94"/>
                <w:sz w:val="24"/>
                <w:szCs w:val="24"/>
                <w:lang w:val="ru-RU"/>
              </w:rPr>
              <w:t>1861)</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Александровская эпоха:</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государственный либерализм</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Отечественная война 1812 г.</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Николаевское самодержавие: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государственный консерватизм</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Крепостнический социум. Деревня и</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город</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Культурное пространство империи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первой половине XIX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Пространство империи:</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этнокультурный облик страны</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Формирование гражданского</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правосознания. Основные течения</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общественной мысли</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w w:val="99"/>
                <w:sz w:val="24"/>
                <w:szCs w:val="24"/>
                <w:lang w:val="ru-RU"/>
              </w:rPr>
              <w:t>Россия в эпоху реформ</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Преобразования Александра II:</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социальная и правовая модернизация</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lastRenderedPageBreak/>
              <w:t>«Народное самодержавие»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Александра III</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Пореформенный социум. Сельское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хозяйство и промышленность</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Культурное пространство империи во</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второй половине XIX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Этнокультурный облик империи</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Формирование гражданского общества</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и основные направления</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общественных движений</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Кризис империи в начале ХХ века</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Первая российская революция 1905-</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1907 гг. Начало парламентаризма</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Общество и власть после революции</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«Серебряный век» российской</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Культуры.</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Региональный компонент</w:t>
            </w:r>
          </w:p>
        </w:tc>
      </w:tr>
    </w:tbl>
    <w:p w:rsidR="00246F13" w:rsidRPr="00246F13" w:rsidRDefault="00246F13" w:rsidP="00246F13">
      <w:pPr>
        <w:spacing w:after="0" w:line="240" w:lineRule="auto"/>
        <w:ind w:firstLine="709"/>
        <w:jc w:val="both"/>
        <w:rPr>
          <w:rFonts w:ascii="Times New Roman" w:hAnsi="Times New Roman"/>
          <w:sz w:val="24"/>
          <w:szCs w:val="24"/>
          <w:lang w:val="ru-RU" w:eastAsia="ru-RU"/>
        </w:rPr>
      </w:pP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246F13">
        <w:rPr>
          <w:rFonts w:ascii="Times New Roman" w:hAnsi="Times New Roman"/>
          <w:b/>
          <w:bCs/>
          <w:sz w:val="24"/>
          <w:szCs w:val="24"/>
          <w:lang w:val="ru-RU" w:eastAsia="ru-RU"/>
        </w:rPr>
        <w:t>«История России. Всеобщая история»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Рекомендуется использовать средства наглядности:</w:t>
      </w:r>
    </w:p>
    <w:p w:rsidR="00246F13" w:rsidRPr="00246F13" w:rsidRDefault="00246F13" w:rsidP="00246F13">
      <w:pPr>
        <w:numPr>
          <w:ilvl w:val="0"/>
          <w:numId w:val="68"/>
        </w:numPr>
        <w:spacing w:after="0" w:line="240" w:lineRule="auto"/>
        <w:ind w:left="709" w:hanging="425"/>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исторические карты и атласы по темам курса;</w:t>
      </w:r>
    </w:p>
    <w:p w:rsidR="00246F13" w:rsidRPr="00246F13" w:rsidRDefault="00246F13" w:rsidP="00246F13">
      <w:pPr>
        <w:numPr>
          <w:ilvl w:val="0"/>
          <w:numId w:val="68"/>
        </w:numPr>
        <w:spacing w:after="0" w:line="240" w:lineRule="auto"/>
        <w:ind w:left="709" w:hanging="425"/>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артефакты и копии исторических предметов, макеты;</w:t>
      </w:r>
    </w:p>
    <w:p w:rsidR="00246F13" w:rsidRPr="00246F13" w:rsidRDefault="00246F13" w:rsidP="00246F13">
      <w:pPr>
        <w:numPr>
          <w:ilvl w:val="0"/>
          <w:numId w:val="68"/>
        </w:numPr>
        <w:spacing w:after="0" w:line="240" w:lineRule="auto"/>
        <w:ind w:left="709" w:hanging="425"/>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портреты исторических деятелей, выдающихся полководцев;</w:t>
      </w:r>
    </w:p>
    <w:p w:rsidR="00246F13" w:rsidRPr="00246F13" w:rsidRDefault="00246F13" w:rsidP="00246F13">
      <w:pPr>
        <w:numPr>
          <w:ilvl w:val="0"/>
          <w:numId w:val="68"/>
        </w:numPr>
        <w:spacing w:after="0" w:line="240" w:lineRule="auto"/>
        <w:ind w:left="709" w:hanging="425"/>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исторические картины, репродукции;</w:t>
      </w:r>
    </w:p>
    <w:p w:rsidR="00246F13" w:rsidRPr="00246F13" w:rsidRDefault="00246F13" w:rsidP="00246F13">
      <w:pPr>
        <w:numPr>
          <w:ilvl w:val="0"/>
          <w:numId w:val="68"/>
        </w:numPr>
        <w:spacing w:after="0" w:line="240" w:lineRule="auto"/>
        <w:ind w:left="709" w:hanging="425"/>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презентации по темам курса.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 xml:space="preserve">При </w:t>
      </w:r>
      <w:r w:rsidRPr="00246F13">
        <w:rPr>
          <w:rFonts w:ascii="Times New Roman" w:hAnsi="Times New Roman"/>
          <w:bCs/>
          <w:iCs/>
          <w:sz w:val="24"/>
          <w:szCs w:val="24"/>
          <w:lang w:val="ru-RU" w:eastAsia="ru-RU"/>
        </w:rPr>
        <w:t xml:space="preserve">работе над лексикой, в том числе научной терминологией курса </w:t>
      </w:r>
      <w:r w:rsidRPr="00246F13">
        <w:rPr>
          <w:rFonts w:ascii="Times New Roman" w:hAnsi="Times New Roman"/>
          <w:sz w:val="24"/>
          <w:szCs w:val="24"/>
          <w:lang w:val="ru-RU" w:eastAsia="ru-RU"/>
        </w:rPr>
        <w:t xml:space="preserve">(раскрытие значений новых слов, уточнение или расширение значений уже известных лексических единиц) </w:t>
      </w:r>
      <w:r w:rsidRPr="00246F13">
        <w:rPr>
          <w:rFonts w:ascii="Times New Roman" w:hAnsi="Times New Roman"/>
          <w:bCs/>
          <w:iCs/>
          <w:sz w:val="24"/>
          <w:szCs w:val="24"/>
          <w:lang w:val="ru-RU" w:eastAsia="ru-RU"/>
        </w:rPr>
        <w:t xml:space="preserve">необходимо включение слова в контекст. </w:t>
      </w:r>
      <w:r w:rsidRPr="00246F13">
        <w:rPr>
          <w:rFonts w:ascii="Times New Roman" w:hAnsi="Times New Roman"/>
          <w:sz w:val="24"/>
          <w:szCs w:val="24"/>
          <w:shd w:val="clear" w:color="auto" w:fill="FFFFFF"/>
          <w:lang w:val="ru-RU" w:eastAsia="ru-RU"/>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r w:rsidRPr="00246F13">
        <w:rPr>
          <w:rFonts w:ascii="Times New Roman" w:hAnsi="Times New Roman"/>
          <w:sz w:val="24"/>
          <w:szCs w:val="24"/>
          <w:lang w:val="ru-RU" w:eastAsia="ru-RU"/>
        </w:rPr>
        <w:t>Обязательна визуальная поддержка, алгоритмы работы с определением, опорные схемы для актуализации терминологии.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частно-исторические понятия (характерные для определенного периода в истории), отражающие и обобщающие конкретные исторические явления;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общеисторические понятия, отражающие и обобщающие явления, свойственные определённой общественно-экономической формации;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социологические понятия, отражающие общие связи и закономерности исторического процесса.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Ведущими являются общеисторические понятия. Освоение социологических понятий становится возможным только на базе общеисторических.</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Примерные контрольно-измерительные материалы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Для организации проверки, учета и контроля знаний обучающихся с ЗПР по предмету предусмотрен контроль в виде: контрольных и самостоятельных работ, зачетов, исторических диктантов, практических работ, письменный ответ по индивидуальным карточкам-заданиям, тестирование. </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Контрольные работы по темам</w:t>
      </w:r>
    </w:p>
    <w:tbl>
      <w:tblPr>
        <w:tblStyle w:val="110"/>
        <w:tblW w:w="0" w:type="auto"/>
        <w:tblLook w:val="04A0" w:firstRow="1" w:lastRow="0" w:firstColumn="1" w:lastColumn="0" w:noHBand="0" w:noVBand="1"/>
      </w:tblPr>
      <w:tblGrid>
        <w:gridCol w:w="3190"/>
        <w:gridCol w:w="3190"/>
        <w:gridCol w:w="3191"/>
      </w:tblGrid>
      <w:tr w:rsidR="00246F13" w:rsidRPr="00246F13" w:rsidTr="00246F13">
        <w:tc>
          <w:tcPr>
            <w:tcW w:w="3190"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Класс</w:t>
            </w:r>
          </w:p>
        </w:tc>
        <w:tc>
          <w:tcPr>
            <w:tcW w:w="3190"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Контрольная работа по теме</w:t>
            </w:r>
          </w:p>
        </w:tc>
        <w:tc>
          <w:tcPr>
            <w:tcW w:w="3191"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Другой вид проверки</w:t>
            </w:r>
          </w:p>
        </w:tc>
      </w:tr>
      <w:tr w:rsidR="00246F13" w:rsidRPr="001C0465" w:rsidTr="00246F13">
        <w:tc>
          <w:tcPr>
            <w:tcW w:w="3190"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5 класс</w:t>
            </w:r>
          </w:p>
        </w:tc>
        <w:tc>
          <w:tcPr>
            <w:tcW w:w="3190" w:type="dxa"/>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К/р№1 Первобытность.</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К/р№2 Древний Египет.</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К/р№3Древняя Греция.</w:t>
            </w:r>
          </w:p>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К/р№4Древний Рим.</w:t>
            </w:r>
          </w:p>
        </w:tc>
        <w:tc>
          <w:tcPr>
            <w:tcW w:w="3191"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Словарный диктант в каждой теме. Самостоятельные работы на 10-15 минут.</w:t>
            </w:r>
          </w:p>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Практическая работа с контурной картой обязательна!</w:t>
            </w:r>
          </w:p>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В конце учебного года зачет по теме «Древний мир»</w:t>
            </w:r>
          </w:p>
        </w:tc>
      </w:tr>
      <w:tr w:rsidR="00246F13" w:rsidRPr="001C0465" w:rsidTr="00246F13">
        <w:tc>
          <w:tcPr>
            <w:tcW w:w="3190"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6 класс</w:t>
            </w:r>
          </w:p>
        </w:tc>
        <w:tc>
          <w:tcPr>
            <w:tcW w:w="3190" w:type="dxa"/>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К/р№1 История средних веков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К/р№2 Русь в конце X –</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 xml:space="preserve">начале </w:t>
            </w:r>
            <w:r w:rsidRPr="00246F13">
              <w:rPr>
                <w:rFonts w:ascii="Times New Roman" w:hAnsi="Times New Roman"/>
                <w:sz w:val="24"/>
                <w:szCs w:val="24"/>
              </w:rPr>
              <w:t>XIII</w:t>
            </w:r>
            <w:r w:rsidRPr="00246F13">
              <w:rPr>
                <w:rFonts w:ascii="Times New Roman" w:hAnsi="Times New Roman"/>
                <w:sz w:val="24"/>
                <w:szCs w:val="24"/>
                <w:lang w:val="ru-RU"/>
              </w:rPr>
              <w:t>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К/р№3 Русские земли в середине XIII - XIV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К/р№4 Формирование единого Русского</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государства в XV веке</w:t>
            </w:r>
          </w:p>
        </w:tc>
        <w:tc>
          <w:tcPr>
            <w:tcW w:w="3191"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См. выше.</w:t>
            </w:r>
          </w:p>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В конце учебного года зачет по теме «От Руси к России»</w:t>
            </w:r>
          </w:p>
          <w:p w:rsidR="00246F13" w:rsidRPr="00246F13" w:rsidRDefault="00246F13" w:rsidP="00246F13">
            <w:pPr>
              <w:spacing w:after="0" w:line="240" w:lineRule="auto"/>
              <w:jc w:val="both"/>
              <w:rPr>
                <w:rFonts w:ascii="Times New Roman" w:hAnsi="Times New Roman"/>
                <w:sz w:val="24"/>
                <w:szCs w:val="24"/>
                <w:lang w:val="ru-RU"/>
              </w:rPr>
            </w:pPr>
          </w:p>
        </w:tc>
      </w:tr>
      <w:tr w:rsidR="00246F13" w:rsidRPr="001C0465" w:rsidTr="00246F13">
        <w:tc>
          <w:tcPr>
            <w:tcW w:w="3190"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7 класс</w:t>
            </w:r>
          </w:p>
        </w:tc>
        <w:tc>
          <w:tcPr>
            <w:tcW w:w="3190" w:type="dxa"/>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 xml:space="preserve">К/р№1 </w:t>
            </w:r>
            <w:r w:rsidRPr="00246F13">
              <w:rPr>
                <w:rFonts w:ascii="Times New Roman" w:hAnsi="Times New Roman"/>
                <w:bCs/>
                <w:sz w:val="24"/>
                <w:szCs w:val="24"/>
                <w:lang w:val="ru-RU"/>
              </w:rPr>
              <w:t>Первые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Cs/>
                <w:sz w:val="24"/>
                <w:szCs w:val="24"/>
                <w:lang w:val="ru-RU"/>
              </w:rPr>
              <w:t>буржуазные революции</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lastRenderedPageBreak/>
              <w:t>К/р№2 Россия в XVI веке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К/р№3Россия в XVII веке</w:t>
            </w:r>
          </w:p>
        </w:tc>
        <w:tc>
          <w:tcPr>
            <w:tcW w:w="3191"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lastRenderedPageBreak/>
              <w:t>См. выше.</w:t>
            </w:r>
          </w:p>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 xml:space="preserve">В конце учебного года зачет </w:t>
            </w:r>
            <w:r w:rsidRPr="00246F13">
              <w:rPr>
                <w:rFonts w:ascii="Times New Roman" w:hAnsi="Times New Roman"/>
                <w:sz w:val="24"/>
                <w:szCs w:val="24"/>
                <w:lang w:val="ru-RU"/>
              </w:rPr>
              <w:lastRenderedPageBreak/>
              <w:t>по теме «Россия и мир в XVI- XVII вв.»</w:t>
            </w:r>
          </w:p>
        </w:tc>
      </w:tr>
      <w:tr w:rsidR="00246F13" w:rsidRPr="001C0465" w:rsidTr="00246F13">
        <w:tc>
          <w:tcPr>
            <w:tcW w:w="3190"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lastRenderedPageBreak/>
              <w:t>8 класс</w:t>
            </w:r>
          </w:p>
        </w:tc>
        <w:tc>
          <w:tcPr>
            <w:tcW w:w="3190"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К/р№1Эпоха просвещения. Промышленный переворот</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К/р№2 Россия в эпоху преобразований Петра I</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К/р№3 Эпоха дворцовых переворотов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К/р№4 Правление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Екатерины II и Павла I</w:t>
            </w:r>
          </w:p>
        </w:tc>
        <w:tc>
          <w:tcPr>
            <w:tcW w:w="3191"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См. выше.</w:t>
            </w:r>
          </w:p>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В конце учебного года зачет по теме «Россия и мир в XVIII в.»</w:t>
            </w:r>
          </w:p>
        </w:tc>
      </w:tr>
      <w:tr w:rsidR="00246F13" w:rsidRPr="001C0465" w:rsidTr="00246F13">
        <w:tc>
          <w:tcPr>
            <w:tcW w:w="3190"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9 класс</w:t>
            </w:r>
          </w:p>
        </w:tc>
        <w:tc>
          <w:tcPr>
            <w:tcW w:w="3190" w:type="dxa"/>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 xml:space="preserve"> К/р№ 1«Россия и мир в н. </w:t>
            </w:r>
            <w:r w:rsidRPr="00246F13">
              <w:rPr>
                <w:rFonts w:ascii="Times New Roman" w:hAnsi="Times New Roman"/>
                <w:sz w:val="24"/>
                <w:szCs w:val="24"/>
              </w:rPr>
              <w:t>XIX</w:t>
            </w:r>
            <w:r w:rsidRPr="00246F13">
              <w:rPr>
                <w:rFonts w:ascii="Times New Roman" w:hAnsi="Times New Roman"/>
                <w:sz w:val="24"/>
                <w:szCs w:val="24"/>
                <w:lang w:val="ru-RU"/>
              </w:rPr>
              <w:t xml:space="preserve"> века»</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 xml:space="preserve">К/р№2  </w:t>
            </w:r>
            <w:r w:rsidRPr="00246F13">
              <w:rPr>
                <w:rFonts w:ascii="Times New Roman" w:hAnsi="Times New Roman"/>
                <w:w w:val="99"/>
                <w:sz w:val="24"/>
                <w:szCs w:val="24"/>
                <w:lang w:val="ru-RU"/>
              </w:rPr>
              <w:t>Россия в эпоху реформ</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 xml:space="preserve"> К/р№ 3«Россия и мир в к. </w:t>
            </w:r>
            <w:r w:rsidRPr="00246F13">
              <w:rPr>
                <w:rFonts w:ascii="Times New Roman" w:hAnsi="Times New Roman"/>
                <w:sz w:val="24"/>
                <w:szCs w:val="24"/>
              </w:rPr>
              <w:t>XIX</w:t>
            </w:r>
            <w:r w:rsidRPr="00246F13">
              <w:rPr>
                <w:rFonts w:ascii="Times New Roman" w:hAnsi="Times New Roman"/>
                <w:sz w:val="24"/>
                <w:szCs w:val="24"/>
                <w:lang w:val="ru-RU"/>
              </w:rPr>
              <w:t xml:space="preserve"> века»</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 xml:space="preserve">К/р№4 «Россия и мир в н. </w:t>
            </w:r>
            <w:r w:rsidRPr="00246F13">
              <w:rPr>
                <w:rFonts w:ascii="Times New Roman" w:hAnsi="Times New Roman"/>
                <w:sz w:val="24"/>
                <w:szCs w:val="24"/>
              </w:rPr>
              <w:t>XX</w:t>
            </w:r>
            <w:r w:rsidRPr="00246F13">
              <w:rPr>
                <w:rFonts w:ascii="Times New Roman" w:hAnsi="Times New Roman"/>
                <w:sz w:val="24"/>
                <w:szCs w:val="24"/>
                <w:lang w:val="ru-RU"/>
              </w:rPr>
              <w:t xml:space="preserve"> века»</w:t>
            </w:r>
          </w:p>
        </w:tc>
        <w:tc>
          <w:tcPr>
            <w:tcW w:w="3191"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См. выше.</w:t>
            </w:r>
          </w:p>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 xml:space="preserve">В конце учебного года зачет по теме «Россия и мир в </w:t>
            </w:r>
            <w:r w:rsidRPr="00246F13">
              <w:rPr>
                <w:rFonts w:ascii="Times New Roman" w:hAnsi="Times New Roman"/>
                <w:sz w:val="24"/>
                <w:szCs w:val="24"/>
              </w:rPr>
              <w:t>XIX</w:t>
            </w:r>
            <w:r w:rsidRPr="00246F13">
              <w:rPr>
                <w:rFonts w:ascii="Times New Roman" w:hAnsi="Times New Roman"/>
                <w:sz w:val="24"/>
                <w:szCs w:val="24"/>
                <w:lang w:val="ru-RU"/>
              </w:rPr>
              <w:t xml:space="preserve"> – н. </w:t>
            </w:r>
            <w:r w:rsidRPr="00246F13">
              <w:rPr>
                <w:rFonts w:ascii="Times New Roman" w:hAnsi="Times New Roman"/>
                <w:sz w:val="24"/>
                <w:szCs w:val="24"/>
              </w:rPr>
              <w:t>XX</w:t>
            </w:r>
            <w:r w:rsidRPr="00246F13">
              <w:rPr>
                <w:rFonts w:ascii="Times New Roman" w:hAnsi="Times New Roman"/>
                <w:sz w:val="24"/>
                <w:szCs w:val="24"/>
                <w:lang w:val="ru-RU"/>
              </w:rPr>
              <w:t xml:space="preserve"> вв.»</w:t>
            </w:r>
          </w:p>
        </w:tc>
      </w:tr>
      <w:tr w:rsidR="00246F13" w:rsidRPr="001C0465" w:rsidTr="00246F13">
        <w:tc>
          <w:tcPr>
            <w:tcW w:w="3190"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Примечание</w:t>
            </w:r>
          </w:p>
        </w:tc>
        <w:tc>
          <w:tcPr>
            <w:tcW w:w="3190"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В контрольной работе отражен и региональный компонент.</w:t>
            </w:r>
          </w:p>
        </w:tc>
        <w:tc>
          <w:tcPr>
            <w:tcW w:w="3191"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Зачет в конце учебного года проходит УСТНО в 5-7 классах в виде игры, по билетам или предварительным вопросам в 8-9 классах. В зачет обязательно включаются вопросы по культуре и региональный компонент.</w:t>
            </w:r>
          </w:p>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Одной из форм контроля может быть индивидуальный проект.</w:t>
            </w:r>
          </w:p>
        </w:tc>
      </w:tr>
    </w:tbl>
    <w:p w:rsidR="00246F13" w:rsidRPr="00246F13" w:rsidRDefault="00246F13" w:rsidP="00246F13">
      <w:pPr>
        <w:spacing w:after="0" w:line="240" w:lineRule="auto"/>
        <w:ind w:firstLine="708"/>
        <w:jc w:val="both"/>
        <w:rPr>
          <w:rFonts w:ascii="Times New Roman" w:hAnsi="Times New Roman"/>
          <w:sz w:val="24"/>
          <w:szCs w:val="24"/>
          <w:lang w:val="ru-RU" w:eastAsia="ru-RU"/>
        </w:rPr>
      </w:pPr>
    </w:p>
    <w:p w:rsidR="00246F13" w:rsidRPr="00246F13" w:rsidRDefault="00246F13" w:rsidP="00246F13">
      <w:pPr>
        <w:spacing w:after="0" w:line="240" w:lineRule="auto"/>
        <w:ind w:firstLine="709"/>
        <w:jc w:val="both"/>
        <w:rPr>
          <w:rFonts w:ascii="Times New Roman" w:hAnsi="Times New Roman"/>
          <w:sz w:val="24"/>
          <w:szCs w:val="24"/>
          <w:lang w:val="ru-RU" w:eastAsia="ru-RU"/>
        </w:rPr>
      </w:pPr>
    </w:p>
    <w:p w:rsidR="00246F13" w:rsidRPr="00246F13" w:rsidRDefault="00246F13" w:rsidP="00246F13">
      <w:pPr>
        <w:spacing w:after="0" w:line="240" w:lineRule="auto"/>
        <w:ind w:firstLine="709"/>
        <w:jc w:val="center"/>
        <w:rPr>
          <w:rFonts w:ascii="Times New Roman" w:hAnsi="Times New Roman"/>
          <w:b/>
          <w:sz w:val="24"/>
          <w:szCs w:val="24"/>
          <w:lang w:val="ru-RU" w:eastAsia="ru-RU"/>
        </w:rPr>
      </w:pPr>
      <w:r w:rsidRPr="00246F13">
        <w:rPr>
          <w:rFonts w:ascii="Times New Roman" w:hAnsi="Times New Roman"/>
          <w:b/>
          <w:sz w:val="24"/>
          <w:szCs w:val="24"/>
          <w:lang w:val="ru-RU" w:eastAsia="ru-RU"/>
        </w:rPr>
        <w:t>2.2.2.7. Математика</w:t>
      </w:r>
    </w:p>
    <w:p w:rsidR="00246F13" w:rsidRPr="00246F13" w:rsidRDefault="00246F13" w:rsidP="00246F13">
      <w:pPr>
        <w:spacing w:after="0" w:line="240" w:lineRule="auto"/>
        <w:ind w:firstLine="709"/>
        <w:jc w:val="both"/>
        <w:rPr>
          <w:rFonts w:ascii="Times New Roman" w:hAnsi="Times New Roman"/>
          <w:color w:val="000000"/>
          <w:kern w:val="1"/>
          <w:sz w:val="24"/>
          <w:szCs w:val="24"/>
          <w:lang w:val="ru-RU" w:eastAsia="ru-RU" w:bidi="hi-IN"/>
        </w:rPr>
      </w:pPr>
      <w:r w:rsidRPr="00246F13">
        <w:rPr>
          <w:rFonts w:ascii="Times New Roman" w:hAnsi="Times New Roman"/>
          <w:sz w:val="24"/>
          <w:szCs w:val="24"/>
          <w:lang w:val="ru-RU" w:eastAsia="ru-RU"/>
        </w:rPr>
        <w:t xml:space="preserve">Учебный предмет «Математика» входит в предметную область «Математика и информатика». Он способствует </w:t>
      </w:r>
      <w:r w:rsidRPr="00246F13">
        <w:rPr>
          <w:rFonts w:ascii="Times New Roman" w:hAnsi="Times New Roman"/>
          <w:color w:val="000000"/>
          <w:kern w:val="1"/>
          <w:sz w:val="24"/>
          <w:szCs w:val="24"/>
          <w:lang w:val="ru-RU" w:eastAsia="ru-RU"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246F13">
        <w:rPr>
          <w:rFonts w:ascii="Times New Roman" w:hAnsi="Times New Roman"/>
          <w:sz w:val="24"/>
          <w:szCs w:val="24"/>
          <w:lang w:val="ru-RU" w:eastAsia="ru-RU"/>
        </w:rPr>
        <w:t xml:space="preserve"> обучающихся с ЗПР. Учебный предмет </w:t>
      </w:r>
      <w:r w:rsidRPr="00246F13">
        <w:rPr>
          <w:rFonts w:ascii="Times New Roman" w:hAnsi="Times New Roman"/>
          <w:color w:val="000000"/>
          <w:kern w:val="1"/>
          <w:sz w:val="24"/>
          <w:szCs w:val="24"/>
          <w:lang w:val="ru-RU" w:eastAsia="ru-RU"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 xml:space="preserve">Программа отражает содержание обучения предмету «Математика» с учетом особых образовательных потребностей обучающихся с </w:t>
      </w:r>
      <w:r w:rsidRPr="00246F13">
        <w:rPr>
          <w:rFonts w:ascii="Times New Roman" w:hAnsi="Times New Roman"/>
          <w:sz w:val="24"/>
          <w:szCs w:val="24"/>
          <w:lang w:val="ru-RU" w:eastAsia="ru-RU"/>
        </w:rPr>
        <w:t>ЗПР</w:t>
      </w:r>
      <w:r w:rsidRPr="00246F13">
        <w:rPr>
          <w:rFonts w:ascii="Times New Roman" w:eastAsia="Calibri" w:hAnsi="Times New Roman"/>
          <w:sz w:val="24"/>
          <w:szCs w:val="24"/>
          <w:lang w:val="ru-RU" w:eastAsia="ru-RU"/>
        </w:rPr>
        <w:t>.</w:t>
      </w:r>
      <w:r w:rsidRPr="00246F13">
        <w:rPr>
          <w:rFonts w:ascii="Times New Roman" w:hAnsi="Times New Roman"/>
          <w:sz w:val="24"/>
          <w:szCs w:val="24"/>
          <w:lang w:val="ru-RU" w:eastAsia="ru-RU"/>
        </w:rPr>
        <w:t xml:space="preserve"> </w:t>
      </w:r>
      <w:r w:rsidRPr="00246F13">
        <w:rPr>
          <w:rFonts w:ascii="Times New Roman" w:eastAsia="Calibri" w:hAnsi="Times New Roman"/>
          <w:sz w:val="24"/>
          <w:szCs w:val="24"/>
          <w:lang w:val="ru-RU" w:eastAsia="ru-RU"/>
        </w:rPr>
        <w:t xml:space="preserve">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школьники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школьников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w:t>
      </w:r>
      <w:r w:rsidRPr="00246F13">
        <w:rPr>
          <w:rFonts w:ascii="Times New Roman" w:eastAsia="Calibri" w:hAnsi="Times New Roman"/>
          <w:sz w:val="24"/>
          <w:szCs w:val="24"/>
          <w:lang w:val="ru-RU" w:eastAsia="ru-RU"/>
        </w:rPr>
        <w:lastRenderedPageBreak/>
        <w:t>мышления осложняет усвоения навыка решения уравнений, неравенств, системы уравнений. Им малодоступно совершение обратимых операций.</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 xml:space="preserve">Низкий уровень развития логических операций, недостаточная обобщенность мышления затрудняют изучение темы «Функции»: при определение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Решение задач сопряжено с трудностями оформления краткой записи, проведения анализа условия задачи, выделения существенного. Школьники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Школьники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hAnsi="Times New Roman"/>
          <w:sz w:val="24"/>
          <w:szCs w:val="24"/>
          <w:lang w:val="ru-RU" w:eastAsia="ru-RU"/>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b/>
          <w:sz w:val="24"/>
          <w:szCs w:val="24"/>
          <w:lang w:val="ru-RU" w:eastAsia="ru-RU"/>
        </w:rPr>
        <w:t>Целями</w:t>
      </w:r>
      <w:r w:rsidRPr="00246F13">
        <w:rPr>
          <w:rFonts w:ascii="Times New Roman" w:hAnsi="Times New Roman"/>
          <w:sz w:val="24"/>
          <w:szCs w:val="24"/>
          <w:lang w:val="ru-RU" w:eastAsia="ru-RU"/>
        </w:rPr>
        <w:t xml:space="preserve"> изучения предмета «Математика» являются: </w:t>
      </w:r>
    </w:p>
    <w:p w:rsidR="00246F13" w:rsidRPr="00246F13" w:rsidRDefault="00246F13" w:rsidP="00246F13">
      <w:pPr>
        <w:numPr>
          <w:ilvl w:val="0"/>
          <w:numId w:val="80"/>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rsidR="00246F13" w:rsidRPr="00246F13" w:rsidRDefault="00246F13" w:rsidP="00246F13">
      <w:pPr>
        <w:numPr>
          <w:ilvl w:val="0"/>
          <w:numId w:val="80"/>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 </w:t>
      </w:r>
    </w:p>
    <w:p w:rsidR="00246F13" w:rsidRPr="00246F13" w:rsidRDefault="00246F13" w:rsidP="00246F13">
      <w:pPr>
        <w:numPr>
          <w:ilvl w:val="0"/>
          <w:numId w:val="80"/>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развитие высших психических функций, умение ориентироваться в задании, анализировать его, обдумывать и планировать предстоящую деятельность.</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Основные задачи:</w:t>
      </w:r>
    </w:p>
    <w:p w:rsidR="00246F13" w:rsidRPr="00246F13" w:rsidRDefault="00246F13" w:rsidP="00246F13">
      <w:pPr>
        <w:numPr>
          <w:ilvl w:val="0"/>
          <w:numId w:val="70"/>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формировать у обучающихся навыки учебно-познавательной деятельности: планирование работы, поиск рациональных путей ее выполнения, осуществления самоконтроля;</w:t>
      </w:r>
    </w:p>
    <w:p w:rsidR="00246F13" w:rsidRPr="00246F13" w:rsidRDefault="00246F13" w:rsidP="00246F13">
      <w:pPr>
        <w:numPr>
          <w:ilvl w:val="0"/>
          <w:numId w:val="70"/>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246F13" w:rsidRPr="00246F13" w:rsidRDefault="00246F13" w:rsidP="00246F13">
      <w:pPr>
        <w:numPr>
          <w:ilvl w:val="0"/>
          <w:numId w:val="70"/>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формировать ключевые компетенции учащихся в рамках предметной области «Математика и информатика»; </w:t>
      </w:r>
    </w:p>
    <w:p w:rsidR="00246F13" w:rsidRPr="00246F13" w:rsidRDefault="00246F13" w:rsidP="00246F13">
      <w:pPr>
        <w:numPr>
          <w:ilvl w:val="0"/>
          <w:numId w:val="70"/>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развивать понятийное мышления обучающихся;</w:t>
      </w:r>
    </w:p>
    <w:p w:rsidR="00246F13" w:rsidRPr="00246F13" w:rsidRDefault="00246F13" w:rsidP="00246F13">
      <w:pPr>
        <w:numPr>
          <w:ilvl w:val="0"/>
          <w:numId w:val="70"/>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lastRenderedPageBreak/>
        <w:t>осуществлять коррекцию познавательных процессов обучающихся с ЗПР, необходимых для освоения программного материала по учебному предмету;</w:t>
      </w:r>
    </w:p>
    <w:p w:rsidR="00246F13" w:rsidRPr="00246F13" w:rsidRDefault="00246F13" w:rsidP="00246F13">
      <w:pPr>
        <w:numPr>
          <w:ilvl w:val="0"/>
          <w:numId w:val="70"/>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246F13" w:rsidRPr="00246F13" w:rsidRDefault="00246F13" w:rsidP="00246F13">
      <w:pPr>
        <w:numPr>
          <w:ilvl w:val="0"/>
          <w:numId w:val="70"/>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сформировать устойчивый интерес учащихся к предмету;</w:t>
      </w:r>
    </w:p>
    <w:p w:rsidR="00246F13" w:rsidRPr="00246F13" w:rsidRDefault="00246F13" w:rsidP="00246F13">
      <w:pPr>
        <w:numPr>
          <w:ilvl w:val="0"/>
          <w:numId w:val="70"/>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выявлять и развивать математические и творческие способности.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246F13" w:rsidRPr="00246F13" w:rsidRDefault="00246F13" w:rsidP="00246F13">
      <w:pPr>
        <w:spacing w:after="0" w:line="240" w:lineRule="auto"/>
        <w:ind w:firstLine="709"/>
        <w:jc w:val="both"/>
        <w:rPr>
          <w:rFonts w:ascii="Times New Roman" w:hAnsi="Times New Roman"/>
          <w:i/>
          <w:sz w:val="24"/>
          <w:szCs w:val="24"/>
          <w:lang w:val="ru-RU" w:eastAsia="ru-RU"/>
        </w:rPr>
      </w:pPr>
      <w:r w:rsidRPr="00246F13">
        <w:rPr>
          <w:rFonts w:ascii="Times New Roman" w:hAnsi="Times New Roman"/>
          <w:i/>
          <w:sz w:val="24"/>
          <w:szCs w:val="24"/>
          <w:lang w:val="ru-RU" w:eastAsia="ru-RU"/>
        </w:rPr>
        <w:t>Изменения программы в V–IX классах.</w:t>
      </w:r>
    </w:p>
    <w:p w:rsidR="00246F13" w:rsidRPr="00246F13" w:rsidRDefault="00246F13" w:rsidP="00246F13">
      <w:pPr>
        <w:spacing w:after="0" w:line="240" w:lineRule="auto"/>
        <w:ind w:firstLine="709"/>
        <w:jc w:val="both"/>
        <w:rPr>
          <w:rFonts w:ascii="Times New Roman" w:hAnsi="Times New Roman"/>
          <w:i/>
          <w:sz w:val="24"/>
          <w:szCs w:val="24"/>
          <w:lang w:val="ru-RU" w:eastAsia="ru-RU"/>
        </w:rPr>
      </w:pPr>
      <w:r w:rsidRPr="00246F13">
        <w:rPr>
          <w:rFonts w:ascii="Times New Roman" w:hAnsi="Times New Roman"/>
          <w:i/>
          <w:sz w:val="24"/>
          <w:szCs w:val="24"/>
          <w:lang w:val="ru-RU" w:eastAsia="ru-RU"/>
        </w:rPr>
        <w:t>Математика в V и VI классах</w:t>
      </w:r>
    </w:p>
    <w:p w:rsidR="00246F13" w:rsidRPr="00246F13" w:rsidRDefault="00246F13" w:rsidP="00246F13">
      <w:pPr>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sz w:val="24"/>
          <w:szCs w:val="24"/>
          <w:lang w:val="ru-RU" w:eastAsia="ru-RU"/>
        </w:rPr>
        <w:t>В ознакомительном плане дать следующие темы: «Равные фигуры», «Цилиндр, конус, шар», «Куб», «Прямоугольный параллелепипед», «Перемещение по координатной прямой», «Модуль числа»; «Масштаб» (изучается в курсе «География»); «Длина окружности», «Площадь круга», «Параллельные прямые», «Перпендикулярные прямые», «Осевая и центральная симметрии» (изучается в курсе геометрии); «Комбинаторные задачи» (изучается в курсе алгебры); «</w:t>
      </w:r>
      <w:r w:rsidRPr="00246F13">
        <w:rPr>
          <w:rFonts w:ascii="Times New Roman" w:hAnsi="Times New Roman"/>
          <w:color w:val="000000"/>
          <w:sz w:val="24"/>
          <w:szCs w:val="24"/>
          <w:lang w:val="ru-RU" w:eastAsia="ru-RU"/>
        </w:rPr>
        <w:t>Бесконечные периодические десятичные дроби. Десятичное приближение обыкновенной дроби» (изучается в курсе алгебры).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Уменьшить количество часов на следующие темы: «Длина отрезка», «Шкалы», «Переместительный и сочетательный законы умножения», «Запись произведения с буквенными множителями»; «Равные углы», «Развернутый и прямой угол».</w:t>
      </w:r>
    </w:p>
    <w:p w:rsidR="00246F13" w:rsidRPr="00246F13" w:rsidRDefault="00246F13" w:rsidP="00246F13">
      <w:pPr>
        <w:spacing w:after="0" w:line="240" w:lineRule="auto"/>
        <w:ind w:firstLine="709"/>
        <w:jc w:val="both"/>
        <w:rPr>
          <w:rFonts w:ascii="Times New Roman" w:hAnsi="Times New Roman"/>
          <w:sz w:val="24"/>
          <w:szCs w:val="24"/>
          <w:lang w:val="ru-RU" w:eastAsia="ru-RU"/>
        </w:rPr>
      </w:pPr>
      <w:bookmarkStart w:id="151" w:name="_Hlk44271704"/>
      <w:r w:rsidRPr="00246F13">
        <w:rPr>
          <w:rFonts w:ascii="Times New Roman" w:hAnsi="Times New Roman"/>
          <w:sz w:val="24"/>
          <w:szCs w:val="24"/>
          <w:lang w:val="ru-RU" w:eastAsia="ru-RU"/>
        </w:rPr>
        <w:t xml:space="preserve">Высвободившиеся </w:t>
      </w:r>
      <w:bookmarkEnd w:id="151"/>
      <w:r w:rsidRPr="00246F13">
        <w:rPr>
          <w:rFonts w:ascii="Times New Roman" w:hAnsi="Times New Roman"/>
          <w:sz w:val="24"/>
          <w:szCs w:val="24"/>
          <w:lang w:val="ru-RU" w:eastAsia="ru-RU"/>
        </w:rPr>
        <w:t>часы можно использовать на повторение (в начале и конце учебного года), на изучение наиболее трудных и значимых тем: в V классе – на решение уравнений,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246F13" w:rsidRPr="00246F13" w:rsidRDefault="00246F13" w:rsidP="00246F13">
      <w:pPr>
        <w:spacing w:after="0" w:line="240" w:lineRule="auto"/>
        <w:ind w:firstLine="709"/>
        <w:jc w:val="both"/>
        <w:rPr>
          <w:rFonts w:ascii="Times New Roman" w:hAnsi="Times New Roman"/>
          <w:i/>
          <w:sz w:val="24"/>
          <w:szCs w:val="24"/>
          <w:lang w:val="ru-RU" w:eastAsia="ru-RU"/>
        </w:rPr>
      </w:pPr>
      <w:r w:rsidRPr="00246F13">
        <w:rPr>
          <w:rFonts w:ascii="Times New Roman" w:hAnsi="Times New Roman"/>
          <w:i/>
          <w:sz w:val="24"/>
          <w:szCs w:val="24"/>
          <w:lang w:val="ru-RU" w:eastAsia="ru-RU"/>
        </w:rPr>
        <w:t>Алгебра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 ознакомительном плане дать темы: «Формулы», «Доказательство тождеств», «График функции», «Прямая пропорциональность», «Линейное уравнение с двумя неизвестными», «График линейного уравнения с двумя переменными», «Рациональные числа. Иррациональные числа», «Нахождение приближенных значений квадратного корня. Функция у =</w:t>
      </w:r>
      <m:oMath>
        <m:rad>
          <m:radPr>
            <m:degHide m:val="1"/>
            <m:ctrlPr>
              <w:rPr>
                <w:rFonts w:ascii="Cambria Math" w:hAnsi="Cambria Math"/>
                <w:i/>
                <w:sz w:val="24"/>
                <w:szCs w:val="24"/>
                <w:lang w:val="ru-RU" w:eastAsia="ru-RU"/>
              </w:rPr>
            </m:ctrlPr>
          </m:radPr>
          <m:deg/>
          <m:e>
            <m:r>
              <w:rPr>
                <w:rFonts w:ascii="Cambria Math" w:hAnsi="Cambria Math"/>
                <w:sz w:val="24"/>
                <w:szCs w:val="24"/>
                <w:lang w:val="ru-RU" w:eastAsia="ru-RU"/>
              </w:rPr>
              <m:t>х</m:t>
            </m:r>
          </m:e>
        </m:rad>
      </m:oMath>
      <w:r w:rsidRPr="00246F13">
        <w:rPr>
          <w:rFonts w:ascii="Times New Roman" w:hAnsi="Times New Roman"/>
          <w:sz w:val="24"/>
          <w:szCs w:val="24"/>
          <w:lang w:val="ru-RU" w:eastAsia="ru-RU"/>
        </w:rPr>
        <w:t xml:space="preserve">   и ее график», «Погрешность и точность приближения», «Четные и нечетные функции», «Функция у=х</w:t>
      </w:r>
      <w:r w:rsidRPr="00246F13">
        <w:rPr>
          <w:rFonts w:ascii="Times New Roman" w:hAnsi="Times New Roman"/>
          <w:sz w:val="24"/>
          <w:szCs w:val="24"/>
          <w:vertAlign w:val="superscript"/>
          <w:lang w:val="ru-RU" w:eastAsia="ru-RU"/>
        </w:rPr>
        <w:t>n</w:t>
      </w:r>
      <w:r w:rsidRPr="00246F13">
        <w:rPr>
          <w:rFonts w:ascii="Times New Roman" w:hAnsi="Times New Roman"/>
          <w:sz w:val="24"/>
          <w:szCs w:val="24"/>
          <w:lang w:val="ru-RU" w:eastAsia="ru-RU"/>
        </w:rPr>
        <w:t>», «Функция у= ах</w:t>
      </w:r>
      <w:r w:rsidRPr="00246F13">
        <w:rPr>
          <w:rFonts w:ascii="Times New Roman" w:hAnsi="Times New Roman"/>
          <w:sz w:val="24"/>
          <w:szCs w:val="24"/>
          <w:vertAlign w:val="superscript"/>
          <w:lang w:val="ru-RU" w:eastAsia="ru-RU"/>
        </w:rPr>
        <w:t>2</w:t>
      </w:r>
      <w:r w:rsidRPr="00246F13">
        <w:rPr>
          <w:rFonts w:ascii="Times New Roman" w:hAnsi="Times New Roman"/>
          <w:sz w:val="24"/>
          <w:szCs w:val="24"/>
          <w:lang w:val="ru-RU" w:eastAsia="ru-RU"/>
        </w:rPr>
        <w:t>, ее график и свойства. Графики функций у= ах</w:t>
      </w:r>
      <w:r w:rsidRPr="00246F13">
        <w:rPr>
          <w:rFonts w:ascii="Times New Roman" w:hAnsi="Times New Roman"/>
          <w:sz w:val="24"/>
          <w:szCs w:val="24"/>
          <w:vertAlign w:val="superscript"/>
          <w:lang w:val="ru-RU" w:eastAsia="ru-RU"/>
        </w:rPr>
        <w:t>2</w:t>
      </w:r>
      <w:r w:rsidRPr="00246F13">
        <w:rPr>
          <w:rFonts w:ascii="Times New Roman" w:hAnsi="Times New Roman"/>
          <w:sz w:val="24"/>
          <w:szCs w:val="24"/>
          <w:lang w:val="ru-RU" w:eastAsia="ru-RU"/>
        </w:rPr>
        <w:t xml:space="preserve"> + n и у=а(х-m)</w:t>
      </w:r>
      <w:r w:rsidRPr="00246F13">
        <w:rPr>
          <w:rFonts w:ascii="Times New Roman" w:hAnsi="Times New Roman"/>
          <w:sz w:val="24"/>
          <w:szCs w:val="24"/>
          <w:vertAlign w:val="superscript"/>
          <w:lang w:val="ru-RU" w:eastAsia="ru-RU"/>
        </w:rPr>
        <w:t>2</w:t>
      </w:r>
      <w:r w:rsidRPr="00246F13">
        <w:rPr>
          <w:rFonts w:ascii="Times New Roman" w:hAnsi="Times New Roman"/>
          <w:sz w:val="24"/>
          <w:szCs w:val="24"/>
          <w:lang w:val="ru-RU" w:eastAsia="ru-RU"/>
        </w:rPr>
        <w:t>, «Уравнение с двумя переменными и его график», «Графический способ решения системы уравнений».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Уменьшить количество часов на изучение тем: «Свойства квадратичной функции», «Элементы комбинаторики».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246F13" w:rsidRPr="00246F13" w:rsidRDefault="00246F13" w:rsidP="00246F13">
      <w:pPr>
        <w:spacing w:after="0" w:line="240" w:lineRule="auto"/>
        <w:ind w:firstLine="709"/>
        <w:jc w:val="both"/>
        <w:rPr>
          <w:rFonts w:ascii="Times New Roman" w:hAnsi="Times New Roman"/>
          <w:i/>
          <w:sz w:val="24"/>
          <w:szCs w:val="24"/>
          <w:lang w:val="ru-RU" w:eastAsia="ru-RU"/>
        </w:rPr>
      </w:pPr>
      <w:r w:rsidRPr="00246F13">
        <w:rPr>
          <w:rFonts w:ascii="Times New Roman" w:hAnsi="Times New Roman"/>
          <w:i/>
          <w:sz w:val="24"/>
          <w:szCs w:val="24"/>
          <w:lang w:val="ru-RU" w:eastAsia="ru-RU"/>
        </w:rPr>
        <w:t>Геометрия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w:t>
      </w:r>
      <w:r w:rsidRPr="00246F13">
        <w:rPr>
          <w:rFonts w:ascii="Times New Roman" w:hAnsi="Times New Roman"/>
          <w:sz w:val="24"/>
          <w:szCs w:val="24"/>
          <w:lang w:val="ru-RU" w:eastAsia="ru-RU"/>
        </w:rPr>
        <w:lastRenderedPageBreak/>
        <w:t xml:space="preserve">необходимо максимально использовать наглядные средства обучения, больше проводить практических работ с учащимися, решать задачи. </w:t>
      </w:r>
      <w:r w:rsidRPr="00246F13">
        <w:rPr>
          <w:rFonts w:ascii="Times New Roman" w:hAnsi="Times New Roman"/>
          <w:sz w:val="24"/>
          <w:szCs w:val="24"/>
          <w:lang w:eastAsia="ru-RU"/>
        </w:rPr>
        <w:t>C</w:t>
      </w:r>
      <w:r w:rsidRPr="00246F13">
        <w:rPr>
          <w:rFonts w:ascii="Times New Roman" w:hAnsi="Times New Roman"/>
          <w:sz w:val="24"/>
          <w:szCs w:val="24"/>
          <w:lang w:val="ru-RU" w:eastAsia="ru-RU"/>
        </w:rPr>
        <w:t>троить решение задач при постоянном обращении к наглядности – рисункам и чертежам.</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«Теорема Фалеса»,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Уменьшить количество часов на изучение тем: «Основные задачи на построение с помощью циркуля и линейки», «Декартовы координаты на плоскости», «Решение треугольников», «Подобие фигур».</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Из программы следует исключить раздел «Элементы стереометрии».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Высвободившиеся часы использовать на решение задач и повторение.</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Содержание курса математики 5 КЛАСС (первый год обучения на уровне основного общего образования)</w:t>
      </w:r>
    </w:p>
    <w:p w:rsidR="00246F13" w:rsidRPr="00246F13" w:rsidRDefault="00246F13" w:rsidP="00246F13">
      <w:pPr>
        <w:spacing w:after="0" w:line="240" w:lineRule="auto"/>
        <w:ind w:firstLine="709"/>
        <w:jc w:val="both"/>
        <w:rPr>
          <w:rFonts w:ascii="Times New Roman" w:hAnsi="Times New Roman"/>
          <w:i/>
          <w:sz w:val="24"/>
          <w:szCs w:val="24"/>
          <w:lang w:val="ru-RU" w:eastAsia="ru-RU"/>
        </w:rPr>
      </w:pPr>
      <w:r w:rsidRPr="00246F13">
        <w:rPr>
          <w:rFonts w:ascii="Times New Roman" w:hAnsi="Times New Roman"/>
          <w:i/>
          <w:sz w:val="24"/>
          <w:szCs w:val="24"/>
          <w:lang w:val="ru-RU" w:eastAsia="ru-RU"/>
        </w:rPr>
        <w:t>Арифметика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Натуральные числа</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Ряд натуральных чисел. Десятичная запись натуральных чисел.</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Координатный луч. Шкала.</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Сравнение натуральных чисел. Сложение и вычитание натуральных чисел. Свойства сложения.</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Умножение и деление натуральных чисел. Свойства умножения. Деление с остатком. Степень числа с натуральным показателем.</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Решение текстовых задач арифметическими способами.</w:t>
      </w:r>
    </w:p>
    <w:p w:rsidR="00246F13" w:rsidRPr="00246F13" w:rsidRDefault="00246F13" w:rsidP="00246F13">
      <w:pPr>
        <w:spacing w:after="0" w:line="240" w:lineRule="auto"/>
        <w:ind w:firstLine="709"/>
        <w:jc w:val="both"/>
        <w:rPr>
          <w:rFonts w:ascii="Times New Roman" w:hAnsi="Times New Roman"/>
          <w:i/>
          <w:sz w:val="24"/>
          <w:szCs w:val="24"/>
          <w:lang w:val="ru-RU" w:eastAsia="ru-RU"/>
        </w:rPr>
      </w:pPr>
      <w:r w:rsidRPr="00246F13">
        <w:rPr>
          <w:rFonts w:ascii="Times New Roman" w:hAnsi="Times New Roman"/>
          <w:i/>
          <w:sz w:val="24"/>
          <w:szCs w:val="24"/>
          <w:lang w:val="ru-RU" w:eastAsia="ru-RU"/>
        </w:rPr>
        <w:t>Дробные числа и действия над ними.</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Обыкновенные дроби. Правильные и неправильные дроби. Смешанные числа.</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Сравнение обыкновенных дробей. Арифметические действия с обыкновенными дробями.</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Десятичные дроби. Сравнение и округление десятичных дробей. Арифметические действия с десятичными дробями. Прикидки результатов вычислений.</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Проценты. Нахождение процентов от числа. Нахождение числа по его процентам.</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Решение текстовых задач арифметическими способами.</w:t>
      </w:r>
    </w:p>
    <w:p w:rsidR="00246F13" w:rsidRPr="00246F13" w:rsidRDefault="00246F13" w:rsidP="00246F13">
      <w:pPr>
        <w:spacing w:after="0" w:line="240" w:lineRule="auto"/>
        <w:ind w:firstLine="709"/>
        <w:jc w:val="both"/>
        <w:rPr>
          <w:rFonts w:ascii="Times New Roman" w:hAnsi="Times New Roman"/>
          <w:i/>
          <w:sz w:val="24"/>
          <w:szCs w:val="24"/>
          <w:lang w:val="ru-RU" w:eastAsia="ru-RU"/>
        </w:rPr>
      </w:pPr>
      <w:r w:rsidRPr="00246F13">
        <w:rPr>
          <w:rFonts w:ascii="Times New Roman" w:hAnsi="Times New Roman"/>
          <w:i/>
          <w:sz w:val="24"/>
          <w:szCs w:val="24"/>
          <w:lang w:val="ru-RU" w:eastAsia="ru-RU"/>
        </w:rPr>
        <w:t>Величины. Зависимости между величинами.</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Единицы длины, площади, объёма, массы, времени, скорости.</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Примеры зависимостей между величинами. Представление зависимостей в виде формул. Вычисления по формулам.</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Числовые и буквенные выражения</w:t>
      </w:r>
      <w:r w:rsidRPr="00246F13">
        <w:rPr>
          <w:rFonts w:ascii="Times New Roman" w:hAnsi="Times New Roman"/>
          <w:sz w:val="24"/>
          <w:szCs w:val="24"/>
          <w:lang w:val="ru-RU" w:eastAsia="ru-RU"/>
        </w:rPr>
        <w:t>.</w:t>
      </w:r>
      <w:r w:rsidRPr="00246F13">
        <w:rPr>
          <w:rFonts w:ascii="Times New Roman" w:hAnsi="Times New Roman"/>
          <w:i/>
          <w:sz w:val="24"/>
          <w:szCs w:val="24"/>
          <w:lang w:val="ru-RU" w:eastAsia="ru-RU"/>
        </w:rPr>
        <w:t xml:space="preserve"> Уравнения.</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Числовые выражения. Значение числового выражения. Порядок действий в числовых выражениях. Буквенные выражения. Формулы.</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Уравнения. Решение текстовых задач с помощью уравнений.</w:t>
      </w:r>
    </w:p>
    <w:p w:rsidR="00246F13" w:rsidRPr="00246F13" w:rsidRDefault="00246F13" w:rsidP="00246F13">
      <w:pPr>
        <w:spacing w:after="0" w:line="240" w:lineRule="auto"/>
        <w:ind w:firstLine="709"/>
        <w:jc w:val="both"/>
        <w:rPr>
          <w:rFonts w:ascii="Times New Roman" w:hAnsi="Times New Roman"/>
          <w:i/>
          <w:sz w:val="24"/>
          <w:szCs w:val="24"/>
          <w:lang w:val="ru-RU" w:eastAsia="ru-RU"/>
        </w:rPr>
      </w:pPr>
      <w:r w:rsidRPr="00246F13">
        <w:rPr>
          <w:rFonts w:ascii="Times New Roman" w:hAnsi="Times New Roman"/>
          <w:i/>
          <w:sz w:val="24"/>
          <w:szCs w:val="24"/>
          <w:lang w:val="ru-RU" w:eastAsia="ru-RU"/>
        </w:rPr>
        <w:t xml:space="preserve">Элементы статистики, вероятности. </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Комбинаторные задачи</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Среднее арифметическое. Среднее значение величины.</w:t>
      </w:r>
    </w:p>
    <w:p w:rsidR="00246F13" w:rsidRPr="00246F13" w:rsidRDefault="00246F13" w:rsidP="00246F13">
      <w:pPr>
        <w:spacing w:after="0" w:line="240" w:lineRule="auto"/>
        <w:ind w:firstLine="709"/>
        <w:jc w:val="both"/>
        <w:rPr>
          <w:rFonts w:ascii="Times New Roman" w:hAnsi="Times New Roman"/>
          <w:i/>
          <w:sz w:val="24"/>
          <w:szCs w:val="24"/>
          <w:lang w:val="ru-RU" w:eastAsia="ru-RU"/>
        </w:rPr>
      </w:pPr>
      <w:r w:rsidRPr="00246F13">
        <w:rPr>
          <w:rFonts w:ascii="Times New Roman" w:hAnsi="Times New Roman"/>
          <w:i/>
          <w:sz w:val="24"/>
          <w:szCs w:val="24"/>
          <w:lang w:val="ru-RU" w:eastAsia="ru-RU"/>
        </w:rPr>
        <w:t>Геометрические фигуры. Измерения геометрических величин.</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lastRenderedPageBreak/>
        <w:t>Отрезок. Построение отрезка. Длина отрезка, ломаной. Измерение длины отрезка, построение отрезка заданной длины. Периметр многоугольника. Плоскость. Прямая. Луч.</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Угол. Виды углов. Градусная мера угла. Измерение и построение углов с помощью транспортира.</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Прямоугольник. Квадрат. Треугольник. Виды треугольников</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Равенство фигур. Площадь прямоугольника и квадрата. Ось симметрии фигуры.</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Наглядные представления о пространственных фигурах: прямоугольный параллелепипед, куб, пирамида. Объём прямоугольного параллелепипеда и куба.</w:t>
      </w:r>
    </w:p>
    <w:p w:rsidR="00246F13" w:rsidRPr="00246F13" w:rsidRDefault="00246F13" w:rsidP="00246F13">
      <w:pPr>
        <w:spacing w:after="0" w:line="240" w:lineRule="auto"/>
        <w:ind w:firstLine="709"/>
        <w:jc w:val="both"/>
        <w:rPr>
          <w:rFonts w:ascii="Times New Roman" w:hAnsi="Times New Roman"/>
          <w:i/>
          <w:sz w:val="24"/>
          <w:szCs w:val="24"/>
          <w:lang w:val="ru-RU" w:eastAsia="ru-RU"/>
        </w:rPr>
      </w:pPr>
      <w:r w:rsidRPr="00246F13">
        <w:rPr>
          <w:rFonts w:ascii="Times New Roman" w:hAnsi="Times New Roman"/>
          <w:i/>
          <w:sz w:val="24"/>
          <w:szCs w:val="24"/>
          <w:lang w:val="ru-RU" w:eastAsia="ru-RU"/>
        </w:rPr>
        <w:t>Математика в историческом развитии</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Римская система счисления. Позиционные системы счисления. Обозначение цифр в Древней Руси. Старинные меры длины. Введение метра как единицы длины. Метрическая система мер в России, в Европе. История формирования математических символов. Дроби в Вавилоне, Египте, Риме, на Руси. Открытие десятичных дробей. Мир простых чисел. Золотое сечение. Число нуль. Л.Ф. Магницкий. П.Л. Чебышев. А.Н. Колмогоров.</w:t>
      </w:r>
    </w:p>
    <w:p w:rsidR="00246F13" w:rsidRPr="00246F13" w:rsidRDefault="00246F13" w:rsidP="00246F13">
      <w:pPr>
        <w:spacing w:after="0" w:line="240" w:lineRule="auto"/>
        <w:jc w:val="both"/>
        <w:rPr>
          <w:rFonts w:ascii="Times New Roman" w:hAnsi="Times New Roman"/>
          <w:sz w:val="24"/>
          <w:szCs w:val="24"/>
          <w:lang w:val="ru-RU" w:eastAsia="ru-RU"/>
        </w:rPr>
      </w:pP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Содержание курса математики 6 КЛАСС (второй год обучения на уровне основного общего образования)</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Арифметика. Натуральные числа</w:t>
      </w:r>
    </w:p>
    <w:p w:rsidR="00246F13" w:rsidRPr="00246F13" w:rsidRDefault="00246F13" w:rsidP="00246F13">
      <w:pPr>
        <w:numPr>
          <w:ilvl w:val="0"/>
          <w:numId w:val="71"/>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Делители и кратные натурального числа. Наибольший общий делитель. Наименьшее общее кратное. Признаки делимости на </w:t>
      </w:r>
      <w:r w:rsidRPr="00246F13">
        <w:rPr>
          <w:rFonts w:ascii="Times New Roman" w:hAnsi="Times New Roman"/>
          <w:i/>
          <w:iCs/>
          <w:color w:val="000000"/>
          <w:sz w:val="24"/>
          <w:szCs w:val="24"/>
          <w:lang w:val="ru-RU" w:eastAsia="ru-RU"/>
        </w:rPr>
        <w:t>2, </w:t>
      </w:r>
      <w:r w:rsidRPr="00246F13">
        <w:rPr>
          <w:rFonts w:ascii="Times New Roman" w:hAnsi="Times New Roman"/>
          <w:color w:val="000000"/>
          <w:sz w:val="24"/>
          <w:szCs w:val="24"/>
          <w:lang w:val="ru-RU" w:eastAsia="ru-RU"/>
        </w:rPr>
        <w:t>на 3, на 5, на 9, на 10.</w:t>
      </w:r>
    </w:p>
    <w:p w:rsidR="00246F13" w:rsidRPr="00246F13" w:rsidRDefault="00246F13" w:rsidP="00246F13">
      <w:pPr>
        <w:numPr>
          <w:ilvl w:val="0"/>
          <w:numId w:val="71"/>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Простые и составные числа. Разложение чисел на простые множители.</w:t>
      </w:r>
    </w:p>
    <w:p w:rsidR="00246F13" w:rsidRPr="00246F13" w:rsidRDefault="00246F13" w:rsidP="00246F13">
      <w:pPr>
        <w:numPr>
          <w:ilvl w:val="0"/>
          <w:numId w:val="71"/>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Решение текстовых задач арифметическими способами.</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Дроби</w:t>
      </w:r>
    </w:p>
    <w:p w:rsidR="00246F13" w:rsidRPr="00246F13" w:rsidRDefault="00246F13" w:rsidP="00246F13">
      <w:pPr>
        <w:numPr>
          <w:ilvl w:val="0"/>
          <w:numId w:val="72"/>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Обыкновенные дроби. Основное свойство дроби. Нахождение дроби от числа. Нахождение числа по значению его дроби. Правильные и неправильные дроби. Смешанные числа.</w:t>
      </w:r>
    </w:p>
    <w:p w:rsidR="00246F13" w:rsidRPr="00246F13" w:rsidRDefault="00246F13" w:rsidP="00246F13">
      <w:pPr>
        <w:numPr>
          <w:ilvl w:val="0"/>
          <w:numId w:val="72"/>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Сравнение обыкновенных дробей и смешанных чисел. Арифметические действия с обыкновенными дробями и смешанными числами.</w:t>
      </w:r>
    </w:p>
    <w:p w:rsidR="00246F13" w:rsidRPr="00246F13" w:rsidRDefault="00246F13" w:rsidP="00246F13">
      <w:pPr>
        <w:numPr>
          <w:ilvl w:val="0"/>
          <w:numId w:val="72"/>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Десятичные дроби. Представление десятичной дроби в виде обыкновенной дроби и обыкновенной в виде десятичной. Бесконечные периодические десятичные дроби. Десятичное приближение обыкновенной дроби.</w:t>
      </w:r>
    </w:p>
    <w:p w:rsidR="00246F13" w:rsidRPr="00246F13" w:rsidRDefault="00246F13" w:rsidP="00246F13">
      <w:pPr>
        <w:numPr>
          <w:ilvl w:val="0"/>
          <w:numId w:val="72"/>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Отношение. Процентное отношение двух чисел. Деление числа в данном отношении. Масштаб.</w:t>
      </w:r>
    </w:p>
    <w:p w:rsidR="00246F13" w:rsidRPr="00246F13" w:rsidRDefault="00246F13" w:rsidP="00246F13">
      <w:pPr>
        <w:numPr>
          <w:ilvl w:val="0"/>
          <w:numId w:val="73"/>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Пропорция. Основное свойство пропорции. Прямая и обратная пропорциональные зависимости.</w:t>
      </w:r>
    </w:p>
    <w:p w:rsidR="00246F13" w:rsidRPr="00246F13" w:rsidRDefault="00246F13" w:rsidP="00246F13">
      <w:pPr>
        <w:numPr>
          <w:ilvl w:val="0"/>
          <w:numId w:val="73"/>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Решение текстовых задач арифметическими способами.</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Рациональные числа</w:t>
      </w:r>
    </w:p>
    <w:p w:rsidR="00246F13" w:rsidRPr="00246F13" w:rsidRDefault="00246F13" w:rsidP="00246F13">
      <w:pPr>
        <w:numPr>
          <w:ilvl w:val="0"/>
          <w:numId w:val="74"/>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Положительные, отрицательные числа и число 0.</w:t>
      </w:r>
    </w:p>
    <w:p w:rsidR="00246F13" w:rsidRPr="00246F13" w:rsidRDefault="00246F13" w:rsidP="00246F13">
      <w:pPr>
        <w:numPr>
          <w:ilvl w:val="0"/>
          <w:numId w:val="74"/>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Противоположные числа. Модуль числа.</w:t>
      </w:r>
    </w:p>
    <w:p w:rsidR="00246F13" w:rsidRPr="00246F13" w:rsidRDefault="00246F13" w:rsidP="00246F13">
      <w:pPr>
        <w:numPr>
          <w:ilvl w:val="0"/>
          <w:numId w:val="75"/>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Целые числа. Рациональные числа. Сравнение рациональных чисел. Арифметические действия с рациональными числами. Свойства сложения и умножения рациональных чисел.</w:t>
      </w:r>
    </w:p>
    <w:p w:rsidR="00246F13" w:rsidRPr="00246F13" w:rsidRDefault="00246F13" w:rsidP="00246F13">
      <w:pPr>
        <w:numPr>
          <w:ilvl w:val="0"/>
          <w:numId w:val="76"/>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Координатная прямая. Координатная плоскость.</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Числовые и буквенные выражения. Уравнения</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Буквенные выражения. Раскрытие скобок. Подобные слагаемые, приведение подобных слагаемых. Формулы.</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Уравнения. Корень уравнения. Основные свойства уравнений. Решение текстовых задач с помощью уравнений.</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Элементы статистики, вероятности. Комбинаторные задачи</w:t>
      </w:r>
    </w:p>
    <w:p w:rsidR="00246F13" w:rsidRPr="00246F13" w:rsidRDefault="00246F13" w:rsidP="00246F13">
      <w:pPr>
        <w:numPr>
          <w:ilvl w:val="0"/>
          <w:numId w:val="78"/>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Случайное событие. Достоверное и невозможное события. Вероятность случайного события. Решение комбинаторных задач. Диаграммы.</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Геометрические фигуры.</w:t>
      </w:r>
    </w:p>
    <w:p w:rsidR="00246F13" w:rsidRPr="00246F13" w:rsidRDefault="00246F13" w:rsidP="00246F13">
      <w:pPr>
        <w:numPr>
          <w:ilvl w:val="0"/>
          <w:numId w:val="79"/>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lastRenderedPageBreak/>
        <w:t>Окружность и круг. Длина окружности.</w:t>
      </w:r>
    </w:p>
    <w:p w:rsidR="00246F13" w:rsidRPr="00246F13" w:rsidRDefault="00246F13" w:rsidP="00246F13">
      <w:pPr>
        <w:numPr>
          <w:ilvl w:val="0"/>
          <w:numId w:val="79"/>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Равенство фигур. Понятие и свойства площади. Площадь прямоугольника и квадрата. Площадь круга. Ось симметрии фигуры.</w:t>
      </w:r>
    </w:p>
    <w:p w:rsidR="00246F13" w:rsidRPr="00246F13" w:rsidRDefault="00246F13" w:rsidP="00246F13">
      <w:pPr>
        <w:numPr>
          <w:ilvl w:val="0"/>
          <w:numId w:val="79"/>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Наглядные представления о пространственных фигурах: цилиндр, конус, шар, сфера. Примеры развёрток многогранников, цилиндра, конуса. Понятие и свойства объёма.</w:t>
      </w:r>
    </w:p>
    <w:p w:rsidR="00246F13" w:rsidRPr="00246F13" w:rsidRDefault="00246F13" w:rsidP="00246F13">
      <w:pPr>
        <w:numPr>
          <w:ilvl w:val="0"/>
          <w:numId w:val="79"/>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Взаимное расположение двух прямых. Перпендикулярные прямые. Параллельные прямые.</w:t>
      </w:r>
    </w:p>
    <w:p w:rsidR="00246F13" w:rsidRPr="00246F13" w:rsidRDefault="00246F13" w:rsidP="00246F13">
      <w:pPr>
        <w:numPr>
          <w:ilvl w:val="0"/>
          <w:numId w:val="79"/>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Осевая и центральная симметрии.</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Математика в историческом развитии</w:t>
      </w:r>
    </w:p>
    <w:p w:rsidR="00246F13" w:rsidRPr="00246F13" w:rsidRDefault="00246F13" w:rsidP="00246F13">
      <w:p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Дроби в Вавилоне, Египте, Риме, на Руси. Открытие десятичных дробей. Мир простых чисел. Золотое сечение. Число нуль. Появление отрицательных чисел. Л.Ф. Магницкий. П.Л. Чебышев. А.Н. Колмогоров.</w:t>
      </w:r>
    </w:p>
    <w:p w:rsidR="00246F13" w:rsidRPr="00246F13" w:rsidRDefault="00246F13" w:rsidP="00246F13">
      <w:pPr>
        <w:spacing w:after="0" w:line="240" w:lineRule="auto"/>
        <w:ind w:firstLine="709"/>
        <w:jc w:val="center"/>
        <w:rPr>
          <w:rFonts w:ascii="Times New Roman" w:hAnsi="Times New Roman"/>
          <w:sz w:val="24"/>
          <w:szCs w:val="24"/>
          <w:lang w:val="ru-RU" w:eastAsia="ru-RU"/>
        </w:rPr>
      </w:pP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Содержание курса математики 7 КЛАСС (третий год обучения на уровне основного общего образования)</w:t>
      </w:r>
    </w:p>
    <w:p w:rsidR="00246F13" w:rsidRPr="00246F13" w:rsidRDefault="00246F13" w:rsidP="00246F13">
      <w:pPr>
        <w:spacing w:after="0" w:line="240" w:lineRule="auto"/>
        <w:ind w:firstLine="709"/>
        <w:jc w:val="center"/>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Алгебра </w:t>
      </w:r>
    </w:p>
    <w:p w:rsidR="00246F13" w:rsidRPr="00246F13" w:rsidRDefault="00246F13" w:rsidP="00246F13">
      <w:pPr>
        <w:spacing w:after="0" w:line="240" w:lineRule="auto"/>
        <w:ind w:firstLine="709"/>
        <w:jc w:val="both"/>
        <w:rPr>
          <w:rFonts w:ascii="Times New Roman" w:hAnsi="Times New Roman"/>
          <w:i/>
          <w:sz w:val="24"/>
          <w:szCs w:val="24"/>
          <w:lang w:val="ru-RU" w:eastAsia="ru-RU"/>
        </w:rPr>
      </w:pPr>
      <w:r w:rsidRPr="00246F13">
        <w:rPr>
          <w:rFonts w:ascii="Times New Roman" w:hAnsi="Times New Roman"/>
          <w:i/>
          <w:sz w:val="24"/>
          <w:szCs w:val="24"/>
          <w:lang w:val="ru-RU" w:eastAsia="ru-RU"/>
        </w:rPr>
        <w:t xml:space="preserve">Выражения, тождества, уравнения </w:t>
      </w:r>
    </w:p>
    <w:p w:rsidR="00246F13" w:rsidRPr="00246F13" w:rsidRDefault="00246F13" w:rsidP="00246F13">
      <w:pPr>
        <w:numPr>
          <w:ilvl w:val="0"/>
          <w:numId w:val="79"/>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Числовые выражения. Выражение с переменными. Сравнение выражений.</w:t>
      </w:r>
    </w:p>
    <w:p w:rsidR="00246F13" w:rsidRPr="00246F13" w:rsidRDefault="00246F13" w:rsidP="00246F13">
      <w:pPr>
        <w:numPr>
          <w:ilvl w:val="0"/>
          <w:numId w:val="79"/>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Простейшие преобразования выражений. Свойства действий над числами. Тождества. Тождественные преобразования выражений.</w:t>
      </w:r>
    </w:p>
    <w:p w:rsidR="00246F13" w:rsidRPr="00246F13" w:rsidRDefault="00246F13" w:rsidP="00246F13">
      <w:pPr>
        <w:numPr>
          <w:ilvl w:val="0"/>
          <w:numId w:val="79"/>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Уравнение, корень уравнения. Линейное уравнение с одной переменной. Решение текстовых задач методом составления уравнений.</w:t>
      </w:r>
    </w:p>
    <w:p w:rsidR="00246F13" w:rsidRPr="00246F13" w:rsidRDefault="00246F13" w:rsidP="00246F13">
      <w:pPr>
        <w:numPr>
          <w:ilvl w:val="0"/>
          <w:numId w:val="79"/>
        </w:numPr>
        <w:shd w:val="clear" w:color="auto" w:fill="FFFFFF"/>
        <w:spacing w:after="0" w:line="240" w:lineRule="auto"/>
        <w:ind w:firstLine="710"/>
        <w:jc w:val="both"/>
        <w:rPr>
          <w:rFonts w:ascii="Times New Roman" w:hAnsi="Times New Roman"/>
          <w:sz w:val="24"/>
          <w:szCs w:val="24"/>
          <w:lang w:val="ru-RU" w:eastAsia="ru-RU"/>
        </w:rPr>
      </w:pPr>
      <w:r w:rsidRPr="00246F13">
        <w:rPr>
          <w:rFonts w:ascii="Times New Roman" w:hAnsi="Times New Roman"/>
          <w:color w:val="000000"/>
          <w:sz w:val="24"/>
          <w:szCs w:val="24"/>
          <w:lang w:val="ru-RU" w:eastAsia="ru-RU"/>
        </w:rPr>
        <w:t xml:space="preserve"> Статистические характеристики</w:t>
      </w:r>
      <w:r w:rsidRPr="00246F13">
        <w:rPr>
          <w:rFonts w:ascii="Times New Roman" w:hAnsi="Times New Roman"/>
          <w:sz w:val="24"/>
          <w:szCs w:val="24"/>
          <w:lang w:val="ru-RU" w:eastAsia="ru-RU"/>
        </w:rPr>
        <w:t>. Среднее арифметическое, размах, мода. Медиана как статистическая характеристика.</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 xml:space="preserve">Функции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Функция, область определения функции. Вычисление значений функции по формуле. График функции.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Прямая пропорциональность и ее график.</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Линейная функция и её график. Взаимное расположение графиков линейных функций.</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 xml:space="preserve">Степень с натуральным показателем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Определение степени с натуральным показателем. Умножение и деление степеней. Возведении в степень произведения и степени.</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Одночлен и его стандартный вид. Умножение одночленов. Возведение одночлена в степень. Функции у=х2, у=х3 и их графики.</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 xml:space="preserve">Многочлены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Многочлен и его стандартный вид. Сложение и вычитание многочленов. Умножение одночлена на многочлен. Вынесение общего множителя за скобки.</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Умножение многочлена на множители. Разложение многочлена на множители способом группировки.</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Формулы сокращенного умножения</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sz w:val="24"/>
          <w:szCs w:val="24"/>
          <w:lang w:val="ru-RU" w:eastAsia="ru-RU"/>
        </w:rPr>
      </w:pPr>
      <w:r w:rsidRPr="00246F13">
        <w:rPr>
          <w:rFonts w:ascii="Times New Roman" w:hAnsi="Times New Roman"/>
          <w:sz w:val="24"/>
          <w:szCs w:val="24"/>
          <w:lang w:val="ru-RU" w:eastAsia="ru-RU"/>
        </w:rPr>
        <w:t>Возведение в квадрат и в куб суммы и разности двух выражений. Разложение на множители с помощью формул квадрата суммы и квадрата разности.</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Умножение разности двух выражений на их сумму. Разложение разности квадратов на множители. Разложение на множители суммы и разности кубов.</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Преобразование целого выражения в многочлен. Применение различных способов для разложения на множители.</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 xml:space="preserve">Системы линейных уравнений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Линейное уравнение с двумя переменными. График линейного уравнения с двумя переменными. Системы линейных уравнений с двумя переменными.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Способ подстановки. Способ сложения. Решение задач с помощью систем уравнений.</w:t>
      </w:r>
    </w:p>
    <w:p w:rsidR="00246F13" w:rsidRPr="00246F13" w:rsidRDefault="00246F13" w:rsidP="00246F13">
      <w:pPr>
        <w:shd w:val="clear" w:color="auto" w:fill="FFFFFF"/>
        <w:spacing w:after="0" w:line="240" w:lineRule="auto"/>
        <w:ind w:left="710"/>
        <w:jc w:val="center"/>
        <w:rPr>
          <w:rFonts w:ascii="Times New Roman" w:hAnsi="Times New Roman"/>
          <w:b/>
          <w:color w:val="000000"/>
          <w:sz w:val="24"/>
          <w:szCs w:val="24"/>
          <w:lang w:val="ru-RU" w:eastAsia="ru-RU"/>
        </w:rPr>
      </w:pPr>
      <w:r w:rsidRPr="00246F13">
        <w:rPr>
          <w:rFonts w:ascii="Times New Roman" w:hAnsi="Times New Roman"/>
          <w:b/>
          <w:color w:val="000000"/>
          <w:sz w:val="24"/>
          <w:szCs w:val="24"/>
          <w:lang w:val="ru-RU" w:eastAsia="ru-RU"/>
        </w:rPr>
        <w:t>Геометрия</w:t>
      </w:r>
    </w:p>
    <w:p w:rsidR="00246F13" w:rsidRPr="00246F13" w:rsidRDefault="00246F13" w:rsidP="00246F13">
      <w:pPr>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i/>
          <w:color w:val="000000"/>
          <w:sz w:val="24"/>
          <w:szCs w:val="24"/>
          <w:lang w:val="ru-RU" w:eastAsia="ru-RU"/>
        </w:rPr>
        <w:lastRenderedPageBreak/>
        <w:t>Основные свойства простейших геометрических фигур</w:t>
      </w:r>
      <w:r w:rsidRPr="00246F13">
        <w:rPr>
          <w:rFonts w:ascii="Times New Roman" w:hAnsi="Times New Roman"/>
          <w:color w:val="000000"/>
          <w:sz w:val="24"/>
          <w:szCs w:val="24"/>
          <w:lang w:val="ru-RU" w:eastAsia="ru-RU"/>
        </w:rPr>
        <w:t xml:space="preserve">.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Начальные понятия планиметрии. Геометрические фигуры. Точка и прямая. Отрезок, длина отрезка и её свойства. Полуплоскость. Полупрямая.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Угол. Откладывание отрезков и углов.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Треугольник. Существование треугольника равного данному. Параллельные прямые. Теоремы и доказательства. Аксиомы.</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Смежные углы. Вертикальные углы. Перпендикулярные прямые. Биссектриса угла.</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 xml:space="preserve">Признаки равенства треугольников.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Первый признак равенства треугольников по двум сторонам и углу между ними. Второй признак равенства треугольников по стороне и прилежащим к ней углам.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Равнобедренный треугольник. Медианы, биссектрисы и высоты треугольника. Свойства медианы равнобедренного треугольника.</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Третий признак равенства треугольников по трем сторонам.</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 xml:space="preserve">Сумма углов треугольника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Параллельность прямых. Углы, образованные при пересечении двух прямых секущей. Признак параллельности прямых. Свойство углов, образованных при пересечении параллельных прямых секущей.</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Сумма углов треугольника. Внешние углы треугольника.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Прямоугольный треугольник. Существование и единственность перпендикуляра к прямой.</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 xml:space="preserve">Геометрические построения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Окружность. Окружность, описанная около треугольника. Касательная к окружности и её свойства. Окружность, вписанная в треугольник.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Построение треугольника с данными сторонами. Построение угла, равного данному. Построение биссектрисы угла. Деление отрезка пополам. Построение перпендикулярной прямой.</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Геометрическое место точек. Метод геометрических мест.</w:t>
      </w:r>
    </w:p>
    <w:p w:rsidR="00246F13" w:rsidRPr="00246F13" w:rsidRDefault="00246F13" w:rsidP="00246F13">
      <w:pPr>
        <w:shd w:val="clear" w:color="auto" w:fill="FFFFFF"/>
        <w:spacing w:after="0" w:line="240" w:lineRule="auto"/>
        <w:jc w:val="both"/>
        <w:rPr>
          <w:rFonts w:ascii="Times New Roman" w:hAnsi="Times New Roman"/>
          <w:color w:val="000000"/>
          <w:sz w:val="24"/>
          <w:szCs w:val="24"/>
          <w:lang w:val="ru-RU" w:eastAsia="ru-RU"/>
        </w:rPr>
      </w:pP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Содержание курса математики 8 КЛАСС (четвертый год обучения на уровне основного общего образования)</w:t>
      </w:r>
    </w:p>
    <w:p w:rsidR="00246F13" w:rsidRPr="00246F13" w:rsidRDefault="00246F13" w:rsidP="00246F13">
      <w:pPr>
        <w:shd w:val="clear" w:color="auto" w:fill="FFFFFF"/>
        <w:spacing w:after="0" w:line="240" w:lineRule="auto"/>
        <w:jc w:val="center"/>
        <w:rPr>
          <w:rFonts w:ascii="Times New Roman" w:hAnsi="Times New Roman"/>
          <w:b/>
          <w:color w:val="000000"/>
          <w:sz w:val="24"/>
          <w:szCs w:val="24"/>
          <w:lang w:val="ru-RU" w:eastAsia="ru-RU"/>
        </w:rPr>
      </w:pPr>
      <w:r w:rsidRPr="00246F13">
        <w:rPr>
          <w:rFonts w:ascii="Times New Roman" w:hAnsi="Times New Roman"/>
          <w:b/>
          <w:color w:val="000000"/>
          <w:sz w:val="24"/>
          <w:szCs w:val="24"/>
          <w:lang w:val="ru-RU" w:eastAsia="ru-RU"/>
        </w:rPr>
        <w:t>Алгебра</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Рациональные дроби</w:t>
      </w:r>
      <w:r w:rsidRPr="00246F13">
        <w:rPr>
          <w:rFonts w:ascii="Times New Roman" w:hAnsi="Times New Roman"/>
          <w:i/>
          <w:color w:val="000000"/>
          <w:sz w:val="24"/>
          <w:szCs w:val="24"/>
          <w:lang w:val="ru-RU" w:eastAsia="ru-RU"/>
        </w:rPr>
        <w:footnoteReference w:id="7"/>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Рациональные выражения. Основное свойство дроби. Сокращение дробей.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Сложение и вычитание рациональных дробей с одинаковыми знаменателями. Сложение и вычитание рациональных дробей с разными знаменателями.</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Умножение дробей. Возведение рациональной дроби в степень. Деление дробей. Тождественные преобразования рациональных выражений. Функция у = </w:t>
      </w:r>
      <m:oMath>
        <m:f>
          <m:fPr>
            <m:ctrlPr>
              <w:rPr>
                <w:rFonts w:ascii="Cambria Math" w:hAnsi="Cambria Math"/>
                <w:color w:val="000000"/>
                <w:sz w:val="24"/>
                <w:szCs w:val="24"/>
                <w:lang w:val="ru-RU" w:eastAsia="ru-RU"/>
              </w:rPr>
            </m:ctrlPr>
          </m:fPr>
          <m:num>
            <m:r>
              <w:rPr>
                <w:rFonts w:ascii="Cambria Math" w:hAnsi="Cambria Math"/>
                <w:color w:val="000000"/>
                <w:sz w:val="24"/>
                <w:szCs w:val="24"/>
                <w:lang w:val="ru-RU" w:eastAsia="ru-RU"/>
              </w:rPr>
              <m:t>k</m:t>
            </m:r>
          </m:num>
          <m:den>
            <m:r>
              <m:rPr>
                <m:sty m:val="p"/>
              </m:rPr>
              <w:rPr>
                <w:rFonts w:ascii="Cambria Math" w:hAnsi="Cambria Math"/>
                <w:color w:val="000000"/>
                <w:sz w:val="24"/>
                <w:szCs w:val="24"/>
                <w:lang w:val="ru-RU" w:eastAsia="ru-RU"/>
              </w:rPr>
              <m:t>х</m:t>
            </m:r>
          </m:den>
        </m:f>
      </m:oMath>
      <w:r w:rsidRPr="00246F13">
        <w:rPr>
          <w:rFonts w:ascii="Times New Roman" w:hAnsi="Times New Roman"/>
          <w:color w:val="000000"/>
          <w:sz w:val="24"/>
          <w:szCs w:val="24"/>
          <w:lang w:val="ru-RU" w:eastAsia="ru-RU"/>
        </w:rPr>
        <w:t xml:space="preserve"> и её график.</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Квадратные корни</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Рациональные и иррациональные числа. Квадратные корни. Арифметический квадратный корень. Уравнение х</w:t>
      </w:r>
      <w:r w:rsidRPr="00246F13">
        <w:rPr>
          <w:rFonts w:ascii="Times New Roman" w:hAnsi="Times New Roman"/>
          <w:color w:val="000000"/>
          <w:sz w:val="24"/>
          <w:szCs w:val="24"/>
          <w:vertAlign w:val="superscript"/>
          <w:lang w:val="ru-RU" w:eastAsia="ru-RU"/>
        </w:rPr>
        <w:t xml:space="preserve">2 </w:t>
      </w:r>
      <w:r w:rsidRPr="00246F13">
        <w:rPr>
          <w:rFonts w:ascii="Times New Roman" w:hAnsi="Times New Roman"/>
          <w:color w:val="000000"/>
          <w:sz w:val="24"/>
          <w:szCs w:val="24"/>
          <w:lang w:val="ru-RU" w:eastAsia="ru-RU"/>
        </w:rPr>
        <w:t xml:space="preserve">= а. Нахождение приближенных значений квадратного корня. Функция у = </w:t>
      </w:r>
      <m:oMath>
        <m:rad>
          <m:radPr>
            <m:degHide m:val="1"/>
            <m:ctrlPr>
              <w:rPr>
                <w:rFonts w:ascii="Cambria Math" w:hAnsi="Cambria Math"/>
                <w:color w:val="000000"/>
                <w:sz w:val="24"/>
                <w:szCs w:val="24"/>
                <w:lang w:val="ru-RU" w:eastAsia="ru-RU"/>
              </w:rPr>
            </m:ctrlPr>
          </m:radPr>
          <m:deg/>
          <m:e>
            <m:r>
              <m:rPr>
                <m:sty m:val="p"/>
              </m:rPr>
              <w:rPr>
                <w:rFonts w:ascii="Cambria Math" w:hAnsi="Cambria Math"/>
                <w:color w:val="000000"/>
                <w:sz w:val="24"/>
                <w:szCs w:val="24"/>
                <w:lang w:val="ru-RU" w:eastAsia="ru-RU"/>
              </w:rPr>
              <m:t>х</m:t>
            </m:r>
          </m:e>
        </m:rad>
      </m:oMath>
      <w:r w:rsidRPr="00246F13">
        <w:rPr>
          <w:rFonts w:ascii="Times New Roman" w:hAnsi="Times New Roman"/>
          <w:color w:val="000000"/>
          <w:sz w:val="24"/>
          <w:szCs w:val="24"/>
          <w:lang w:val="ru-RU" w:eastAsia="ru-RU"/>
        </w:rPr>
        <w:t xml:space="preserve">  и её график.</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Квадратный корень из произведения и дроби. Квадратный корень из степени.</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Вынесение множителя за знак корня. Внесение множителя под знак корня. Преобразование выражений, содержащих квадратные корни. </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Квадратные уравнения.</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Неполные квадратные уравнения. Формула корней квадратного уравнения. Решение задач с помощью квадратных уравнений. Теорема Виета.</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lastRenderedPageBreak/>
        <w:t>Решение дробных рациональных уравнений. Решение задач с помощью рациональных уравнений.</w:t>
      </w:r>
    </w:p>
    <w:p w:rsidR="00246F13" w:rsidRPr="00246F13" w:rsidRDefault="00246F13" w:rsidP="00246F13">
      <w:pPr>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i/>
          <w:color w:val="000000"/>
          <w:sz w:val="24"/>
          <w:szCs w:val="24"/>
          <w:lang w:val="ru-RU" w:eastAsia="ru-RU"/>
        </w:rPr>
        <w:t>Неравенства с одной переменной и их системы</w:t>
      </w:r>
      <w:r w:rsidRPr="00246F13">
        <w:rPr>
          <w:rFonts w:ascii="Times New Roman" w:hAnsi="Times New Roman"/>
          <w:color w:val="000000"/>
          <w:sz w:val="24"/>
          <w:szCs w:val="24"/>
          <w:lang w:val="ru-RU" w:eastAsia="ru-RU"/>
        </w:rPr>
        <w:footnoteReference w:customMarkFollows="1" w:id="8"/>
        <w:sym w:font="Symbol" w:char="F02A"/>
      </w:r>
      <w:r w:rsidRPr="00246F13">
        <w:rPr>
          <w:rFonts w:ascii="Times New Roman" w:hAnsi="Times New Roman"/>
          <w:color w:val="000000"/>
          <w:sz w:val="24"/>
          <w:szCs w:val="24"/>
          <w:lang w:val="ru-RU" w:eastAsia="ru-RU"/>
        </w:rPr>
        <w:t xml:space="preserve">.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Числовые неравенства и их свойства. Сложение и умножение числовых неравенств. Погрешность и точность приближения.</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Пересечение и объединение множеств. Числовые промежутки. Решение неравенства с одной переменной. Решение систем неравенств с одной переменной.</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 xml:space="preserve">Степень с целым показателем. Элементы статистики.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Определение степени с целым отрицательным показателем. Свойства степени с целым показателем. Стандартный вид числа.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Начальные сведения об организации статистических исследований. Сбор и группировка статистических данных. Наглядное представление статистической информации. Круговые диаграммы, полигон, гистограмма.</w:t>
      </w:r>
    </w:p>
    <w:p w:rsidR="00246F13" w:rsidRPr="00246F13" w:rsidRDefault="00246F13" w:rsidP="00246F13">
      <w:pPr>
        <w:shd w:val="clear" w:color="auto" w:fill="FFFFFF"/>
        <w:spacing w:after="0" w:line="240" w:lineRule="auto"/>
        <w:jc w:val="center"/>
        <w:rPr>
          <w:rFonts w:ascii="Times New Roman" w:hAnsi="Times New Roman"/>
          <w:b/>
          <w:color w:val="000000"/>
          <w:sz w:val="24"/>
          <w:szCs w:val="24"/>
          <w:lang w:val="ru-RU" w:eastAsia="ru-RU"/>
        </w:rPr>
      </w:pPr>
      <w:r w:rsidRPr="00246F13">
        <w:rPr>
          <w:rFonts w:ascii="Times New Roman" w:hAnsi="Times New Roman"/>
          <w:b/>
          <w:color w:val="000000"/>
          <w:sz w:val="24"/>
          <w:szCs w:val="24"/>
          <w:lang w:val="ru-RU" w:eastAsia="ru-RU"/>
        </w:rPr>
        <w:t>Геометрия</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Четырехугольники</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Определение четырехугольника. Параллелограмм и его свойства. Признаки параллелограмма.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Прямоугольник, ромб, квадрат и их свойства. Теорема Фалеса. Средняя линия треугольника.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Трапеция. Средняя линия трапеции. Пропорциональные отрезки. Замечательные точки в треугольнике. </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Теорема Пифагора</w:t>
      </w:r>
      <w:r w:rsidRPr="00246F13">
        <w:rPr>
          <w:rFonts w:ascii="Times New Roman" w:hAnsi="Times New Roman"/>
          <w:color w:val="000000"/>
          <w:sz w:val="24"/>
          <w:szCs w:val="24"/>
          <w:lang w:val="ru-RU" w:eastAsia="ru-RU"/>
        </w:rPr>
        <w:t xml:space="preserve">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Косинус угла. Теорема Пифагора.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Неравенство треугольника. Перпендикуляр и наклонная. Соотношение между сторонами и углами в прямоугольном треугольнике.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Основные тригонометрические тождества. Значения синуса, косинуса, тангенса и котангенса некоторых углов.  </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Декартовы координаты на плоскости</w:t>
      </w:r>
      <w:r w:rsidRPr="00246F13">
        <w:rPr>
          <w:rFonts w:ascii="Times New Roman" w:hAnsi="Times New Roman"/>
          <w:i/>
          <w:color w:val="000000"/>
          <w:sz w:val="24"/>
          <w:szCs w:val="24"/>
          <w:lang w:val="ru-RU" w:eastAsia="ru-RU"/>
        </w:rPr>
        <w:footnoteReference w:customMarkFollows="1" w:id="9"/>
        <w:sym w:font="Symbol" w:char="F02A"/>
      </w:r>
      <w:r w:rsidRPr="00246F13">
        <w:rPr>
          <w:rFonts w:ascii="Times New Roman" w:hAnsi="Times New Roman"/>
          <w:i/>
          <w:color w:val="000000"/>
          <w:sz w:val="24"/>
          <w:szCs w:val="24"/>
          <w:lang w:val="ru-RU" w:eastAsia="ru-RU"/>
        </w:rPr>
        <w:t xml:space="preserve">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Прямоугольная система координат на плоскости. Координаты середины отрезка. Расстояние между точками. Уравнения прямой и окружности.  Координаты точки пересечения прямых.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Расположение прямой относительно системы координат. Угловой коэффициент в уравнение прямой. График линейной функции. Пересечение прямой с окружностью.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Синус, косинус, тангенс и котангенс для любого угла от 0° до 180°.</w:t>
      </w:r>
    </w:p>
    <w:p w:rsidR="00246F13" w:rsidRPr="00246F13" w:rsidRDefault="00246F13" w:rsidP="00246F13">
      <w:pPr>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i/>
          <w:color w:val="000000"/>
          <w:sz w:val="24"/>
          <w:szCs w:val="24"/>
          <w:lang w:val="ru-RU" w:eastAsia="ru-RU"/>
        </w:rPr>
        <w:t>Движение</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Движение и его свойства. Симметрия относительно точки. Симметрия относительно прямой. Поворот. Параллельный перенос и его свойства. Сонаправленность полупрямых. Равенство фигур. </w:t>
      </w:r>
    </w:p>
    <w:p w:rsidR="00246F13" w:rsidRPr="00246F13" w:rsidRDefault="00246F13" w:rsidP="00246F13">
      <w:pPr>
        <w:shd w:val="clear" w:color="auto" w:fill="FFFFFF"/>
        <w:spacing w:after="0" w:line="240" w:lineRule="auto"/>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 xml:space="preserve">Векторы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Вектор. Абсолютная величина и направление вектора. Равенство векторов. Координаты вектора. Сложение векторов. Сложение сил.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Умножение вектора на число. Разложение вектора по двум неколлинеарным векторам. Скалярное произведение векторов. Разложение вектора по координатным осям.</w:t>
      </w:r>
    </w:p>
    <w:p w:rsidR="00246F13" w:rsidRPr="00246F13" w:rsidRDefault="00246F13" w:rsidP="00246F13">
      <w:pPr>
        <w:spacing w:after="0" w:line="240" w:lineRule="auto"/>
        <w:jc w:val="both"/>
        <w:rPr>
          <w:rFonts w:ascii="Times New Roman" w:hAnsi="Times New Roman"/>
          <w:sz w:val="24"/>
          <w:szCs w:val="24"/>
          <w:lang w:val="ru-RU" w:eastAsia="ru-RU"/>
        </w:rPr>
      </w:pP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Содержание курса математики 9 КЛАСС (пятый год обучения на уровне основного общего образования)</w:t>
      </w:r>
    </w:p>
    <w:p w:rsidR="00246F13" w:rsidRPr="00246F13" w:rsidRDefault="00246F13" w:rsidP="00246F13">
      <w:pPr>
        <w:spacing w:after="0" w:line="240" w:lineRule="auto"/>
        <w:ind w:firstLine="709"/>
        <w:jc w:val="center"/>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Алгебра </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lastRenderedPageBreak/>
        <w:t>Квадратичная функция</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Функция. Область определения и область значений функции. Свойства функций.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Квадратный трехчлен. Разложение квадратного трехчлена на множители.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sz w:val="24"/>
          <w:szCs w:val="24"/>
          <w:lang w:val="ru-RU" w:eastAsia="ru-RU"/>
        </w:rPr>
        <w:t>Функция у = ах</w:t>
      </w:r>
      <w:r w:rsidRPr="00246F13">
        <w:rPr>
          <w:rFonts w:ascii="Times New Roman" w:hAnsi="Times New Roman"/>
          <w:sz w:val="24"/>
          <w:szCs w:val="24"/>
          <w:vertAlign w:val="superscript"/>
          <w:lang w:val="ru-RU" w:eastAsia="ru-RU"/>
        </w:rPr>
        <w:t>2</w:t>
      </w:r>
      <w:r w:rsidRPr="00246F13">
        <w:rPr>
          <w:rFonts w:ascii="Times New Roman" w:hAnsi="Times New Roman"/>
          <w:sz w:val="24"/>
          <w:szCs w:val="24"/>
          <w:lang w:val="ru-RU" w:eastAsia="ru-RU"/>
        </w:rPr>
        <w:t>. Графики функций у= ах</w:t>
      </w:r>
      <w:r w:rsidRPr="00246F13">
        <w:rPr>
          <w:rFonts w:ascii="Times New Roman" w:hAnsi="Times New Roman"/>
          <w:sz w:val="24"/>
          <w:szCs w:val="24"/>
          <w:vertAlign w:val="superscript"/>
          <w:lang w:val="ru-RU" w:eastAsia="ru-RU"/>
        </w:rPr>
        <w:t>2</w:t>
      </w:r>
      <w:r w:rsidRPr="00246F13">
        <w:rPr>
          <w:rFonts w:ascii="Times New Roman" w:hAnsi="Times New Roman"/>
          <w:sz w:val="24"/>
          <w:szCs w:val="24"/>
          <w:lang w:val="ru-RU" w:eastAsia="ru-RU"/>
        </w:rPr>
        <w:t xml:space="preserve"> + n и у=а(х-m)</w:t>
      </w:r>
      <w:r w:rsidRPr="00246F13">
        <w:rPr>
          <w:rFonts w:ascii="Times New Roman" w:hAnsi="Times New Roman"/>
          <w:sz w:val="24"/>
          <w:szCs w:val="24"/>
          <w:vertAlign w:val="superscript"/>
          <w:lang w:val="ru-RU" w:eastAsia="ru-RU"/>
        </w:rPr>
        <w:t>2</w:t>
      </w:r>
      <w:r w:rsidRPr="00246F13">
        <w:rPr>
          <w:rFonts w:ascii="Times New Roman" w:hAnsi="Times New Roman"/>
          <w:color w:val="000000"/>
          <w:sz w:val="24"/>
          <w:szCs w:val="24"/>
          <w:lang w:val="ru-RU" w:eastAsia="ru-RU"/>
        </w:rPr>
        <w:t>. Построение графика квадратичной функции.</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Функция у = х</w:t>
      </w:r>
      <w:r w:rsidRPr="00246F13">
        <w:rPr>
          <w:rFonts w:ascii="Times New Roman" w:hAnsi="Times New Roman"/>
          <w:color w:val="000000"/>
          <w:sz w:val="24"/>
          <w:szCs w:val="24"/>
          <w:vertAlign w:val="superscript"/>
          <w:lang w:eastAsia="ru-RU"/>
        </w:rPr>
        <w:t>n</w:t>
      </w:r>
      <w:r w:rsidRPr="00246F13">
        <w:rPr>
          <w:rFonts w:ascii="Times New Roman" w:hAnsi="Times New Roman"/>
          <w:color w:val="000000"/>
          <w:sz w:val="24"/>
          <w:szCs w:val="24"/>
          <w:lang w:val="ru-RU" w:eastAsia="ru-RU"/>
        </w:rPr>
        <w:t>. Корень n-й степени.</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Уравнения и неравенства с одной переменной</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Целое уравнение и его корни. Дробные рациональные уравнения.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Решение неравенств второй степени с одной переменной. Решение неравенств методом интервалов.</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Уравнения и неравенства с двумя переменными</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Уравнение с двумя переменными и его график. Графический способ решения систем уравнений. Решение систем уравнений второй степени. Решение задач с помощью систем уравнений второй степени.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Неравенства с двумя переменными. Системы неравенств с двумя переменными.</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Арифметическая и геометрическая прогрессии</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Последовательности. Арифметическая прогрессия. Формула n-го члена арифметической прогрессии. Сумма первых n членов арифметической прогрессии.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Геометрическая прогрессия. Формула n-го члена геометрической прогрессии. Сумма первых n членов геометрической прогрессии.</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Элементы комбинаторики и теории вероятностей</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Примеры комбинаторных задач. Перестановки. Размещения. Сочетания.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Относительная частота случайного события. Вероятность равновозможных событий.</w:t>
      </w:r>
    </w:p>
    <w:p w:rsidR="00246F13" w:rsidRPr="00246F13" w:rsidRDefault="00246F13" w:rsidP="00246F13">
      <w:pPr>
        <w:shd w:val="clear" w:color="auto" w:fill="FFFFFF"/>
        <w:spacing w:after="0" w:line="240" w:lineRule="auto"/>
        <w:jc w:val="center"/>
        <w:rPr>
          <w:rFonts w:ascii="Times New Roman" w:hAnsi="Times New Roman"/>
          <w:b/>
          <w:color w:val="000000"/>
          <w:sz w:val="24"/>
          <w:szCs w:val="24"/>
          <w:lang w:val="ru-RU" w:eastAsia="ru-RU"/>
        </w:rPr>
      </w:pPr>
      <w:r w:rsidRPr="00246F13">
        <w:rPr>
          <w:rFonts w:ascii="Times New Roman" w:hAnsi="Times New Roman"/>
          <w:b/>
          <w:color w:val="000000"/>
          <w:sz w:val="24"/>
          <w:szCs w:val="24"/>
          <w:lang w:val="ru-RU" w:eastAsia="ru-RU"/>
        </w:rPr>
        <w:t>Геометрия</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Подобие фигур</w:t>
      </w:r>
      <w:r w:rsidRPr="00246F13">
        <w:rPr>
          <w:rFonts w:ascii="Times New Roman" w:hAnsi="Times New Roman"/>
          <w:i/>
          <w:color w:val="000000"/>
          <w:sz w:val="24"/>
          <w:szCs w:val="24"/>
          <w:lang w:val="ru-RU" w:eastAsia="ru-RU"/>
        </w:rPr>
        <w:footnoteReference w:customMarkFollows="1" w:id="10"/>
        <w:sym w:font="Symbol" w:char="F02A"/>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Понятие о гомотетии и подобии фигур.</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Признак подобия треугольников по двум углам. Признак подобия по двум сторонам и углу между ними. Признак подобия треугольников по трем сторонам. Подобие прямоугольных треугольников.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Углы, вписанные в окружность. Пропорциональность отрезков хорд и секущих окружности. Измерение углов, связанных с окружностью.</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Решение треугольников</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Теорема синусов. Теорема косинусов. Соотношение между углами треугольника и противолежащими сторонами. Решение треугольников.</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Многоугольники</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Ломаная. Выпуклые многоугольники. Правильные многоугольники. Формулы для радиусов вписанных и описанных окружностей правильных многоугольников.</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Построение некоторых правильных многоугольников. Вписанные и описанные правильные четырехугольники. Подобие правильных выпуклых многоугольников. Длина окружности. Радианная мера угла.</w:t>
      </w:r>
    </w:p>
    <w:p w:rsidR="00246F13" w:rsidRPr="00246F13" w:rsidRDefault="00246F13" w:rsidP="00246F13">
      <w:pPr>
        <w:spacing w:after="0" w:line="240" w:lineRule="auto"/>
        <w:ind w:firstLine="709"/>
        <w:jc w:val="both"/>
        <w:rPr>
          <w:rFonts w:ascii="Times New Roman" w:hAnsi="Times New Roman"/>
          <w:i/>
          <w:sz w:val="24"/>
          <w:szCs w:val="24"/>
          <w:lang w:val="ru-RU" w:eastAsia="ru-RU"/>
        </w:rPr>
      </w:pPr>
      <w:r w:rsidRPr="00246F13">
        <w:rPr>
          <w:rFonts w:ascii="Times New Roman" w:hAnsi="Times New Roman"/>
          <w:i/>
          <w:sz w:val="24"/>
          <w:szCs w:val="24"/>
          <w:lang w:val="ru-RU" w:eastAsia="ru-RU"/>
        </w:rPr>
        <w:t>Площади фигур</w:t>
      </w:r>
      <w:r w:rsidRPr="00246F13">
        <w:rPr>
          <w:rFonts w:ascii="Times New Roman" w:hAnsi="Times New Roman"/>
          <w:i/>
          <w:sz w:val="24"/>
          <w:szCs w:val="24"/>
          <w:vertAlign w:val="superscript"/>
          <w:lang w:val="ru-RU" w:eastAsia="ru-RU"/>
        </w:rPr>
        <w:t>*</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Понятие площади. Площадь прямоугольника. Площадь треугольника. Площадь параллелограмма. Площадь трапеции.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Формулы для радиусов вписанной и описанной окружностей треугольника. Площадь подобных фигур. Площади круга.</w:t>
      </w:r>
    </w:p>
    <w:p w:rsidR="00246F13" w:rsidRPr="00246F13" w:rsidRDefault="00246F13" w:rsidP="00246F13">
      <w:pPr>
        <w:spacing w:after="0" w:line="240" w:lineRule="auto"/>
        <w:ind w:firstLine="709"/>
        <w:jc w:val="both"/>
        <w:rPr>
          <w:rFonts w:ascii="Times New Roman" w:hAnsi="Times New Roman"/>
          <w:color w:val="000000"/>
          <w:sz w:val="24"/>
          <w:szCs w:val="24"/>
          <w:lang w:val="ru-RU" w:eastAsia="ru-RU"/>
        </w:rPr>
      </w:pPr>
    </w:p>
    <w:p w:rsidR="00246F13" w:rsidRPr="00246F13" w:rsidRDefault="00246F13" w:rsidP="00246F13">
      <w:pPr>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Распределение учебного материала по годам обучения может варьироваться в зависимости от выбранного образовательной организацией УМК.</w:t>
      </w:r>
    </w:p>
    <w:p w:rsidR="00246F13" w:rsidRPr="00246F13" w:rsidRDefault="00246F13" w:rsidP="00246F13">
      <w:pPr>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
          <w:sz w:val="24"/>
          <w:szCs w:val="24"/>
          <w:lang w:val="ru-RU" w:eastAsia="ru-RU"/>
        </w:rPr>
        <w:lastRenderedPageBreak/>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246F13">
        <w:rPr>
          <w:rFonts w:ascii="Times New Roman" w:hAnsi="Times New Roman"/>
          <w:b/>
          <w:bCs/>
          <w:sz w:val="24"/>
          <w:szCs w:val="24"/>
          <w:lang w:val="ru-RU" w:eastAsia="ru-RU"/>
        </w:rPr>
        <w:t>«Математика»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Примерная тематическая и терминологическая лексика соответствует ООП ООО.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Примерные контрольно-измерительные материалы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5 класс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 рабочей программе предусмотрено 10 контрольных работ по темам:</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 1</w:t>
      </w:r>
      <w:r w:rsidRPr="00246F13">
        <w:rPr>
          <w:rFonts w:ascii="Times New Roman" w:hAnsi="Times New Roman"/>
          <w:sz w:val="24"/>
          <w:szCs w:val="24"/>
          <w:lang w:val="ru-RU" w:eastAsia="ru-RU"/>
        </w:rPr>
        <w:t>. Тема. Натуральные числа.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 2</w:t>
      </w:r>
      <w:r w:rsidRPr="00246F13">
        <w:rPr>
          <w:rFonts w:ascii="Times New Roman" w:hAnsi="Times New Roman"/>
          <w:sz w:val="24"/>
          <w:szCs w:val="24"/>
          <w:lang w:val="ru-RU" w:eastAsia="ru-RU"/>
        </w:rPr>
        <w:t>. Тема. Сложение и вычитание натуральных чисел. Числовые и буквенные выражения. Формулы.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 3</w:t>
      </w:r>
      <w:r w:rsidRPr="00246F13">
        <w:rPr>
          <w:rFonts w:ascii="Times New Roman" w:hAnsi="Times New Roman"/>
          <w:sz w:val="24"/>
          <w:szCs w:val="24"/>
          <w:lang w:val="ru-RU" w:eastAsia="ru-RU"/>
        </w:rPr>
        <w:t>. Тема. Уравнение. Угол. Многоугольник.</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 4</w:t>
      </w:r>
      <w:r w:rsidRPr="00246F13">
        <w:rPr>
          <w:rFonts w:ascii="Times New Roman" w:hAnsi="Times New Roman"/>
          <w:sz w:val="24"/>
          <w:szCs w:val="24"/>
          <w:lang w:val="ru-RU" w:eastAsia="ru-RU"/>
        </w:rPr>
        <w:t>. Тема. Умножение и деление натуральных чисел. Свойства умножения. Порядок действий в числовых выражениях.</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 5</w:t>
      </w:r>
      <w:r w:rsidRPr="00246F13">
        <w:rPr>
          <w:rFonts w:ascii="Times New Roman" w:hAnsi="Times New Roman"/>
          <w:sz w:val="24"/>
          <w:szCs w:val="24"/>
          <w:lang w:val="ru-RU" w:eastAsia="ru-RU"/>
        </w:rPr>
        <w:t>. Тема. Деление с остатком. Площадь прямоугольника. Прямоугольный параллелепипед и его объем. Комбинаторные задачи.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 6</w:t>
      </w:r>
      <w:r w:rsidRPr="00246F13">
        <w:rPr>
          <w:rFonts w:ascii="Times New Roman" w:hAnsi="Times New Roman"/>
          <w:sz w:val="24"/>
          <w:szCs w:val="24"/>
          <w:lang w:val="ru-RU" w:eastAsia="ru-RU"/>
        </w:rPr>
        <w:t>. Тема. Обыкновенные дроби.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 7</w:t>
      </w:r>
      <w:r w:rsidRPr="00246F13">
        <w:rPr>
          <w:rFonts w:ascii="Times New Roman" w:hAnsi="Times New Roman"/>
          <w:sz w:val="24"/>
          <w:szCs w:val="24"/>
          <w:lang w:val="ru-RU" w:eastAsia="ru-RU"/>
        </w:rPr>
        <w:t>. Тема. Понятие о десятичной дроби. Сравнение, округление, сложение и вычитание десятичных дробей.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 8</w:t>
      </w:r>
      <w:r w:rsidRPr="00246F13">
        <w:rPr>
          <w:rFonts w:ascii="Times New Roman" w:hAnsi="Times New Roman"/>
          <w:sz w:val="24"/>
          <w:szCs w:val="24"/>
          <w:lang w:val="ru-RU" w:eastAsia="ru-RU"/>
        </w:rPr>
        <w:t>. Тема. Умножение и деление десятичных дробей. Арифметические действия с десятичными дробями.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 9</w:t>
      </w:r>
      <w:r w:rsidRPr="00246F13">
        <w:rPr>
          <w:rFonts w:ascii="Times New Roman" w:hAnsi="Times New Roman"/>
          <w:sz w:val="24"/>
          <w:szCs w:val="24"/>
          <w:lang w:val="ru-RU" w:eastAsia="ru-RU"/>
        </w:rPr>
        <w:t>. Тема. Среднее арифметическое. Проценты.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 10</w:t>
      </w:r>
      <w:r w:rsidRPr="00246F13">
        <w:rPr>
          <w:rFonts w:ascii="Times New Roman" w:hAnsi="Times New Roman"/>
          <w:sz w:val="24"/>
          <w:szCs w:val="24"/>
          <w:lang w:val="ru-RU" w:eastAsia="ru-RU"/>
        </w:rPr>
        <w:t>. Тема. Итоговая контрольная работа.</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6 класс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 рабочей программе предусмотрено 12 контрольных работ по темам:</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№1</w:t>
      </w:r>
      <w:r w:rsidRPr="00246F13">
        <w:rPr>
          <w:rFonts w:ascii="Times New Roman" w:hAnsi="Times New Roman"/>
          <w:sz w:val="24"/>
          <w:szCs w:val="24"/>
          <w:lang w:val="ru-RU" w:eastAsia="ru-RU"/>
        </w:rPr>
        <w:t>. Тема. Делимость натуральных чисел.</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№2</w:t>
      </w:r>
      <w:r w:rsidRPr="00246F13">
        <w:rPr>
          <w:rFonts w:ascii="Times New Roman" w:hAnsi="Times New Roman"/>
          <w:sz w:val="24"/>
          <w:szCs w:val="24"/>
          <w:lang w:val="ru-RU" w:eastAsia="ru-RU"/>
        </w:rPr>
        <w:t>. Тема. Сравнение, сложение и вычитание дробей.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№3</w:t>
      </w:r>
      <w:r w:rsidRPr="00246F13">
        <w:rPr>
          <w:rFonts w:ascii="Times New Roman" w:hAnsi="Times New Roman"/>
          <w:sz w:val="24"/>
          <w:szCs w:val="24"/>
          <w:lang w:val="ru-RU" w:eastAsia="ru-RU"/>
        </w:rPr>
        <w:t>. Тема. Умножение дробей.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№4</w:t>
      </w:r>
      <w:r w:rsidRPr="00246F13">
        <w:rPr>
          <w:rFonts w:ascii="Times New Roman" w:hAnsi="Times New Roman"/>
          <w:sz w:val="24"/>
          <w:szCs w:val="24"/>
          <w:lang w:val="ru-RU" w:eastAsia="ru-RU"/>
        </w:rPr>
        <w:t>. Тема. Деление дробей.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№5</w:t>
      </w:r>
      <w:r w:rsidRPr="00246F13">
        <w:rPr>
          <w:rFonts w:ascii="Times New Roman" w:hAnsi="Times New Roman"/>
          <w:sz w:val="24"/>
          <w:szCs w:val="24"/>
          <w:lang w:val="ru-RU" w:eastAsia="ru-RU"/>
        </w:rPr>
        <w:t>. Тема. Отношения и пропорции. Процентное отношение двух чисел.</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lastRenderedPageBreak/>
        <w:t>Контрольная работа №6</w:t>
      </w:r>
      <w:r w:rsidRPr="00246F13">
        <w:rPr>
          <w:rFonts w:ascii="Times New Roman" w:hAnsi="Times New Roman"/>
          <w:sz w:val="24"/>
          <w:szCs w:val="24"/>
          <w:lang w:val="ru-RU" w:eastAsia="ru-RU"/>
        </w:rPr>
        <w:t>. Тема. Прямая и обратная пропорциональные зависимости. Окружность и круг.  Вероятность   случайного события.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№7</w:t>
      </w:r>
      <w:r w:rsidRPr="00246F13">
        <w:rPr>
          <w:rFonts w:ascii="Times New Roman" w:hAnsi="Times New Roman"/>
          <w:sz w:val="24"/>
          <w:szCs w:val="24"/>
          <w:lang w:val="ru-RU" w:eastAsia="ru-RU"/>
        </w:rPr>
        <w:t>. Тема. Рациональные числа. Сравнение рациональных чисел.</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№8</w:t>
      </w:r>
      <w:r w:rsidRPr="00246F13">
        <w:rPr>
          <w:rFonts w:ascii="Times New Roman" w:hAnsi="Times New Roman"/>
          <w:sz w:val="24"/>
          <w:szCs w:val="24"/>
          <w:lang w:val="ru-RU" w:eastAsia="ru-RU"/>
        </w:rPr>
        <w:t>. Тема. Сложение и вычитание рациональных чисел.</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№9</w:t>
      </w:r>
      <w:r w:rsidRPr="00246F13">
        <w:rPr>
          <w:rFonts w:ascii="Times New Roman" w:hAnsi="Times New Roman"/>
          <w:sz w:val="24"/>
          <w:szCs w:val="24"/>
          <w:lang w:val="ru-RU" w:eastAsia="ru-RU"/>
        </w:rPr>
        <w:t>. Тема. Умножение и деление рациональных чисел.</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№10</w:t>
      </w:r>
      <w:r w:rsidRPr="00246F13">
        <w:rPr>
          <w:rFonts w:ascii="Times New Roman" w:hAnsi="Times New Roman"/>
          <w:sz w:val="24"/>
          <w:szCs w:val="24"/>
          <w:lang w:val="ru-RU" w:eastAsia="ru-RU"/>
        </w:rPr>
        <w:t>. Тема. Решение уравнений и задач с помощью уравнений.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№11</w:t>
      </w:r>
      <w:r w:rsidRPr="00246F13">
        <w:rPr>
          <w:rFonts w:ascii="Times New Roman" w:hAnsi="Times New Roman"/>
          <w:sz w:val="24"/>
          <w:szCs w:val="24"/>
          <w:lang w:val="ru-RU" w:eastAsia="ru-RU"/>
        </w:rPr>
        <w:t>. Тема. Перпендикулярные и параллельные прямые. Координатная плоскость.</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№12.</w:t>
      </w:r>
      <w:r w:rsidRPr="00246F13">
        <w:rPr>
          <w:rFonts w:ascii="Times New Roman" w:hAnsi="Times New Roman"/>
          <w:sz w:val="24"/>
          <w:szCs w:val="24"/>
          <w:lang w:val="ru-RU" w:eastAsia="ru-RU"/>
        </w:rPr>
        <w:t xml:space="preserve"> Тема. Итоговая контрольная работа.</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7 класс </w:t>
      </w:r>
    </w:p>
    <w:p w:rsidR="00246F13" w:rsidRPr="00246F13" w:rsidRDefault="00246F13" w:rsidP="00246F13">
      <w:pPr>
        <w:spacing w:after="0" w:line="240" w:lineRule="auto"/>
        <w:ind w:firstLine="709"/>
        <w:jc w:val="center"/>
        <w:rPr>
          <w:rFonts w:ascii="Times New Roman" w:hAnsi="Times New Roman"/>
          <w:b/>
          <w:sz w:val="24"/>
          <w:szCs w:val="24"/>
          <w:lang w:val="ru-RU" w:eastAsia="ru-RU"/>
        </w:rPr>
      </w:pPr>
      <w:r w:rsidRPr="00246F13">
        <w:rPr>
          <w:rFonts w:ascii="Times New Roman" w:hAnsi="Times New Roman"/>
          <w:b/>
          <w:sz w:val="24"/>
          <w:szCs w:val="24"/>
          <w:lang w:val="ru-RU" w:eastAsia="ru-RU"/>
        </w:rPr>
        <w:t>Алгебра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 рабочей программе предусмотрено 8 контрольных работ по темам:</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№1</w:t>
      </w:r>
      <w:r w:rsidRPr="00246F13">
        <w:rPr>
          <w:rFonts w:ascii="Times New Roman" w:hAnsi="Times New Roman"/>
          <w:sz w:val="24"/>
          <w:szCs w:val="24"/>
          <w:lang w:val="ru-RU" w:eastAsia="ru-RU"/>
        </w:rPr>
        <w:t>. Тема. Выражения. Тождества.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№2</w:t>
      </w:r>
      <w:r w:rsidRPr="00246F13">
        <w:rPr>
          <w:rFonts w:ascii="Times New Roman" w:hAnsi="Times New Roman"/>
          <w:sz w:val="24"/>
          <w:szCs w:val="24"/>
          <w:lang w:val="ru-RU" w:eastAsia="ru-RU"/>
        </w:rPr>
        <w:t>. Тема. Уравнения с одной переменной.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№3</w:t>
      </w:r>
      <w:r w:rsidRPr="00246F13">
        <w:rPr>
          <w:rFonts w:ascii="Times New Roman" w:hAnsi="Times New Roman"/>
          <w:sz w:val="24"/>
          <w:szCs w:val="24"/>
          <w:lang w:val="ru-RU" w:eastAsia="ru-RU"/>
        </w:rPr>
        <w:t>. Тема. Функции и их графики.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№4.</w:t>
      </w:r>
      <w:r w:rsidRPr="00246F13">
        <w:rPr>
          <w:rFonts w:ascii="Times New Roman" w:hAnsi="Times New Roman"/>
          <w:sz w:val="24"/>
          <w:szCs w:val="24"/>
          <w:lang w:val="ru-RU" w:eastAsia="ru-RU"/>
        </w:rPr>
        <w:t xml:space="preserve"> Тема. Степень с натуральным показателем.</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№5</w:t>
      </w:r>
      <w:r w:rsidRPr="00246F13">
        <w:rPr>
          <w:rFonts w:ascii="Times New Roman" w:hAnsi="Times New Roman"/>
          <w:sz w:val="24"/>
          <w:szCs w:val="24"/>
          <w:lang w:val="ru-RU" w:eastAsia="ru-RU"/>
        </w:rPr>
        <w:t>. Тема. Многочлены.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№6</w:t>
      </w:r>
      <w:r w:rsidRPr="00246F13">
        <w:rPr>
          <w:rFonts w:ascii="Times New Roman" w:hAnsi="Times New Roman"/>
          <w:sz w:val="24"/>
          <w:szCs w:val="24"/>
          <w:lang w:val="ru-RU" w:eastAsia="ru-RU"/>
        </w:rPr>
        <w:t>. Тема. Формулы сокращенного умножения.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№7</w:t>
      </w:r>
      <w:r w:rsidRPr="00246F13">
        <w:rPr>
          <w:rFonts w:ascii="Times New Roman" w:hAnsi="Times New Roman"/>
          <w:sz w:val="24"/>
          <w:szCs w:val="24"/>
          <w:lang w:val="ru-RU" w:eastAsia="ru-RU"/>
        </w:rPr>
        <w:t>. Тема. Системы линейных уравнений.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№8.</w:t>
      </w:r>
      <w:r w:rsidRPr="00246F13">
        <w:rPr>
          <w:rFonts w:ascii="Times New Roman" w:hAnsi="Times New Roman"/>
          <w:sz w:val="24"/>
          <w:szCs w:val="24"/>
          <w:lang w:val="ru-RU" w:eastAsia="ru-RU"/>
        </w:rPr>
        <w:t xml:space="preserve"> Тема. Итоговая контрольная работа.</w:t>
      </w:r>
    </w:p>
    <w:p w:rsidR="00246F13" w:rsidRPr="00246F13" w:rsidRDefault="00246F13" w:rsidP="00246F13">
      <w:pPr>
        <w:spacing w:after="0" w:line="240" w:lineRule="auto"/>
        <w:ind w:firstLine="709"/>
        <w:jc w:val="center"/>
        <w:rPr>
          <w:rFonts w:ascii="Times New Roman" w:hAnsi="Times New Roman"/>
          <w:b/>
          <w:sz w:val="24"/>
          <w:szCs w:val="24"/>
          <w:lang w:val="ru-RU" w:eastAsia="ru-RU"/>
        </w:rPr>
      </w:pPr>
      <w:r w:rsidRPr="00246F13">
        <w:rPr>
          <w:rFonts w:ascii="Times New Roman" w:hAnsi="Times New Roman"/>
          <w:b/>
          <w:sz w:val="24"/>
          <w:szCs w:val="24"/>
          <w:lang w:val="ru-RU" w:eastAsia="ru-RU"/>
        </w:rPr>
        <w:t>Геометрия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 рабочей программе предусмотрено 6 контрольных работ по темам:</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№1.</w:t>
      </w:r>
      <w:r w:rsidRPr="00246F13">
        <w:rPr>
          <w:rFonts w:ascii="Times New Roman" w:hAnsi="Times New Roman"/>
          <w:sz w:val="24"/>
          <w:szCs w:val="24"/>
          <w:lang w:val="ru-RU" w:eastAsia="ru-RU"/>
        </w:rPr>
        <w:t xml:space="preserve"> Тема. Основные геометрические свойства простейших фигур.</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№2.</w:t>
      </w:r>
      <w:r w:rsidRPr="00246F13">
        <w:rPr>
          <w:rFonts w:ascii="Times New Roman" w:hAnsi="Times New Roman"/>
          <w:sz w:val="24"/>
          <w:szCs w:val="24"/>
          <w:lang w:val="ru-RU" w:eastAsia="ru-RU"/>
        </w:rPr>
        <w:t xml:space="preserve"> Тема. Смежные и вертикальные углы.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№3</w:t>
      </w:r>
      <w:r w:rsidRPr="00246F13">
        <w:rPr>
          <w:rFonts w:ascii="Times New Roman" w:hAnsi="Times New Roman"/>
          <w:sz w:val="24"/>
          <w:szCs w:val="24"/>
          <w:lang w:val="ru-RU" w:eastAsia="ru-RU"/>
        </w:rPr>
        <w:t>. Тема. Признаки равенства треугольников.</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№4.</w:t>
      </w:r>
      <w:r w:rsidRPr="00246F13">
        <w:rPr>
          <w:rFonts w:ascii="Times New Roman" w:hAnsi="Times New Roman"/>
          <w:sz w:val="24"/>
          <w:szCs w:val="24"/>
          <w:lang w:val="ru-RU" w:eastAsia="ru-RU"/>
        </w:rPr>
        <w:t xml:space="preserve"> Тема. Сумма углов треугольника.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№5</w:t>
      </w:r>
      <w:r w:rsidRPr="00246F13">
        <w:rPr>
          <w:rFonts w:ascii="Times New Roman" w:hAnsi="Times New Roman"/>
          <w:sz w:val="24"/>
          <w:szCs w:val="24"/>
          <w:lang w:val="ru-RU" w:eastAsia="ru-RU"/>
        </w:rPr>
        <w:t>. Тема. Геометрические построения.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№6.</w:t>
      </w:r>
      <w:r w:rsidRPr="00246F13">
        <w:rPr>
          <w:rFonts w:ascii="Times New Roman" w:hAnsi="Times New Roman"/>
          <w:sz w:val="24"/>
          <w:szCs w:val="24"/>
          <w:lang w:val="ru-RU" w:eastAsia="ru-RU"/>
        </w:rPr>
        <w:t xml:space="preserve"> Тема. Итоговая контрольная работа.</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8 класс </w:t>
      </w:r>
    </w:p>
    <w:p w:rsidR="00246F13" w:rsidRPr="00246F13" w:rsidRDefault="00246F13" w:rsidP="00246F13">
      <w:pPr>
        <w:spacing w:after="0" w:line="240" w:lineRule="auto"/>
        <w:ind w:firstLine="709"/>
        <w:jc w:val="center"/>
        <w:rPr>
          <w:rFonts w:ascii="Times New Roman" w:hAnsi="Times New Roman"/>
          <w:b/>
          <w:sz w:val="24"/>
          <w:szCs w:val="24"/>
          <w:lang w:val="ru-RU" w:eastAsia="ru-RU"/>
        </w:rPr>
      </w:pPr>
      <w:r w:rsidRPr="00246F13">
        <w:rPr>
          <w:rFonts w:ascii="Times New Roman" w:hAnsi="Times New Roman"/>
          <w:b/>
          <w:sz w:val="24"/>
          <w:szCs w:val="24"/>
          <w:lang w:val="ru-RU" w:eastAsia="ru-RU"/>
        </w:rPr>
        <w:t>Алгебра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 рабочей программе предусмотрено 10 контрольных работ по темам:</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№1</w:t>
      </w:r>
      <w:r w:rsidRPr="00246F13">
        <w:rPr>
          <w:rFonts w:ascii="Times New Roman" w:hAnsi="Times New Roman"/>
          <w:sz w:val="24"/>
          <w:szCs w:val="24"/>
          <w:lang w:val="ru-RU" w:eastAsia="ru-RU"/>
        </w:rPr>
        <w:t>. Тема. Сокращение, сложение и вычитание алгебраических дробей.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№2.</w:t>
      </w:r>
      <w:r w:rsidRPr="00246F13">
        <w:rPr>
          <w:rFonts w:ascii="Times New Roman" w:hAnsi="Times New Roman"/>
          <w:sz w:val="24"/>
          <w:szCs w:val="24"/>
          <w:lang w:val="ru-RU" w:eastAsia="ru-RU"/>
        </w:rPr>
        <w:t xml:space="preserve"> Тема. Умножение и деление, совместные действия с алгебраическими дробями.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№3.</w:t>
      </w:r>
      <w:r w:rsidRPr="00246F13">
        <w:rPr>
          <w:rFonts w:ascii="Times New Roman" w:hAnsi="Times New Roman"/>
          <w:sz w:val="24"/>
          <w:szCs w:val="24"/>
          <w:lang w:val="ru-RU" w:eastAsia="ru-RU"/>
        </w:rPr>
        <w:t xml:space="preserve"> Тема. Квадратные корни.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№4.</w:t>
      </w:r>
      <w:r w:rsidRPr="00246F13">
        <w:rPr>
          <w:rFonts w:ascii="Times New Roman" w:hAnsi="Times New Roman"/>
          <w:sz w:val="24"/>
          <w:szCs w:val="24"/>
          <w:lang w:val="ru-RU" w:eastAsia="ru-RU"/>
        </w:rPr>
        <w:t xml:space="preserve"> Тема. Свойства квадратных корней.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№5.</w:t>
      </w:r>
      <w:r w:rsidRPr="00246F13">
        <w:rPr>
          <w:rFonts w:ascii="Times New Roman" w:hAnsi="Times New Roman"/>
          <w:sz w:val="24"/>
          <w:szCs w:val="24"/>
          <w:lang w:val="ru-RU" w:eastAsia="ru-RU"/>
        </w:rPr>
        <w:t xml:space="preserve"> Тема. Квадратные уравнения.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№6.</w:t>
      </w:r>
      <w:r w:rsidRPr="00246F13">
        <w:rPr>
          <w:rFonts w:ascii="Times New Roman" w:hAnsi="Times New Roman"/>
          <w:sz w:val="24"/>
          <w:szCs w:val="24"/>
          <w:lang w:val="ru-RU" w:eastAsia="ru-RU"/>
        </w:rPr>
        <w:t xml:space="preserve"> Тема. Уравнения, сводящиеся к квадратным. Текстовые задачи, сводящиеся к квадратным.</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№7.</w:t>
      </w:r>
      <w:r w:rsidRPr="00246F13">
        <w:rPr>
          <w:rFonts w:ascii="Times New Roman" w:hAnsi="Times New Roman"/>
          <w:sz w:val="24"/>
          <w:szCs w:val="24"/>
          <w:lang w:val="ru-RU" w:eastAsia="ru-RU"/>
        </w:rPr>
        <w:t xml:space="preserve"> Тема. Числовые неравенства и их свойства.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№8.</w:t>
      </w:r>
      <w:r w:rsidRPr="00246F13">
        <w:rPr>
          <w:rFonts w:ascii="Times New Roman" w:hAnsi="Times New Roman"/>
          <w:sz w:val="24"/>
          <w:szCs w:val="24"/>
          <w:lang w:val="ru-RU" w:eastAsia="ru-RU"/>
        </w:rPr>
        <w:t xml:space="preserve"> Тема. Линейные неравенства. Системы линейных неравенств.</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№9.</w:t>
      </w:r>
      <w:r w:rsidRPr="00246F13">
        <w:rPr>
          <w:rFonts w:ascii="Times New Roman" w:hAnsi="Times New Roman"/>
          <w:sz w:val="24"/>
          <w:szCs w:val="24"/>
          <w:lang w:val="ru-RU" w:eastAsia="ru-RU"/>
        </w:rPr>
        <w:t xml:space="preserve"> Тема. Степень с целым показателем.</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Контрольная работа №10. Тема. Итоговая контрольная работа.</w:t>
      </w:r>
    </w:p>
    <w:p w:rsidR="00246F13" w:rsidRPr="00246F13" w:rsidRDefault="00246F13" w:rsidP="00246F13">
      <w:pPr>
        <w:spacing w:after="0" w:line="240" w:lineRule="auto"/>
        <w:ind w:firstLine="709"/>
        <w:jc w:val="center"/>
        <w:rPr>
          <w:rFonts w:ascii="Times New Roman" w:hAnsi="Times New Roman"/>
          <w:b/>
          <w:sz w:val="24"/>
          <w:szCs w:val="24"/>
          <w:lang w:val="ru-RU" w:eastAsia="ru-RU"/>
        </w:rPr>
      </w:pPr>
      <w:r w:rsidRPr="00246F13">
        <w:rPr>
          <w:rFonts w:ascii="Times New Roman" w:hAnsi="Times New Roman"/>
          <w:b/>
          <w:sz w:val="24"/>
          <w:szCs w:val="24"/>
          <w:lang w:val="ru-RU" w:eastAsia="ru-RU"/>
        </w:rPr>
        <w:t>Геометрия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 рабочей программе предусмотрено 7 контрольных работ по темам:</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№1.</w:t>
      </w:r>
      <w:r w:rsidRPr="00246F13">
        <w:rPr>
          <w:rFonts w:ascii="Times New Roman" w:hAnsi="Times New Roman"/>
          <w:sz w:val="24"/>
          <w:szCs w:val="24"/>
          <w:lang w:val="ru-RU" w:eastAsia="ru-RU"/>
        </w:rPr>
        <w:t xml:space="preserve"> Тема. Четырехугольники.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№2.</w:t>
      </w:r>
      <w:r w:rsidRPr="00246F13">
        <w:rPr>
          <w:rFonts w:ascii="Times New Roman" w:hAnsi="Times New Roman"/>
          <w:sz w:val="24"/>
          <w:szCs w:val="24"/>
          <w:lang w:val="ru-RU" w:eastAsia="ru-RU"/>
        </w:rPr>
        <w:t xml:space="preserve"> Тема. Средняя линия треугольника. Средняя линия трапеции.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№3</w:t>
      </w:r>
      <w:r w:rsidRPr="00246F13">
        <w:rPr>
          <w:rFonts w:ascii="Times New Roman" w:hAnsi="Times New Roman"/>
          <w:sz w:val="24"/>
          <w:szCs w:val="24"/>
          <w:lang w:val="ru-RU" w:eastAsia="ru-RU"/>
        </w:rPr>
        <w:t>. Тема. Теорема Пифагора.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№4.</w:t>
      </w:r>
      <w:r w:rsidRPr="00246F13">
        <w:rPr>
          <w:rFonts w:ascii="Times New Roman" w:hAnsi="Times New Roman"/>
          <w:sz w:val="24"/>
          <w:szCs w:val="24"/>
          <w:lang w:val="ru-RU" w:eastAsia="ru-RU"/>
        </w:rPr>
        <w:t xml:space="preserve"> Тема. Соотношения в прямоугольном треугольнике.</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Контрольная работа №5. Тема. Декартовы координаты на плоскости.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№6</w:t>
      </w:r>
      <w:r w:rsidRPr="00246F13">
        <w:rPr>
          <w:rFonts w:ascii="Times New Roman" w:hAnsi="Times New Roman"/>
          <w:sz w:val="24"/>
          <w:szCs w:val="24"/>
          <w:lang w:val="ru-RU" w:eastAsia="ru-RU"/>
        </w:rPr>
        <w:t>. Тема. Векторы.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№7</w:t>
      </w:r>
      <w:r w:rsidRPr="00246F13">
        <w:rPr>
          <w:rFonts w:ascii="Times New Roman" w:hAnsi="Times New Roman"/>
          <w:sz w:val="24"/>
          <w:szCs w:val="24"/>
          <w:lang w:val="ru-RU" w:eastAsia="ru-RU"/>
        </w:rPr>
        <w:t>. Тема. Итоговая контрольная работа.</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lastRenderedPageBreak/>
        <w:t xml:space="preserve">9 класс </w:t>
      </w:r>
    </w:p>
    <w:p w:rsidR="00246F13" w:rsidRPr="00246F13" w:rsidRDefault="00246F13" w:rsidP="00246F13">
      <w:pPr>
        <w:spacing w:after="0" w:line="240" w:lineRule="auto"/>
        <w:ind w:firstLine="709"/>
        <w:jc w:val="center"/>
        <w:rPr>
          <w:rFonts w:ascii="Times New Roman" w:hAnsi="Times New Roman"/>
          <w:b/>
          <w:sz w:val="24"/>
          <w:szCs w:val="24"/>
          <w:lang w:val="ru-RU" w:eastAsia="ru-RU"/>
        </w:rPr>
      </w:pPr>
      <w:r w:rsidRPr="00246F13">
        <w:rPr>
          <w:rFonts w:ascii="Times New Roman" w:hAnsi="Times New Roman"/>
          <w:b/>
          <w:sz w:val="24"/>
          <w:szCs w:val="24"/>
          <w:lang w:val="ru-RU" w:eastAsia="ru-RU"/>
        </w:rPr>
        <w:t>Алгебра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 рабочей программе предусмотрено 7 контрольных работ по темам:</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№1.</w:t>
      </w:r>
      <w:r w:rsidRPr="00246F13">
        <w:rPr>
          <w:rFonts w:ascii="Times New Roman" w:hAnsi="Times New Roman"/>
          <w:sz w:val="24"/>
          <w:szCs w:val="24"/>
          <w:lang w:val="ru-RU" w:eastAsia="ru-RU"/>
        </w:rPr>
        <w:t xml:space="preserve"> Тема. Функции и их свойства, квадратный трехчлен.</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№2.</w:t>
      </w:r>
      <w:r w:rsidRPr="00246F13">
        <w:rPr>
          <w:rFonts w:ascii="Times New Roman" w:hAnsi="Times New Roman"/>
          <w:sz w:val="24"/>
          <w:szCs w:val="24"/>
          <w:lang w:val="ru-RU" w:eastAsia="ru-RU"/>
        </w:rPr>
        <w:t xml:space="preserve"> Тема. Квадратичная функция и ее график.</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№3</w:t>
      </w:r>
      <w:r w:rsidRPr="00246F13">
        <w:rPr>
          <w:rFonts w:ascii="Times New Roman" w:hAnsi="Times New Roman"/>
          <w:sz w:val="24"/>
          <w:szCs w:val="24"/>
          <w:lang w:val="ru-RU" w:eastAsia="ru-RU"/>
        </w:rPr>
        <w:t>. Тема. Уравнения и неравенства с одной переменной.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№4.</w:t>
      </w:r>
      <w:r w:rsidRPr="00246F13">
        <w:rPr>
          <w:rFonts w:ascii="Times New Roman" w:hAnsi="Times New Roman"/>
          <w:sz w:val="24"/>
          <w:szCs w:val="24"/>
          <w:lang w:val="ru-RU" w:eastAsia="ru-RU"/>
        </w:rPr>
        <w:t xml:space="preserve"> Тема. Уравнения и неравенства с двумя переменными.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№5</w:t>
      </w:r>
      <w:r w:rsidRPr="00246F13">
        <w:rPr>
          <w:rFonts w:ascii="Times New Roman" w:hAnsi="Times New Roman"/>
          <w:sz w:val="24"/>
          <w:szCs w:val="24"/>
          <w:lang w:val="ru-RU" w:eastAsia="ru-RU"/>
        </w:rPr>
        <w:t>. Тема. Арифметическая прогрессия.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№6.</w:t>
      </w:r>
      <w:r w:rsidRPr="00246F13">
        <w:rPr>
          <w:rFonts w:ascii="Times New Roman" w:hAnsi="Times New Roman"/>
          <w:sz w:val="24"/>
          <w:szCs w:val="24"/>
          <w:lang w:val="ru-RU" w:eastAsia="ru-RU"/>
        </w:rPr>
        <w:t xml:space="preserve"> Тема. Геометрическая прогрессия.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Контрольная работа №7. Тема. Итоговая контрольная работа.</w:t>
      </w:r>
    </w:p>
    <w:p w:rsidR="00246F13" w:rsidRPr="00246F13" w:rsidRDefault="00246F13" w:rsidP="00246F13">
      <w:pPr>
        <w:spacing w:after="0" w:line="240" w:lineRule="auto"/>
        <w:ind w:firstLine="709"/>
        <w:jc w:val="center"/>
        <w:rPr>
          <w:rFonts w:ascii="Times New Roman" w:hAnsi="Times New Roman"/>
          <w:b/>
          <w:sz w:val="24"/>
          <w:szCs w:val="24"/>
          <w:lang w:val="ru-RU" w:eastAsia="ru-RU"/>
        </w:rPr>
      </w:pPr>
      <w:r w:rsidRPr="00246F13">
        <w:rPr>
          <w:rFonts w:ascii="Times New Roman" w:hAnsi="Times New Roman"/>
          <w:b/>
          <w:sz w:val="24"/>
          <w:szCs w:val="24"/>
          <w:lang w:val="ru-RU" w:eastAsia="ru-RU"/>
        </w:rPr>
        <w:t>Геометрия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 рабочей программе предусмотрено 7 контрольных работ по темам:</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№1</w:t>
      </w:r>
      <w:r w:rsidRPr="00246F13">
        <w:rPr>
          <w:rFonts w:ascii="Times New Roman" w:hAnsi="Times New Roman"/>
          <w:sz w:val="24"/>
          <w:szCs w:val="24"/>
          <w:lang w:val="ru-RU" w:eastAsia="ru-RU"/>
        </w:rPr>
        <w:t>. Тема. Подобие фигур.</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№2.</w:t>
      </w:r>
      <w:r w:rsidRPr="00246F13">
        <w:rPr>
          <w:rFonts w:ascii="Times New Roman" w:hAnsi="Times New Roman"/>
          <w:sz w:val="24"/>
          <w:szCs w:val="24"/>
          <w:lang w:val="ru-RU" w:eastAsia="ru-RU"/>
        </w:rPr>
        <w:t xml:space="preserve"> Тема. Углы, вписанные в окружность.</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№3</w:t>
      </w:r>
      <w:r w:rsidRPr="00246F13">
        <w:rPr>
          <w:rFonts w:ascii="Times New Roman" w:hAnsi="Times New Roman"/>
          <w:sz w:val="24"/>
          <w:szCs w:val="24"/>
          <w:lang w:val="ru-RU" w:eastAsia="ru-RU"/>
        </w:rPr>
        <w:t>. Тема. Решение треугольников.</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№4.</w:t>
      </w:r>
      <w:r w:rsidRPr="00246F13">
        <w:rPr>
          <w:rFonts w:ascii="Times New Roman" w:hAnsi="Times New Roman"/>
          <w:sz w:val="24"/>
          <w:szCs w:val="24"/>
          <w:lang w:val="ru-RU" w:eastAsia="ru-RU"/>
        </w:rPr>
        <w:t xml:space="preserve"> Тема. Многоугольники.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№5.</w:t>
      </w:r>
      <w:r w:rsidRPr="00246F13">
        <w:rPr>
          <w:rFonts w:ascii="Times New Roman" w:hAnsi="Times New Roman"/>
          <w:sz w:val="24"/>
          <w:szCs w:val="24"/>
          <w:lang w:val="ru-RU" w:eastAsia="ru-RU"/>
        </w:rPr>
        <w:t xml:space="preserve"> Тема. Площади многоугольников.</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№6.</w:t>
      </w:r>
      <w:r w:rsidRPr="00246F13">
        <w:rPr>
          <w:rFonts w:ascii="Times New Roman" w:hAnsi="Times New Roman"/>
          <w:sz w:val="24"/>
          <w:szCs w:val="24"/>
          <w:lang w:val="ru-RU" w:eastAsia="ru-RU"/>
        </w:rPr>
        <w:t xml:space="preserve"> Тема. Площадь круга и его частей.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№7.</w:t>
      </w:r>
      <w:r w:rsidRPr="00246F13">
        <w:rPr>
          <w:rFonts w:ascii="Times New Roman" w:hAnsi="Times New Roman"/>
          <w:sz w:val="24"/>
          <w:szCs w:val="24"/>
          <w:lang w:val="ru-RU" w:eastAsia="ru-RU"/>
        </w:rPr>
        <w:t xml:space="preserve"> Тема. Итоговая контрольная работа.</w:t>
      </w:r>
    </w:p>
    <w:p w:rsidR="00246F13" w:rsidRPr="00246F13" w:rsidRDefault="00246F13" w:rsidP="00246F13">
      <w:pPr>
        <w:shd w:val="clear" w:color="auto" w:fill="FFFFFF"/>
        <w:spacing w:after="0" w:line="360" w:lineRule="auto"/>
        <w:ind w:left="710"/>
        <w:jc w:val="both"/>
        <w:rPr>
          <w:rFonts w:ascii="Times New Roman" w:hAnsi="Times New Roman"/>
          <w:color w:val="000000"/>
          <w:sz w:val="28"/>
          <w:szCs w:val="28"/>
          <w:lang w:val="ru-RU" w:eastAsia="ru-RU"/>
        </w:rPr>
      </w:pPr>
    </w:p>
    <w:p w:rsidR="00246F13" w:rsidRPr="00246F13" w:rsidRDefault="00246F13" w:rsidP="00246F13">
      <w:pPr>
        <w:spacing w:after="160" w:line="240" w:lineRule="auto"/>
        <w:ind w:firstLine="709"/>
        <w:contextualSpacing/>
        <w:jc w:val="center"/>
        <w:rPr>
          <w:rFonts w:ascii="Times New Roman" w:eastAsia="Calibri" w:hAnsi="Times New Roman"/>
          <w:b/>
          <w:sz w:val="24"/>
          <w:szCs w:val="24"/>
          <w:lang w:val="ru-RU"/>
        </w:rPr>
      </w:pPr>
      <w:r w:rsidRPr="00246F13">
        <w:rPr>
          <w:rFonts w:ascii="Times New Roman" w:eastAsia="Calibri" w:hAnsi="Times New Roman"/>
          <w:b/>
          <w:sz w:val="24"/>
          <w:szCs w:val="24"/>
          <w:lang w:val="ru-RU"/>
        </w:rPr>
        <w:t>2.2.2.8. Информатика</w:t>
      </w:r>
    </w:p>
    <w:p w:rsidR="00246F13" w:rsidRPr="00246F13" w:rsidRDefault="00246F13" w:rsidP="00246F13">
      <w:pPr>
        <w:spacing w:after="160" w:line="240" w:lineRule="auto"/>
        <w:ind w:firstLine="709"/>
        <w:contextualSpacing/>
        <w:jc w:val="both"/>
        <w:rPr>
          <w:rFonts w:ascii="Times New Roman" w:eastAsia="Calibri" w:hAnsi="Times New Roman"/>
          <w:b/>
          <w:sz w:val="24"/>
          <w:szCs w:val="24"/>
          <w:lang w:val="ru-RU"/>
        </w:rPr>
      </w:pPr>
      <w:r w:rsidRPr="00246F13">
        <w:rPr>
          <w:rFonts w:ascii="Times New Roman" w:eastAsia="Calibri" w:hAnsi="Times New Roman"/>
          <w:sz w:val="24"/>
          <w:szCs w:val="24"/>
          <w:lang w:val="ru-RU"/>
        </w:rPr>
        <w:t>Учебный предмет «Информатика» входит в предметную область «Математика и информатика».</w:t>
      </w:r>
      <w:r w:rsidRPr="00246F13">
        <w:rPr>
          <w:rFonts w:ascii="Times New Roman" w:eastAsia="Calibri" w:hAnsi="Times New Roman"/>
          <w:position w:val="-1"/>
          <w:sz w:val="24"/>
          <w:szCs w:val="24"/>
          <w:lang w:val="ru-RU"/>
        </w:rPr>
        <w:t xml:space="preserve"> В процессе его изучения у обучающихся с ЗПР формируется </w:t>
      </w:r>
      <w:r w:rsidRPr="00246F13">
        <w:rPr>
          <w:rFonts w:ascii="Times New Roman" w:eastAsia="Calibri" w:hAnsi="Times New Roman"/>
          <w:sz w:val="24"/>
          <w:szCs w:val="24"/>
          <w:lang w:val="ru-RU"/>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Программа отражает содержание обучения предмету «Информатика» с учетом особых образовательных потребностей обучающихся с </w:t>
      </w:r>
      <w:r w:rsidRPr="00246F13">
        <w:rPr>
          <w:rFonts w:ascii="Times New Roman" w:hAnsi="Times New Roman"/>
          <w:sz w:val="24"/>
          <w:szCs w:val="24"/>
          <w:lang w:val="ru-RU"/>
        </w:rPr>
        <w:t>ЗПР</w:t>
      </w:r>
      <w:r w:rsidRPr="00246F13">
        <w:rPr>
          <w:rFonts w:ascii="Times New Roman" w:eastAsia="Calibri" w:hAnsi="Times New Roman"/>
          <w:sz w:val="24"/>
          <w:szCs w:val="24"/>
          <w:lang w:val="ru-RU"/>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Школьники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shd w:val="clear" w:color="auto" w:fill="FFFFFF"/>
          <w:lang w:val="ru-RU" w:eastAsia="ru-RU"/>
        </w:rPr>
      </w:pPr>
      <w:r w:rsidRPr="00246F13">
        <w:rPr>
          <w:rFonts w:ascii="Times New Roman" w:hAnsi="Times New Roman"/>
          <w:color w:val="000000"/>
          <w:sz w:val="24"/>
          <w:szCs w:val="24"/>
          <w:shd w:val="clear" w:color="auto" w:fill="FFFFFF"/>
          <w:lang w:val="ru-RU" w:eastAsia="ru-RU"/>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«Математические основы информатики» у них могут возникать затруднения при переводе из одной системы счисления в другую.</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shd w:val="clear" w:color="auto" w:fill="FFFFFF"/>
          <w:lang w:val="ru-RU" w:eastAsia="ru-RU"/>
        </w:rPr>
      </w:pPr>
      <w:r w:rsidRPr="00246F13">
        <w:rPr>
          <w:rFonts w:ascii="Times New Roman" w:hAnsi="Times New Roman"/>
          <w:color w:val="000000"/>
          <w:sz w:val="24"/>
          <w:szCs w:val="24"/>
          <w:shd w:val="clear" w:color="auto" w:fill="FFFFFF"/>
          <w:lang w:val="ru-RU" w:eastAsia="ru-RU"/>
        </w:rPr>
        <w:t>При изучении раздела «Алгоритмы и элементы программирования» 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shd w:val="clear" w:color="auto" w:fill="FFFFFF"/>
          <w:lang w:val="ru-RU" w:eastAsia="ru-RU"/>
        </w:rPr>
      </w:pPr>
      <w:r w:rsidRPr="00246F13">
        <w:rPr>
          <w:rFonts w:ascii="Times New Roman" w:hAnsi="Times New Roman"/>
          <w:color w:val="000000"/>
          <w:sz w:val="24"/>
          <w:szCs w:val="24"/>
          <w:shd w:val="clear" w:color="auto" w:fill="FFFFFF"/>
          <w:lang w:val="ru-RU" w:eastAsia="ru-RU"/>
        </w:rPr>
        <w:lastRenderedPageBreak/>
        <w:t>Учащиеся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246F13" w:rsidRPr="00246F13" w:rsidRDefault="00246F13" w:rsidP="00246F13">
      <w:pPr>
        <w:shd w:val="clear" w:color="auto" w:fill="FFFFFF"/>
        <w:spacing w:after="0" w:line="240" w:lineRule="auto"/>
        <w:ind w:firstLine="709"/>
        <w:jc w:val="both"/>
        <w:rPr>
          <w:rFonts w:ascii="Times New Roman" w:hAnsi="Times New Roman"/>
          <w:color w:val="333333"/>
          <w:sz w:val="24"/>
          <w:szCs w:val="24"/>
          <w:shd w:val="clear" w:color="auto" w:fill="FFFFFF"/>
          <w:lang w:val="ru-RU" w:eastAsia="ru-RU"/>
        </w:rPr>
      </w:pPr>
      <w:r w:rsidRPr="00246F13">
        <w:rPr>
          <w:rFonts w:ascii="Times New Roman" w:eastAsia="Calibri" w:hAnsi="Times New Roman"/>
          <w:color w:val="000000"/>
          <w:sz w:val="24"/>
          <w:szCs w:val="24"/>
          <w:lang w:val="ru-RU" w:eastAsia="ru-RU"/>
        </w:rPr>
        <w:t xml:space="preserve">Обучающимся с ЗПР требуется больше времени на </w:t>
      </w:r>
      <w:r w:rsidRPr="00246F13">
        <w:rPr>
          <w:rFonts w:ascii="Times New Roman" w:eastAsia="Calibri" w:hAnsi="Times New Roman"/>
          <w:sz w:val="24"/>
          <w:szCs w:val="24"/>
          <w:lang w:val="ru-RU" w:eastAsia="ru-RU"/>
        </w:rPr>
        <w:t xml:space="preserve">закрепление материала, актуализация знаний по опоре при воспроизведении. </w:t>
      </w:r>
    </w:p>
    <w:p w:rsidR="00246F13" w:rsidRPr="00246F13" w:rsidRDefault="00246F13" w:rsidP="00246F13">
      <w:pPr>
        <w:autoSpaceDE w:val="0"/>
        <w:autoSpaceDN w:val="0"/>
        <w:adjustRightInd w:val="0"/>
        <w:spacing w:after="0" w:line="240" w:lineRule="auto"/>
        <w:ind w:firstLine="709"/>
        <w:jc w:val="both"/>
        <w:rPr>
          <w:rFonts w:ascii="Times New Roman" w:hAnsi="Times New Roman"/>
          <w:color w:val="000000"/>
          <w:sz w:val="24"/>
          <w:szCs w:val="24"/>
          <w:shd w:val="clear" w:color="auto" w:fill="FFFFFF"/>
          <w:lang w:val="ru-RU" w:eastAsia="ru-RU"/>
        </w:rPr>
      </w:pPr>
      <w:r w:rsidRPr="00246F13">
        <w:rPr>
          <w:rFonts w:ascii="Times New Roman" w:hAnsi="Times New Roman"/>
          <w:sz w:val="24"/>
          <w:szCs w:val="24"/>
          <w:lang w:val="ru-RU" w:eastAsia="ru-RU"/>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учащихся с ЗПР: </w:t>
      </w:r>
      <w:r w:rsidRPr="00246F13">
        <w:rPr>
          <w:rFonts w:ascii="Times New Roman" w:hAnsi="Times New Roman"/>
          <w:color w:val="000000"/>
          <w:sz w:val="24"/>
          <w:szCs w:val="24"/>
          <w:shd w:val="clear" w:color="auto" w:fill="FFFFFF"/>
          <w:lang w:val="ru-RU" w:eastAsia="ru-RU"/>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246F13" w:rsidRPr="00246F13" w:rsidRDefault="00246F13" w:rsidP="00246F13">
      <w:pPr>
        <w:autoSpaceDE w:val="0"/>
        <w:autoSpaceDN w:val="0"/>
        <w:adjustRightInd w:val="0"/>
        <w:spacing w:after="0" w:line="240" w:lineRule="auto"/>
        <w:ind w:firstLine="709"/>
        <w:jc w:val="both"/>
        <w:rPr>
          <w:rFonts w:ascii="Times New Roman" w:hAnsi="Times New Roman"/>
          <w:b/>
          <w:color w:val="000000"/>
          <w:sz w:val="24"/>
          <w:szCs w:val="24"/>
          <w:lang w:val="ru-RU" w:eastAsia="ru-RU"/>
        </w:rPr>
      </w:pPr>
      <w:r w:rsidRPr="00246F13">
        <w:rPr>
          <w:rFonts w:ascii="Times New Roman" w:hAnsi="Times New Roman"/>
          <w:sz w:val="24"/>
          <w:szCs w:val="24"/>
          <w:lang w:val="ru-RU" w:eastAsia="ru-RU"/>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246F13">
        <w:rPr>
          <w:rFonts w:ascii="Times New Roman" w:hAnsi="Times New Roman"/>
          <w:b/>
          <w:color w:val="000000"/>
          <w:sz w:val="24"/>
          <w:szCs w:val="24"/>
          <w:lang w:val="ru-RU" w:eastAsia="ru-RU"/>
        </w:rPr>
        <w:t xml:space="preserve"> </w:t>
      </w:r>
      <w:r w:rsidRPr="00246F13">
        <w:rPr>
          <w:rFonts w:ascii="Times New Roman" w:hAnsi="Times New Roman"/>
          <w:sz w:val="24"/>
          <w:szCs w:val="24"/>
          <w:lang w:val="ru-RU" w:eastAsia="ru-RU"/>
        </w:rPr>
        <w:t>Особое место отводится работе, направленной на коррекцию процесса овладения учащимися умениями самоорганизации учебной деятельности.</w:t>
      </w:r>
    </w:p>
    <w:p w:rsidR="00246F13" w:rsidRPr="00246F13" w:rsidRDefault="00246F13" w:rsidP="00246F13">
      <w:pPr>
        <w:autoSpaceDE w:val="0"/>
        <w:autoSpaceDN w:val="0"/>
        <w:adjustRightInd w:val="0"/>
        <w:spacing w:after="0" w:line="240" w:lineRule="auto"/>
        <w:ind w:firstLine="709"/>
        <w:jc w:val="both"/>
        <w:rPr>
          <w:rFonts w:ascii="Times New Roman" w:hAnsi="Times New Roman"/>
          <w:color w:val="222222"/>
          <w:sz w:val="24"/>
          <w:szCs w:val="24"/>
          <w:lang w:val="ru-RU" w:eastAsia="ru-RU"/>
        </w:rPr>
      </w:pPr>
      <w:r w:rsidRPr="00246F13">
        <w:rPr>
          <w:rFonts w:ascii="Times New Roman" w:hAnsi="Times New Roman"/>
          <w:b/>
          <w:sz w:val="24"/>
          <w:szCs w:val="24"/>
          <w:lang w:val="ru-RU" w:eastAsia="ru-RU"/>
        </w:rPr>
        <w:t>Целью</w:t>
      </w:r>
      <w:r w:rsidRPr="00246F13">
        <w:rPr>
          <w:rFonts w:ascii="Times New Roman" w:hAnsi="Times New Roman"/>
          <w:color w:val="000000"/>
          <w:sz w:val="24"/>
          <w:szCs w:val="24"/>
          <w:lang w:val="ru-RU" w:eastAsia="ru-RU"/>
        </w:rPr>
        <w:t xml:space="preserve"> изучения предмета «Информатики» являются:</w:t>
      </w:r>
      <w:r w:rsidRPr="00246F13">
        <w:rPr>
          <w:rFonts w:ascii="Times New Roman" w:hAnsi="Times New Roman"/>
          <w:color w:val="222222"/>
          <w:sz w:val="24"/>
          <w:szCs w:val="24"/>
          <w:lang w:val="ru-RU" w:eastAsia="ru-RU"/>
        </w:rPr>
        <w:t xml:space="preserve"> овладение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задач.</w:t>
      </w:r>
    </w:p>
    <w:p w:rsidR="00246F13" w:rsidRPr="00246F13" w:rsidRDefault="00246F13" w:rsidP="00246F13">
      <w:pPr>
        <w:spacing w:after="0" w:line="240" w:lineRule="auto"/>
        <w:ind w:firstLine="709"/>
        <w:jc w:val="both"/>
        <w:rPr>
          <w:rFonts w:ascii="Times New Roman" w:hAnsi="Times New Roman"/>
          <w:color w:val="222222"/>
          <w:sz w:val="24"/>
          <w:szCs w:val="24"/>
          <w:lang w:val="ru-RU" w:eastAsia="ru-RU"/>
        </w:rPr>
      </w:pPr>
      <w:r w:rsidRPr="00246F13">
        <w:rPr>
          <w:rFonts w:ascii="Times New Roman" w:hAnsi="Times New Roman"/>
          <w:b/>
          <w:color w:val="222222"/>
          <w:sz w:val="24"/>
          <w:szCs w:val="24"/>
          <w:lang w:val="ru-RU" w:eastAsia="ru-RU"/>
        </w:rPr>
        <w:t xml:space="preserve">Задачи </w:t>
      </w:r>
      <w:r w:rsidRPr="00246F13">
        <w:rPr>
          <w:rFonts w:ascii="Times New Roman" w:hAnsi="Times New Roman"/>
          <w:color w:val="222222"/>
          <w:sz w:val="24"/>
          <w:szCs w:val="24"/>
          <w:lang w:val="ru-RU" w:eastAsia="ru-RU"/>
        </w:rPr>
        <w:t>учебного предмета:</w:t>
      </w:r>
    </w:p>
    <w:p w:rsidR="00246F13" w:rsidRPr="00246F13" w:rsidRDefault="00246F13" w:rsidP="00246F13">
      <w:pPr>
        <w:numPr>
          <w:ilvl w:val="0"/>
          <w:numId w:val="8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овладение обучающимися с ЗПР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246F13" w:rsidRPr="00246F13" w:rsidRDefault="00246F13" w:rsidP="00246F13">
      <w:pPr>
        <w:numPr>
          <w:ilvl w:val="0"/>
          <w:numId w:val="8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развитие познавательных интересов, интеллектуальных и творческих способностей средствами ИКТ;</w:t>
      </w:r>
    </w:p>
    <w:p w:rsidR="00246F13" w:rsidRPr="00246F13" w:rsidRDefault="00246F13" w:rsidP="00246F13">
      <w:pPr>
        <w:numPr>
          <w:ilvl w:val="0"/>
          <w:numId w:val="8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246F13" w:rsidRPr="00246F13" w:rsidRDefault="00246F13" w:rsidP="00246F13">
      <w:pPr>
        <w:numPr>
          <w:ilvl w:val="0"/>
          <w:numId w:val="8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246F13" w:rsidRPr="00246F13" w:rsidRDefault="00246F13" w:rsidP="00246F13">
      <w:pPr>
        <w:numPr>
          <w:ilvl w:val="0"/>
          <w:numId w:val="8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246F13" w:rsidRPr="00246F13" w:rsidRDefault="00246F13" w:rsidP="00246F13">
      <w:pPr>
        <w:numPr>
          <w:ilvl w:val="0"/>
          <w:numId w:val="8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выработка навыков самоорганизации учебной деятельности школьников с ЗПР;</w:t>
      </w:r>
    </w:p>
    <w:p w:rsidR="00246F13" w:rsidRPr="00246F13" w:rsidRDefault="00246F13" w:rsidP="00246F13">
      <w:pPr>
        <w:numPr>
          <w:ilvl w:val="0"/>
          <w:numId w:val="8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выработка у школьников с ЗПР навыка учебной работы по алгоритму, развитие умений самостоятельно составлять алгоритм учебных действий;</w:t>
      </w:r>
    </w:p>
    <w:p w:rsidR="00246F13" w:rsidRPr="00246F13" w:rsidRDefault="00246F13" w:rsidP="00246F13">
      <w:pPr>
        <w:numPr>
          <w:ilvl w:val="0"/>
          <w:numId w:val="8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развитие навыков регулирующей роли речи в учебной работе.</w:t>
      </w:r>
    </w:p>
    <w:p w:rsidR="00246F13" w:rsidRPr="00246F13" w:rsidRDefault="00246F13" w:rsidP="00246F13">
      <w:pPr>
        <w:autoSpaceDE w:val="0"/>
        <w:autoSpaceDN w:val="0"/>
        <w:adjustRightInd w:val="0"/>
        <w:spacing w:after="0" w:line="240" w:lineRule="auto"/>
        <w:ind w:firstLine="709"/>
        <w:jc w:val="both"/>
        <w:rPr>
          <w:rFonts w:ascii="Times New Roman" w:hAnsi="Times New Roman"/>
          <w:color w:val="333333"/>
          <w:sz w:val="24"/>
          <w:szCs w:val="24"/>
          <w:lang w:val="ru-RU" w:eastAsia="ru-RU"/>
        </w:rPr>
      </w:pPr>
      <w:r w:rsidRPr="00246F13">
        <w:rPr>
          <w:rFonts w:ascii="Times New Roman" w:hAnsi="Times New Roman"/>
          <w:sz w:val="24"/>
          <w:szCs w:val="24"/>
          <w:lang w:val="ru-RU" w:eastAsia="ru-RU"/>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246F13">
        <w:rPr>
          <w:rFonts w:ascii="Times New Roman" w:hAnsi="Times New Roman"/>
          <w:color w:val="333333"/>
          <w:sz w:val="24"/>
          <w:szCs w:val="24"/>
          <w:lang w:val="ru-RU" w:eastAsia="ru-RU"/>
        </w:rPr>
        <w:t> </w:t>
      </w:r>
      <w:r w:rsidRPr="00246F13">
        <w:rPr>
          <w:rFonts w:ascii="Times New Roman" w:hAnsi="Times New Roman"/>
          <w:sz w:val="24"/>
          <w:szCs w:val="24"/>
          <w:lang w:val="ru-RU" w:eastAsia="ru-RU"/>
        </w:rPr>
        <w:t xml:space="preserve">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246F13">
        <w:rPr>
          <w:rFonts w:ascii="Times New Roman" w:hAnsi="Times New Roman"/>
          <w:sz w:val="24"/>
          <w:szCs w:val="24"/>
          <w:shd w:val="clear" w:color="auto" w:fill="FFFFFF"/>
          <w:lang w:val="ru-RU" w:eastAsia="ru-RU"/>
        </w:rPr>
        <w:t>П</w:t>
      </w:r>
      <w:r w:rsidRPr="00246F13">
        <w:rPr>
          <w:rFonts w:ascii="Times New Roman" w:hAnsi="Times New Roman"/>
          <w:color w:val="000000"/>
          <w:sz w:val="24"/>
          <w:szCs w:val="24"/>
          <w:shd w:val="clear" w:color="auto" w:fill="FFFFFF"/>
          <w:lang w:val="ru-RU" w:eastAsia="ru-RU"/>
        </w:rPr>
        <w:t xml:space="preserve">ри изучении </w:t>
      </w:r>
      <w:r w:rsidRPr="00246F13">
        <w:rPr>
          <w:rFonts w:ascii="Times New Roman" w:hAnsi="Times New Roman"/>
          <w:color w:val="000000"/>
          <w:sz w:val="24"/>
          <w:szCs w:val="24"/>
          <w:shd w:val="clear" w:color="auto" w:fill="FFFFFF"/>
          <w:lang w:val="ru-RU" w:eastAsia="ru-RU"/>
        </w:rPr>
        <w:lastRenderedPageBreak/>
        <w:t>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246F13" w:rsidRPr="00246F13" w:rsidRDefault="00246F13" w:rsidP="00246F13">
      <w:pPr>
        <w:shd w:val="clear" w:color="auto" w:fill="FFFFFF"/>
        <w:spacing w:after="0" w:line="240" w:lineRule="auto"/>
        <w:ind w:firstLine="709"/>
        <w:jc w:val="both"/>
        <w:rPr>
          <w:rFonts w:ascii="Times New Roman" w:hAnsi="Times New Roman"/>
          <w:i/>
          <w:color w:val="000000"/>
          <w:sz w:val="24"/>
          <w:szCs w:val="24"/>
          <w:shd w:val="clear" w:color="auto" w:fill="FFFFFF"/>
          <w:lang w:val="ru-RU" w:eastAsia="ru-RU"/>
        </w:rPr>
      </w:pPr>
      <w:r w:rsidRPr="00246F13">
        <w:rPr>
          <w:rFonts w:ascii="Times New Roman" w:hAnsi="Times New Roman"/>
          <w:i/>
          <w:color w:val="000000"/>
          <w:sz w:val="24"/>
          <w:szCs w:val="24"/>
          <w:shd w:val="clear" w:color="auto" w:fill="FFFFFF"/>
          <w:lang w:val="ru-RU" w:eastAsia="ru-RU"/>
        </w:rPr>
        <w:t>Первый год обучения (7 класс).</w:t>
      </w:r>
    </w:p>
    <w:p w:rsidR="00246F13" w:rsidRPr="00246F13" w:rsidRDefault="00246F13" w:rsidP="00246F13">
      <w:pPr>
        <w:shd w:val="clear" w:color="auto" w:fill="FFFFFF"/>
        <w:spacing w:after="0" w:line="240" w:lineRule="auto"/>
        <w:ind w:firstLine="709"/>
        <w:jc w:val="both"/>
        <w:rPr>
          <w:rFonts w:ascii="Times New Roman" w:hAnsi="Times New Roman"/>
          <w:i/>
          <w:color w:val="000000"/>
          <w:sz w:val="24"/>
          <w:szCs w:val="24"/>
          <w:shd w:val="clear" w:color="auto" w:fill="FFFFFF"/>
          <w:lang w:val="ru-RU" w:eastAsia="ru-RU"/>
        </w:rPr>
      </w:pPr>
      <w:r w:rsidRPr="00246F13">
        <w:rPr>
          <w:rFonts w:ascii="Times New Roman" w:hAnsi="Times New Roman"/>
          <w:i/>
          <w:color w:val="000000"/>
          <w:sz w:val="24"/>
          <w:szCs w:val="24"/>
          <w:shd w:val="clear" w:color="auto" w:fill="FFFFFF"/>
          <w:lang w:val="ru-RU" w:eastAsia="ru-RU"/>
        </w:rPr>
        <w:t xml:space="preserve">Темы, изучение которых осуществляется в ознакомительном плане: </w:t>
      </w:r>
      <w:r w:rsidRPr="00246F13">
        <w:rPr>
          <w:rFonts w:ascii="Times New Roman" w:hAnsi="Times New Roman"/>
          <w:color w:val="000000"/>
          <w:sz w:val="24"/>
          <w:szCs w:val="24"/>
          <w:shd w:val="clear" w:color="auto" w:fill="FFFFFF"/>
          <w:lang w:val="ru-RU" w:eastAsia="ru-RU"/>
        </w:rPr>
        <w:t>«Двоичное кодирование цифровой информации», «Перевод целых десятичных чисел в двоичный код», Перевод целых чисел из двоичной системы счисления в десятичную», «Как образуются понятия», «Содержание и объём понятия»,</w:t>
      </w:r>
      <w:r w:rsidRPr="00246F13">
        <w:rPr>
          <w:rFonts w:ascii="Times New Roman" w:hAnsi="Times New Roman"/>
          <w:i/>
          <w:color w:val="000000"/>
          <w:sz w:val="24"/>
          <w:szCs w:val="24"/>
          <w:shd w:val="clear" w:color="auto" w:fill="FFFFFF"/>
          <w:lang w:val="ru-RU" w:eastAsia="ru-RU"/>
        </w:rPr>
        <w:t xml:space="preserve"> </w:t>
      </w:r>
      <w:r w:rsidRPr="00246F13">
        <w:rPr>
          <w:rFonts w:ascii="Times New Roman" w:hAnsi="Times New Roman"/>
          <w:color w:val="000000"/>
          <w:sz w:val="24"/>
          <w:szCs w:val="24"/>
          <w:shd w:val="clear" w:color="auto" w:fill="FFFFFF"/>
          <w:lang w:val="ru-RU" w:eastAsia="ru-RU"/>
        </w:rPr>
        <w:t>«Отношения между понятиями (тождество, перекрещивание, подчинение, соподчинение, противоположность, противоречие)».</w:t>
      </w:r>
    </w:p>
    <w:p w:rsidR="00246F13" w:rsidRPr="00246F13" w:rsidRDefault="00246F13" w:rsidP="00246F13">
      <w:pPr>
        <w:shd w:val="clear" w:color="auto" w:fill="FFFFFF"/>
        <w:spacing w:after="0" w:line="240" w:lineRule="auto"/>
        <w:ind w:firstLine="709"/>
        <w:jc w:val="both"/>
        <w:rPr>
          <w:rFonts w:ascii="Times New Roman" w:hAnsi="Times New Roman"/>
          <w:i/>
          <w:color w:val="000000"/>
          <w:sz w:val="24"/>
          <w:szCs w:val="24"/>
          <w:shd w:val="clear" w:color="auto" w:fill="FFFFFF"/>
          <w:lang w:val="ru-RU" w:eastAsia="ru-RU"/>
        </w:rPr>
      </w:pPr>
      <w:r w:rsidRPr="00246F13">
        <w:rPr>
          <w:rFonts w:ascii="Times New Roman" w:hAnsi="Times New Roman"/>
          <w:i/>
          <w:color w:val="000000"/>
          <w:sz w:val="24"/>
          <w:szCs w:val="24"/>
          <w:shd w:val="clear" w:color="auto" w:fill="FFFFFF"/>
          <w:lang w:val="ru-RU" w:eastAsia="ru-RU"/>
        </w:rPr>
        <w:t>Второй год обучения (8 класс).</w:t>
      </w:r>
    </w:p>
    <w:p w:rsidR="00246F13" w:rsidRPr="00246F13" w:rsidRDefault="00246F13" w:rsidP="00246F13">
      <w:pPr>
        <w:shd w:val="clear" w:color="auto" w:fill="FFFFFF"/>
        <w:spacing w:after="0" w:line="240" w:lineRule="auto"/>
        <w:ind w:firstLine="709"/>
        <w:jc w:val="both"/>
        <w:rPr>
          <w:rFonts w:ascii="Times New Roman" w:hAnsi="Times New Roman"/>
          <w:i/>
          <w:color w:val="000000"/>
          <w:sz w:val="24"/>
          <w:szCs w:val="24"/>
          <w:shd w:val="clear" w:color="auto" w:fill="FFFFFF"/>
          <w:lang w:val="ru-RU" w:eastAsia="ru-RU"/>
        </w:rPr>
      </w:pPr>
      <w:r w:rsidRPr="00246F13">
        <w:rPr>
          <w:rFonts w:ascii="Times New Roman" w:hAnsi="Times New Roman"/>
          <w:i/>
          <w:color w:val="000000"/>
          <w:sz w:val="24"/>
          <w:szCs w:val="24"/>
          <w:shd w:val="clear" w:color="auto" w:fill="FFFFFF"/>
          <w:lang w:val="ru-RU" w:eastAsia="ru-RU"/>
        </w:rPr>
        <w:t xml:space="preserve">Темы, изучение которых осуществляется в ознакомительном плане: </w:t>
      </w:r>
      <w:r w:rsidRPr="00246F13">
        <w:rPr>
          <w:rFonts w:ascii="Times New Roman" w:hAnsi="Times New Roman"/>
          <w:color w:val="000000"/>
          <w:sz w:val="24"/>
          <w:szCs w:val="24"/>
          <w:shd w:val="clear" w:color="auto" w:fill="FFFFFF"/>
          <w:lang w:val="ru-RU" w:eastAsia="ru-RU"/>
        </w:rPr>
        <w:t>«Графы. Информационные модели на графах. Деревья», «Знаковые системы. Кодирование информации»,</w:t>
      </w:r>
      <w:r w:rsidRPr="00246F13">
        <w:rPr>
          <w:rFonts w:ascii="Times New Roman" w:hAnsi="Times New Roman"/>
          <w:i/>
          <w:color w:val="000000"/>
          <w:sz w:val="24"/>
          <w:szCs w:val="24"/>
          <w:shd w:val="clear" w:color="auto" w:fill="FFFFFF"/>
          <w:lang w:val="ru-RU" w:eastAsia="ru-RU"/>
        </w:rPr>
        <w:t xml:space="preserve"> </w:t>
      </w:r>
      <w:r w:rsidRPr="00246F13">
        <w:rPr>
          <w:rFonts w:ascii="Times New Roman" w:hAnsi="Times New Roman"/>
          <w:color w:val="000000"/>
          <w:sz w:val="24"/>
          <w:szCs w:val="24"/>
          <w:shd w:val="clear" w:color="auto" w:fill="FFFFFF"/>
          <w:lang w:val="ru-RU" w:eastAsia="ru-RU"/>
        </w:rPr>
        <w:t>«Количество информации как мера уменьшения неопределенности знания», «Определение количества информации», «Алфавитный подход к определению количества информации»,</w:t>
      </w:r>
      <w:r w:rsidRPr="00246F13">
        <w:rPr>
          <w:rFonts w:ascii="Times New Roman" w:hAnsi="Times New Roman"/>
          <w:i/>
          <w:color w:val="000000"/>
          <w:sz w:val="24"/>
          <w:szCs w:val="24"/>
          <w:shd w:val="clear" w:color="auto" w:fill="FFFFFF"/>
          <w:lang w:val="ru-RU" w:eastAsia="ru-RU"/>
        </w:rPr>
        <w:t xml:space="preserve"> </w:t>
      </w:r>
      <w:r w:rsidRPr="00246F13">
        <w:rPr>
          <w:rFonts w:ascii="Times New Roman" w:hAnsi="Times New Roman"/>
          <w:color w:val="000000"/>
          <w:sz w:val="24"/>
          <w:szCs w:val="24"/>
          <w:shd w:val="clear" w:color="auto" w:fill="FFFFFF"/>
          <w:lang w:val="ru-RU" w:eastAsia="ru-RU"/>
        </w:rPr>
        <w:t>«Файлы и файловая система», «Кодирование цвета. Цветовые модели», «Кодирование (оцифровка) звука».</w:t>
      </w:r>
    </w:p>
    <w:p w:rsidR="00246F13" w:rsidRPr="00246F13" w:rsidRDefault="00246F13" w:rsidP="00246F13">
      <w:pPr>
        <w:shd w:val="clear" w:color="auto" w:fill="FFFFFF"/>
        <w:spacing w:after="0" w:line="240" w:lineRule="auto"/>
        <w:ind w:firstLine="709"/>
        <w:jc w:val="both"/>
        <w:rPr>
          <w:rFonts w:ascii="Times New Roman" w:hAnsi="Times New Roman"/>
          <w:i/>
          <w:color w:val="000000"/>
          <w:sz w:val="24"/>
          <w:szCs w:val="24"/>
          <w:shd w:val="clear" w:color="auto" w:fill="FFFFFF"/>
          <w:lang w:val="ru-RU" w:eastAsia="ru-RU"/>
        </w:rPr>
      </w:pPr>
      <w:r w:rsidRPr="00246F13">
        <w:rPr>
          <w:rFonts w:ascii="Times New Roman" w:hAnsi="Times New Roman"/>
          <w:i/>
          <w:color w:val="000000"/>
          <w:sz w:val="24"/>
          <w:szCs w:val="24"/>
          <w:shd w:val="clear" w:color="auto" w:fill="FFFFFF"/>
          <w:lang w:val="ru-RU" w:eastAsia="ru-RU"/>
        </w:rPr>
        <w:t>Третий год обучения (9 класс).</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shd w:val="clear" w:color="auto" w:fill="FFFFFF"/>
          <w:lang w:val="ru-RU" w:eastAsia="ru-RU"/>
        </w:rPr>
      </w:pPr>
      <w:r w:rsidRPr="00246F13">
        <w:rPr>
          <w:rFonts w:ascii="Times New Roman" w:hAnsi="Times New Roman"/>
          <w:i/>
          <w:color w:val="000000"/>
          <w:sz w:val="24"/>
          <w:szCs w:val="24"/>
          <w:shd w:val="clear" w:color="auto" w:fill="FFFFFF"/>
          <w:lang w:val="ru-RU" w:eastAsia="ru-RU"/>
        </w:rPr>
        <w:t xml:space="preserve">Темы, изучение которых осуществляется в ознакомительном плане: </w:t>
      </w:r>
      <w:r w:rsidRPr="00246F13">
        <w:rPr>
          <w:rFonts w:ascii="Times New Roman" w:hAnsi="Times New Roman"/>
          <w:color w:val="000000"/>
          <w:sz w:val="24"/>
          <w:szCs w:val="24"/>
          <w:shd w:val="clear" w:color="auto" w:fill="FFFFFF"/>
          <w:lang w:val="ru-RU" w:eastAsia="ru-RU"/>
        </w:rPr>
        <w:t>«Двоичное представление числовой информации в компьютере», «Позиционные системы счисления».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shd w:val="clear" w:color="auto" w:fill="FFFFFF"/>
          <w:lang w:val="ru-RU" w:eastAsia="ru-RU"/>
        </w:rPr>
      </w:pPr>
      <w:r w:rsidRPr="00246F13">
        <w:rPr>
          <w:rFonts w:ascii="Times New Roman" w:hAnsi="Times New Roman"/>
          <w:color w:val="000000"/>
          <w:sz w:val="24"/>
          <w:szCs w:val="24"/>
          <w:shd w:val="clear" w:color="auto" w:fill="FFFFFF"/>
          <w:lang w:val="ru-RU" w:eastAsia="ru-RU"/>
        </w:rPr>
        <w:t xml:space="preserve">Исключается для изучения тема: «Строковый тип данных», «Подпрограммы». </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shd w:val="clear" w:color="auto" w:fill="FFFFFF"/>
          <w:lang w:val="ru-RU" w:eastAsia="ru-RU"/>
        </w:rPr>
      </w:pPr>
      <w:r w:rsidRPr="00246F13">
        <w:rPr>
          <w:rFonts w:ascii="Times New Roman" w:hAnsi="Times New Roman"/>
          <w:color w:val="000000"/>
          <w:sz w:val="24"/>
          <w:szCs w:val="24"/>
          <w:shd w:val="clear" w:color="auto" w:fill="FFFFFF"/>
          <w:lang w:val="ru-RU" w:eastAsia="ru-RU"/>
        </w:rPr>
        <w:t>Раздел «Моделирование и формализация» изучается ознакомительно. Исключается для изучения тема: «Экспертные системы. Информационные модели управления объектами».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С целью подготовки к восприятию учебного материала 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246F13" w:rsidRPr="00246F13" w:rsidRDefault="00246F13" w:rsidP="00246F13">
      <w:pPr>
        <w:autoSpaceDE w:val="0"/>
        <w:autoSpaceDN w:val="0"/>
        <w:adjustRightInd w:val="0"/>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Процесс изучения учебного предмета строится исходя из особых образовательных потребностей детей с ЗПР. </w:t>
      </w:r>
      <w:r w:rsidRPr="00246F13">
        <w:rPr>
          <w:rFonts w:ascii="Times New Roman" w:hAnsi="Times New Roman"/>
          <w:color w:val="000000"/>
          <w:sz w:val="24"/>
          <w:szCs w:val="24"/>
          <w:shd w:val="clear" w:color="auto" w:fill="FFFFFF"/>
          <w:lang w:val="ru-RU" w:eastAsia="ru-RU"/>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246F13">
        <w:rPr>
          <w:rFonts w:ascii="Times New Roman" w:hAnsi="Times New Roman"/>
          <w:color w:val="333333"/>
          <w:sz w:val="24"/>
          <w:szCs w:val="24"/>
          <w:lang w:val="ru-RU" w:eastAsia="ru-RU"/>
        </w:rPr>
        <w:t>.</w:t>
      </w:r>
      <w:r w:rsidRPr="00246F13">
        <w:rPr>
          <w:rFonts w:ascii="Times New Roman" w:hAnsi="Times New Roman"/>
          <w:noProof/>
          <w:sz w:val="24"/>
          <w:szCs w:val="24"/>
          <w:highlight w:val="white"/>
          <w:lang w:val="ru-RU" w:eastAsia="ru-RU"/>
        </w:rPr>
        <w:t xml:space="preserve"> </w:t>
      </w:r>
      <w:r w:rsidRPr="00246F13">
        <w:rPr>
          <w:rFonts w:ascii="Times New Roman" w:hAnsi="Times New Roman"/>
          <w:noProof/>
          <w:sz w:val="24"/>
          <w:szCs w:val="24"/>
          <w:highlight w:val="white"/>
          <w:lang w:val="ru-RU" w:eastAsia="ru-RU"/>
        </w:rPr>
        <w:fldChar w:fldCharType="begin"/>
      </w:r>
      <w:r w:rsidRPr="00246F13">
        <w:rPr>
          <w:rFonts w:ascii="Times New Roman" w:hAnsi="Times New Roman"/>
          <w:noProof/>
          <w:sz w:val="24"/>
          <w:szCs w:val="24"/>
          <w:highlight w:val="white"/>
          <w:lang w:val="ru-RU" w:eastAsia="ru-RU"/>
        </w:rPr>
        <w:instrText>eq Каждый</w:instrText>
      </w:r>
      <w:r w:rsidRPr="00246F13">
        <w:rPr>
          <w:rFonts w:ascii="Times New Roman" w:hAnsi="Times New Roman"/>
          <w:noProof/>
          <w:sz w:val="24"/>
          <w:szCs w:val="24"/>
          <w:highlight w:val="white"/>
          <w:lang w:val="ru-RU" w:eastAsia="ru-RU"/>
        </w:rPr>
        <w:fldChar w:fldCharType="end"/>
      </w:r>
      <w:r w:rsidRPr="00246F13">
        <w:rPr>
          <w:rFonts w:ascii="Times New Roman" w:hAnsi="Times New Roman"/>
          <w:noProof/>
          <w:sz w:val="24"/>
          <w:szCs w:val="24"/>
          <w:lang w:val="ru-RU" w:eastAsia="ru-RU"/>
        </w:rPr>
        <w:t xml:space="preserve"> </w:t>
      </w:r>
      <w:r w:rsidRPr="00246F13">
        <w:rPr>
          <w:rFonts w:ascii="Times New Roman" w:hAnsi="Times New Roman"/>
          <w:sz w:val="24"/>
          <w:szCs w:val="24"/>
          <w:lang w:val="ru-RU" w:eastAsia="ru-RU"/>
        </w:rPr>
        <w:t>вид</w:t>
      </w:r>
      <w:r w:rsidRPr="00246F13">
        <w:rPr>
          <w:rFonts w:ascii="Times New Roman" w:hAnsi="Times New Roman"/>
          <w:noProof/>
          <w:sz w:val="24"/>
          <w:szCs w:val="24"/>
          <w:lang w:val="ru-RU" w:eastAsia="ru-RU"/>
        </w:rPr>
        <w:t xml:space="preserve"> учебной </w:t>
      </w:r>
      <w:r w:rsidRPr="00246F13">
        <w:rPr>
          <w:rFonts w:ascii="Times New Roman" w:hAnsi="Times New Roman"/>
          <w:sz w:val="24"/>
          <w:szCs w:val="24"/>
          <w:lang w:val="ru-RU" w:eastAsia="ru-RU"/>
        </w:rPr>
        <w:t>деятельности</w:t>
      </w:r>
      <w:r w:rsidRPr="00246F13">
        <w:rPr>
          <w:rFonts w:ascii="Times New Roman" w:hAnsi="Times New Roman"/>
          <w:noProof/>
          <w:sz w:val="24"/>
          <w:szCs w:val="24"/>
          <w:lang w:val="ru-RU" w:eastAsia="ru-RU"/>
        </w:rPr>
        <w:t xml:space="preserve"> необходимо </w:t>
      </w:r>
      <w:r w:rsidRPr="00246F13">
        <w:rPr>
          <w:rFonts w:ascii="Times New Roman" w:hAnsi="Times New Roman"/>
          <w:noProof/>
          <w:sz w:val="24"/>
          <w:szCs w:val="24"/>
          <w:highlight w:val="white"/>
          <w:lang w:val="ru-RU" w:eastAsia="ru-RU"/>
        </w:rPr>
        <w:fldChar w:fldCharType="begin"/>
      </w:r>
      <w:r w:rsidRPr="00246F13">
        <w:rPr>
          <w:rFonts w:ascii="Times New Roman" w:hAnsi="Times New Roman"/>
          <w:noProof/>
          <w:sz w:val="24"/>
          <w:szCs w:val="24"/>
          <w:highlight w:val="white"/>
          <w:lang w:val="ru-RU" w:eastAsia="ru-RU"/>
        </w:rPr>
        <w:instrText>eq чередовать</w:instrText>
      </w:r>
      <w:r w:rsidRPr="00246F13">
        <w:rPr>
          <w:rFonts w:ascii="Times New Roman" w:hAnsi="Times New Roman"/>
          <w:noProof/>
          <w:sz w:val="24"/>
          <w:szCs w:val="24"/>
          <w:highlight w:val="white"/>
          <w:lang w:val="ru-RU" w:eastAsia="ru-RU"/>
        </w:rPr>
        <w:fldChar w:fldCharType="end"/>
      </w:r>
      <w:r w:rsidRPr="00246F13">
        <w:rPr>
          <w:rFonts w:ascii="Times New Roman" w:hAnsi="Times New Roman"/>
          <w:noProof/>
          <w:sz w:val="24"/>
          <w:szCs w:val="24"/>
          <w:lang w:val="ru-RU" w:eastAsia="ru-RU"/>
        </w:rPr>
        <w:t xml:space="preserve"> с </w:t>
      </w:r>
      <w:r w:rsidRPr="00246F13">
        <w:rPr>
          <w:rFonts w:ascii="Times New Roman" w:hAnsi="Times New Roman"/>
          <w:sz w:val="24"/>
          <w:szCs w:val="24"/>
          <w:lang w:val="ru-RU" w:eastAsia="ru-RU"/>
        </w:rPr>
        <w:t>физкультминутками,</w:t>
      </w:r>
      <w:r w:rsidRPr="00246F13">
        <w:rPr>
          <w:rFonts w:ascii="Times New Roman" w:hAnsi="Times New Roman"/>
          <w:noProof/>
          <w:sz w:val="24"/>
          <w:szCs w:val="24"/>
          <w:lang w:val="ru-RU" w:eastAsia="ru-RU"/>
        </w:rPr>
        <w:t xml:space="preserve"> </w:t>
      </w:r>
      <w:r w:rsidRPr="00246F13">
        <w:rPr>
          <w:rFonts w:ascii="Times New Roman" w:hAnsi="Times New Roman"/>
          <w:sz w:val="24"/>
          <w:szCs w:val="24"/>
          <w:lang w:val="ru-RU" w:eastAsia="ru-RU"/>
        </w:rPr>
        <w:t>включая</w:t>
      </w:r>
      <w:r w:rsidRPr="00246F13">
        <w:rPr>
          <w:rFonts w:ascii="Times New Roman" w:hAnsi="Times New Roman"/>
          <w:noProof/>
          <w:sz w:val="24"/>
          <w:szCs w:val="24"/>
          <w:lang w:val="ru-RU" w:eastAsia="ru-RU"/>
        </w:rPr>
        <w:t xml:space="preserve"> гимнастику </w:t>
      </w:r>
      <w:r w:rsidRPr="00246F13">
        <w:rPr>
          <w:rFonts w:ascii="Times New Roman" w:hAnsi="Times New Roman"/>
          <w:sz w:val="24"/>
          <w:szCs w:val="24"/>
          <w:lang w:val="ru-RU" w:eastAsia="ru-RU"/>
        </w:rPr>
        <w:t>для</w:t>
      </w:r>
      <w:r w:rsidRPr="00246F13">
        <w:rPr>
          <w:rFonts w:ascii="Times New Roman" w:hAnsi="Times New Roman"/>
          <w:noProof/>
          <w:sz w:val="24"/>
          <w:szCs w:val="24"/>
          <w:lang w:val="ru-RU" w:eastAsia="ru-RU"/>
        </w:rPr>
        <w:t xml:space="preserve"> </w:t>
      </w:r>
      <w:r w:rsidRPr="00246F13">
        <w:rPr>
          <w:rFonts w:ascii="Times New Roman" w:hAnsi="Times New Roman"/>
          <w:sz w:val="24"/>
          <w:szCs w:val="24"/>
          <w:lang w:val="ru-RU" w:eastAsia="ru-RU"/>
        </w:rPr>
        <w:t>глаз, упражнения для снятия напряжения.</w:t>
      </w:r>
      <w:r w:rsidRPr="00246F13">
        <w:rPr>
          <w:rFonts w:ascii="Times New Roman" w:hAnsi="Times New Roman"/>
          <w:color w:val="333333"/>
          <w:sz w:val="24"/>
          <w:szCs w:val="24"/>
          <w:lang w:val="ru-RU" w:eastAsia="ru-RU"/>
        </w:rPr>
        <w:t xml:space="preserve"> </w:t>
      </w:r>
      <w:r w:rsidRPr="00246F13">
        <w:rPr>
          <w:rFonts w:ascii="Times New Roman" w:hAnsi="Times New Roman"/>
          <w:sz w:val="24"/>
          <w:szCs w:val="24"/>
          <w:lang w:val="ru-RU" w:eastAsia="ru-RU"/>
        </w:rPr>
        <w:t>При выполнении практической</w:t>
      </w:r>
      <w:r w:rsidRPr="00246F13">
        <w:rPr>
          <w:rFonts w:ascii="Times New Roman" w:hAnsi="Times New Roman"/>
          <w:noProof/>
          <w:sz w:val="24"/>
          <w:szCs w:val="24"/>
          <w:lang w:val="ru-RU" w:eastAsia="ru-RU"/>
        </w:rPr>
        <w:t xml:space="preserve"> </w:t>
      </w:r>
      <w:r w:rsidRPr="00246F13">
        <w:rPr>
          <w:rFonts w:ascii="Times New Roman" w:hAnsi="Times New Roman"/>
          <w:sz w:val="24"/>
          <w:szCs w:val="24"/>
          <w:lang w:val="ru-RU" w:eastAsia="ru-RU"/>
        </w:rPr>
        <w:t>работы</w:t>
      </w:r>
      <w:r w:rsidRPr="00246F13">
        <w:rPr>
          <w:rFonts w:ascii="Times New Roman" w:hAnsi="Times New Roman"/>
          <w:noProof/>
          <w:sz w:val="24"/>
          <w:szCs w:val="24"/>
          <w:lang w:val="ru-RU" w:eastAsia="ru-RU"/>
        </w:rPr>
        <w:t xml:space="preserve"> на </w:t>
      </w:r>
      <w:r w:rsidRPr="00246F13">
        <w:rPr>
          <w:rFonts w:ascii="Times New Roman" w:hAnsi="Times New Roman"/>
          <w:noProof/>
          <w:sz w:val="24"/>
          <w:szCs w:val="24"/>
          <w:highlight w:val="white"/>
          <w:lang w:val="ru-RU" w:eastAsia="ru-RU"/>
        </w:rPr>
        <w:fldChar w:fldCharType="begin"/>
      </w:r>
      <w:r w:rsidRPr="00246F13">
        <w:rPr>
          <w:rFonts w:ascii="Times New Roman" w:hAnsi="Times New Roman"/>
          <w:noProof/>
          <w:sz w:val="24"/>
          <w:szCs w:val="24"/>
          <w:highlight w:val="white"/>
          <w:lang w:val="ru-RU" w:eastAsia="ru-RU"/>
        </w:rPr>
        <w:instrText>eq компьютере</w:instrText>
      </w:r>
      <w:r w:rsidRPr="00246F13">
        <w:rPr>
          <w:rFonts w:ascii="Times New Roman" w:hAnsi="Times New Roman"/>
          <w:noProof/>
          <w:sz w:val="24"/>
          <w:szCs w:val="24"/>
          <w:highlight w:val="white"/>
          <w:lang w:val="ru-RU" w:eastAsia="ru-RU"/>
        </w:rPr>
        <w:fldChar w:fldCharType="end"/>
      </w:r>
      <w:r w:rsidRPr="00246F13">
        <w:rPr>
          <w:rFonts w:ascii="Times New Roman" w:hAnsi="Times New Roman"/>
          <w:noProof/>
          <w:sz w:val="24"/>
          <w:szCs w:val="24"/>
          <w:lang w:val="ru-RU" w:eastAsia="ru-RU"/>
        </w:rPr>
        <w:t xml:space="preserve"> </w:t>
      </w:r>
      <w:r w:rsidRPr="00246F13">
        <w:rPr>
          <w:rFonts w:ascii="Times New Roman" w:hAnsi="Times New Roman"/>
          <w:sz w:val="24"/>
          <w:szCs w:val="24"/>
          <w:lang w:val="ru-RU" w:eastAsia="ru-RU"/>
        </w:rPr>
        <w:t>учащимся с ЗПР</w:t>
      </w:r>
      <w:r w:rsidRPr="00246F13">
        <w:rPr>
          <w:rFonts w:ascii="Times New Roman" w:hAnsi="Times New Roman"/>
          <w:noProof/>
          <w:sz w:val="24"/>
          <w:szCs w:val="24"/>
          <w:lang w:val="ru-RU" w:eastAsia="ru-RU"/>
        </w:rPr>
        <w:t xml:space="preserve"> необходимо предлагать подробную </w:t>
      </w:r>
      <w:r w:rsidRPr="00246F13">
        <w:rPr>
          <w:rFonts w:ascii="Times New Roman" w:hAnsi="Times New Roman"/>
          <w:sz w:val="24"/>
          <w:szCs w:val="24"/>
          <w:lang w:val="ru-RU" w:eastAsia="ru-RU"/>
        </w:rPr>
        <w:t>инструкционную карту</w:t>
      </w:r>
      <w:r w:rsidRPr="00246F13">
        <w:rPr>
          <w:rFonts w:ascii="Times New Roman" w:hAnsi="Times New Roman"/>
          <w:noProof/>
          <w:sz w:val="24"/>
          <w:szCs w:val="24"/>
          <w:lang w:val="ru-RU" w:eastAsia="ru-RU"/>
        </w:rPr>
        <w:t xml:space="preserve"> с </w:t>
      </w:r>
      <w:r w:rsidRPr="00246F13">
        <w:rPr>
          <w:rFonts w:ascii="Times New Roman" w:hAnsi="Times New Roman"/>
          <w:noProof/>
          <w:sz w:val="24"/>
          <w:szCs w:val="24"/>
          <w:highlight w:val="white"/>
          <w:lang w:val="ru-RU" w:eastAsia="ru-RU"/>
        </w:rPr>
        <w:fldChar w:fldCharType="begin"/>
      </w:r>
      <w:r w:rsidRPr="00246F13">
        <w:rPr>
          <w:rFonts w:ascii="Times New Roman" w:hAnsi="Times New Roman"/>
          <w:noProof/>
          <w:sz w:val="24"/>
          <w:szCs w:val="24"/>
          <w:highlight w:val="white"/>
          <w:lang w:val="ru-RU" w:eastAsia="ru-RU"/>
        </w:rPr>
        <w:instrText>eq описанием</w:instrText>
      </w:r>
      <w:r w:rsidRPr="00246F13">
        <w:rPr>
          <w:rFonts w:ascii="Times New Roman" w:hAnsi="Times New Roman"/>
          <w:noProof/>
          <w:sz w:val="24"/>
          <w:szCs w:val="24"/>
          <w:highlight w:val="white"/>
          <w:lang w:val="ru-RU" w:eastAsia="ru-RU"/>
        </w:rPr>
        <w:fldChar w:fldCharType="end"/>
      </w:r>
      <w:r w:rsidRPr="00246F13">
        <w:rPr>
          <w:rFonts w:ascii="Times New Roman" w:hAnsi="Times New Roman"/>
          <w:noProof/>
          <w:sz w:val="24"/>
          <w:szCs w:val="24"/>
          <w:lang w:val="ru-RU" w:eastAsia="ru-RU"/>
        </w:rPr>
        <w:t xml:space="preserve"> </w:t>
      </w:r>
      <w:r w:rsidRPr="00246F13">
        <w:rPr>
          <w:rFonts w:ascii="Times New Roman" w:hAnsi="Times New Roman"/>
          <w:sz w:val="24"/>
          <w:szCs w:val="24"/>
          <w:lang w:val="ru-RU" w:eastAsia="ru-RU"/>
        </w:rPr>
        <w:t>каждого</w:t>
      </w:r>
      <w:r w:rsidRPr="00246F13">
        <w:rPr>
          <w:rFonts w:ascii="Times New Roman" w:hAnsi="Times New Roman"/>
          <w:noProof/>
          <w:sz w:val="24"/>
          <w:szCs w:val="24"/>
          <w:lang w:val="ru-RU" w:eastAsia="ru-RU"/>
        </w:rPr>
        <w:t xml:space="preserve"> </w:t>
      </w:r>
      <w:r w:rsidRPr="00246F13">
        <w:rPr>
          <w:rFonts w:ascii="Times New Roman" w:hAnsi="Times New Roman"/>
          <w:sz w:val="24"/>
          <w:szCs w:val="24"/>
          <w:lang w:val="ru-RU" w:eastAsia="ru-RU"/>
        </w:rPr>
        <w:t>шага</w:t>
      </w:r>
      <w:r w:rsidRPr="00246F13">
        <w:rPr>
          <w:rFonts w:ascii="Times New Roman" w:hAnsi="Times New Roman"/>
          <w:noProof/>
          <w:sz w:val="24"/>
          <w:szCs w:val="24"/>
          <w:lang w:val="ru-RU" w:eastAsia="ru-RU"/>
        </w:rPr>
        <w:t xml:space="preserve"> </w:t>
      </w:r>
      <w:r w:rsidRPr="00246F13">
        <w:rPr>
          <w:rFonts w:ascii="Times New Roman" w:hAnsi="Times New Roman"/>
          <w:noProof/>
          <w:sz w:val="24"/>
          <w:szCs w:val="24"/>
          <w:highlight w:val="white"/>
          <w:lang w:val="ru-RU" w:eastAsia="ru-RU"/>
        </w:rPr>
        <w:fldChar w:fldCharType="begin"/>
      </w:r>
      <w:r w:rsidRPr="00246F13">
        <w:rPr>
          <w:rFonts w:ascii="Times New Roman" w:hAnsi="Times New Roman"/>
          <w:noProof/>
          <w:sz w:val="24"/>
          <w:szCs w:val="24"/>
          <w:highlight w:val="white"/>
          <w:lang w:val="ru-RU" w:eastAsia="ru-RU"/>
        </w:rPr>
        <w:instrText>eq выполнения</w:instrText>
      </w:r>
      <w:r w:rsidRPr="00246F13">
        <w:rPr>
          <w:rFonts w:ascii="Times New Roman" w:hAnsi="Times New Roman"/>
          <w:noProof/>
          <w:sz w:val="24"/>
          <w:szCs w:val="24"/>
          <w:highlight w:val="white"/>
          <w:lang w:val="ru-RU" w:eastAsia="ru-RU"/>
        </w:rPr>
        <w:fldChar w:fldCharType="end"/>
      </w:r>
      <w:r w:rsidRPr="00246F13">
        <w:rPr>
          <w:rFonts w:ascii="Times New Roman" w:hAnsi="Times New Roman"/>
          <w:noProof/>
          <w:sz w:val="24"/>
          <w:szCs w:val="24"/>
          <w:lang w:val="ru-RU" w:eastAsia="ru-RU"/>
        </w:rPr>
        <w:t xml:space="preserve"> </w:t>
      </w:r>
      <w:r w:rsidRPr="00246F13">
        <w:rPr>
          <w:rFonts w:ascii="Times New Roman" w:hAnsi="Times New Roman"/>
          <w:sz w:val="24"/>
          <w:szCs w:val="24"/>
          <w:lang w:val="ru-RU" w:eastAsia="ru-RU"/>
        </w:rPr>
        <w:t>задания.</w:t>
      </w:r>
    </w:p>
    <w:p w:rsidR="00246F13" w:rsidRPr="00246F13" w:rsidRDefault="00246F13" w:rsidP="00246F13">
      <w:pPr>
        <w:autoSpaceDE w:val="0"/>
        <w:autoSpaceDN w:val="0"/>
        <w:adjustRightInd w:val="0"/>
        <w:spacing w:after="0" w:line="240" w:lineRule="auto"/>
        <w:ind w:firstLine="709"/>
        <w:jc w:val="both"/>
        <w:rPr>
          <w:rFonts w:ascii="Times New Roman" w:hAnsi="Times New Roman"/>
          <w:color w:val="333333"/>
          <w:sz w:val="24"/>
          <w:szCs w:val="24"/>
          <w:lang w:val="ru-RU" w:eastAsia="ru-RU"/>
        </w:rPr>
      </w:pPr>
      <w:r w:rsidRPr="00246F13">
        <w:rPr>
          <w:rFonts w:ascii="Times New Roman" w:hAnsi="Times New Roman"/>
          <w:sz w:val="24"/>
          <w:szCs w:val="24"/>
          <w:lang w:val="ru-RU" w:eastAsia="ru-RU"/>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ребенка с ЗПР, и возможные нарушения нейродинамики при планировании объема практической работы.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246F13" w:rsidRPr="00246F13" w:rsidRDefault="00246F13" w:rsidP="00246F13">
      <w:pPr>
        <w:autoSpaceDE w:val="0"/>
        <w:autoSpaceDN w:val="0"/>
        <w:adjustRightInd w:val="0"/>
        <w:spacing w:after="0" w:line="240" w:lineRule="auto"/>
        <w:ind w:firstLine="709"/>
        <w:jc w:val="both"/>
        <w:rPr>
          <w:rFonts w:ascii="Times New Roman" w:hAnsi="Times New Roman"/>
          <w:sz w:val="24"/>
          <w:szCs w:val="24"/>
          <w:lang w:val="ru-RU" w:eastAsia="ru-RU"/>
        </w:rPr>
      </w:pPr>
      <w:r w:rsidRPr="00246F13">
        <w:rPr>
          <w:rFonts w:ascii="Times New Roman" w:hAnsi="Times New Roman"/>
          <w:noProof/>
          <w:sz w:val="24"/>
          <w:szCs w:val="24"/>
          <w:lang w:val="ru-RU" w:eastAsia="ru-RU"/>
        </w:rPr>
        <w:t xml:space="preserve">На </w:t>
      </w:r>
      <w:r w:rsidRPr="00246F13">
        <w:rPr>
          <w:rFonts w:ascii="Times New Roman" w:hAnsi="Times New Roman"/>
          <w:sz w:val="24"/>
          <w:szCs w:val="24"/>
          <w:lang w:val="ru-RU" w:eastAsia="ru-RU"/>
        </w:rPr>
        <w:t>уроках</w:t>
      </w:r>
      <w:r w:rsidRPr="00246F13">
        <w:rPr>
          <w:rFonts w:ascii="Times New Roman" w:hAnsi="Times New Roman"/>
          <w:noProof/>
          <w:sz w:val="24"/>
          <w:szCs w:val="24"/>
          <w:lang w:val="ru-RU" w:eastAsia="ru-RU"/>
        </w:rPr>
        <w:t xml:space="preserve"> </w:t>
      </w:r>
      <w:r w:rsidRPr="00246F13">
        <w:rPr>
          <w:rFonts w:ascii="Times New Roman" w:hAnsi="Times New Roman"/>
          <w:sz w:val="24"/>
          <w:szCs w:val="24"/>
          <w:lang w:val="ru-RU" w:eastAsia="ru-RU"/>
        </w:rPr>
        <w:t>информатики</w:t>
      </w:r>
      <w:r w:rsidRPr="00246F13">
        <w:rPr>
          <w:rFonts w:ascii="Times New Roman" w:hAnsi="Times New Roman"/>
          <w:noProof/>
          <w:sz w:val="24"/>
          <w:szCs w:val="24"/>
          <w:lang w:val="ru-RU" w:eastAsia="ru-RU"/>
        </w:rPr>
        <w:t xml:space="preserve"> </w:t>
      </w:r>
      <w:r w:rsidRPr="00246F13">
        <w:rPr>
          <w:rFonts w:ascii="Times New Roman" w:hAnsi="Times New Roman"/>
          <w:noProof/>
          <w:sz w:val="24"/>
          <w:szCs w:val="24"/>
          <w:highlight w:val="white"/>
          <w:lang w:val="ru-RU" w:eastAsia="ru-RU"/>
        </w:rPr>
        <w:fldChar w:fldCharType="begin"/>
      </w:r>
      <w:r w:rsidRPr="00246F13">
        <w:rPr>
          <w:rFonts w:ascii="Times New Roman" w:hAnsi="Times New Roman"/>
          <w:noProof/>
          <w:sz w:val="24"/>
          <w:szCs w:val="24"/>
          <w:highlight w:val="white"/>
          <w:lang w:val="ru-RU" w:eastAsia="ru-RU"/>
        </w:rPr>
        <w:instrText>eq целесообразным</w:instrText>
      </w:r>
      <w:r w:rsidRPr="00246F13">
        <w:rPr>
          <w:rFonts w:ascii="Times New Roman" w:hAnsi="Times New Roman"/>
          <w:noProof/>
          <w:sz w:val="24"/>
          <w:szCs w:val="24"/>
          <w:highlight w:val="white"/>
          <w:lang w:val="ru-RU" w:eastAsia="ru-RU"/>
        </w:rPr>
        <w:fldChar w:fldCharType="end"/>
      </w:r>
      <w:r w:rsidRPr="00246F13">
        <w:rPr>
          <w:rFonts w:ascii="Times New Roman" w:hAnsi="Times New Roman"/>
          <w:noProof/>
          <w:sz w:val="24"/>
          <w:szCs w:val="24"/>
          <w:lang w:val="ru-RU" w:eastAsia="ru-RU"/>
        </w:rPr>
        <w:t xml:space="preserve"> </w:t>
      </w:r>
      <w:r w:rsidRPr="00246F13">
        <w:rPr>
          <w:rFonts w:ascii="Times New Roman" w:hAnsi="Times New Roman"/>
          <w:sz w:val="24"/>
          <w:szCs w:val="24"/>
          <w:lang w:val="ru-RU" w:eastAsia="ru-RU"/>
        </w:rPr>
        <w:t>является</w:t>
      </w:r>
      <w:r w:rsidRPr="00246F13">
        <w:rPr>
          <w:rFonts w:ascii="Times New Roman" w:hAnsi="Times New Roman"/>
          <w:noProof/>
          <w:sz w:val="24"/>
          <w:szCs w:val="24"/>
          <w:lang w:val="ru-RU" w:eastAsia="ru-RU"/>
        </w:rPr>
        <w:t xml:space="preserve"> </w:t>
      </w:r>
      <w:r w:rsidRPr="00246F13">
        <w:rPr>
          <w:rFonts w:ascii="Times New Roman" w:hAnsi="Times New Roman"/>
          <w:sz w:val="24"/>
          <w:szCs w:val="24"/>
          <w:lang w:val="ru-RU" w:eastAsia="ru-RU"/>
        </w:rPr>
        <w:t>постоянное</w:t>
      </w:r>
      <w:r w:rsidRPr="00246F13">
        <w:rPr>
          <w:rFonts w:ascii="Times New Roman" w:hAnsi="Times New Roman"/>
          <w:noProof/>
          <w:sz w:val="24"/>
          <w:szCs w:val="24"/>
          <w:lang w:val="ru-RU" w:eastAsia="ru-RU"/>
        </w:rPr>
        <w:t xml:space="preserve"> </w:t>
      </w:r>
      <w:r w:rsidRPr="00246F13">
        <w:rPr>
          <w:rFonts w:ascii="Times New Roman" w:hAnsi="Times New Roman"/>
          <w:noProof/>
          <w:sz w:val="24"/>
          <w:szCs w:val="24"/>
          <w:highlight w:val="white"/>
          <w:lang w:val="ru-RU" w:eastAsia="ru-RU"/>
        </w:rPr>
        <w:fldChar w:fldCharType="begin"/>
      </w:r>
      <w:r w:rsidRPr="00246F13">
        <w:rPr>
          <w:rFonts w:ascii="Times New Roman" w:hAnsi="Times New Roman"/>
          <w:noProof/>
          <w:sz w:val="24"/>
          <w:szCs w:val="24"/>
          <w:highlight w:val="white"/>
          <w:lang w:val="ru-RU" w:eastAsia="ru-RU"/>
        </w:rPr>
        <w:instrText>eq использование</w:instrText>
      </w:r>
      <w:r w:rsidRPr="00246F13">
        <w:rPr>
          <w:rFonts w:ascii="Times New Roman" w:hAnsi="Times New Roman"/>
          <w:noProof/>
          <w:sz w:val="24"/>
          <w:szCs w:val="24"/>
          <w:highlight w:val="white"/>
          <w:lang w:val="ru-RU" w:eastAsia="ru-RU"/>
        </w:rPr>
        <w:fldChar w:fldCharType="end"/>
      </w:r>
      <w:r w:rsidRPr="00246F13">
        <w:rPr>
          <w:rFonts w:ascii="Times New Roman" w:hAnsi="Times New Roman"/>
          <w:noProof/>
          <w:sz w:val="24"/>
          <w:szCs w:val="24"/>
          <w:lang w:val="ru-RU" w:eastAsia="ru-RU"/>
        </w:rPr>
        <w:t xml:space="preserve"> </w:t>
      </w:r>
      <w:r w:rsidRPr="00246F13">
        <w:rPr>
          <w:rFonts w:ascii="Times New Roman" w:hAnsi="Times New Roman"/>
          <w:sz w:val="24"/>
          <w:szCs w:val="24"/>
          <w:lang w:val="ru-RU" w:eastAsia="ru-RU"/>
        </w:rPr>
        <w:t>материалов</w:t>
      </w:r>
      <w:r w:rsidRPr="00246F13">
        <w:rPr>
          <w:rFonts w:ascii="Times New Roman" w:hAnsi="Times New Roman"/>
          <w:noProof/>
          <w:sz w:val="24"/>
          <w:szCs w:val="24"/>
          <w:lang w:val="ru-RU" w:eastAsia="ru-RU"/>
        </w:rPr>
        <w:t xml:space="preserve"> к </w:t>
      </w:r>
      <w:r w:rsidRPr="00246F13">
        <w:rPr>
          <w:rFonts w:ascii="Times New Roman" w:hAnsi="Times New Roman"/>
          <w:sz w:val="24"/>
          <w:szCs w:val="24"/>
          <w:lang w:val="ru-RU" w:eastAsia="ru-RU"/>
        </w:rPr>
        <w:t>урокам,</w:t>
      </w:r>
      <w:r w:rsidRPr="00246F13">
        <w:rPr>
          <w:rFonts w:ascii="Times New Roman" w:hAnsi="Times New Roman"/>
          <w:noProof/>
          <w:sz w:val="24"/>
          <w:szCs w:val="24"/>
          <w:lang w:val="ru-RU" w:eastAsia="ru-RU"/>
        </w:rPr>
        <w:t xml:space="preserve"> </w:t>
      </w:r>
      <w:r w:rsidRPr="00246F13">
        <w:rPr>
          <w:rFonts w:ascii="Times New Roman" w:hAnsi="Times New Roman"/>
          <w:noProof/>
          <w:sz w:val="24"/>
          <w:szCs w:val="24"/>
          <w:highlight w:val="white"/>
          <w:lang w:val="ru-RU" w:eastAsia="ru-RU"/>
        </w:rPr>
        <w:fldChar w:fldCharType="begin"/>
      </w:r>
      <w:r w:rsidRPr="00246F13">
        <w:rPr>
          <w:rFonts w:ascii="Times New Roman" w:hAnsi="Times New Roman"/>
          <w:noProof/>
          <w:sz w:val="24"/>
          <w:szCs w:val="24"/>
          <w:highlight w:val="white"/>
          <w:lang w:val="ru-RU" w:eastAsia="ru-RU"/>
        </w:rPr>
        <w:instrText>eq созданных</w:instrText>
      </w:r>
      <w:r w:rsidRPr="00246F13">
        <w:rPr>
          <w:rFonts w:ascii="Times New Roman" w:hAnsi="Times New Roman"/>
          <w:noProof/>
          <w:sz w:val="24"/>
          <w:szCs w:val="24"/>
          <w:highlight w:val="white"/>
          <w:lang w:val="ru-RU" w:eastAsia="ru-RU"/>
        </w:rPr>
        <w:fldChar w:fldCharType="end"/>
      </w:r>
      <w:r w:rsidRPr="00246F13">
        <w:rPr>
          <w:rFonts w:ascii="Times New Roman" w:hAnsi="Times New Roman"/>
          <w:noProof/>
          <w:sz w:val="24"/>
          <w:szCs w:val="24"/>
          <w:lang w:val="ru-RU" w:eastAsia="ru-RU"/>
        </w:rPr>
        <w:t xml:space="preserve"> в </w:t>
      </w:r>
      <w:r w:rsidRPr="00246F13">
        <w:rPr>
          <w:rFonts w:ascii="Times New Roman" w:hAnsi="Times New Roman"/>
          <w:sz w:val="24"/>
          <w:szCs w:val="24"/>
          <w:lang w:val="ru-RU" w:eastAsia="ru-RU"/>
        </w:rPr>
        <w:t>программе</w:t>
      </w:r>
      <w:r w:rsidRPr="00246F13">
        <w:rPr>
          <w:rFonts w:ascii="Times New Roman" w:hAnsi="Times New Roman"/>
          <w:noProof/>
          <w:sz w:val="24"/>
          <w:szCs w:val="24"/>
          <w:lang w:val="ru-RU" w:eastAsia="ru-RU"/>
        </w:rPr>
        <w:t xml:space="preserve"> MS </w:t>
      </w:r>
      <w:r w:rsidRPr="00246F13">
        <w:rPr>
          <w:rFonts w:ascii="Times New Roman" w:hAnsi="Times New Roman"/>
          <w:sz w:val="24"/>
          <w:szCs w:val="24"/>
          <w:lang w:val="ru-RU" w:eastAsia="ru-RU"/>
        </w:rPr>
        <w:t>Power</w:t>
      </w:r>
      <w:r w:rsidRPr="00246F13">
        <w:rPr>
          <w:rFonts w:ascii="Times New Roman" w:hAnsi="Times New Roman"/>
          <w:noProof/>
          <w:sz w:val="24"/>
          <w:szCs w:val="24"/>
          <w:lang w:val="ru-RU" w:eastAsia="ru-RU"/>
        </w:rPr>
        <w:t xml:space="preserve"> </w:t>
      </w:r>
      <w:r w:rsidRPr="00246F13">
        <w:rPr>
          <w:rFonts w:ascii="Times New Roman" w:hAnsi="Times New Roman"/>
          <w:noProof/>
          <w:sz w:val="24"/>
          <w:szCs w:val="24"/>
          <w:lang w:eastAsia="ru-RU"/>
        </w:rPr>
        <w:t>Point</w:t>
      </w:r>
      <w:r w:rsidRPr="00246F13">
        <w:rPr>
          <w:rFonts w:ascii="Times New Roman" w:hAnsi="Times New Roman"/>
          <w:noProof/>
          <w:sz w:val="24"/>
          <w:szCs w:val="24"/>
          <w:lang w:val="ru-RU" w:eastAsia="ru-RU"/>
        </w:rPr>
        <w:t xml:space="preserve">, образовательные интернет порталы </w:t>
      </w:r>
      <w:r w:rsidRPr="00246F13">
        <w:rPr>
          <w:rFonts w:ascii="Times New Roman" w:hAnsi="Times New Roman"/>
          <w:sz w:val="24"/>
          <w:szCs w:val="24"/>
          <w:shd w:val="clear" w:color="auto" w:fill="FFFFFF"/>
          <w:lang w:val="ru-RU" w:eastAsia="ru-RU"/>
        </w:rPr>
        <w:t xml:space="preserve">«Российская электронная школа», Learning Apps и т.д.).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246F13" w:rsidRPr="00246F13" w:rsidRDefault="00246F13" w:rsidP="00246F13">
      <w:pPr>
        <w:spacing w:after="0" w:line="240" w:lineRule="auto"/>
        <w:ind w:firstLine="709"/>
        <w:jc w:val="center"/>
        <w:rPr>
          <w:rFonts w:ascii="Times New Roman" w:hAnsi="Times New Roman"/>
          <w:sz w:val="24"/>
          <w:szCs w:val="24"/>
          <w:lang w:val="ru-RU" w:eastAsia="ru-RU"/>
        </w:rPr>
      </w:pP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lastRenderedPageBreak/>
        <w:t>Содержание курса информатики 7 КЛАСС (первый год обучения на уровне основного общего образования)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
          <w:bCs/>
          <w:color w:val="000000"/>
          <w:sz w:val="24"/>
          <w:szCs w:val="24"/>
          <w:lang w:val="ru-RU" w:eastAsia="ru-RU"/>
        </w:rPr>
        <w:t>Раздел «Информация и информационные процессы»</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Передача информации. Источник, информационный канал, приёмник информации.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
          <w:bCs/>
          <w:color w:val="000000"/>
          <w:sz w:val="24"/>
          <w:szCs w:val="24"/>
          <w:lang w:val="ru-RU" w:eastAsia="ru-RU"/>
        </w:rPr>
        <w:t xml:space="preserve">Раздел «Компьютер как универсальное устройство обработки информации» </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Программное обеспечение компьютера.</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История и тенденции развития компьютеров, улучшение характеристик компьютеров. Суперкомпьютеры.</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Физические ограничения на значения характеристик компьютеров.</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Параллельные вычисления.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Техника безопасности и правила работы на компьютере.</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Правовые нормы использования программного обеспечения.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и др.).</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Архивирование и разархивирование.</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Файловый менеджер.</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Поиск в файловой системе.</w:t>
      </w:r>
    </w:p>
    <w:p w:rsidR="00246F13" w:rsidRPr="00246F13" w:rsidRDefault="00246F13" w:rsidP="00246F13">
      <w:pPr>
        <w:shd w:val="clear" w:color="auto" w:fill="FFFFFF"/>
        <w:spacing w:after="0" w:line="240" w:lineRule="auto"/>
        <w:ind w:firstLine="709"/>
        <w:jc w:val="both"/>
        <w:rPr>
          <w:rFonts w:ascii="Times New Roman" w:hAnsi="Times New Roman"/>
          <w:b/>
          <w:color w:val="000000"/>
          <w:sz w:val="24"/>
          <w:szCs w:val="24"/>
          <w:lang w:val="ru-RU" w:eastAsia="ru-RU"/>
        </w:rPr>
      </w:pPr>
      <w:r w:rsidRPr="00246F13">
        <w:rPr>
          <w:rFonts w:ascii="Times New Roman" w:hAnsi="Times New Roman"/>
          <w:b/>
          <w:bCs/>
          <w:color w:val="000000"/>
          <w:sz w:val="24"/>
          <w:szCs w:val="24"/>
          <w:lang w:val="ru-RU" w:eastAsia="ru-RU"/>
        </w:rPr>
        <w:t>Раздел «Обработка графической информации»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lastRenderedPageBreak/>
        <w:t>Ввод изображений с использованием различных цифровых устройств (цифровых фотоаппаратов и микроскопов, видеокамер, сканеров и т. д.).</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
          <w:bCs/>
          <w:color w:val="000000"/>
          <w:sz w:val="24"/>
          <w:szCs w:val="24"/>
          <w:lang w:val="ru-RU" w:eastAsia="ru-RU"/>
        </w:rPr>
        <w:t>Раздел «Обработка текстовой информации»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Текстовые документы и их структурные элементы (страница, абзац, строка, слово, символ).</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Проверка правописания, словари.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Инструменты ввода текста с использованием сканера, программ распознавания, расшифровки устной речи. Компьютерный перевод.</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
          <w:bCs/>
          <w:color w:val="000000"/>
          <w:sz w:val="24"/>
          <w:szCs w:val="24"/>
          <w:lang w:val="ru-RU" w:eastAsia="ru-RU"/>
        </w:rPr>
        <w:t>Раздел «Мультимедиа»</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Звуки и видео изображения. Композиция и монтаж.</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Возможность дискретного представления мультимедийных данных.  Подготовка компьютерных презентаций. Включение в презентацию аудиовизуальных объектов</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
          <w:bCs/>
          <w:color w:val="000000"/>
          <w:sz w:val="24"/>
          <w:szCs w:val="24"/>
          <w:lang w:val="ru-RU" w:eastAsia="ru-RU"/>
        </w:rPr>
        <w:t>Практические работы по информатике 7 класс</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 1. «Знакомство с браузером и с поисковой системой» (Отработка поисковых запросов (Например, сайт школы, поиск по адресу, ввод, вывод данных).</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№2 «Использование Интернета для запроса поиска информации» (Например, История создания компьютера).</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№3 «</w:t>
      </w:r>
      <w:r w:rsidRPr="00246F13">
        <w:rPr>
          <w:rFonts w:ascii="Times New Roman" w:hAnsi="Times New Roman"/>
          <w:sz w:val="24"/>
          <w:szCs w:val="24"/>
          <w:lang w:val="ru-RU" w:eastAsia="ru-RU"/>
        </w:rPr>
        <w:t xml:space="preserve">Основные устройства персонального компьютера. Сборка компьютера» </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№4 «Программное обеспечение компьютера».</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№5 «Работа с объектами файловой системы».</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 6 «Настройка пользовательского интерфейса WINDOWS».</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№7 «Обработка и создание растровых изображений в графическом редакторе Paint».</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№8 «Обработка и создание векторных изображений в графическом редакторе Paint».</w:t>
      </w:r>
    </w:p>
    <w:p w:rsidR="00246F13" w:rsidRPr="00246F13" w:rsidRDefault="00246F13" w:rsidP="00246F13">
      <w:pPr>
        <w:shd w:val="clear" w:color="auto" w:fill="FFFFFF"/>
        <w:spacing w:after="0" w:line="240" w:lineRule="auto"/>
        <w:ind w:firstLine="709"/>
        <w:jc w:val="both"/>
        <w:rPr>
          <w:rFonts w:ascii="Times New Roman" w:hAnsi="Times New Roman"/>
          <w:sz w:val="24"/>
          <w:szCs w:val="24"/>
          <w:shd w:val="clear" w:color="auto" w:fill="FFFFFF"/>
          <w:lang w:val="ru-RU" w:eastAsia="ru-RU"/>
        </w:rPr>
      </w:pPr>
      <w:r w:rsidRPr="00246F13">
        <w:rPr>
          <w:rFonts w:ascii="Times New Roman" w:hAnsi="Times New Roman"/>
          <w:sz w:val="24"/>
          <w:szCs w:val="24"/>
          <w:shd w:val="clear" w:color="auto" w:fill="FFFFFF"/>
          <w:lang w:val="ru-RU" w:eastAsia="ru-RU"/>
        </w:rPr>
        <w:t>Практическая работа №9 «Создание текстового документа, набор текста».</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№10 «Создание текстового документа, набор текста, основные элементы редактирования».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№11 «Создание текстового документа, набор текста, основные элементы редактирования и форматирования текста».</w:t>
      </w:r>
    </w:p>
    <w:p w:rsidR="00246F13" w:rsidRPr="00246F13" w:rsidRDefault="00246F13" w:rsidP="00246F13">
      <w:pPr>
        <w:shd w:val="clear" w:color="auto" w:fill="FFFFFF"/>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Практическая работа №12 «Создание текстового документа, применения стилевого форматирование».</w:t>
      </w:r>
    </w:p>
    <w:p w:rsidR="00246F13" w:rsidRPr="00246F13" w:rsidRDefault="00246F13" w:rsidP="00246F13">
      <w:pPr>
        <w:shd w:val="clear" w:color="auto" w:fill="FFFFFF"/>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Практическая работа №13 «Правила оформления титульного листа».</w:t>
      </w:r>
    </w:p>
    <w:p w:rsidR="00246F13" w:rsidRPr="00246F13" w:rsidRDefault="00246F13" w:rsidP="00246F13">
      <w:pPr>
        <w:shd w:val="clear" w:color="auto" w:fill="FFFFFF"/>
        <w:spacing w:after="0" w:line="240" w:lineRule="auto"/>
        <w:ind w:firstLine="709"/>
        <w:jc w:val="both"/>
        <w:rPr>
          <w:rFonts w:ascii="Times New Roman" w:hAnsi="Times New Roman"/>
          <w:sz w:val="24"/>
          <w:szCs w:val="24"/>
          <w:shd w:val="clear" w:color="auto" w:fill="FFFFFF"/>
          <w:lang w:val="ru-RU" w:eastAsia="ru-RU"/>
        </w:rPr>
      </w:pPr>
      <w:r w:rsidRPr="00246F13">
        <w:rPr>
          <w:rFonts w:ascii="Times New Roman" w:hAnsi="Times New Roman"/>
          <w:sz w:val="24"/>
          <w:szCs w:val="24"/>
          <w:shd w:val="clear" w:color="auto" w:fill="FFFFFF"/>
          <w:lang w:val="ru-RU" w:eastAsia="ru-RU"/>
        </w:rPr>
        <w:t>Практическая работа №14 «Создание и оформление реферата».</w:t>
      </w:r>
    </w:p>
    <w:p w:rsidR="00246F13" w:rsidRPr="00246F13" w:rsidRDefault="00246F13" w:rsidP="00246F13">
      <w:pPr>
        <w:shd w:val="clear" w:color="auto" w:fill="FFFFFF"/>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shd w:val="clear" w:color="auto" w:fill="FFFFFF"/>
          <w:lang w:val="ru-RU" w:eastAsia="ru-RU"/>
        </w:rPr>
        <w:t xml:space="preserve">Практическая работа №15 </w:t>
      </w:r>
      <w:r w:rsidRPr="00246F13">
        <w:rPr>
          <w:rFonts w:ascii="Times New Roman" w:hAnsi="Times New Roman"/>
          <w:sz w:val="24"/>
          <w:szCs w:val="24"/>
          <w:lang w:val="ru-RU" w:eastAsia="ru-RU"/>
        </w:rPr>
        <w:t>«Компьютерные словари и онлайн переводчики».</w:t>
      </w:r>
    </w:p>
    <w:p w:rsidR="00246F13" w:rsidRPr="00246F13" w:rsidRDefault="00246F13" w:rsidP="00246F13">
      <w:pPr>
        <w:spacing w:after="0" w:line="240" w:lineRule="auto"/>
        <w:ind w:firstLine="709"/>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Практическая работа №16 «Сканирование «бумажного» и распознавание электронного текстового документа». </w:t>
      </w:r>
    </w:p>
    <w:p w:rsidR="00246F13" w:rsidRPr="00246F13" w:rsidRDefault="00246F13" w:rsidP="00246F13">
      <w:pPr>
        <w:shd w:val="clear" w:color="auto" w:fill="FFFFFF"/>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Практическая работа №17 «Знакомство с основными элементами Создание презентаций в PowerPoint».</w:t>
      </w:r>
    </w:p>
    <w:p w:rsidR="00246F13" w:rsidRPr="00246F13" w:rsidRDefault="00246F13" w:rsidP="00246F13">
      <w:pPr>
        <w:shd w:val="clear" w:color="auto" w:fill="FFFFFF"/>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Практическая работа №18 «Создание движущихся объектов в Power Point».</w:t>
      </w:r>
    </w:p>
    <w:p w:rsidR="00246F13" w:rsidRPr="00246F13" w:rsidRDefault="00246F13" w:rsidP="00246F13">
      <w:pPr>
        <w:shd w:val="clear" w:color="auto" w:fill="FFFFFF"/>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Практическая работа №19 «Знакомство с основными элементами презентаций в PowerPoint».</w:t>
      </w:r>
    </w:p>
    <w:p w:rsidR="00246F13" w:rsidRPr="00246F13" w:rsidRDefault="00246F13" w:rsidP="00246F13">
      <w:pPr>
        <w:shd w:val="clear" w:color="auto" w:fill="FFFFFF"/>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Практическая работа № 20. «Создание презентации: «Персональный компьютер».</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highlight w:val="yellow"/>
          <w:lang w:val="ru-RU" w:eastAsia="ru-RU"/>
        </w:rPr>
      </w:pP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Содержание курса информатики 8 КЛАСС (второй год обучения на уровне основного общего образования)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
          <w:bCs/>
          <w:color w:val="000000"/>
          <w:sz w:val="24"/>
          <w:szCs w:val="24"/>
          <w:lang w:val="ru-RU" w:eastAsia="ru-RU"/>
        </w:rPr>
        <w:t>Раздел «Математические основы информатики»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Позиционные и непозиционные системы счисления. Примеры представления чисел в позиционных системах счисления.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246F13" w:rsidRPr="00246F13" w:rsidRDefault="00246F13" w:rsidP="00246F13">
      <w:pPr>
        <w:shd w:val="clear" w:color="auto" w:fill="FFFFFF"/>
        <w:spacing w:after="0" w:line="240" w:lineRule="auto"/>
        <w:ind w:right="40"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246F13" w:rsidRPr="00246F13" w:rsidRDefault="00246F13" w:rsidP="00246F13">
      <w:pPr>
        <w:shd w:val="clear" w:color="auto" w:fill="FFFFFF"/>
        <w:spacing w:after="0" w:line="240" w:lineRule="auto"/>
        <w:ind w:right="40"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Перевод натуральных чисел из двоичной системы счисления в восьмеричную и шестнадцатеричную и обратно.</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Арифметические действия в системах счисления.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Cs/>
          <w:color w:val="000000"/>
          <w:sz w:val="24"/>
          <w:szCs w:val="24"/>
          <w:lang w:val="ru-RU" w:eastAsia="ru-RU"/>
        </w:rPr>
        <w:t>Элементы комбинаторики, теории множеств и математической логики.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Расчет количества вариантов: формулы перемножения и сложения количества вариантов. Количество текстов данной длины в данном алфавите.</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246F13" w:rsidRPr="00246F13" w:rsidRDefault="00246F13" w:rsidP="00246F13">
      <w:pPr>
        <w:shd w:val="clear" w:color="auto" w:fill="FFFFFF"/>
        <w:spacing w:after="0" w:line="240" w:lineRule="auto"/>
        <w:ind w:right="-22"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
          <w:bCs/>
          <w:color w:val="000000"/>
          <w:sz w:val="24"/>
          <w:szCs w:val="24"/>
          <w:lang w:val="ru-RU" w:eastAsia="ru-RU"/>
        </w:rPr>
        <w:t>Раздел «Основы алгоритмизации»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Системы программирования. Средства создания и выполнения программ.</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
          <w:bCs/>
          <w:color w:val="000000"/>
          <w:sz w:val="24"/>
          <w:szCs w:val="24"/>
          <w:lang w:val="ru-RU" w:eastAsia="ru-RU"/>
        </w:rPr>
        <w:t>Раздел «Алгоритмические конструкции»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Конструкция «следование». </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Конструкция «ветвление». Условный оператор: полная и неполная формы.</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lastRenderedPageBreak/>
        <w:t>Выполнение и невыполнение условия (истинность и ложность высказывания). Простые и составные условия. Запись составных условий.</w:t>
      </w:r>
    </w:p>
    <w:p w:rsidR="00246F13" w:rsidRPr="00246F13" w:rsidRDefault="00246F13" w:rsidP="00246F13">
      <w:pPr>
        <w:shd w:val="clear" w:color="auto" w:fill="FFFFFF"/>
        <w:spacing w:after="0" w:line="240" w:lineRule="auto"/>
        <w:ind w:firstLine="709"/>
        <w:jc w:val="both"/>
        <w:rPr>
          <w:rFonts w:ascii="Times New Roman" w:hAnsi="Times New Roman"/>
          <w:iCs/>
          <w:color w:val="000000"/>
          <w:sz w:val="24"/>
          <w:szCs w:val="24"/>
          <w:lang w:val="ru-RU" w:eastAsia="ru-RU"/>
        </w:rPr>
      </w:pPr>
      <w:r w:rsidRPr="00246F13">
        <w:rPr>
          <w:rFonts w:ascii="Times New Roman" w:hAnsi="Times New Roman"/>
          <w:color w:val="000000"/>
          <w:sz w:val="24"/>
          <w:szCs w:val="24"/>
          <w:lang w:val="ru-RU" w:eastAsia="ru-RU"/>
        </w:rPr>
        <w:t>Конструкция «повторения»: циклы с заданным числом повторений, с условием выполнения, с переменного цикла. </w:t>
      </w:r>
      <w:r w:rsidRPr="00246F13">
        <w:rPr>
          <w:rFonts w:ascii="Times New Roman" w:hAnsi="Times New Roman"/>
          <w:iCs/>
          <w:color w:val="000000"/>
          <w:sz w:val="24"/>
          <w:szCs w:val="24"/>
          <w:lang w:val="ru-RU" w:eastAsia="ru-RU"/>
        </w:rPr>
        <w:t xml:space="preserve">Проверка условия выполнения цикла до начала выполнения тела цикла и после выполнения тела цикла: постусловие и предусловие цикла. </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Запись алгоритмических конструкций в выбранном языке программирования. </w:t>
      </w:r>
      <w:r w:rsidRPr="00246F13">
        <w:rPr>
          <w:rFonts w:ascii="Times New Roman" w:hAnsi="Times New Roman"/>
          <w:iCs/>
          <w:color w:val="000000"/>
          <w:sz w:val="24"/>
          <w:szCs w:val="24"/>
          <w:lang w:val="ru-RU" w:eastAsia="ru-RU"/>
        </w:rPr>
        <w:t>Примеры записи команд ветвления и повторения и других конструкций в различных алгоритмических языках.</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
          <w:bCs/>
          <w:color w:val="000000"/>
          <w:sz w:val="24"/>
          <w:szCs w:val="24"/>
          <w:lang w:val="ru-RU" w:eastAsia="ru-RU"/>
        </w:rPr>
        <w:t>Раздел «Начала программирования»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Оператор присваивания. </w:t>
      </w:r>
      <w:r w:rsidRPr="00246F13">
        <w:rPr>
          <w:rFonts w:ascii="Times New Roman" w:hAnsi="Times New Roman"/>
          <w:iCs/>
          <w:color w:val="000000"/>
          <w:sz w:val="24"/>
          <w:szCs w:val="24"/>
          <w:lang w:val="ru-RU" w:eastAsia="ru-RU"/>
        </w:rPr>
        <w:t>Представление о структурах данных.</w:t>
      </w:r>
      <w:r w:rsidRPr="00246F13">
        <w:rPr>
          <w:rFonts w:ascii="Times New Roman" w:hAnsi="Times New Roman"/>
          <w:color w:val="000000"/>
          <w:sz w:val="24"/>
          <w:szCs w:val="24"/>
          <w:lang w:val="ru-RU" w:eastAsia="ru-RU"/>
        </w:rPr>
        <w:t xml:space="preserve"> Константы и переменные. Переменная: имя и значение. Типы переменных: целые, вещественные, </w:t>
      </w:r>
      <w:r w:rsidRPr="00246F13">
        <w:rPr>
          <w:rFonts w:ascii="Times New Roman" w:hAnsi="Times New Roman"/>
          <w:iCs/>
          <w:color w:val="000000"/>
          <w:sz w:val="24"/>
          <w:szCs w:val="24"/>
          <w:lang w:val="ru-RU" w:eastAsia="ru-RU"/>
        </w:rPr>
        <w:t>символьные, строковые, логические</w:t>
      </w:r>
      <w:r w:rsidRPr="00246F13">
        <w:rPr>
          <w:rFonts w:ascii="Times New Roman" w:hAnsi="Times New Roman"/>
          <w:color w:val="000000"/>
          <w:sz w:val="24"/>
          <w:szCs w:val="24"/>
          <w:lang w:val="ru-RU" w:eastAsia="ru-RU"/>
        </w:rPr>
        <w:t>. Табличные величины (массивы). Одномерные массивы. </w:t>
      </w:r>
      <w:r w:rsidRPr="00246F13">
        <w:rPr>
          <w:rFonts w:ascii="Times New Roman" w:hAnsi="Times New Roman"/>
          <w:iCs/>
          <w:color w:val="000000"/>
          <w:sz w:val="24"/>
          <w:szCs w:val="24"/>
          <w:lang w:val="ru-RU" w:eastAsia="ru-RU"/>
        </w:rPr>
        <w:t>Двумерные массивы.</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Примеры задач обработки данных:</w:t>
      </w:r>
    </w:p>
    <w:p w:rsidR="00246F13" w:rsidRPr="00246F13" w:rsidRDefault="00246F13" w:rsidP="00246F13">
      <w:pPr>
        <w:numPr>
          <w:ilvl w:val="0"/>
          <w:numId w:val="81"/>
        </w:num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нахождение минимального и максимального числа из двух, трех, четырех данных чисел;</w:t>
      </w:r>
    </w:p>
    <w:p w:rsidR="00246F13" w:rsidRPr="00246F13" w:rsidRDefault="00246F13" w:rsidP="00246F13">
      <w:pPr>
        <w:numPr>
          <w:ilvl w:val="0"/>
          <w:numId w:val="81"/>
        </w:num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нахождение всех корней заданного квадратного уравнения;</w:t>
      </w:r>
    </w:p>
    <w:p w:rsidR="00246F13" w:rsidRPr="00246F13" w:rsidRDefault="00246F13" w:rsidP="00246F13">
      <w:pPr>
        <w:numPr>
          <w:ilvl w:val="0"/>
          <w:numId w:val="81"/>
        </w:num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заполнение числового массива в соответствии с формулой или путем ввода чисел;</w:t>
      </w:r>
    </w:p>
    <w:p w:rsidR="00246F13" w:rsidRPr="00246F13" w:rsidRDefault="00246F13" w:rsidP="00246F13">
      <w:pPr>
        <w:numPr>
          <w:ilvl w:val="0"/>
          <w:numId w:val="81"/>
        </w:num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нахождение суммы элементов данной конечной числовой последовательности или массива;</w:t>
      </w:r>
    </w:p>
    <w:p w:rsidR="00246F13" w:rsidRPr="00246F13" w:rsidRDefault="00246F13" w:rsidP="00246F13">
      <w:pPr>
        <w:numPr>
          <w:ilvl w:val="0"/>
          <w:numId w:val="81"/>
        </w:num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нахождение минимального (максимального) элемента массива.</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Знакомство с алгоритмами решения этих задач. Реализации этих алгоритмов в выбранной среде программирования.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Составление алгоритмов и программ по управлению исполнителями Робот, Черепашка, Чертежник и др.</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
          <w:bCs/>
          <w:color w:val="000000"/>
          <w:sz w:val="24"/>
          <w:szCs w:val="24"/>
          <w:lang w:val="ru-RU" w:eastAsia="ru-RU"/>
        </w:rPr>
        <w:t>Практические работы по информатике 8 класс</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№1 «Общие сведения о системах счисления».</w:t>
      </w:r>
    </w:p>
    <w:p w:rsidR="00246F13" w:rsidRPr="00246F13" w:rsidRDefault="00246F13" w:rsidP="00246F13">
      <w:pPr>
        <w:shd w:val="clear" w:color="auto" w:fill="FFFFFF"/>
        <w:spacing w:after="0" w:line="240" w:lineRule="auto"/>
        <w:ind w:firstLine="709"/>
        <w:jc w:val="both"/>
        <w:rPr>
          <w:rFonts w:ascii="Times New Roman" w:hAnsi="Times New Roman"/>
          <w:bCs/>
          <w:color w:val="000000"/>
          <w:sz w:val="24"/>
          <w:szCs w:val="24"/>
          <w:shd w:val="clear" w:color="auto" w:fill="FFFFFF"/>
          <w:lang w:val="ru-RU" w:eastAsia="ru-RU"/>
        </w:rPr>
      </w:pPr>
      <w:r w:rsidRPr="00246F13">
        <w:rPr>
          <w:rFonts w:ascii="Times New Roman" w:hAnsi="Times New Roman"/>
          <w:color w:val="000000"/>
          <w:sz w:val="24"/>
          <w:szCs w:val="24"/>
          <w:lang w:val="ru-RU" w:eastAsia="ru-RU"/>
        </w:rPr>
        <w:t>Практическая работа №2 «Перевод чисел из десятичной системы счисления в двоичную и обратно».</w:t>
      </w:r>
      <w:r w:rsidRPr="00246F13">
        <w:rPr>
          <w:rFonts w:ascii="Times New Roman" w:hAnsi="Times New Roman"/>
          <w:bCs/>
          <w:color w:val="000000"/>
          <w:sz w:val="24"/>
          <w:szCs w:val="24"/>
          <w:shd w:val="clear" w:color="auto" w:fill="FFFFFF"/>
          <w:lang w:val="ru-RU" w:eastAsia="ru-RU"/>
        </w:rPr>
        <w:t xml:space="preserve"> </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Cs/>
          <w:color w:val="000000"/>
          <w:sz w:val="24"/>
          <w:szCs w:val="24"/>
          <w:shd w:val="clear" w:color="auto" w:fill="FFFFFF"/>
          <w:lang w:val="ru-RU" w:eastAsia="ru-RU"/>
        </w:rPr>
        <w:t>Практическая работа №3 «Перевод чисел из двоичной системы счисления в восьмеричную и шестнадцатеричную системы счисления».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№4 «Перевод чисел из любой системы счисления в десятичную».</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№5</w:t>
      </w:r>
      <w:r w:rsidRPr="00246F13">
        <w:rPr>
          <w:rFonts w:ascii="Times New Roman" w:hAnsi="Times New Roman"/>
          <w:sz w:val="24"/>
          <w:szCs w:val="24"/>
          <w:lang w:val="ru-RU" w:eastAsia="ru-RU"/>
        </w:rPr>
        <w:t xml:space="preserve"> «</w:t>
      </w:r>
      <w:r w:rsidRPr="00246F13">
        <w:rPr>
          <w:rFonts w:ascii="Times New Roman" w:hAnsi="Times New Roman"/>
          <w:color w:val="000000"/>
          <w:sz w:val="24"/>
          <w:szCs w:val="24"/>
          <w:lang w:val="ru-RU" w:eastAsia="ru-RU"/>
        </w:rPr>
        <w:t xml:space="preserve">Перевод чисел из одной системы счисления в другую». </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№6 «Построение таблиц истинности для логических выражений».</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№7 «Решение логических задач».</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№8 «Работа с исполнителями в среде Кумир».</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№9 «Исполнение линейного алгоритма в среде Кумир».</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№10 «Разработка линейных и разветвляющихся алгоритмов в системе Кумир».</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№11 «Построение линейных алгоритмов с помощью компьютера».</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№12 «Построение алгоритмов с ветвлениями с помощью компьютера».</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№13«Составление циклических алгоритмов».</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№14 «Разработка алгоритма решения задачи».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№15</w:t>
      </w:r>
      <w:r w:rsidRPr="00246F13">
        <w:rPr>
          <w:rFonts w:ascii="Times New Roman" w:hAnsi="Times New Roman"/>
          <w:sz w:val="24"/>
          <w:szCs w:val="24"/>
          <w:lang w:val="ru-RU" w:eastAsia="ru-RU"/>
        </w:rPr>
        <w:t xml:space="preserve"> </w:t>
      </w:r>
      <w:r w:rsidRPr="00246F13">
        <w:rPr>
          <w:rFonts w:ascii="Times New Roman" w:hAnsi="Times New Roman"/>
          <w:color w:val="000000"/>
          <w:sz w:val="24"/>
          <w:szCs w:val="24"/>
          <w:lang w:val="ru-RU" w:eastAsia="ru-RU"/>
        </w:rPr>
        <w:t>«Разработка алгоритма решения задачи».</w:t>
      </w:r>
    </w:p>
    <w:p w:rsidR="00246F13" w:rsidRPr="00246F13" w:rsidRDefault="00246F13" w:rsidP="00246F13">
      <w:pPr>
        <w:spacing w:after="0" w:line="240" w:lineRule="auto"/>
        <w:ind w:firstLine="709"/>
        <w:jc w:val="both"/>
        <w:rPr>
          <w:rFonts w:ascii="Times New Roman" w:hAnsi="Times New Roman"/>
          <w:sz w:val="24"/>
          <w:szCs w:val="24"/>
          <w:highlight w:val="yellow"/>
          <w:lang w:val="ru-RU" w:eastAsia="ru-RU"/>
        </w:rPr>
      </w:pP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Содержание курса информатики 9 КЛАСС (третий год обучения на уровне основного общего образования)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
          <w:bCs/>
          <w:color w:val="000000"/>
          <w:sz w:val="24"/>
          <w:szCs w:val="24"/>
          <w:lang w:val="ru-RU" w:eastAsia="ru-RU"/>
        </w:rPr>
        <w:t>Раздел «Моделирование и формализация»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lastRenderedPageBreak/>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Список. Первый элемент, последний элемент, предыдущий элемент, следующий элемент. Вставка, удаление и замена элемента.</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Дерево. Корень, лист, вершина (узел). Предшествующая вершина, последующие вершины. Поддерево. Высота дерева. </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
          <w:bCs/>
          <w:color w:val="000000"/>
          <w:sz w:val="24"/>
          <w:szCs w:val="24"/>
          <w:lang w:val="ru-RU" w:eastAsia="ru-RU"/>
        </w:rPr>
        <w:t>Раздел «Алгоритмизация и программирование»</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Этапы решения задачи на компьютере.</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Простейшие приемы диалоговой отладки программ (выбор точки останова, пошаговое выполнение, просмотр значений величин, отладочный вывод).</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Знакомство с документированием программ. </w:t>
      </w:r>
      <w:r w:rsidRPr="00246F13">
        <w:rPr>
          <w:rFonts w:ascii="Times New Roman" w:hAnsi="Times New Roman"/>
          <w:iCs/>
          <w:color w:val="000000"/>
          <w:sz w:val="24"/>
          <w:szCs w:val="24"/>
          <w:lang w:val="ru-RU" w:eastAsia="ru-RU"/>
        </w:rPr>
        <w:t>Составление описание программы по образцу.</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246F13" w:rsidRPr="00246F13" w:rsidRDefault="00246F13" w:rsidP="00246F13">
      <w:pPr>
        <w:shd w:val="clear" w:color="auto" w:fill="FFFFFF"/>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b/>
          <w:bCs/>
          <w:i/>
          <w:color w:val="000000"/>
          <w:sz w:val="24"/>
          <w:szCs w:val="24"/>
          <w:lang w:val="ru-RU" w:eastAsia="ru-RU"/>
        </w:rPr>
        <w:t>Робототехника</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
          <w:bCs/>
          <w:color w:val="000000"/>
          <w:sz w:val="24"/>
          <w:szCs w:val="24"/>
          <w:lang w:val="ru-RU" w:eastAsia="ru-RU"/>
        </w:rPr>
        <w:t>Раздел «Обработка числовой информации»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w:t>
      </w:r>
      <w:r w:rsidRPr="00246F13">
        <w:rPr>
          <w:rFonts w:ascii="Times New Roman" w:hAnsi="Times New Roman"/>
          <w:color w:val="000000"/>
          <w:sz w:val="24"/>
          <w:szCs w:val="24"/>
          <w:lang w:val="ru-RU" w:eastAsia="ru-RU"/>
        </w:rPr>
        <w:lastRenderedPageBreak/>
        <w:t>диапазона таблицы и упорядочивание (сортировка) его элементов; построение графиков и диаграмм.</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Базы данных. Таблица как представление отношения. Поиск данных в готовой базе. Связи между таблицами.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
          <w:bCs/>
          <w:color w:val="000000"/>
          <w:sz w:val="24"/>
          <w:szCs w:val="24"/>
          <w:lang w:val="ru-RU" w:eastAsia="ru-RU"/>
        </w:rPr>
        <w:t>Раздел «Коммуникационные технологии»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
          <w:bCs/>
          <w:color w:val="000000"/>
          <w:sz w:val="24"/>
          <w:szCs w:val="24"/>
          <w:lang w:val="ru-RU" w:eastAsia="ru-RU"/>
        </w:rPr>
        <w:t>Практические работы 9 класс</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№1 «Построение графических моделей».</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№2 «Построение табличных моделей».</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№3 «Работа с готовой базой данных: добавление, удаление и редактирование записей в режиме таблицы».</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№4 «Проектирование и создание однотабличной базы данных».</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№5 «Работа с учебной базой данных».</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Практическая работа №6 «Решение задач на компьютере». </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№7 «Написание программ, реализующих алгоритмы заполнение и вывод одномерных массивов».</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Практическая работа №8 «Написание программ, реализующих алгоритмы вычисления суммы элементов массива». </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№9 «Написание программ, реализующих алгоритмы поиска в массиве».</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Практическая работа №10 «Основы работы в электронных таблицах </w:t>
      </w:r>
      <w:r w:rsidRPr="00246F13">
        <w:rPr>
          <w:rFonts w:ascii="Times New Roman" w:hAnsi="Times New Roman"/>
          <w:color w:val="000000"/>
          <w:sz w:val="24"/>
          <w:szCs w:val="24"/>
          <w:lang w:eastAsia="ru-RU"/>
        </w:rPr>
        <w:t>Excel</w:t>
      </w:r>
      <w:r w:rsidRPr="00246F13">
        <w:rPr>
          <w:rFonts w:ascii="Times New Roman" w:hAnsi="Times New Roman"/>
          <w:color w:val="000000"/>
          <w:sz w:val="24"/>
          <w:szCs w:val="24"/>
          <w:lang w:val="ru-RU" w:eastAsia="ru-RU"/>
        </w:rPr>
        <w:t>».</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№11 «Вычисления в электронных таблицах</w:t>
      </w:r>
      <w:r w:rsidRPr="00246F13">
        <w:rPr>
          <w:rFonts w:ascii="Times New Roman" w:hAnsi="Times New Roman"/>
          <w:sz w:val="24"/>
          <w:szCs w:val="24"/>
          <w:lang w:val="ru-RU" w:eastAsia="ru-RU"/>
        </w:rPr>
        <w:t xml:space="preserve"> </w:t>
      </w:r>
      <w:r w:rsidRPr="00246F13">
        <w:rPr>
          <w:rFonts w:ascii="Times New Roman" w:hAnsi="Times New Roman"/>
          <w:color w:val="000000"/>
          <w:sz w:val="24"/>
          <w:szCs w:val="24"/>
          <w:lang w:val="ru-RU" w:eastAsia="ru-RU"/>
        </w:rPr>
        <w:t>Excel».</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№12 «Использование встроенных функций</w:t>
      </w:r>
      <w:r w:rsidRPr="00246F13">
        <w:rPr>
          <w:rFonts w:ascii="Times New Roman" w:hAnsi="Times New Roman"/>
          <w:sz w:val="24"/>
          <w:szCs w:val="24"/>
          <w:lang w:val="ru-RU" w:eastAsia="ru-RU"/>
        </w:rPr>
        <w:t xml:space="preserve"> </w:t>
      </w:r>
      <w:r w:rsidRPr="00246F13">
        <w:rPr>
          <w:rFonts w:ascii="Times New Roman" w:hAnsi="Times New Roman"/>
          <w:color w:val="000000"/>
          <w:sz w:val="24"/>
          <w:szCs w:val="24"/>
          <w:lang w:val="ru-RU" w:eastAsia="ru-RU"/>
        </w:rPr>
        <w:t>в электронных таблицах Excel».</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Практическая работа №13 «Сортировка и поиск данных в электронных таблицах </w:t>
      </w:r>
      <w:r w:rsidRPr="00246F13">
        <w:rPr>
          <w:rFonts w:ascii="Times New Roman" w:hAnsi="Times New Roman"/>
          <w:color w:val="000000"/>
          <w:sz w:val="24"/>
          <w:szCs w:val="24"/>
          <w:lang w:eastAsia="ru-RU"/>
        </w:rPr>
        <w:t>Excel</w:t>
      </w:r>
      <w:r w:rsidRPr="00246F13">
        <w:rPr>
          <w:rFonts w:ascii="Times New Roman" w:hAnsi="Times New Roman"/>
          <w:color w:val="000000"/>
          <w:sz w:val="24"/>
          <w:szCs w:val="24"/>
          <w:lang w:val="ru-RU" w:eastAsia="ru-RU"/>
        </w:rPr>
        <w:t>».</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№14 «Построение диаграмм и графиков</w:t>
      </w:r>
      <w:r w:rsidRPr="00246F13">
        <w:rPr>
          <w:rFonts w:ascii="Times New Roman" w:hAnsi="Times New Roman"/>
          <w:sz w:val="24"/>
          <w:szCs w:val="24"/>
          <w:lang w:val="ru-RU" w:eastAsia="ru-RU"/>
        </w:rPr>
        <w:t xml:space="preserve"> </w:t>
      </w:r>
      <w:r w:rsidRPr="00246F13">
        <w:rPr>
          <w:rFonts w:ascii="Times New Roman" w:hAnsi="Times New Roman"/>
          <w:color w:val="000000"/>
          <w:sz w:val="24"/>
          <w:szCs w:val="24"/>
          <w:lang w:val="ru-RU" w:eastAsia="ru-RU"/>
        </w:rPr>
        <w:t>в электронных таблицах Excel».</w:t>
      </w:r>
    </w:p>
    <w:p w:rsidR="00246F13" w:rsidRPr="00246F13" w:rsidRDefault="00246F13" w:rsidP="00246F13">
      <w:pPr>
        <w:shd w:val="clear" w:color="auto" w:fill="FFFFFF"/>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Практическая работа №15 «Этапы работы в локальной сети». </w:t>
      </w:r>
    </w:p>
    <w:p w:rsidR="00246F13" w:rsidRPr="00246F13" w:rsidRDefault="00246F13" w:rsidP="00246F13">
      <w:pPr>
        <w:shd w:val="clear" w:color="auto" w:fill="FFFFFF"/>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Практическая работа №16 «Работа с WWW: использование URL-адреса и гиперссылок».</w:t>
      </w:r>
    </w:p>
    <w:p w:rsidR="00246F13" w:rsidRPr="00246F13" w:rsidRDefault="00246F13" w:rsidP="00246F13">
      <w:pPr>
        <w:shd w:val="clear" w:color="auto" w:fill="FFFFFF"/>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Практическая работа №17 «Сохранение информации на локальном диске».</w:t>
      </w:r>
    </w:p>
    <w:p w:rsidR="00246F13" w:rsidRPr="00246F13" w:rsidRDefault="00246F13" w:rsidP="00246F13">
      <w:pPr>
        <w:shd w:val="clear" w:color="auto" w:fill="FFFFFF"/>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Практическая работа №18 «Работа с электронной почтой».</w:t>
      </w:r>
    </w:p>
    <w:p w:rsidR="00246F13" w:rsidRPr="00246F13" w:rsidRDefault="00246F13" w:rsidP="00246F13">
      <w:pPr>
        <w:shd w:val="clear" w:color="auto" w:fill="FFFFFF"/>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Практическая работа №19 «Разработка содержания и структуры сайта». </w:t>
      </w:r>
    </w:p>
    <w:p w:rsidR="00246F13" w:rsidRPr="00246F13" w:rsidRDefault="00246F13" w:rsidP="00246F13">
      <w:pPr>
        <w:shd w:val="clear" w:color="auto" w:fill="FFFFFF"/>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Практическая работа №20 «Оформление сайта».</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highlight w:val="yellow"/>
          <w:lang w:val="ru-RU" w:eastAsia="ru-RU"/>
        </w:rPr>
      </w:pPr>
      <w:r w:rsidRPr="00246F13">
        <w:rPr>
          <w:rFonts w:ascii="Times New Roman" w:hAnsi="Times New Roman"/>
          <w:sz w:val="24"/>
          <w:szCs w:val="24"/>
          <w:lang w:val="ru-RU" w:eastAsia="ru-RU"/>
        </w:rPr>
        <w:lastRenderedPageBreak/>
        <w:t>Практическая работа №21 «Размещение сайта в Интернете»</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p>
    <w:p w:rsidR="00246F13" w:rsidRPr="00246F13" w:rsidRDefault="00246F13" w:rsidP="00246F13">
      <w:pPr>
        <w:spacing w:after="0" w:line="240" w:lineRule="auto"/>
        <w:ind w:firstLine="709"/>
        <w:jc w:val="both"/>
        <w:rPr>
          <w:rFonts w:ascii="Times New Roman" w:hAnsi="Times New Roman"/>
          <w:b/>
          <w:sz w:val="24"/>
          <w:szCs w:val="24"/>
          <w:highlight w:val="yellow"/>
          <w:lang w:val="ru-RU" w:eastAsia="ru-RU"/>
        </w:rPr>
      </w:pPr>
      <w:r w:rsidRPr="00246F13">
        <w:rPr>
          <w:rFonts w:ascii="Times New Roman" w:hAnsi="Times New Roman"/>
          <w:b/>
          <w:sz w:val="24"/>
          <w:szCs w:val="24"/>
          <w:lang w:val="ru-RU" w:eastAsia="ru-RU"/>
        </w:rPr>
        <w:t xml:space="preserve">Содержание курса информатики 5–6 КЛАССЫ (подготовительный период)  </w:t>
      </w:r>
    </w:p>
    <w:p w:rsidR="00246F13" w:rsidRPr="00246F13" w:rsidRDefault="00246F13" w:rsidP="00246F13">
      <w:pPr>
        <w:widowControl w:val="0"/>
        <w:spacing w:after="0" w:line="240" w:lineRule="auto"/>
        <w:ind w:left="720" w:firstLine="709"/>
        <w:contextualSpacing/>
        <w:rPr>
          <w:rFonts w:ascii="Times New Roman" w:hAnsi="Times New Roman"/>
          <w:color w:val="222222"/>
          <w:sz w:val="24"/>
          <w:szCs w:val="24"/>
          <w:lang w:val="ru-RU"/>
        </w:rPr>
      </w:pPr>
      <w:r w:rsidRPr="00246F13">
        <w:rPr>
          <w:rFonts w:ascii="Times New Roman" w:hAnsi="Times New Roman"/>
          <w:b/>
          <w:bCs/>
          <w:sz w:val="24"/>
          <w:szCs w:val="24"/>
          <w:lang w:val="ru-RU" w:bidi="ru-RU"/>
        </w:rPr>
        <w:t>Раздел «Информация вокруг нас»</w:t>
      </w:r>
    </w:p>
    <w:p w:rsidR="00246F13" w:rsidRPr="00246F13" w:rsidRDefault="00246F13" w:rsidP="00246F13">
      <w:pPr>
        <w:widowControl w:val="0"/>
        <w:autoSpaceDE w:val="0"/>
        <w:autoSpaceDN w:val="0"/>
        <w:spacing w:after="0" w:line="240" w:lineRule="auto"/>
        <w:ind w:left="222" w:right="230"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Информация и информатика. Как человек получает информацию. Виды информации по способу получения.</w:t>
      </w:r>
    </w:p>
    <w:p w:rsidR="00246F13" w:rsidRPr="00246F13" w:rsidRDefault="00246F13" w:rsidP="00246F13">
      <w:pPr>
        <w:widowControl w:val="0"/>
        <w:autoSpaceDE w:val="0"/>
        <w:autoSpaceDN w:val="0"/>
        <w:spacing w:after="0" w:line="240" w:lineRule="auto"/>
        <w:ind w:left="222" w:right="230"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Хранение информации. Память человека и память человечества.</w:t>
      </w:r>
    </w:p>
    <w:p w:rsidR="00246F13" w:rsidRPr="00246F13" w:rsidRDefault="00246F13" w:rsidP="00246F13">
      <w:pPr>
        <w:widowControl w:val="0"/>
        <w:autoSpaceDE w:val="0"/>
        <w:autoSpaceDN w:val="0"/>
        <w:spacing w:after="0" w:line="240" w:lineRule="auto"/>
        <w:ind w:left="222"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Носители информации.</w:t>
      </w:r>
    </w:p>
    <w:p w:rsidR="00246F13" w:rsidRPr="00246F13" w:rsidRDefault="00246F13" w:rsidP="00246F13">
      <w:pPr>
        <w:widowControl w:val="0"/>
        <w:autoSpaceDE w:val="0"/>
        <w:autoSpaceDN w:val="0"/>
        <w:spacing w:after="0" w:line="240" w:lineRule="auto"/>
        <w:ind w:left="222" w:right="231"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Передача информации. Источник, канал, приёмник. Примеры передачи информации. Электронная почта.</w:t>
      </w:r>
    </w:p>
    <w:p w:rsidR="00246F13" w:rsidRPr="00246F13" w:rsidRDefault="00246F13" w:rsidP="00246F13">
      <w:pPr>
        <w:widowControl w:val="0"/>
        <w:autoSpaceDE w:val="0"/>
        <w:autoSpaceDN w:val="0"/>
        <w:spacing w:after="0" w:line="240" w:lineRule="auto"/>
        <w:ind w:left="222" w:right="231"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Код, кодирование информации. Способы кодирования информации. Метод координат.</w:t>
      </w:r>
    </w:p>
    <w:p w:rsidR="00246F13" w:rsidRPr="00246F13" w:rsidRDefault="00246F13" w:rsidP="00246F13">
      <w:pPr>
        <w:widowControl w:val="0"/>
        <w:autoSpaceDE w:val="0"/>
        <w:autoSpaceDN w:val="0"/>
        <w:spacing w:after="0" w:line="240" w:lineRule="auto"/>
        <w:ind w:left="222" w:right="231"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246F13" w:rsidRPr="00246F13" w:rsidRDefault="00246F13" w:rsidP="00246F13">
      <w:pPr>
        <w:widowControl w:val="0"/>
        <w:autoSpaceDE w:val="0"/>
        <w:autoSpaceDN w:val="0"/>
        <w:spacing w:after="0" w:line="240" w:lineRule="auto"/>
        <w:ind w:left="222" w:right="228"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246F13" w:rsidRPr="00246F13" w:rsidRDefault="00246F13" w:rsidP="00246F13">
      <w:pPr>
        <w:widowControl w:val="0"/>
        <w:autoSpaceDE w:val="0"/>
        <w:autoSpaceDN w:val="0"/>
        <w:spacing w:after="0" w:line="240" w:lineRule="auto"/>
        <w:ind w:left="221" w:right="231" w:firstLine="709"/>
        <w:jc w:val="both"/>
        <w:rPr>
          <w:rFonts w:ascii="Times New Roman" w:hAnsi="Times New Roman"/>
          <w:b/>
          <w:sz w:val="24"/>
          <w:szCs w:val="24"/>
          <w:lang w:val="ru-RU" w:eastAsia="ru-RU" w:bidi="ru-RU"/>
        </w:rPr>
      </w:pPr>
      <w:r w:rsidRPr="00246F13">
        <w:rPr>
          <w:rFonts w:ascii="Times New Roman" w:hAnsi="Times New Roman"/>
          <w:b/>
          <w:sz w:val="24"/>
          <w:szCs w:val="24"/>
          <w:lang w:val="ru-RU" w:eastAsia="ru-RU" w:bidi="ru-RU"/>
        </w:rPr>
        <w:t>Раздел «Информационные технологии»</w:t>
      </w:r>
    </w:p>
    <w:p w:rsidR="00246F13" w:rsidRPr="00246F13" w:rsidRDefault="00246F13" w:rsidP="00246F13">
      <w:pPr>
        <w:widowControl w:val="0"/>
        <w:autoSpaceDE w:val="0"/>
        <w:autoSpaceDN w:val="0"/>
        <w:spacing w:after="0" w:line="240" w:lineRule="auto"/>
        <w:ind w:left="221" w:right="231"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Компьютер – универсальная машина для работы с информацией. Техника безопасности и организация рабочего места.</w:t>
      </w:r>
    </w:p>
    <w:p w:rsidR="00246F13" w:rsidRPr="00246F13" w:rsidRDefault="00246F13" w:rsidP="00246F13">
      <w:pPr>
        <w:widowControl w:val="0"/>
        <w:autoSpaceDE w:val="0"/>
        <w:autoSpaceDN w:val="0"/>
        <w:spacing w:after="0" w:line="240" w:lineRule="auto"/>
        <w:ind w:left="221" w:right="223"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Основные устройства компьютера, в том числе устройства для ввода информации (текста, звука, изображения) в компьютер.</w:t>
      </w:r>
    </w:p>
    <w:p w:rsidR="00246F13" w:rsidRPr="00246F13" w:rsidRDefault="00246F13" w:rsidP="00246F13">
      <w:pPr>
        <w:widowControl w:val="0"/>
        <w:autoSpaceDE w:val="0"/>
        <w:autoSpaceDN w:val="0"/>
        <w:spacing w:after="0" w:line="240" w:lineRule="auto"/>
        <w:ind w:left="221" w:right="223"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Компьютерные объекты. Программы и документы. Файлы и папки.</w:t>
      </w:r>
    </w:p>
    <w:p w:rsidR="00246F13" w:rsidRPr="00246F13" w:rsidRDefault="00246F13" w:rsidP="00246F13">
      <w:pPr>
        <w:widowControl w:val="0"/>
        <w:autoSpaceDE w:val="0"/>
        <w:autoSpaceDN w:val="0"/>
        <w:spacing w:after="0" w:line="240" w:lineRule="auto"/>
        <w:ind w:left="221"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Основные правила именования файлов.</w:t>
      </w:r>
    </w:p>
    <w:p w:rsidR="00246F13" w:rsidRPr="00246F13" w:rsidRDefault="00246F13" w:rsidP="00246F13">
      <w:pPr>
        <w:widowControl w:val="0"/>
        <w:autoSpaceDE w:val="0"/>
        <w:autoSpaceDN w:val="0"/>
        <w:spacing w:after="0" w:line="240" w:lineRule="auto"/>
        <w:ind w:left="221" w:right="225"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246F13" w:rsidRPr="00246F13" w:rsidRDefault="00246F13" w:rsidP="00246F13">
      <w:pPr>
        <w:widowControl w:val="0"/>
        <w:autoSpaceDE w:val="0"/>
        <w:autoSpaceDN w:val="0"/>
        <w:spacing w:after="0" w:line="240" w:lineRule="auto"/>
        <w:ind w:left="221" w:right="225"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Ввод информации в память компьютера. Клавиатура. Группы клавиш.</w:t>
      </w:r>
    </w:p>
    <w:p w:rsidR="00246F13" w:rsidRPr="00246F13" w:rsidRDefault="00246F13" w:rsidP="00246F13">
      <w:pPr>
        <w:widowControl w:val="0"/>
        <w:autoSpaceDE w:val="0"/>
        <w:autoSpaceDN w:val="0"/>
        <w:spacing w:after="0" w:line="240" w:lineRule="auto"/>
        <w:ind w:left="221"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Основная позиция пальцев на клавиатуре.</w:t>
      </w:r>
    </w:p>
    <w:p w:rsidR="00246F13" w:rsidRPr="00246F13" w:rsidRDefault="00246F13" w:rsidP="00246F13">
      <w:pPr>
        <w:widowControl w:val="0"/>
        <w:autoSpaceDE w:val="0"/>
        <w:autoSpaceDN w:val="0"/>
        <w:spacing w:after="0" w:line="240" w:lineRule="auto"/>
        <w:ind w:left="221" w:right="229"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246F13" w:rsidRPr="00246F13" w:rsidRDefault="00246F13" w:rsidP="00246F13">
      <w:pPr>
        <w:widowControl w:val="0"/>
        <w:autoSpaceDE w:val="0"/>
        <w:autoSpaceDN w:val="0"/>
        <w:spacing w:after="0" w:line="240" w:lineRule="auto"/>
        <w:ind w:left="221" w:right="230"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246F13" w:rsidRPr="00246F13" w:rsidRDefault="00246F13" w:rsidP="00246F13">
      <w:pPr>
        <w:widowControl w:val="0"/>
        <w:autoSpaceDE w:val="0"/>
        <w:autoSpaceDN w:val="0"/>
        <w:spacing w:after="0" w:line="240" w:lineRule="auto"/>
        <w:ind w:left="221" w:right="227"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246F13" w:rsidRPr="00246F13" w:rsidRDefault="00246F13" w:rsidP="00246F13">
      <w:pPr>
        <w:widowControl w:val="0"/>
        <w:autoSpaceDE w:val="0"/>
        <w:autoSpaceDN w:val="0"/>
        <w:spacing w:after="0" w:line="240" w:lineRule="auto"/>
        <w:ind w:left="222" w:right="231" w:firstLine="709"/>
        <w:jc w:val="both"/>
        <w:rPr>
          <w:rFonts w:ascii="Times New Roman" w:hAnsi="Times New Roman"/>
          <w:b/>
          <w:sz w:val="24"/>
          <w:szCs w:val="24"/>
          <w:lang w:val="ru-RU" w:eastAsia="ru-RU" w:bidi="ru-RU"/>
        </w:rPr>
      </w:pPr>
      <w:r w:rsidRPr="00246F13">
        <w:rPr>
          <w:rFonts w:ascii="Times New Roman" w:hAnsi="Times New Roman"/>
          <w:b/>
          <w:sz w:val="24"/>
          <w:szCs w:val="24"/>
          <w:lang w:val="ru-RU" w:eastAsia="ru-RU" w:bidi="ru-RU"/>
        </w:rPr>
        <w:t>Раздел «Информационное моделирование»</w:t>
      </w:r>
    </w:p>
    <w:p w:rsidR="00246F13" w:rsidRPr="00246F13" w:rsidRDefault="00246F13" w:rsidP="00246F13">
      <w:pPr>
        <w:widowControl w:val="0"/>
        <w:autoSpaceDE w:val="0"/>
        <w:autoSpaceDN w:val="0"/>
        <w:spacing w:after="0" w:line="240" w:lineRule="auto"/>
        <w:ind w:left="222" w:right="231"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246F13" w:rsidRPr="00246F13" w:rsidRDefault="00246F13" w:rsidP="00246F13">
      <w:pPr>
        <w:widowControl w:val="0"/>
        <w:autoSpaceDE w:val="0"/>
        <w:autoSpaceDN w:val="0"/>
        <w:spacing w:after="0" w:line="240" w:lineRule="auto"/>
        <w:ind w:left="222" w:right="231"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lastRenderedPageBreak/>
        <w:t>Модели объектов и их назначение. Информационные модели.</w:t>
      </w:r>
    </w:p>
    <w:p w:rsidR="00246F13" w:rsidRPr="00246F13" w:rsidRDefault="00246F13" w:rsidP="00246F13">
      <w:pPr>
        <w:widowControl w:val="0"/>
        <w:autoSpaceDE w:val="0"/>
        <w:autoSpaceDN w:val="0"/>
        <w:spacing w:after="0" w:line="240" w:lineRule="auto"/>
        <w:ind w:left="222"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Словесные информационные модели. Простейшие математические модели.</w:t>
      </w:r>
    </w:p>
    <w:p w:rsidR="00246F13" w:rsidRPr="00246F13" w:rsidRDefault="00246F13" w:rsidP="00246F13">
      <w:pPr>
        <w:widowControl w:val="0"/>
        <w:autoSpaceDE w:val="0"/>
        <w:autoSpaceDN w:val="0"/>
        <w:spacing w:after="0" w:line="240" w:lineRule="auto"/>
        <w:ind w:left="222"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Табличные информационные модели. Структура и правила оформления таблицы. Простые таблицы. Табличное решение логических задач.</w:t>
      </w:r>
    </w:p>
    <w:p w:rsidR="00246F13" w:rsidRPr="00246F13" w:rsidRDefault="00246F13" w:rsidP="00246F13">
      <w:pPr>
        <w:widowControl w:val="0"/>
        <w:tabs>
          <w:tab w:val="left" w:pos="3199"/>
          <w:tab w:val="left" w:pos="4640"/>
          <w:tab w:val="left" w:pos="6038"/>
          <w:tab w:val="left" w:pos="6543"/>
          <w:tab w:val="left" w:pos="8304"/>
        </w:tabs>
        <w:autoSpaceDE w:val="0"/>
        <w:autoSpaceDN w:val="0"/>
        <w:spacing w:after="0" w:line="240" w:lineRule="auto"/>
        <w:ind w:left="222" w:right="230"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Вычислительные таблицы. Графики и диаграммы.</w:t>
      </w:r>
    </w:p>
    <w:p w:rsidR="00246F13" w:rsidRPr="00246F13" w:rsidRDefault="00246F13" w:rsidP="00246F13">
      <w:pPr>
        <w:widowControl w:val="0"/>
        <w:tabs>
          <w:tab w:val="left" w:pos="3199"/>
          <w:tab w:val="left" w:pos="4640"/>
          <w:tab w:val="left" w:pos="6038"/>
          <w:tab w:val="left" w:pos="6543"/>
          <w:tab w:val="left" w:pos="8304"/>
        </w:tabs>
        <w:autoSpaceDE w:val="0"/>
        <w:autoSpaceDN w:val="0"/>
        <w:spacing w:after="0" w:line="240" w:lineRule="auto"/>
        <w:ind w:left="222" w:right="230" w:firstLine="709"/>
        <w:jc w:val="both"/>
        <w:rPr>
          <w:rFonts w:ascii="Times New Roman" w:hAnsi="Times New Roman"/>
          <w:sz w:val="24"/>
          <w:szCs w:val="24"/>
          <w:lang w:val="ru-RU" w:eastAsia="ru-RU" w:bidi="ru-RU"/>
        </w:rPr>
      </w:pPr>
      <w:r w:rsidRPr="00246F13">
        <w:rPr>
          <w:rFonts w:ascii="Times New Roman" w:hAnsi="Times New Roman"/>
          <w:spacing w:val="-3"/>
          <w:sz w:val="24"/>
          <w:szCs w:val="24"/>
          <w:lang w:val="ru-RU" w:eastAsia="ru-RU" w:bidi="ru-RU"/>
        </w:rPr>
        <w:t xml:space="preserve">Наглядное </w:t>
      </w:r>
      <w:r w:rsidRPr="00246F13">
        <w:rPr>
          <w:rFonts w:ascii="Times New Roman" w:hAnsi="Times New Roman"/>
          <w:sz w:val="24"/>
          <w:szCs w:val="24"/>
          <w:lang w:val="ru-RU" w:eastAsia="ru-RU" w:bidi="ru-RU"/>
        </w:rPr>
        <w:t>представление о соотношении величин. Визуализация многорядных</w:t>
      </w:r>
      <w:r w:rsidRPr="00246F13">
        <w:rPr>
          <w:rFonts w:ascii="Times New Roman" w:hAnsi="Times New Roman"/>
          <w:spacing w:val="-25"/>
          <w:sz w:val="24"/>
          <w:szCs w:val="24"/>
          <w:lang w:val="ru-RU" w:eastAsia="ru-RU" w:bidi="ru-RU"/>
        </w:rPr>
        <w:t xml:space="preserve"> </w:t>
      </w:r>
      <w:r w:rsidRPr="00246F13">
        <w:rPr>
          <w:rFonts w:ascii="Times New Roman" w:hAnsi="Times New Roman"/>
          <w:sz w:val="24"/>
          <w:szCs w:val="24"/>
          <w:lang w:val="ru-RU" w:eastAsia="ru-RU" w:bidi="ru-RU"/>
        </w:rPr>
        <w:t>данных.</w:t>
      </w:r>
    </w:p>
    <w:p w:rsidR="00246F13" w:rsidRPr="00246F13" w:rsidRDefault="00246F13" w:rsidP="00246F13">
      <w:pPr>
        <w:widowControl w:val="0"/>
        <w:tabs>
          <w:tab w:val="left" w:pos="3199"/>
          <w:tab w:val="left" w:pos="4640"/>
          <w:tab w:val="left" w:pos="6038"/>
          <w:tab w:val="left" w:pos="6543"/>
          <w:tab w:val="left" w:pos="8304"/>
        </w:tabs>
        <w:autoSpaceDE w:val="0"/>
        <w:autoSpaceDN w:val="0"/>
        <w:spacing w:after="0" w:line="240" w:lineRule="auto"/>
        <w:ind w:left="222" w:right="230"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Многообразие схем. Информационные модели на графах. Деревья.</w:t>
      </w:r>
    </w:p>
    <w:p w:rsidR="00246F13" w:rsidRPr="00246F13" w:rsidRDefault="00246F13" w:rsidP="00246F13">
      <w:pPr>
        <w:widowControl w:val="0"/>
        <w:tabs>
          <w:tab w:val="left" w:pos="3199"/>
          <w:tab w:val="left" w:pos="4640"/>
          <w:tab w:val="left" w:pos="6038"/>
          <w:tab w:val="left" w:pos="6543"/>
          <w:tab w:val="left" w:pos="8304"/>
        </w:tabs>
        <w:autoSpaceDE w:val="0"/>
        <w:autoSpaceDN w:val="0"/>
        <w:spacing w:after="0" w:line="240" w:lineRule="auto"/>
        <w:ind w:left="222" w:right="230" w:firstLine="709"/>
        <w:jc w:val="both"/>
        <w:rPr>
          <w:rFonts w:ascii="Times New Roman" w:hAnsi="Times New Roman"/>
          <w:b/>
          <w:sz w:val="24"/>
          <w:szCs w:val="24"/>
          <w:lang w:val="ru-RU" w:eastAsia="ru-RU" w:bidi="ru-RU"/>
        </w:rPr>
      </w:pPr>
      <w:r w:rsidRPr="00246F13">
        <w:rPr>
          <w:rFonts w:ascii="Times New Roman" w:hAnsi="Times New Roman"/>
          <w:b/>
          <w:sz w:val="24"/>
          <w:szCs w:val="24"/>
          <w:lang w:val="ru-RU" w:eastAsia="ru-RU" w:bidi="ru-RU"/>
        </w:rPr>
        <w:t>Раздел «Алгоритмика»</w:t>
      </w:r>
    </w:p>
    <w:p w:rsidR="00246F13" w:rsidRPr="00246F13" w:rsidRDefault="00246F13" w:rsidP="00246F13">
      <w:pPr>
        <w:widowControl w:val="0"/>
        <w:autoSpaceDE w:val="0"/>
        <w:autoSpaceDN w:val="0"/>
        <w:spacing w:after="0" w:line="240" w:lineRule="auto"/>
        <w:ind w:left="222" w:right="228"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246F13" w:rsidRPr="00246F13" w:rsidRDefault="00246F13" w:rsidP="00246F13">
      <w:pPr>
        <w:widowControl w:val="0"/>
        <w:autoSpaceDE w:val="0"/>
        <w:autoSpaceDN w:val="0"/>
        <w:spacing w:after="0" w:line="240" w:lineRule="auto"/>
        <w:ind w:left="222" w:right="227"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246F13">
        <w:rPr>
          <w:rFonts w:ascii="Times New Roman" w:hAnsi="Times New Roman"/>
          <w:spacing w:val="-12"/>
          <w:sz w:val="24"/>
          <w:szCs w:val="24"/>
          <w:lang w:val="ru-RU" w:eastAsia="ru-RU" w:bidi="ru-RU"/>
        </w:rPr>
        <w:t xml:space="preserve"> </w:t>
      </w:r>
      <w:r w:rsidRPr="00246F13">
        <w:rPr>
          <w:rFonts w:ascii="Times New Roman" w:hAnsi="Times New Roman"/>
          <w:sz w:val="24"/>
          <w:szCs w:val="24"/>
          <w:lang w:val="ru-RU" w:eastAsia="ru-RU" w:bidi="ru-RU"/>
        </w:rPr>
        <w:t>т.д.).</w:t>
      </w:r>
    </w:p>
    <w:p w:rsidR="00246F13" w:rsidRPr="00246F13" w:rsidRDefault="00246F13" w:rsidP="00246F13">
      <w:pPr>
        <w:widowControl w:val="0"/>
        <w:autoSpaceDE w:val="0"/>
        <w:autoSpaceDN w:val="0"/>
        <w:spacing w:after="0" w:line="240" w:lineRule="auto"/>
        <w:ind w:left="222" w:right="230"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Составление алгоритмов (линейных, с ветвлениями и циклами) для управления исполнителями Чертёжник, Водолей и др.</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246F13">
        <w:rPr>
          <w:rFonts w:ascii="Times New Roman" w:hAnsi="Times New Roman"/>
          <w:b/>
          <w:bCs/>
          <w:sz w:val="24"/>
          <w:szCs w:val="24"/>
          <w:lang w:val="ru-RU" w:eastAsia="ru-RU"/>
        </w:rPr>
        <w:t>«Информатика»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color w:val="222222"/>
          <w:sz w:val="24"/>
          <w:szCs w:val="24"/>
          <w:lang w:val="ru-RU" w:eastAsia="ru-RU"/>
        </w:rPr>
        <w:t>Содержание видов деятельности обучающихся определяется особыми образовательными потребностями обучающихся с ЗПР. Следует усилить виды деятельности, специфичные для данной категории детей, обеспечивающие</w:t>
      </w:r>
      <w:r w:rsidRPr="00246F13">
        <w:rPr>
          <w:rFonts w:ascii="Times New Roman" w:hAnsi="Times New Roman"/>
          <w:sz w:val="24"/>
          <w:szCs w:val="24"/>
          <w:lang w:val="ru-RU" w:eastAsia="ru-RU"/>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Примерные контрольно-измерительные материалы</w:t>
      </w:r>
    </w:p>
    <w:p w:rsidR="00246F13" w:rsidRPr="00246F13" w:rsidRDefault="00246F13" w:rsidP="00246F13">
      <w:pPr>
        <w:shd w:val="clear" w:color="auto" w:fill="FFFFFF"/>
        <w:spacing w:after="0" w:line="240" w:lineRule="auto"/>
        <w:ind w:right="-7"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Проведение оценки достижений планируемых результатов освоения учебного предмета проводится в форме текущего и рубежного контроля в виде: тестовые задания и практическая работа, текущий опрос, реферат.</w:t>
      </w:r>
    </w:p>
    <w:p w:rsidR="00246F13" w:rsidRPr="00246F13" w:rsidRDefault="00246F13" w:rsidP="00246F13">
      <w:pPr>
        <w:shd w:val="clear" w:color="auto" w:fill="FFFFFF"/>
        <w:spacing w:after="0" w:line="240" w:lineRule="auto"/>
        <w:ind w:right="-7"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Особенностью проведения практической работы является выполнение обучающимися с ЗПР заданий, ориентированных на формирование жизненных компетенций и навыков, востребованных в жизни.</w:t>
      </w:r>
    </w:p>
    <w:p w:rsidR="00246F13" w:rsidRPr="00246F13" w:rsidRDefault="00246F13" w:rsidP="00246F13">
      <w:pPr>
        <w:shd w:val="clear" w:color="auto" w:fill="FFFFFF"/>
        <w:spacing w:after="0" w:line="240" w:lineRule="auto"/>
        <w:ind w:right="-7" w:firstLine="709"/>
        <w:jc w:val="both"/>
        <w:rPr>
          <w:rFonts w:ascii="Times New Roman" w:hAnsi="Times New Roman"/>
          <w:i/>
          <w:sz w:val="24"/>
          <w:szCs w:val="24"/>
          <w:lang w:val="ru-RU" w:eastAsia="ru-RU"/>
        </w:rPr>
      </w:pPr>
      <w:r w:rsidRPr="00246F13">
        <w:rPr>
          <w:rFonts w:ascii="Times New Roman" w:hAnsi="Times New Roman"/>
          <w:i/>
          <w:sz w:val="24"/>
          <w:szCs w:val="24"/>
          <w:lang w:val="ru-RU" w:eastAsia="ru-RU"/>
        </w:rPr>
        <w:t>Первый год обучения (7 класс).</w:t>
      </w:r>
    </w:p>
    <w:p w:rsidR="00246F13" w:rsidRPr="00246F13" w:rsidRDefault="00246F13" w:rsidP="00246F13">
      <w:pPr>
        <w:shd w:val="clear" w:color="auto" w:fill="FFFFFF"/>
        <w:spacing w:after="0" w:line="240" w:lineRule="auto"/>
        <w:ind w:right="-7"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Тестирование по разделу «Информация и информационные процессы».</w:t>
      </w:r>
    </w:p>
    <w:p w:rsidR="00246F13" w:rsidRPr="00246F13" w:rsidRDefault="00246F13" w:rsidP="00246F13">
      <w:pPr>
        <w:shd w:val="clear" w:color="auto" w:fill="FFFFFF"/>
        <w:spacing w:after="0" w:line="240" w:lineRule="auto"/>
        <w:ind w:right="-7"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Тестирование по разделу «Компьютер как универсальное устройство обработки информации».</w:t>
      </w:r>
    </w:p>
    <w:p w:rsidR="00246F13" w:rsidRPr="00246F13" w:rsidRDefault="00246F13" w:rsidP="00246F13">
      <w:pPr>
        <w:shd w:val="clear" w:color="auto" w:fill="FFFFFF"/>
        <w:spacing w:after="0" w:line="240" w:lineRule="auto"/>
        <w:ind w:right="-7"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Тестирование по разделу «Обработка графической информации».</w:t>
      </w:r>
    </w:p>
    <w:p w:rsidR="00246F13" w:rsidRPr="00246F13" w:rsidRDefault="00246F13" w:rsidP="00246F13">
      <w:pPr>
        <w:shd w:val="clear" w:color="auto" w:fill="FFFFFF"/>
        <w:spacing w:after="0" w:line="240" w:lineRule="auto"/>
        <w:ind w:right="-7"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Тестирование по разделу «Обработка текстовой информации. Мультимедиа».</w:t>
      </w:r>
    </w:p>
    <w:p w:rsidR="00246F13" w:rsidRPr="00246F13" w:rsidRDefault="00246F13" w:rsidP="00246F13">
      <w:pPr>
        <w:shd w:val="clear" w:color="auto" w:fill="FFFFFF"/>
        <w:spacing w:after="0" w:line="240" w:lineRule="auto"/>
        <w:ind w:right="-7" w:firstLine="709"/>
        <w:jc w:val="both"/>
        <w:rPr>
          <w:rFonts w:ascii="Times New Roman" w:hAnsi="Times New Roman"/>
          <w:color w:val="222222"/>
          <w:sz w:val="24"/>
          <w:szCs w:val="24"/>
          <w:lang w:val="ru-RU" w:eastAsia="ru-RU"/>
        </w:rPr>
      </w:pPr>
      <w:r w:rsidRPr="00246F13">
        <w:rPr>
          <w:rFonts w:ascii="Times New Roman" w:hAnsi="Times New Roman"/>
          <w:color w:val="222222"/>
          <w:sz w:val="24"/>
          <w:szCs w:val="24"/>
          <w:lang w:val="ru-RU" w:eastAsia="ru-RU"/>
        </w:rPr>
        <w:t>Итоговое тестирование по курсу 7 класса.</w:t>
      </w:r>
    </w:p>
    <w:p w:rsidR="00246F13" w:rsidRPr="00246F13" w:rsidRDefault="00246F13" w:rsidP="00246F13">
      <w:pPr>
        <w:shd w:val="clear" w:color="auto" w:fill="FFFFFF"/>
        <w:spacing w:after="0" w:line="240" w:lineRule="auto"/>
        <w:ind w:right="-7" w:firstLine="709"/>
        <w:jc w:val="both"/>
        <w:rPr>
          <w:rFonts w:ascii="Times New Roman" w:hAnsi="Times New Roman"/>
          <w:i/>
          <w:color w:val="222222"/>
          <w:sz w:val="24"/>
          <w:szCs w:val="24"/>
          <w:lang w:val="ru-RU" w:eastAsia="ru-RU"/>
        </w:rPr>
      </w:pPr>
      <w:r w:rsidRPr="00246F13">
        <w:rPr>
          <w:rFonts w:ascii="Times New Roman" w:hAnsi="Times New Roman"/>
          <w:i/>
          <w:color w:val="222222"/>
          <w:sz w:val="24"/>
          <w:szCs w:val="24"/>
          <w:lang w:val="ru-RU" w:eastAsia="ru-RU"/>
        </w:rPr>
        <w:lastRenderedPageBreak/>
        <w:t>Второй год обучения (8 класс).</w:t>
      </w:r>
    </w:p>
    <w:p w:rsidR="00246F13" w:rsidRPr="00246F13" w:rsidRDefault="00246F13" w:rsidP="00246F13">
      <w:pPr>
        <w:shd w:val="clear" w:color="auto" w:fill="FFFFFF"/>
        <w:spacing w:after="0" w:line="240" w:lineRule="auto"/>
        <w:ind w:right="-7"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Тестирование по разделу «Передача информации в компьютерных сетях».</w:t>
      </w:r>
    </w:p>
    <w:p w:rsidR="00246F13" w:rsidRPr="00246F13" w:rsidRDefault="00246F13" w:rsidP="00246F13">
      <w:pPr>
        <w:shd w:val="clear" w:color="auto" w:fill="FFFFFF"/>
        <w:spacing w:after="0" w:line="240" w:lineRule="auto"/>
        <w:ind w:right="-7"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Тестирование по разделу «Информационное моделирование».</w:t>
      </w:r>
    </w:p>
    <w:p w:rsidR="00246F13" w:rsidRPr="00246F13" w:rsidRDefault="00246F13" w:rsidP="00246F13">
      <w:pPr>
        <w:shd w:val="clear" w:color="auto" w:fill="FFFFFF"/>
        <w:spacing w:after="0" w:line="240" w:lineRule="auto"/>
        <w:ind w:right="-7"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Тестирование по разделу «Хранение и обработка информации в базах</w:t>
      </w:r>
    </w:p>
    <w:p w:rsidR="00246F13" w:rsidRPr="00246F13" w:rsidRDefault="00246F13" w:rsidP="00246F13">
      <w:pPr>
        <w:shd w:val="clear" w:color="auto" w:fill="FFFFFF"/>
        <w:spacing w:after="0" w:line="240" w:lineRule="auto"/>
        <w:ind w:right="-7"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данных».</w:t>
      </w:r>
    </w:p>
    <w:p w:rsidR="00246F13" w:rsidRPr="00246F13" w:rsidRDefault="00246F13" w:rsidP="00246F13">
      <w:pPr>
        <w:shd w:val="clear" w:color="auto" w:fill="FFFFFF"/>
        <w:spacing w:after="0" w:line="240" w:lineRule="auto"/>
        <w:ind w:right="-7"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Тестирование по разделу «Табличные вычисления на компьютере».</w:t>
      </w:r>
    </w:p>
    <w:p w:rsidR="00246F13" w:rsidRPr="00246F13" w:rsidRDefault="00246F13" w:rsidP="00246F13">
      <w:pPr>
        <w:shd w:val="clear" w:color="auto" w:fill="FFFFFF"/>
        <w:spacing w:after="0" w:line="240" w:lineRule="auto"/>
        <w:ind w:right="-7" w:firstLine="709"/>
        <w:jc w:val="both"/>
        <w:rPr>
          <w:rFonts w:ascii="Times New Roman" w:hAnsi="Times New Roman"/>
          <w:color w:val="222222"/>
          <w:sz w:val="24"/>
          <w:szCs w:val="24"/>
          <w:lang w:val="ru-RU" w:eastAsia="ru-RU"/>
        </w:rPr>
      </w:pPr>
      <w:r w:rsidRPr="00246F13">
        <w:rPr>
          <w:rFonts w:ascii="Times New Roman" w:hAnsi="Times New Roman"/>
          <w:color w:val="222222"/>
          <w:sz w:val="24"/>
          <w:szCs w:val="24"/>
          <w:lang w:val="ru-RU" w:eastAsia="ru-RU"/>
        </w:rPr>
        <w:t>Итоговое тестирование по курсу 8 класса.</w:t>
      </w:r>
    </w:p>
    <w:p w:rsidR="00246F13" w:rsidRPr="00246F13" w:rsidRDefault="00246F13" w:rsidP="00246F13">
      <w:pPr>
        <w:shd w:val="clear" w:color="auto" w:fill="FFFFFF"/>
        <w:spacing w:after="0" w:line="240" w:lineRule="auto"/>
        <w:ind w:right="-7" w:firstLine="709"/>
        <w:jc w:val="both"/>
        <w:rPr>
          <w:rFonts w:ascii="Times New Roman" w:hAnsi="Times New Roman"/>
          <w:i/>
          <w:sz w:val="24"/>
          <w:szCs w:val="24"/>
          <w:lang w:val="ru-RU" w:eastAsia="ru-RU"/>
        </w:rPr>
      </w:pPr>
      <w:r w:rsidRPr="00246F13">
        <w:rPr>
          <w:rFonts w:ascii="Times New Roman" w:hAnsi="Times New Roman"/>
          <w:i/>
          <w:sz w:val="24"/>
          <w:szCs w:val="24"/>
          <w:lang w:val="ru-RU" w:eastAsia="ru-RU"/>
        </w:rPr>
        <w:t>Третий год обучения (9 класс).</w:t>
      </w:r>
    </w:p>
    <w:p w:rsidR="00246F13" w:rsidRPr="00246F13" w:rsidRDefault="00246F13" w:rsidP="00246F13">
      <w:pPr>
        <w:shd w:val="clear" w:color="auto" w:fill="FFFFFF"/>
        <w:spacing w:after="0" w:line="240" w:lineRule="auto"/>
        <w:ind w:right="-7"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Тестирование по разделу «Моделирование и формализация».</w:t>
      </w:r>
    </w:p>
    <w:p w:rsidR="00246F13" w:rsidRPr="00246F13" w:rsidRDefault="00246F13" w:rsidP="00246F13">
      <w:pPr>
        <w:shd w:val="clear" w:color="auto" w:fill="FFFFFF"/>
        <w:spacing w:after="0" w:line="240" w:lineRule="auto"/>
        <w:ind w:right="-7"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Тестирование по разделу «Алгоритмизация и программирование».</w:t>
      </w:r>
    </w:p>
    <w:p w:rsidR="00246F13" w:rsidRPr="00246F13" w:rsidRDefault="00246F13" w:rsidP="00246F13">
      <w:pPr>
        <w:shd w:val="clear" w:color="auto" w:fill="FFFFFF"/>
        <w:spacing w:after="0" w:line="240" w:lineRule="auto"/>
        <w:ind w:right="-7"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Тестирование по разделу «Обработка числовой информации».</w:t>
      </w:r>
    </w:p>
    <w:p w:rsidR="00246F13" w:rsidRPr="00246F13" w:rsidRDefault="00246F13" w:rsidP="00246F13">
      <w:pPr>
        <w:shd w:val="clear" w:color="auto" w:fill="FFFFFF"/>
        <w:spacing w:after="0" w:line="240" w:lineRule="auto"/>
        <w:ind w:right="-7"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Тестирование по разделу «Коммуникационные технологии».</w:t>
      </w:r>
    </w:p>
    <w:p w:rsidR="00246F13" w:rsidRPr="00246F13" w:rsidRDefault="00246F13" w:rsidP="00246F13">
      <w:pPr>
        <w:shd w:val="clear" w:color="auto" w:fill="FFFFFF"/>
        <w:spacing w:after="0" w:line="240" w:lineRule="auto"/>
        <w:ind w:right="-7"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Итоговое тестирование по курсу 9 класса.</w:t>
      </w:r>
    </w:p>
    <w:p w:rsidR="00246F13" w:rsidRPr="00246F13" w:rsidRDefault="00246F13" w:rsidP="00246F13">
      <w:pPr>
        <w:spacing w:after="0" w:line="240" w:lineRule="auto"/>
        <w:ind w:firstLine="709"/>
        <w:jc w:val="both"/>
        <w:rPr>
          <w:rFonts w:ascii="Times New Roman" w:hAnsi="Times New Roman"/>
          <w:color w:val="222222"/>
          <w:sz w:val="24"/>
          <w:szCs w:val="24"/>
          <w:lang w:val="ru-RU" w:eastAsia="ru-RU"/>
        </w:rPr>
      </w:pPr>
      <w:r w:rsidRPr="00246F13">
        <w:rPr>
          <w:rFonts w:ascii="Times New Roman" w:hAnsi="Times New Roman"/>
          <w:color w:val="222222"/>
          <w:sz w:val="24"/>
          <w:szCs w:val="24"/>
          <w:lang w:val="ru-RU" w:eastAsia="ru-RU"/>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246F13" w:rsidRPr="00246F13" w:rsidRDefault="00246F13" w:rsidP="00246F13">
      <w:pPr>
        <w:spacing w:after="0" w:line="240" w:lineRule="auto"/>
        <w:ind w:firstLine="708"/>
        <w:jc w:val="both"/>
        <w:rPr>
          <w:rFonts w:ascii="Times New Roman" w:hAnsi="Times New Roman"/>
          <w:sz w:val="24"/>
          <w:szCs w:val="24"/>
          <w:lang w:val="ru-RU" w:eastAsia="ru-RU"/>
        </w:rPr>
      </w:pPr>
    </w:p>
    <w:p w:rsidR="00246F13" w:rsidRPr="00246F13" w:rsidRDefault="00246F13" w:rsidP="00246F13">
      <w:pPr>
        <w:spacing w:after="0" w:line="240" w:lineRule="auto"/>
        <w:ind w:firstLine="708"/>
        <w:jc w:val="center"/>
        <w:rPr>
          <w:rFonts w:ascii="Times New Roman" w:hAnsi="Times New Roman"/>
          <w:b/>
          <w:sz w:val="24"/>
          <w:szCs w:val="24"/>
          <w:lang w:val="ru-RU" w:eastAsia="ru-RU"/>
        </w:rPr>
      </w:pPr>
      <w:r w:rsidRPr="00246F13">
        <w:rPr>
          <w:rFonts w:ascii="Times New Roman" w:hAnsi="Times New Roman"/>
          <w:b/>
          <w:sz w:val="24"/>
          <w:szCs w:val="24"/>
          <w:lang w:val="ru-RU" w:eastAsia="ru-RU"/>
        </w:rPr>
        <w:t>2.2.2.9. Физика</w:t>
      </w:r>
    </w:p>
    <w:p w:rsidR="00246F13" w:rsidRPr="00246F13" w:rsidRDefault="00246F13" w:rsidP="00246F13">
      <w:pPr>
        <w:tabs>
          <w:tab w:val="left" w:pos="567"/>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Изучение физики способствует </w:t>
      </w:r>
      <w:r w:rsidRPr="00246F13">
        <w:rPr>
          <w:rFonts w:ascii="Times New Roman" w:hAnsi="Times New Roman"/>
          <w:color w:val="000000"/>
          <w:kern w:val="1"/>
          <w:sz w:val="24"/>
          <w:szCs w:val="24"/>
          <w:lang w:val="ru-RU" w:eastAsia="ru-RU"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246F13">
        <w:rPr>
          <w:rFonts w:ascii="Times New Roman" w:hAnsi="Times New Roman"/>
          <w:sz w:val="24"/>
          <w:szCs w:val="24"/>
          <w:lang w:val="ru-RU" w:eastAsia="ru-RU"/>
        </w:rPr>
        <w:t xml:space="preserve">сновы физических знаний, необходимых для повседневной жизни. Изучение физики способствует </w:t>
      </w:r>
      <w:r w:rsidRPr="00246F13">
        <w:rPr>
          <w:rFonts w:ascii="Times New Roman" w:hAnsi="Times New Roman"/>
          <w:color w:val="000000"/>
          <w:kern w:val="1"/>
          <w:sz w:val="24"/>
          <w:szCs w:val="24"/>
          <w:lang w:val="ru-RU" w:eastAsia="ru-RU"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246F13">
        <w:rPr>
          <w:rFonts w:ascii="Times New Roman" w:hAnsi="Times New Roman"/>
          <w:sz w:val="24"/>
          <w:szCs w:val="24"/>
          <w:lang w:val="ru-RU" w:eastAsia="ru-RU"/>
        </w:rPr>
        <w:t>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246F13" w:rsidRPr="00246F13" w:rsidRDefault="00246F13" w:rsidP="00246F13">
      <w:pPr>
        <w:spacing w:after="0" w:line="240" w:lineRule="auto"/>
        <w:ind w:firstLine="851"/>
        <w:jc w:val="both"/>
        <w:rPr>
          <w:rFonts w:ascii="Times New Roman" w:hAnsi="Times New Roman"/>
          <w:sz w:val="24"/>
          <w:szCs w:val="24"/>
          <w:lang w:val="ru-RU" w:eastAsia="ru-RU"/>
        </w:rPr>
      </w:pPr>
      <w:r w:rsidRPr="00246F13">
        <w:rPr>
          <w:rFonts w:ascii="Times New Roman" w:hAnsi="Times New Roman"/>
          <w:sz w:val="24"/>
          <w:szCs w:val="24"/>
          <w:lang w:val="ru-RU" w:eastAsia="ru-RU"/>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246F13" w:rsidRPr="00246F13" w:rsidRDefault="00246F13" w:rsidP="00246F13">
      <w:pPr>
        <w:tabs>
          <w:tab w:val="left" w:pos="567"/>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w:t>
      </w:r>
      <w:r w:rsidRPr="00246F13">
        <w:rPr>
          <w:rFonts w:ascii="Times New Roman" w:hAnsi="Times New Roman"/>
          <w:sz w:val="24"/>
          <w:szCs w:val="24"/>
          <w:lang w:val="ru-RU" w:eastAsia="ru-RU"/>
        </w:rPr>
        <w:lastRenderedPageBreak/>
        <w:t xml:space="preserve">личностных, метапредметных и предметных образовательных результатов посредством организации активной познавательной деятельности школьников, что очень важно при обучении детей с ЗПР, для которых характерно снижение познавательной активности. </w:t>
      </w:r>
    </w:p>
    <w:p w:rsidR="00246F13" w:rsidRPr="00246F13" w:rsidRDefault="00246F13" w:rsidP="00246F13">
      <w:pPr>
        <w:tabs>
          <w:tab w:val="left" w:pos="567"/>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Изучение физики на уровне основного общего образования направлено на достижение следующ</w:t>
      </w:r>
      <w:r w:rsidRPr="00246F13">
        <w:rPr>
          <w:rFonts w:ascii="Times New Roman" w:hAnsi="Times New Roman"/>
          <w:bCs/>
          <w:sz w:val="24"/>
          <w:szCs w:val="24"/>
          <w:lang w:val="ru-RU" w:eastAsia="ru-RU"/>
        </w:rPr>
        <w:t>их</w:t>
      </w:r>
      <w:r w:rsidRPr="00246F13">
        <w:rPr>
          <w:rFonts w:ascii="Times New Roman" w:hAnsi="Times New Roman"/>
          <w:b/>
          <w:bCs/>
          <w:sz w:val="24"/>
          <w:szCs w:val="24"/>
          <w:lang w:val="ru-RU" w:eastAsia="ru-RU"/>
        </w:rPr>
        <w:t xml:space="preserve"> целей</w:t>
      </w:r>
      <w:r w:rsidRPr="00246F13">
        <w:rPr>
          <w:rFonts w:ascii="Times New Roman" w:hAnsi="Times New Roman"/>
          <w:sz w:val="24"/>
          <w:szCs w:val="24"/>
          <w:lang w:val="ru-RU" w:eastAsia="ru-RU"/>
        </w:rPr>
        <w:t>:</w:t>
      </w:r>
    </w:p>
    <w:p w:rsidR="00246F13" w:rsidRPr="00246F13" w:rsidRDefault="00246F13" w:rsidP="00A337E0">
      <w:pPr>
        <w:numPr>
          <w:ilvl w:val="0"/>
          <w:numId w:val="134"/>
        </w:numPr>
        <w:tabs>
          <w:tab w:val="left" w:pos="567"/>
        </w:tabs>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246F13" w:rsidRPr="00246F13" w:rsidRDefault="00246F13" w:rsidP="00A337E0">
      <w:pPr>
        <w:numPr>
          <w:ilvl w:val="0"/>
          <w:numId w:val="134"/>
        </w:numPr>
        <w:tabs>
          <w:tab w:val="left" w:pos="567"/>
        </w:tabs>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246F13" w:rsidRPr="00246F13" w:rsidRDefault="00246F13" w:rsidP="00A337E0">
      <w:pPr>
        <w:numPr>
          <w:ilvl w:val="0"/>
          <w:numId w:val="134"/>
        </w:numPr>
        <w:tabs>
          <w:tab w:val="left" w:pos="567"/>
        </w:tabs>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246F13" w:rsidRPr="00246F13" w:rsidRDefault="00246F13" w:rsidP="00A337E0">
      <w:pPr>
        <w:numPr>
          <w:ilvl w:val="0"/>
          <w:numId w:val="134"/>
        </w:numPr>
        <w:tabs>
          <w:tab w:val="left" w:pos="567"/>
        </w:tabs>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246F13" w:rsidRPr="00246F13" w:rsidRDefault="00246F13" w:rsidP="00A337E0">
      <w:pPr>
        <w:numPr>
          <w:ilvl w:val="0"/>
          <w:numId w:val="134"/>
        </w:numPr>
        <w:tabs>
          <w:tab w:val="left" w:pos="567"/>
        </w:tabs>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246F13" w:rsidRPr="00246F13" w:rsidRDefault="00246F13" w:rsidP="00246F13">
      <w:pPr>
        <w:tabs>
          <w:tab w:val="left" w:pos="567"/>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Достижение поставленной цели обеспечивается решением </w:t>
      </w:r>
      <w:r w:rsidRPr="00246F13">
        <w:rPr>
          <w:rFonts w:ascii="Times New Roman" w:hAnsi="Times New Roman"/>
          <w:b/>
          <w:bCs/>
          <w:sz w:val="24"/>
          <w:szCs w:val="24"/>
          <w:lang w:val="ru-RU" w:eastAsia="ru-RU"/>
        </w:rPr>
        <w:t>следующих задач</w:t>
      </w:r>
      <w:r w:rsidRPr="00246F13">
        <w:rPr>
          <w:rFonts w:ascii="Times New Roman" w:hAnsi="Times New Roman"/>
          <w:sz w:val="24"/>
          <w:szCs w:val="24"/>
          <w:lang w:val="ru-RU" w:eastAsia="ru-RU"/>
        </w:rPr>
        <w:t xml:space="preserve">:  </w:t>
      </w:r>
    </w:p>
    <w:p w:rsidR="00246F13" w:rsidRPr="00246F13" w:rsidRDefault="00246F13" w:rsidP="00A337E0">
      <w:pPr>
        <w:numPr>
          <w:ilvl w:val="0"/>
          <w:numId w:val="135"/>
        </w:numPr>
        <w:tabs>
          <w:tab w:val="left" w:pos="567"/>
        </w:tabs>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знакомство обучающихся с ЗПР с методами исследования объектов и явлений природы;  </w:t>
      </w:r>
    </w:p>
    <w:p w:rsidR="00246F13" w:rsidRPr="00246F13" w:rsidRDefault="00246F13" w:rsidP="00A337E0">
      <w:pPr>
        <w:numPr>
          <w:ilvl w:val="0"/>
          <w:numId w:val="135"/>
        </w:numPr>
        <w:tabs>
          <w:tab w:val="left" w:pos="567"/>
        </w:tabs>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246F13" w:rsidRPr="00246F13" w:rsidRDefault="00246F13" w:rsidP="00A337E0">
      <w:pPr>
        <w:numPr>
          <w:ilvl w:val="0"/>
          <w:numId w:val="135"/>
        </w:numPr>
        <w:tabs>
          <w:tab w:val="left" w:pos="567"/>
        </w:tabs>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246F13" w:rsidRPr="00246F13" w:rsidRDefault="00246F13" w:rsidP="00A337E0">
      <w:pPr>
        <w:numPr>
          <w:ilvl w:val="0"/>
          <w:numId w:val="135"/>
        </w:numPr>
        <w:tabs>
          <w:tab w:val="left" w:pos="567"/>
        </w:tabs>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246F13" w:rsidRPr="00246F13" w:rsidRDefault="00246F13" w:rsidP="00A337E0">
      <w:pPr>
        <w:numPr>
          <w:ilvl w:val="0"/>
          <w:numId w:val="135"/>
        </w:numPr>
        <w:tabs>
          <w:tab w:val="left" w:pos="567"/>
        </w:tabs>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246F13" w:rsidRPr="00246F13" w:rsidRDefault="00246F13" w:rsidP="00246F13">
      <w:pPr>
        <w:tabs>
          <w:tab w:val="left" w:pos="567"/>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Основой обучения школьников с ЗПР на предметах естественнонаучного цикла является развитие у учащихся основных мыслительных операций (анализ, синтез, сравнение, обобщение) на основе решения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остаются характерны: недостаточный уровень развития отдельных психических процессов (восприятия, внимания, памяти, мышления), снижение уровня интеллектуального развития, низкий уровень выполнения учебных заданий, низкая успешность обучения. Поэтому при изучении физики требуется интенсивное интеллектуальное развитие средствами </w:t>
      </w:r>
      <w:r w:rsidRPr="00246F13">
        <w:rPr>
          <w:rFonts w:ascii="Times New Roman" w:hAnsi="Times New Roman"/>
          <w:sz w:val="24"/>
          <w:szCs w:val="24"/>
          <w:lang w:val="ru-RU" w:eastAsia="ru-RU"/>
        </w:rPr>
        <w:lastRenderedPageBreak/>
        <w:t>математики на материале, отвечающем особенностям и возможностям учащихся.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учащихся.</w:t>
      </w:r>
    </w:p>
    <w:p w:rsidR="00246F13" w:rsidRPr="00246F13" w:rsidRDefault="00246F13" w:rsidP="00246F13">
      <w:pPr>
        <w:tabs>
          <w:tab w:val="left" w:pos="567"/>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246F13" w:rsidRPr="00246F13" w:rsidRDefault="00246F13" w:rsidP="00246F13">
      <w:pPr>
        <w:tabs>
          <w:tab w:val="left" w:pos="567"/>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Особое внимание при изучении курса физики уделяется постановке и организации эксперимента, а также проведению (почти на каждом уроке) кратковременных лабораторных работ,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246F13" w:rsidRPr="00246F13" w:rsidRDefault="00246F13" w:rsidP="00246F13">
      <w:pPr>
        <w:tabs>
          <w:tab w:val="left" w:pos="567"/>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w:t>
      </w:r>
    </w:p>
    <w:p w:rsidR="00246F13" w:rsidRPr="00246F13" w:rsidRDefault="00246F13" w:rsidP="00246F13">
      <w:pPr>
        <w:tabs>
          <w:tab w:val="left" w:pos="567"/>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246F13" w:rsidRPr="00246F13" w:rsidRDefault="00246F13" w:rsidP="00246F13">
      <w:pPr>
        <w:tabs>
          <w:tab w:val="left" w:pos="567"/>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246F13" w:rsidRPr="00246F13" w:rsidRDefault="00246F13" w:rsidP="00246F13">
      <w:pPr>
        <w:tabs>
          <w:tab w:val="left" w:pos="8130"/>
        </w:tabs>
        <w:spacing w:after="0" w:line="240" w:lineRule="auto"/>
        <w:ind w:firstLine="709"/>
        <w:rPr>
          <w:rFonts w:ascii="Times New Roman" w:hAnsi="Times New Roman"/>
          <w:sz w:val="24"/>
          <w:szCs w:val="24"/>
          <w:lang w:val="ru-RU" w:eastAsia="ru-RU"/>
        </w:rPr>
      </w:pPr>
    </w:p>
    <w:p w:rsidR="00246F13" w:rsidRPr="00246F13" w:rsidRDefault="00246F13" w:rsidP="00246F13">
      <w:pPr>
        <w:spacing w:after="0" w:line="240" w:lineRule="auto"/>
        <w:ind w:firstLine="709"/>
        <w:jc w:val="both"/>
        <w:rPr>
          <w:rFonts w:ascii="Times New Roman" w:hAnsi="Times New Roman"/>
          <w:b/>
          <w:sz w:val="24"/>
          <w:szCs w:val="24"/>
          <w:lang w:val="ru-RU"/>
        </w:rPr>
      </w:pPr>
      <w:bookmarkStart w:id="152" w:name="_Hlk55666524"/>
      <w:r w:rsidRPr="00246F13">
        <w:rPr>
          <w:rFonts w:ascii="Times New Roman" w:hAnsi="Times New Roman"/>
          <w:b/>
          <w:sz w:val="24"/>
          <w:szCs w:val="24"/>
          <w:lang w:val="ru-RU" w:eastAsia="ru-RU"/>
        </w:rPr>
        <w:t>Содержание курса физики 7 КЛАСС (первый год обучения на уровне основного общего образования)</w:t>
      </w:r>
      <w:r w:rsidRPr="00246F13">
        <w:rPr>
          <w:rFonts w:ascii="Times New Roman" w:hAnsi="Times New Roman"/>
          <w:b/>
          <w:sz w:val="24"/>
          <w:szCs w:val="24"/>
          <w:vertAlign w:val="superscript"/>
          <w:lang w:val="ru-RU" w:eastAsia="ru-RU"/>
        </w:rPr>
        <w:footnoteReference w:id="11"/>
      </w:r>
    </w:p>
    <w:bookmarkEnd w:id="152"/>
    <w:p w:rsidR="00246F13" w:rsidRPr="00246F13" w:rsidRDefault="00246F13" w:rsidP="00246F13">
      <w:pPr>
        <w:suppressAutoHyphens/>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I.  Введение.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Предмет и методы физики. Экспериментальный метод изучения природы. Измерение физических величин. Погрешность измерения. Обобщение результатов эксперимента. Наблюдение простейших явлений и процессов природы с помощью органов чувств (зрения, слуха, осязания). Использование простейших измерительных приборов. Схематическое изображение опытов. Методы получения знаний в физике. Физика и техника.</w:t>
      </w:r>
    </w:p>
    <w:p w:rsidR="00246F13" w:rsidRPr="00246F13" w:rsidRDefault="00246F13" w:rsidP="00246F13">
      <w:pPr>
        <w:spacing w:after="0" w:line="240" w:lineRule="auto"/>
        <w:ind w:firstLine="709"/>
        <w:jc w:val="both"/>
        <w:rPr>
          <w:rFonts w:ascii="Times New Roman" w:hAnsi="Times New Roman"/>
          <w:b/>
          <w:bCs/>
          <w:i/>
          <w:iCs/>
          <w:sz w:val="24"/>
          <w:szCs w:val="24"/>
          <w:lang w:val="ru-RU" w:eastAsia="ru-RU"/>
        </w:rPr>
      </w:pPr>
      <w:r w:rsidRPr="00246F13">
        <w:rPr>
          <w:rFonts w:ascii="Times New Roman" w:hAnsi="Times New Roman"/>
          <w:b/>
          <w:bCs/>
          <w:i/>
          <w:iCs/>
          <w:sz w:val="24"/>
          <w:szCs w:val="24"/>
          <w:lang w:val="ru-RU" w:eastAsia="ru-RU"/>
        </w:rPr>
        <w:t>Фронтальная лабораторная работа.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1.Определение цены деления измерительного прибора.</w:t>
      </w:r>
    </w:p>
    <w:p w:rsidR="00246F13" w:rsidRPr="00246F13" w:rsidRDefault="00246F13" w:rsidP="00246F13">
      <w:pPr>
        <w:suppressAutoHyphens/>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II. Первоначальные сведения о строении вещества.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Гипотеза о дискретном строении вещества. Молекулы. Непрерывность и хаотичность движения частиц вещества. Диффузия. Броуновское движение. Модели газа, жидкости и твердого тела. Взаимодействие частиц вещества. Взаимное притяжение и отталкивание молекул. Три состояния вещества.</w:t>
      </w:r>
    </w:p>
    <w:p w:rsidR="00246F13" w:rsidRPr="00246F13" w:rsidRDefault="00246F13" w:rsidP="00246F13">
      <w:pPr>
        <w:spacing w:after="0" w:line="240" w:lineRule="auto"/>
        <w:ind w:firstLine="709"/>
        <w:jc w:val="both"/>
        <w:rPr>
          <w:rFonts w:ascii="Times New Roman" w:hAnsi="Times New Roman"/>
          <w:b/>
          <w:bCs/>
          <w:i/>
          <w:iCs/>
          <w:sz w:val="24"/>
          <w:szCs w:val="24"/>
          <w:lang w:val="ru-RU" w:eastAsia="ru-RU"/>
        </w:rPr>
      </w:pPr>
      <w:r w:rsidRPr="00246F13">
        <w:rPr>
          <w:rFonts w:ascii="Times New Roman" w:hAnsi="Times New Roman"/>
          <w:b/>
          <w:bCs/>
          <w:i/>
          <w:iCs/>
          <w:sz w:val="24"/>
          <w:szCs w:val="24"/>
          <w:lang w:val="ru-RU" w:eastAsia="ru-RU"/>
        </w:rPr>
        <w:t>Фронтальная лабораторная работа.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1.Измерение размеров малых тел.</w:t>
      </w:r>
    </w:p>
    <w:p w:rsidR="00246F13" w:rsidRPr="00246F13" w:rsidRDefault="00246F13" w:rsidP="00246F13">
      <w:pPr>
        <w:suppressAutoHyphens/>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III. Взаимодействие тел. </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Механическое движение. Равномерное и не равномерное движение. Скорость. Расчет пути и времени движения. Траектория. Прямолинейное движение. Взаимодействие тел. Инерция. Масса. Плотность. Измерение массы тела на весах. Расчет массы и объема по его плотности.  Сила. Силы в природе: тяготения, тяжести, трения, упругости. Закон Гука. Вес тела. Связь между силой тяжести и массой тела.  Динамометр. Сложение двух сил, направленных по одной прямой. Трение. Упругая деформация.</w:t>
      </w:r>
    </w:p>
    <w:p w:rsidR="00246F13" w:rsidRPr="00246F13" w:rsidRDefault="00246F13" w:rsidP="00246F13">
      <w:pPr>
        <w:suppressAutoHyphens/>
        <w:spacing w:after="0" w:line="240" w:lineRule="auto"/>
        <w:ind w:firstLine="709"/>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Фронтальные лабораторные работы.</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1.Измерение массы тела на рычажных весах.</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2.Измерение объема тела.</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3.Определение плотности твердого вещества.</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4.Градуирование пружины и измерение сил динамометром.</w:t>
      </w:r>
    </w:p>
    <w:p w:rsidR="00246F13" w:rsidRPr="00246F13" w:rsidRDefault="00246F13" w:rsidP="00246F13">
      <w:pPr>
        <w:suppressAutoHyphens/>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IV. Давление твердых тел, жидкостей и газов. </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Давление. Опыт Торричелли. Барометр-анероид. Атмосферное давление на различных высотах. Закон Паскаля. Способы увеличения и уменьшения давления. Давление газа. Вес воздуха. Воздушная оболочка. Измерение атмосферного давления. Манометры. Поршневой жидкостный насос. Передача давления твердыми телами, жидкостями, газами. Действие жидкости и газа на погруженное в них тело. Расчет давления жидкости на дно и стенки сосуда. Сообщающие сосуды. Архимедова сила.  Гидравлический пресс. Плавание тел. Плавание судов. Воздухоплавание.</w:t>
      </w:r>
    </w:p>
    <w:p w:rsidR="00246F13" w:rsidRPr="00246F13" w:rsidRDefault="00246F13" w:rsidP="00246F13">
      <w:pPr>
        <w:suppressAutoHyphens/>
        <w:spacing w:after="0" w:line="240" w:lineRule="auto"/>
        <w:ind w:firstLine="709"/>
        <w:jc w:val="both"/>
        <w:rPr>
          <w:rFonts w:ascii="Times New Roman" w:hAnsi="Times New Roman"/>
          <w:b/>
          <w:bCs/>
          <w:i/>
          <w:iCs/>
          <w:sz w:val="24"/>
          <w:szCs w:val="24"/>
          <w:lang w:val="ru-RU" w:eastAsia="ru-RU"/>
        </w:rPr>
      </w:pPr>
      <w:r w:rsidRPr="00246F13">
        <w:rPr>
          <w:rFonts w:ascii="Times New Roman" w:hAnsi="Times New Roman"/>
          <w:b/>
          <w:bCs/>
          <w:i/>
          <w:iCs/>
          <w:sz w:val="24"/>
          <w:szCs w:val="24"/>
          <w:lang w:val="ru-RU" w:eastAsia="ru-RU"/>
        </w:rPr>
        <w:t>Фронтальные лабораторные работы.</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1.Определение выталкивающей силы, действующей на погруженное в жидкость тело.</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2.Выяснение условий плавания тела в жидкости.</w:t>
      </w:r>
    </w:p>
    <w:p w:rsidR="00246F13" w:rsidRPr="00246F13" w:rsidRDefault="00246F13" w:rsidP="00246F13">
      <w:pPr>
        <w:suppressAutoHyphens/>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V. Работа и мощность. Энергия. </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Работа. Мощность. Энергия. Кинетическая энергия. Потенциальная энергия. Закон сохранения механической энергии. Простые механизмы. КПД механизмов. Рычаг. Равновесие сил на рычаге. Момент силы. Рычаги в технике, быту и природе. Применение закона равновесия рычага к блоку. Равенство работ при использовании простых механизмов. «Золотое правило» механики.</w:t>
      </w:r>
    </w:p>
    <w:p w:rsidR="00246F13" w:rsidRPr="00246F13" w:rsidRDefault="00246F13" w:rsidP="00246F13">
      <w:pPr>
        <w:suppressAutoHyphens/>
        <w:spacing w:after="0" w:line="240" w:lineRule="auto"/>
        <w:ind w:firstLine="709"/>
        <w:jc w:val="both"/>
        <w:rPr>
          <w:rFonts w:ascii="Times New Roman" w:hAnsi="Times New Roman"/>
          <w:b/>
          <w:bCs/>
          <w:i/>
          <w:iCs/>
          <w:sz w:val="24"/>
          <w:szCs w:val="24"/>
          <w:lang w:val="ru-RU" w:eastAsia="ru-RU"/>
        </w:rPr>
      </w:pPr>
      <w:r w:rsidRPr="00246F13">
        <w:rPr>
          <w:rFonts w:ascii="Times New Roman" w:hAnsi="Times New Roman"/>
          <w:b/>
          <w:bCs/>
          <w:i/>
          <w:iCs/>
          <w:sz w:val="24"/>
          <w:szCs w:val="24"/>
          <w:lang w:val="ru-RU" w:eastAsia="ru-RU"/>
        </w:rPr>
        <w:t>Фронтальные лабораторные работы.</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1.Выяснение условия равновесия рычага.</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2.Определение КПД при подъеме по наклонной плоскости.</w:t>
      </w:r>
    </w:p>
    <w:p w:rsidR="00246F13" w:rsidRPr="00246F13" w:rsidRDefault="00246F13" w:rsidP="00246F13">
      <w:pPr>
        <w:spacing w:after="0" w:line="240" w:lineRule="auto"/>
        <w:ind w:firstLine="709"/>
        <w:jc w:val="center"/>
        <w:rPr>
          <w:rFonts w:ascii="Times New Roman" w:hAnsi="Times New Roman"/>
          <w:b/>
          <w:sz w:val="24"/>
          <w:szCs w:val="24"/>
          <w:lang w:val="ru-RU" w:eastAsia="ru-RU"/>
        </w:rPr>
      </w:pPr>
    </w:p>
    <w:p w:rsidR="00246F13" w:rsidRPr="00246F13" w:rsidRDefault="00246F13" w:rsidP="00246F13">
      <w:pPr>
        <w:spacing w:after="0" w:line="240" w:lineRule="auto"/>
        <w:ind w:firstLine="709"/>
        <w:jc w:val="both"/>
        <w:rPr>
          <w:rFonts w:ascii="Times New Roman" w:hAnsi="Times New Roman"/>
          <w:b/>
          <w:sz w:val="24"/>
          <w:szCs w:val="24"/>
          <w:lang w:val="ru-RU"/>
        </w:rPr>
      </w:pPr>
      <w:r w:rsidRPr="00246F13">
        <w:rPr>
          <w:rFonts w:ascii="Times New Roman" w:hAnsi="Times New Roman"/>
          <w:b/>
          <w:sz w:val="24"/>
          <w:szCs w:val="24"/>
          <w:lang w:val="ru-RU" w:eastAsia="ru-RU"/>
        </w:rPr>
        <w:t>Содержание курса физики 8 КЛАСС (второй год обучения на уровне основного общего образования)</w:t>
      </w:r>
    </w:p>
    <w:p w:rsidR="00246F13" w:rsidRPr="00246F13" w:rsidRDefault="00246F13" w:rsidP="00246F13">
      <w:pPr>
        <w:suppressAutoHyphens/>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I. Тепловые явления </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Внутренняя энергия. Тепловое движение. Температура. Теплопередача. Необратимость процесса теплопередачи. Связь температуры вещества с хаотическим движением его частиц. Способы изменения внутренней энергии. Теплопроводность. Количество теплоты. Удельная теплоемкость. Конвекция. Излучение. Закон сохранения энергии в тепловых процессах. Плавление и кристаллизация. Удельная теплота плавления. График плавления и отвердевания. Преобразование энергии при изменениях агрегатного состояния вещества. Испарение и конденсация. Удельная теплота парообразования и конденсации. Работа пара и газа при расширении. Кипение жидкости. Влажность воздуха. Тепловые двигатели. Энергия топлива. Удельная теплота сгорания.</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Агрегатные состояния. Преобразование энергии в тепловых двигателях. КПД теплового двигателя.</w:t>
      </w:r>
    </w:p>
    <w:p w:rsidR="00246F13" w:rsidRPr="00246F13" w:rsidRDefault="00246F13" w:rsidP="00246F13">
      <w:pPr>
        <w:suppressAutoHyphens/>
        <w:spacing w:after="0" w:line="240" w:lineRule="auto"/>
        <w:ind w:firstLine="709"/>
        <w:jc w:val="both"/>
        <w:rPr>
          <w:rFonts w:ascii="Times New Roman" w:hAnsi="Times New Roman"/>
          <w:b/>
          <w:bCs/>
          <w:i/>
          <w:iCs/>
          <w:sz w:val="24"/>
          <w:szCs w:val="24"/>
          <w:lang w:val="ru-RU" w:eastAsia="ru-RU"/>
        </w:rPr>
      </w:pPr>
      <w:r w:rsidRPr="00246F13">
        <w:rPr>
          <w:rFonts w:ascii="Times New Roman" w:hAnsi="Times New Roman"/>
          <w:b/>
          <w:bCs/>
          <w:i/>
          <w:iCs/>
          <w:sz w:val="24"/>
          <w:szCs w:val="24"/>
          <w:lang w:val="ru-RU" w:eastAsia="ru-RU"/>
        </w:rPr>
        <w:t>Фронтальные лабораторные работы.</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1.Сравнение количеств теплоты при смешивании воды разной температуры.</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2.Измерение удельной теплоемкости твердого тела.</w:t>
      </w:r>
    </w:p>
    <w:p w:rsidR="00246F13" w:rsidRPr="00246F13" w:rsidRDefault="00246F13" w:rsidP="00246F13">
      <w:pPr>
        <w:suppressAutoHyphens/>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II. Электрические явления и электромагнитные явления </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Электризация тел. Электрический заряд. Взаимодействие зарядов. Два вида электрического заряда. Дискретность электрического заряда. Электрон. Закон сохранения электрического заряда. Электрическое поле. Электроскоп. Строение атомов. Объяснение электрических явлений. Проводники и непроводники электричества. Действие электрического поля на электрические заряды.</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Постоянный электрический ток. Источники электрического тока. Носители свободных электрических зарядов в металлах, жидкостях и газах. Электрическая цепь и ее составные части. Сила тока. Единицы силы тока. Амперметр. Измерение силы тока. Напряжение. Единицы напряжения. Вольтметр. Измерение напряжения. Зависимость силы тока от напряжения.</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Сопротивление. Единицы сопротивления. Закон Ома для участка электрической цепи. Расчет сопротивления проводников. Удельное сопротивление. Примеры на расчет сопротивления проводников, силы тока и напряжения. Реостаты. Последовательное и параллельное соединение проводников. Действия электрического тока</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Закон Джоуля-Ленца. Работа электрического тока. Мощность электрического тока. Единицы работы электрического тока, применяемые на практике. Счетчик электрической энергии. Электронагревательные приборы. Расчет электроэнергии, потребляемой бытовыми приборами. Нагревание проводников электрическим током. Количество теплоты, выделяемое проводником с током. Лампа накаливания. Короткое замыкание. Предохранители. Магнитное поле. Магнитное поле прямого тока. Магнитные линии. Магнитное поле катушки с током. Электромагниты и их применения. Постоянные магниты. Магнитное поле постоянных магнитов. Магнитное поле Земли. Действие магнитного поля на проводник с током. Электрический двигатель.</w:t>
      </w:r>
    </w:p>
    <w:p w:rsidR="00246F13" w:rsidRPr="00246F13" w:rsidRDefault="00246F13" w:rsidP="00246F13">
      <w:pPr>
        <w:suppressAutoHyphens/>
        <w:spacing w:after="0" w:line="240" w:lineRule="auto"/>
        <w:ind w:firstLine="709"/>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Фронтальные лабораторные работы.</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1.Сборка электрической цепи и измерение силы тока в ее различных участках.</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2.Измерение напряжения на различных участках электрической цепи.</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3.Регулирование силы тока реостатом.</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4.Измерение сопротивления проводника при помощи амперметра и вольтметра.</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5.Измерение мощности и работы тока в электрической лампе.</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6. Сборка электромагнита и испытание его действия.</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7. Изучение электрического двигателя постоянного тока (на модели).</w:t>
      </w:r>
    </w:p>
    <w:p w:rsidR="00246F13" w:rsidRPr="00246F13" w:rsidRDefault="00246F13" w:rsidP="00246F13">
      <w:pPr>
        <w:suppressAutoHyphens/>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I</w:t>
      </w:r>
      <w:r w:rsidRPr="00246F13">
        <w:rPr>
          <w:rFonts w:ascii="Times New Roman" w:hAnsi="Times New Roman"/>
          <w:b/>
          <w:sz w:val="24"/>
          <w:szCs w:val="24"/>
          <w:lang w:eastAsia="ru-RU"/>
        </w:rPr>
        <w:t>II</w:t>
      </w:r>
      <w:r w:rsidRPr="00246F13">
        <w:rPr>
          <w:rFonts w:ascii="Times New Roman" w:hAnsi="Times New Roman"/>
          <w:b/>
          <w:sz w:val="24"/>
          <w:szCs w:val="24"/>
          <w:lang w:val="ru-RU" w:eastAsia="ru-RU"/>
        </w:rPr>
        <w:t xml:space="preserve">. Световые явления. </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Источники света.</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Прямолинейное распространение, отражение и преломление света. Луч.  Закон отражения света. Плоское зеркало. Линза. Оптическая сила линзы. Изображение, даваемое линзой. Измерение фокусного расстояния собирающей линзы. Оптические приборы. Глаз и зрение. Очки.</w:t>
      </w:r>
    </w:p>
    <w:p w:rsidR="00246F13" w:rsidRPr="00246F13" w:rsidRDefault="00246F13" w:rsidP="00246F13">
      <w:pPr>
        <w:suppressAutoHyphens/>
        <w:spacing w:after="0" w:line="240" w:lineRule="auto"/>
        <w:ind w:firstLine="709"/>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Фронтальные лабораторные работы.</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1.Изучение законов отражения света</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2.Наблюдение явления преломления света</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3.Получение изображения при помощи линзы.</w:t>
      </w:r>
    </w:p>
    <w:p w:rsidR="00246F13" w:rsidRPr="00246F13" w:rsidRDefault="00246F13" w:rsidP="00246F13">
      <w:pPr>
        <w:spacing w:after="0" w:line="240" w:lineRule="auto"/>
        <w:ind w:firstLine="709"/>
        <w:jc w:val="both"/>
        <w:rPr>
          <w:rFonts w:ascii="Times New Roman" w:hAnsi="Times New Roman"/>
          <w:b/>
          <w:sz w:val="24"/>
          <w:szCs w:val="24"/>
          <w:lang w:val="ru-RU"/>
        </w:rPr>
      </w:pPr>
      <w:r w:rsidRPr="00246F13">
        <w:rPr>
          <w:rFonts w:ascii="Times New Roman" w:hAnsi="Times New Roman"/>
          <w:b/>
          <w:sz w:val="24"/>
          <w:szCs w:val="24"/>
          <w:lang w:val="ru-RU" w:eastAsia="ru-RU"/>
        </w:rPr>
        <w:t>Содержание курса физики 9 КЛАСС (третий год обучения на уровне основного общего образования)</w:t>
      </w:r>
    </w:p>
    <w:p w:rsidR="00246F13" w:rsidRPr="00246F13" w:rsidRDefault="00246F13" w:rsidP="00246F13">
      <w:pPr>
        <w:suppressAutoHyphens/>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I.  Законы взаимодействия и движения тел. </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Материальная точка. Траектория. Скорость. Перемещение. Система отсчета. Определение координаты движущего тела. Графики зависимости кинематических величин от времени. Прямолинейное равноускоренное движение. Скорость равноускоренного движения. Перемещение при равноускоренном движении. Определение координаты движущего тела. Графики зависимости кинематических величин от времени. Ускорение. Относительность механического движения. Инерциальная система отсчета.</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Первый закон Ньютона. Второй закон Ньютона. Третий закон Ньютона. Свободное падение Закон Всемирного тяготения. Криволинейное движение. Движение по окружности. Искусственные спутники Земли. Ракеты. Импульс. Закон сохранения импульса. Реактивное движение. Движение тела, брошенного вертикально вверх. Движение тела, брошенного под углом к горизонту. Движение тела, брошенного горизонтально. Ускорение свободного падения на Земле и других планетах.</w:t>
      </w:r>
    </w:p>
    <w:p w:rsidR="00246F13" w:rsidRPr="00246F13" w:rsidRDefault="00246F13" w:rsidP="00246F13">
      <w:pPr>
        <w:suppressAutoHyphens/>
        <w:spacing w:after="0" w:line="240" w:lineRule="auto"/>
        <w:ind w:firstLine="709"/>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Фронтальные лабораторные работы.</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1. Исследование равноускоренного движения без начальной скорости.</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2.Измерение ускорения свободного падения.</w:t>
      </w:r>
    </w:p>
    <w:p w:rsidR="00246F13" w:rsidRPr="00246F13" w:rsidRDefault="00246F13" w:rsidP="00246F13">
      <w:pPr>
        <w:suppressAutoHyphens/>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II. Механические колебания и волны. Звук. </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Механические колебания. Амплитуда. Период, частота. Свободные колебания. Колебательные системы. Маятник. Зависимость периода и частоты нитяного маятника от длины нити. Превращение энергии при колебательном движении. Затухающие колебания. Вынужденные колебания. Механические волны. Длина волны.  Продольные и поперечные волны. Скорость распространения волны. Звук. Высота и тембр звука. Громкость звука/ Распространение звука. Скорость звука. Отражение звука. Эхо. Резонанс.</w:t>
      </w:r>
    </w:p>
    <w:p w:rsidR="00246F13" w:rsidRPr="00246F13" w:rsidRDefault="00246F13" w:rsidP="00246F13">
      <w:pPr>
        <w:suppressAutoHyphens/>
        <w:spacing w:after="0" w:line="240" w:lineRule="auto"/>
        <w:ind w:firstLine="709"/>
        <w:jc w:val="both"/>
        <w:rPr>
          <w:rFonts w:ascii="Times New Roman" w:hAnsi="Times New Roman"/>
          <w:b/>
          <w:bCs/>
          <w:i/>
          <w:iCs/>
          <w:sz w:val="24"/>
          <w:szCs w:val="24"/>
          <w:lang w:val="ru-RU" w:eastAsia="ru-RU"/>
        </w:rPr>
      </w:pPr>
      <w:r w:rsidRPr="00246F13">
        <w:rPr>
          <w:rFonts w:ascii="Times New Roman" w:hAnsi="Times New Roman"/>
          <w:b/>
          <w:bCs/>
          <w:i/>
          <w:iCs/>
          <w:sz w:val="24"/>
          <w:szCs w:val="24"/>
          <w:lang w:val="ru-RU" w:eastAsia="ru-RU"/>
        </w:rPr>
        <w:t>Фронтальная лабораторная работа.</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1.Исследование зависимости периода и частоты свободных колебаний математического маятника от его длины.</w:t>
      </w:r>
    </w:p>
    <w:p w:rsidR="00246F13" w:rsidRPr="00246F13" w:rsidRDefault="00246F13" w:rsidP="00246F13">
      <w:pPr>
        <w:suppressAutoHyphens/>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eastAsia="ru-RU"/>
        </w:rPr>
        <w:t>III</w:t>
      </w:r>
      <w:r w:rsidRPr="00246F13">
        <w:rPr>
          <w:rFonts w:ascii="Times New Roman" w:hAnsi="Times New Roman"/>
          <w:b/>
          <w:sz w:val="24"/>
          <w:szCs w:val="24"/>
          <w:lang w:val="ru-RU" w:eastAsia="ru-RU"/>
        </w:rPr>
        <w:t xml:space="preserve">. Электромагнитные явления. </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Действие магнитного поля на электрические заряды. Графическое изображение магнитного поля. Направление тока и направление его магнитного поля. Обнаружение магнитного поля по его действию на электрический ток. Правило левой руки. Магнитный поток. Электромагнитная индукция. Явление электромагнитной индукции. Получение переменного электрического тока.</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Электромагнитное поле. Неоднородное и неоднородное поле. Взаимосвязь электрического и магнитного полей. Электромагнитные волны. Скорость распространения электромагнитных волн. Электродвигатель. Электрогенератор. Свет – электромагнитная волна.</w:t>
      </w:r>
    </w:p>
    <w:p w:rsidR="00246F13" w:rsidRPr="00246F13" w:rsidRDefault="00246F13" w:rsidP="00246F13">
      <w:pPr>
        <w:suppressAutoHyphens/>
        <w:spacing w:after="0" w:line="240" w:lineRule="auto"/>
        <w:ind w:firstLine="709"/>
        <w:jc w:val="both"/>
        <w:rPr>
          <w:rFonts w:ascii="Times New Roman" w:hAnsi="Times New Roman"/>
          <w:b/>
          <w:bCs/>
          <w:i/>
          <w:iCs/>
          <w:sz w:val="24"/>
          <w:szCs w:val="24"/>
          <w:lang w:val="ru-RU" w:eastAsia="ru-RU"/>
        </w:rPr>
      </w:pPr>
      <w:r w:rsidRPr="00246F13">
        <w:rPr>
          <w:rFonts w:ascii="Times New Roman" w:hAnsi="Times New Roman"/>
          <w:b/>
          <w:bCs/>
          <w:i/>
          <w:iCs/>
          <w:sz w:val="24"/>
          <w:szCs w:val="24"/>
          <w:lang w:val="ru-RU" w:eastAsia="ru-RU"/>
        </w:rPr>
        <w:t>Фронтальная лабораторная работа.</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5.Изучение явления электромагнитной индукции.</w:t>
      </w:r>
    </w:p>
    <w:p w:rsidR="00246F13" w:rsidRPr="00246F13" w:rsidRDefault="00246F13" w:rsidP="00246F13">
      <w:pPr>
        <w:suppressAutoHyphens/>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IV. Строение атома и атомного ядра </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Радиоактивность. Альфа-, бетта- и гамма-излучение. Опыты по рассеиванию альфа-частиц. Планетарная модель атома. Атомное ядро. Протонно-нейтронная модель ядра. Методы наблюдения и регистрации частиц. Радиоактивные превращения. Экспериментальные методы. Заряд ядра. Массовое число ядра. Ядерные реакции. Деление и синтез ядер. Сохранение заряда и массового числа при ядерных реакциях.  Открытие протона и нейтрона. Ядерные силы. Энергия связи частиц в ядре.</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Энергия связи. Дефект масс. Выделение энергии при делении и синтезе ядер. Использование ядерной энергии. Дозиметрия. Ядерный реактор. Преобразование Внутренней энергии ядер в электрическую энергию. Атомная энергетика. Термоядерные реакции. Биологическое действие радиации.</w:t>
      </w:r>
    </w:p>
    <w:p w:rsidR="00246F13" w:rsidRPr="00246F13" w:rsidRDefault="00246F13" w:rsidP="00246F13">
      <w:pPr>
        <w:suppressAutoHyphens/>
        <w:spacing w:after="0" w:line="240" w:lineRule="auto"/>
        <w:ind w:firstLine="709"/>
        <w:jc w:val="both"/>
        <w:rPr>
          <w:rFonts w:ascii="Times New Roman" w:hAnsi="Times New Roman"/>
          <w:b/>
          <w:bCs/>
          <w:i/>
          <w:iCs/>
          <w:sz w:val="24"/>
          <w:szCs w:val="24"/>
          <w:lang w:val="ru-RU" w:eastAsia="ru-RU"/>
        </w:rPr>
      </w:pPr>
      <w:r w:rsidRPr="00246F13">
        <w:rPr>
          <w:rFonts w:ascii="Times New Roman" w:hAnsi="Times New Roman"/>
          <w:b/>
          <w:bCs/>
          <w:i/>
          <w:iCs/>
          <w:sz w:val="24"/>
          <w:szCs w:val="24"/>
          <w:lang w:val="ru-RU" w:eastAsia="ru-RU"/>
        </w:rPr>
        <w:t>Фронтальная лабораторная работа.</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1.Изучение деления ядра атома урана по фотографии треков.</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2.Изучение треков заряженных частиц по готовым фотографиям.</w:t>
      </w:r>
    </w:p>
    <w:p w:rsidR="00246F13" w:rsidRPr="00246F13" w:rsidRDefault="00246F13" w:rsidP="00246F13">
      <w:pPr>
        <w:suppressAutoHyphens/>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V. Строение и эволюция Вселенной </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Состав, строение и происхождение Солнечной системы.  Большие тела Солнечной системы. Малые тела Солнечной системы. Строение, излучение и эволюция Солнца и звезд. Строение и эволюция Вселенной.</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Pr>
          <w:rFonts w:ascii="Times New Roman" w:hAnsi="Times New Roman"/>
          <w:b/>
          <w:sz w:val="24"/>
          <w:szCs w:val="24"/>
          <w:lang w:val="ru-RU" w:eastAsia="ru-RU"/>
        </w:rPr>
        <w:t>В</w:t>
      </w:r>
      <w:r w:rsidRPr="00246F13">
        <w:rPr>
          <w:rFonts w:ascii="Times New Roman" w:hAnsi="Times New Roman"/>
          <w:b/>
          <w:sz w:val="24"/>
          <w:szCs w:val="24"/>
          <w:lang w:val="ru-RU" w:eastAsia="ru-RU"/>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246F13">
        <w:rPr>
          <w:rFonts w:ascii="Times New Roman" w:hAnsi="Times New Roman"/>
          <w:b/>
          <w:bCs/>
          <w:sz w:val="24"/>
          <w:szCs w:val="24"/>
          <w:lang w:val="ru-RU" w:eastAsia="ru-RU"/>
        </w:rPr>
        <w:t>«Физика»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Примерная тематическая и терминологическая лексика по курсу физики соответствует ООП ООО. </w:t>
      </w:r>
    </w:p>
    <w:p w:rsidR="00246F13" w:rsidRPr="00246F13" w:rsidRDefault="00246F13" w:rsidP="00246F13">
      <w:pPr>
        <w:spacing w:after="0" w:line="240" w:lineRule="auto"/>
        <w:ind w:firstLine="709"/>
        <w:jc w:val="both"/>
        <w:rPr>
          <w:rFonts w:ascii="Times New Roman" w:hAnsi="Times New Roman"/>
          <w:sz w:val="24"/>
          <w:szCs w:val="24"/>
          <w:lang w:val="ru-RU"/>
        </w:rPr>
      </w:pPr>
      <w:r w:rsidRPr="00246F13">
        <w:rPr>
          <w:rFonts w:ascii="Times New Roman" w:hAnsi="Times New Roman"/>
          <w:sz w:val="24"/>
          <w:szCs w:val="24"/>
          <w:lang w:val="ru-RU" w:eastAsia="ru-RU"/>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46F13" w:rsidRPr="00246F13" w:rsidRDefault="00246F13" w:rsidP="00246F13">
      <w:pPr>
        <w:tabs>
          <w:tab w:val="left" w:pos="567"/>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246F13" w:rsidRPr="00246F13" w:rsidRDefault="00246F13" w:rsidP="00246F13">
      <w:pPr>
        <w:tabs>
          <w:tab w:val="left" w:pos="8130"/>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246F13" w:rsidRPr="00246F13" w:rsidRDefault="00246F13" w:rsidP="00246F13">
      <w:pPr>
        <w:tabs>
          <w:tab w:val="left" w:pos="8130"/>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2. По возможности задавать обучающимся наводящие и уточняющие вопросы, которые помогут им последовательно изложить материал.</w:t>
      </w:r>
    </w:p>
    <w:p w:rsidR="00246F13" w:rsidRPr="00246F13" w:rsidRDefault="00246F13" w:rsidP="00246F13">
      <w:pPr>
        <w:tabs>
          <w:tab w:val="left" w:pos="8130"/>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3. Систематически проверять усвоение материала по темам уроков, для своевременного обнаружения пробелов в прошедшем материале. </w:t>
      </w:r>
    </w:p>
    <w:p w:rsidR="00246F13" w:rsidRPr="00246F13" w:rsidRDefault="00246F13" w:rsidP="00246F13">
      <w:pPr>
        <w:tabs>
          <w:tab w:val="left" w:pos="8130"/>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Pr>
          <w:rFonts w:ascii="Times New Roman" w:hAnsi="Times New Roman"/>
          <w:b/>
          <w:sz w:val="24"/>
          <w:szCs w:val="24"/>
          <w:lang w:val="ru-RU" w:eastAsia="ru-RU"/>
        </w:rPr>
        <w:t>К</w:t>
      </w:r>
      <w:r w:rsidRPr="00246F13">
        <w:rPr>
          <w:rFonts w:ascii="Times New Roman" w:hAnsi="Times New Roman"/>
          <w:b/>
          <w:sz w:val="24"/>
          <w:szCs w:val="24"/>
          <w:lang w:val="ru-RU" w:eastAsia="ru-RU"/>
        </w:rPr>
        <w:t>онтрольно-измерительные материалы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контрольных работ.</w:t>
      </w:r>
    </w:p>
    <w:p w:rsidR="00246F13" w:rsidRPr="00246F13" w:rsidRDefault="00246F13" w:rsidP="00246F13">
      <w:pPr>
        <w:spacing w:after="0" w:line="240" w:lineRule="auto"/>
        <w:ind w:firstLine="709"/>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 xml:space="preserve">7 класс </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i/>
          <w:sz w:val="24"/>
          <w:szCs w:val="24"/>
          <w:lang w:val="ru-RU" w:eastAsia="ru-RU"/>
        </w:rPr>
        <w:t>Контрольная работа № 1</w:t>
      </w:r>
      <w:r w:rsidRPr="00246F13">
        <w:rPr>
          <w:rFonts w:ascii="Times New Roman" w:hAnsi="Times New Roman"/>
          <w:bCs/>
          <w:sz w:val="24"/>
          <w:szCs w:val="24"/>
          <w:lang w:val="ru-RU" w:eastAsia="ru-RU"/>
        </w:rPr>
        <w:t xml:space="preserve"> по теме «Первоначальные сведения о строении вещества»</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i/>
          <w:sz w:val="24"/>
          <w:szCs w:val="24"/>
          <w:lang w:val="ru-RU" w:eastAsia="ru-RU"/>
        </w:rPr>
        <w:t>Контрольная работа № 2</w:t>
      </w:r>
      <w:r w:rsidRPr="00246F13">
        <w:rPr>
          <w:rFonts w:ascii="Times New Roman" w:hAnsi="Times New Roman"/>
          <w:bCs/>
          <w:sz w:val="24"/>
          <w:szCs w:val="24"/>
          <w:lang w:val="ru-RU" w:eastAsia="ru-RU"/>
        </w:rPr>
        <w:t xml:space="preserve"> по теме «Масса, плотность, объём».</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i/>
          <w:sz w:val="24"/>
          <w:szCs w:val="24"/>
          <w:lang w:val="ru-RU" w:eastAsia="ru-RU"/>
        </w:rPr>
        <w:t>Контрольная работа № </w:t>
      </w:r>
      <w:r w:rsidRPr="00246F13">
        <w:rPr>
          <w:rFonts w:ascii="Times New Roman" w:hAnsi="Times New Roman"/>
          <w:bCs/>
          <w:sz w:val="24"/>
          <w:szCs w:val="24"/>
          <w:lang w:val="ru-RU" w:eastAsia="ru-RU"/>
        </w:rPr>
        <w:t>3 по теме «Силы в природе». </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i/>
          <w:sz w:val="24"/>
          <w:szCs w:val="24"/>
          <w:lang w:val="ru-RU" w:eastAsia="ru-RU"/>
        </w:rPr>
        <w:t>Контрольная работа № 4</w:t>
      </w:r>
      <w:r w:rsidRPr="00246F13">
        <w:rPr>
          <w:rFonts w:ascii="Times New Roman" w:hAnsi="Times New Roman"/>
          <w:bCs/>
          <w:sz w:val="24"/>
          <w:szCs w:val="24"/>
          <w:lang w:val="ru-RU" w:eastAsia="ru-RU"/>
        </w:rPr>
        <w:t xml:space="preserve"> по теме «Давление». </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i/>
          <w:sz w:val="24"/>
          <w:szCs w:val="24"/>
          <w:lang w:val="ru-RU" w:eastAsia="ru-RU"/>
        </w:rPr>
        <w:t>Итоговая проверочная работа</w:t>
      </w:r>
      <w:r w:rsidRPr="00246F13">
        <w:rPr>
          <w:rFonts w:ascii="Times New Roman" w:hAnsi="Times New Roman"/>
          <w:bCs/>
          <w:sz w:val="24"/>
          <w:szCs w:val="24"/>
          <w:lang w:val="ru-RU" w:eastAsia="ru-RU"/>
        </w:rPr>
        <w:t>.</w:t>
      </w:r>
    </w:p>
    <w:p w:rsidR="00246F13" w:rsidRPr="00246F13" w:rsidRDefault="00246F13" w:rsidP="00246F13">
      <w:pPr>
        <w:spacing w:after="0" w:line="240" w:lineRule="auto"/>
        <w:ind w:firstLine="709"/>
        <w:jc w:val="both"/>
        <w:rPr>
          <w:rFonts w:ascii="Times New Roman" w:hAnsi="Times New Roman"/>
          <w:color w:val="000000"/>
          <w:sz w:val="24"/>
          <w:szCs w:val="24"/>
          <w:shd w:val="clear" w:color="auto" w:fill="FFFFFF"/>
          <w:lang w:val="ru-RU" w:eastAsia="ru-RU"/>
        </w:rPr>
      </w:pPr>
      <w:r w:rsidRPr="00246F13">
        <w:rPr>
          <w:rFonts w:ascii="Times New Roman" w:hAnsi="Times New Roman"/>
          <w:b/>
          <w:bCs/>
          <w:sz w:val="24"/>
          <w:szCs w:val="24"/>
          <w:lang w:val="ru-RU" w:eastAsia="ru-RU"/>
        </w:rPr>
        <w:t xml:space="preserve">8 класс </w:t>
      </w:r>
    </w:p>
    <w:p w:rsidR="00246F13" w:rsidRPr="00246F13" w:rsidRDefault="00246F13" w:rsidP="00246F13">
      <w:pPr>
        <w:spacing w:after="0" w:line="240" w:lineRule="auto"/>
        <w:ind w:firstLine="709"/>
        <w:jc w:val="both"/>
        <w:rPr>
          <w:rFonts w:ascii="Times New Roman" w:hAnsi="Times New Roman"/>
          <w:bCs/>
          <w:i/>
          <w:sz w:val="24"/>
          <w:szCs w:val="24"/>
          <w:lang w:val="ru-RU" w:eastAsia="ru-RU"/>
        </w:rPr>
      </w:pPr>
      <w:r w:rsidRPr="00246F13">
        <w:rPr>
          <w:rFonts w:ascii="Times New Roman" w:hAnsi="Times New Roman"/>
          <w:bCs/>
          <w:i/>
          <w:sz w:val="24"/>
          <w:szCs w:val="24"/>
          <w:lang w:val="ru-RU" w:eastAsia="ru-RU"/>
        </w:rPr>
        <w:t>Входная проверочная работа.</w:t>
      </w:r>
    </w:p>
    <w:p w:rsidR="00246F13" w:rsidRPr="00246F13" w:rsidRDefault="00246F13" w:rsidP="00246F13">
      <w:pPr>
        <w:spacing w:after="0" w:line="240" w:lineRule="auto"/>
        <w:ind w:firstLine="709"/>
        <w:jc w:val="both"/>
        <w:rPr>
          <w:rFonts w:ascii="Times New Roman" w:hAnsi="Times New Roman"/>
          <w:bCs/>
          <w:i/>
          <w:sz w:val="24"/>
          <w:szCs w:val="24"/>
          <w:lang w:val="ru-RU" w:eastAsia="ru-RU"/>
        </w:rPr>
      </w:pPr>
      <w:r w:rsidRPr="00246F13">
        <w:rPr>
          <w:rFonts w:ascii="Times New Roman" w:hAnsi="Times New Roman"/>
          <w:bCs/>
          <w:i/>
          <w:sz w:val="24"/>
          <w:szCs w:val="24"/>
          <w:lang w:val="ru-RU" w:eastAsia="ru-RU"/>
        </w:rPr>
        <w:t xml:space="preserve">Контрольная работа № 2 </w:t>
      </w:r>
      <w:r w:rsidRPr="00246F13">
        <w:rPr>
          <w:rFonts w:ascii="Times New Roman" w:hAnsi="Times New Roman"/>
          <w:bCs/>
          <w:sz w:val="24"/>
          <w:szCs w:val="24"/>
          <w:lang w:val="ru-RU" w:eastAsia="ru-RU"/>
        </w:rPr>
        <w:t>по теме «Тепловые явления</w:t>
      </w:r>
      <w:r w:rsidRPr="00246F13">
        <w:rPr>
          <w:rFonts w:ascii="Times New Roman" w:hAnsi="Times New Roman"/>
          <w:bCs/>
          <w:i/>
          <w:sz w:val="24"/>
          <w:szCs w:val="24"/>
          <w:lang w:val="ru-RU" w:eastAsia="ru-RU"/>
        </w:rPr>
        <w:t>». </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i/>
          <w:sz w:val="24"/>
          <w:szCs w:val="24"/>
          <w:lang w:val="ru-RU" w:eastAsia="ru-RU"/>
        </w:rPr>
        <w:t xml:space="preserve">Контрольная работа № 3 </w:t>
      </w:r>
      <w:r w:rsidRPr="00246F13">
        <w:rPr>
          <w:rFonts w:ascii="Times New Roman" w:hAnsi="Times New Roman"/>
          <w:bCs/>
          <w:sz w:val="24"/>
          <w:szCs w:val="24"/>
          <w:lang w:val="ru-RU" w:eastAsia="ru-RU"/>
        </w:rPr>
        <w:t>по теме «Агрегатные состояния вещества». </w:t>
      </w:r>
    </w:p>
    <w:p w:rsidR="00246F13" w:rsidRPr="00246F13" w:rsidRDefault="00246F13" w:rsidP="00246F13">
      <w:pPr>
        <w:spacing w:after="0" w:line="240" w:lineRule="auto"/>
        <w:ind w:firstLine="709"/>
        <w:jc w:val="both"/>
        <w:rPr>
          <w:rFonts w:ascii="Times New Roman" w:hAnsi="Times New Roman"/>
          <w:bCs/>
          <w:i/>
          <w:sz w:val="24"/>
          <w:szCs w:val="24"/>
          <w:lang w:val="ru-RU" w:eastAsia="ru-RU"/>
        </w:rPr>
      </w:pPr>
      <w:r w:rsidRPr="00246F13">
        <w:rPr>
          <w:rFonts w:ascii="Times New Roman" w:hAnsi="Times New Roman"/>
          <w:bCs/>
          <w:i/>
          <w:sz w:val="24"/>
          <w:szCs w:val="24"/>
          <w:lang w:val="ru-RU" w:eastAsia="ru-RU"/>
        </w:rPr>
        <w:t xml:space="preserve">Контрольная работа № 4 </w:t>
      </w:r>
      <w:r w:rsidRPr="00246F13">
        <w:rPr>
          <w:rFonts w:ascii="Times New Roman" w:hAnsi="Times New Roman"/>
          <w:bCs/>
          <w:sz w:val="24"/>
          <w:szCs w:val="24"/>
          <w:lang w:val="ru-RU" w:eastAsia="ru-RU"/>
        </w:rPr>
        <w:t>по теме</w:t>
      </w:r>
      <w:r w:rsidRPr="00246F13">
        <w:rPr>
          <w:rFonts w:ascii="Times New Roman" w:hAnsi="Times New Roman"/>
          <w:bCs/>
          <w:i/>
          <w:sz w:val="24"/>
          <w:szCs w:val="24"/>
          <w:lang w:val="ru-RU" w:eastAsia="ru-RU"/>
        </w:rPr>
        <w:t xml:space="preserve"> </w:t>
      </w:r>
      <w:r w:rsidRPr="00246F13">
        <w:rPr>
          <w:rFonts w:ascii="Times New Roman" w:hAnsi="Times New Roman"/>
          <w:bCs/>
          <w:sz w:val="24"/>
          <w:szCs w:val="24"/>
          <w:lang w:val="ru-RU" w:eastAsia="ru-RU"/>
        </w:rPr>
        <w:t>«Электрический ток. Напряжение», «Сопротивление. Соединение проводников».</w:t>
      </w:r>
      <w:r w:rsidRPr="00246F13">
        <w:rPr>
          <w:rFonts w:ascii="Times New Roman" w:hAnsi="Times New Roman"/>
          <w:bCs/>
          <w:i/>
          <w:sz w:val="24"/>
          <w:szCs w:val="24"/>
          <w:lang w:val="ru-RU" w:eastAsia="ru-RU"/>
        </w:rPr>
        <w:t> </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i/>
          <w:sz w:val="24"/>
          <w:szCs w:val="24"/>
          <w:lang w:val="ru-RU" w:eastAsia="ru-RU"/>
        </w:rPr>
        <w:t xml:space="preserve">Контрольная работа № 5 </w:t>
      </w:r>
      <w:r w:rsidRPr="00246F13">
        <w:rPr>
          <w:rFonts w:ascii="Times New Roman" w:hAnsi="Times New Roman"/>
          <w:bCs/>
          <w:sz w:val="24"/>
          <w:szCs w:val="24"/>
          <w:lang w:val="ru-RU" w:eastAsia="ru-RU"/>
        </w:rPr>
        <w:t>по теме «Работа и мощность электрического тока», «Закон Джоуля –Ленца».</w:t>
      </w:r>
    </w:p>
    <w:p w:rsidR="00246F13" w:rsidRPr="00246F13" w:rsidRDefault="00246F13" w:rsidP="00246F13">
      <w:pPr>
        <w:spacing w:after="0" w:line="240" w:lineRule="auto"/>
        <w:ind w:firstLine="709"/>
        <w:jc w:val="both"/>
        <w:rPr>
          <w:rFonts w:ascii="Times New Roman" w:hAnsi="Times New Roman"/>
          <w:bCs/>
          <w:i/>
          <w:sz w:val="24"/>
          <w:szCs w:val="24"/>
          <w:lang w:val="ru-RU" w:eastAsia="ru-RU"/>
        </w:rPr>
      </w:pPr>
      <w:r w:rsidRPr="00246F13">
        <w:rPr>
          <w:rFonts w:ascii="Times New Roman" w:hAnsi="Times New Roman"/>
          <w:bCs/>
          <w:i/>
          <w:sz w:val="24"/>
          <w:szCs w:val="24"/>
          <w:lang w:val="ru-RU" w:eastAsia="ru-RU"/>
        </w:rPr>
        <w:t>Итоговая проверочная работа  </w:t>
      </w:r>
    </w:p>
    <w:p w:rsidR="00246F13" w:rsidRPr="00246F13" w:rsidRDefault="00246F13" w:rsidP="00246F13">
      <w:pPr>
        <w:spacing w:after="0" w:line="240" w:lineRule="auto"/>
        <w:ind w:firstLine="709"/>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 xml:space="preserve">9 класс </w:t>
      </w:r>
    </w:p>
    <w:p w:rsidR="00246F13" w:rsidRPr="00246F13" w:rsidRDefault="00246F13" w:rsidP="00246F13">
      <w:pPr>
        <w:spacing w:after="0" w:line="240" w:lineRule="auto"/>
        <w:ind w:firstLine="709"/>
        <w:jc w:val="both"/>
        <w:rPr>
          <w:rFonts w:ascii="Times New Roman" w:hAnsi="Times New Roman"/>
          <w:color w:val="000000"/>
          <w:sz w:val="24"/>
          <w:szCs w:val="24"/>
          <w:shd w:val="clear" w:color="auto" w:fill="FFFFFF"/>
          <w:lang w:val="ru-RU" w:eastAsia="ru-RU"/>
        </w:rPr>
      </w:pPr>
      <w:r w:rsidRPr="00246F13">
        <w:rPr>
          <w:rFonts w:ascii="Times New Roman" w:hAnsi="Times New Roman"/>
          <w:i/>
          <w:color w:val="000000"/>
          <w:sz w:val="24"/>
          <w:szCs w:val="24"/>
          <w:shd w:val="clear" w:color="auto" w:fill="FFFFFF"/>
          <w:lang w:val="ru-RU" w:eastAsia="ru-RU"/>
        </w:rPr>
        <w:t>Входная проверочная работа</w:t>
      </w:r>
      <w:r w:rsidRPr="00246F13">
        <w:rPr>
          <w:rFonts w:ascii="Times New Roman" w:hAnsi="Times New Roman"/>
          <w:color w:val="000000"/>
          <w:sz w:val="24"/>
          <w:szCs w:val="24"/>
          <w:shd w:val="clear" w:color="auto" w:fill="FFFFFF"/>
          <w:lang w:val="ru-RU" w:eastAsia="ru-RU"/>
        </w:rPr>
        <w:t>. </w:t>
      </w:r>
    </w:p>
    <w:p w:rsidR="00246F13" w:rsidRPr="00246F13" w:rsidRDefault="00246F13" w:rsidP="00246F13">
      <w:pPr>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i/>
          <w:color w:val="000000"/>
          <w:sz w:val="24"/>
          <w:szCs w:val="24"/>
          <w:shd w:val="clear" w:color="auto" w:fill="FFFFFF"/>
          <w:lang w:val="ru-RU" w:eastAsia="ru-RU"/>
        </w:rPr>
        <w:t>Контрольная работа №1</w:t>
      </w:r>
      <w:r w:rsidRPr="00246F13">
        <w:rPr>
          <w:rFonts w:ascii="Times New Roman" w:hAnsi="Times New Roman"/>
          <w:color w:val="000000"/>
          <w:sz w:val="24"/>
          <w:szCs w:val="24"/>
          <w:shd w:val="clear" w:color="auto" w:fill="FFFFFF"/>
          <w:lang w:val="ru-RU" w:eastAsia="ru-RU"/>
        </w:rPr>
        <w:t xml:space="preserve"> по теме «Законы движения и взаимодействия тел».</w:t>
      </w:r>
      <w:r w:rsidRPr="00246F13">
        <w:rPr>
          <w:rFonts w:ascii="Times New Roman" w:hAnsi="Times New Roman"/>
          <w:color w:val="000000"/>
          <w:sz w:val="24"/>
          <w:szCs w:val="24"/>
          <w:lang w:val="ru-RU" w:eastAsia="ru-RU"/>
        </w:rPr>
        <w:t>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color w:val="000000"/>
          <w:sz w:val="24"/>
          <w:szCs w:val="24"/>
          <w:shd w:val="clear" w:color="auto" w:fill="FFFFFF"/>
          <w:lang w:val="ru-RU" w:eastAsia="ru-RU"/>
        </w:rPr>
        <w:t>Контрольная работа № 2</w:t>
      </w:r>
      <w:r w:rsidRPr="00246F13">
        <w:rPr>
          <w:rFonts w:ascii="Times New Roman" w:hAnsi="Times New Roman"/>
          <w:color w:val="000000"/>
          <w:sz w:val="24"/>
          <w:szCs w:val="24"/>
          <w:shd w:val="clear" w:color="auto" w:fill="FFFFFF"/>
          <w:lang w:val="ru-RU" w:eastAsia="ru-RU"/>
        </w:rPr>
        <w:t xml:space="preserve"> по теме «Механические колебания и волны».</w:t>
      </w:r>
      <w:r w:rsidRPr="00246F13">
        <w:rPr>
          <w:rFonts w:ascii="Times New Roman" w:hAnsi="Times New Roman"/>
          <w:sz w:val="24"/>
          <w:szCs w:val="24"/>
          <w:lang w:val="ru-RU" w:eastAsia="ru-RU"/>
        </w:rPr>
        <w:t>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color w:val="000000"/>
          <w:sz w:val="24"/>
          <w:szCs w:val="24"/>
          <w:shd w:val="clear" w:color="auto" w:fill="FFFFFF"/>
          <w:lang w:val="ru-RU" w:eastAsia="ru-RU"/>
        </w:rPr>
        <w:t xml:space="preserve">Контрольная работа № 3 </w:t>
      </w:r>
      <w:r w:rsidRPr="00246F13">
        <w:rPr>
          <w:rFonts w:ascii="Times New Roman" w:hAnsi="Times New Roman"/>
          <w:color w:val="000000"/>
          <w:sz w:val="24"/>
          <w:szCs w:val="24"/>
          <w:shd w:val="clear" w:color="auto" w:fill="FFFFFF"/>
          <w:lang w:val="ru-RU" w:eastAsia="ru-RU"/>
        </w:rPr>
        <w:t>по теме «Электрические и магнитные явления»</w:t>
      </w:r>
      <w:r w:rsidRPr="00246F13">
        <w:rPr>
          <w:rFonts w:ascii="Times New Roman" w:hAnsi="Times New Roman"/>
          <w:sz w:val="24"/>
          <w:szCs w:val="24"/>
          <w:lang w:val="ru-RU" w:eastAsia="ru-RU"/>
        </w:rPr>
        <w:t>.</w:t>
      </w:r>
    </w:p>
    <w:p w:rsidR="00246F13" w:rsidRPr="00246F13" w:rsidRDefault="00246F13" w:rsidP="00246F13">
      <w:pPr>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i/>
          <w:color w:val="000000"/>
          <w:sz w:val="24"/>
          <w:szCs w:val="24"/>
          <w:shd w:val="clear" w:color="auto" w:fill="FFFFFF"/>
          <w:lang w:val="ru-RU" w:eastAsia="ru-RU"/>
        </w:rPr>
        <w:t>Контрольная работа № 4</w:t>
      </w:r>
      <w:r w:rsidRPr="00246F13">
        <w:rPr>
          <w:rFonts w:ascii="Times New Roman" w:hAnsi="Times New Roman"/>
          <w:color w:val="000000"/>
          <w:sz w:val="24"/>
          <w:szCs w:val="24"/>
          <w:shd w:val="clear" w:color="auto" w:fill="FFFFFF"/>
          <w:lang w:val="ru-RU" w:eastAsia="ru-RU"/>
        </w:rPr>
        <w:t xml:space="preserve"> по теме «Строение атома и атомного ядра» и «Строение и эволюция Вселенной»</w:t>
      </w:r>
      <w:r w:rsidRPr="00246F13">
        <w:rPr>
          <w:rFonts w:ascii="Times New Roman" w:hAnsi="Times New Roman"/>
          <w:color w:val="000000"/>
          <w:sz w:val="24"/>
          <w:szCs w:val="24"/>
          <w:lang w:val="ru-RU" w:eastAsia="ru-RU"/>
        </w:rPr>
        <w:t xml:space="preserve">. </w:t>
      </w:r>
    </w:p>
    <w:p w:rsid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color w:val="000000"/>
          <w:sz w:val="24"/>
          <w:szCs w:val="24"/>
          <w:shd w:val="clear" w:color="auto" w:fill="FFFFFF"/>
          <w:lang w:val="ru-RU" w:eastAsia="ru-RU"/>
        </w:rPr>
        <w:t>Итоговая проверочная работа</w:t>
      </w:r>
      <w:r w:rsidRPr="00246F13">
        <w:rPr>
          <w:rFonts w:ascii="Times New Roman" w:hAnsi="Times New Roman"/>
          <w:color w:val="000000"/>
          <w:sz w:val="24"/>
          <w:szCs w:val="24"/>
          <w:shd w:val="clear" w:color="auto" w:fill="FFFFFF"/>
          <w:lang w:val="ru-RU" w:eastAsia="ru-RU"/>
        </w:rPr>
        <w:t>.</w:t>
      </w:r>
      <w:r w:rsidRPr="00246F13">
        <w:rPr>
          <w:rFonts w:ascii="Times New Roman" w:hAnsi="Times New Roman"/>
          <w:sz w:val="24"/>
          <w:szCs w:val="24"/>
          <w:lang w:val="ru-RU" w:eastAsia="ru-RU"/>
        </w:rPr>
        <w:t> </w:t>
      </w:r>
    </w:p>
    <w:p w:rsidR="00246F13" w:rsidRPr="00246F13" w:rsidRDefault="00246F13" w:rsidP="00246F13">
      <w:pPr>
        <w:spacing w:after="0" w:line="240" w:lineRule="auto"/>
        <w:ind w:firstLine="708"/>
        <w:jc w:val="center"/>
        <w:rPr>
          <w:rFonts w:ascii="Times New Roman" w:hAnsi="Times New Roman"/>
          <w:b/>
          <w:sz w:val="24"/>
          <w:szCs w:val="24"/>
          <w:lang w:val="ru-RU" w:eastAsia="ru-RU"/>
        </w:rPr>
      </w:pPr>
      <w:r w:rsidRPr="00246F13">
        <w:rPr>
          <w:rFonts w:ascii="Times New Roman" w:hAnsi="Times New Roman"/>
          <w:b/>
          <w:sz w:val="24"/>
          <w:szCs w:val="24"/>
          <w:lang w:val="ru-RU" w:eastAsia="ru-RU"/>
        </w:rPr>
        <w:t>2.2.2.10. Биология</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Учебный предмет «Биология» входит в предметную область «Естественнонаучные предметы».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w:t>
      </w:r>
      <w:r w:rsidRPr="00246F13">
        <w:rPr>
          <w:rFonts w:ascii="Times New Roman" w:hAnsi="Times New Roman"/>
          <w:sz w:val="24"/>
          <w:szCs w:val="24"/>
          <w:lang w:val="ru-RU" w:eastAsia="ru-RU"/>
        </w:rPr>
        <w:lastRenderedPageBreak/>
        <w:t>«Основы безопасности жизнедеятельности», «</w:t>
      </w:r>
      <w:r w:rsidRPr="00246F13">
        <w:rPr>
          <w:rFonts w:ascii="Times New Roman" w:hAnsi="Times New Roman"/>
          <w:bCs/>
          <w:sz w:val="24"/>
          <w:szCs w:val="24"/>
          <w:lang w:val="ru-RU" w:eastAsia="ru-RU"/>
        </w:rPr>
        <w:t>История России. Всеобщая история</w:t>
      </w:r>
      <w:r w:rsidRPr="00246F13">
        <w:rPr>
          <w:rFonts w:ascii="Times New Roman" w:hAnsi="Times New Roman"/>
          <w:sz w:val="24"/>
          <w:szCs w:val="24"/>
          <w:lang w:val="ru-RU" w:eastAsia="ru-RU"/>
        </w:rPr>
        <w:t xml:space="preserve">», «Русский язык», «Литература» и др.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color w:val="000000"/>
          <w:kern w:val="1"/>
          <w:sz w:val="24"/>
          <w:szCs w:val="24"/>
          <w:lang w:val="ru-RU" w:eastAsia="ru-RU" w:bidi="hi-IN"/>
        </w:rPr>
        <w:t xml:space="preserve">Значимость предмета для формирования жизненной компетенции обучающихся с ЗПР заключается в </w:t>
      </w:r>
      <w:r w:rsidRPr="00246F13">
        <w:rPr>
          <w:rFonts w:ascii="Times New Roman" w:hAnsi="Times New Roman"/>
          <w:sz w:val="24"/>
          <w:szCs w:val="24"/>
          <w:lang w:val="ru-RU" w:eastAsia="ru-RU"/>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подростка с точки зрения опасности или безопасности для себя или для окружающих.</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Программа отражает содержание обучения предмету «Биология» с учетом особых образовательных потребностей обучающихся с ЗПР. Овладение учебным предметом «Биология»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 при определении в тексте значимой и второстепенной информации.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b/>
          <w:sz w:val="24"/>
          <w:szCs w:val="24"/>
          <w:lang w:val="ru-RU" w:eastAsia="ru-RU"/>
        </w:rPr>
        <w:t xml:space="preserve">Цель </w:t>
      </w:r>
      <w:r w:rsidRPr="00246F13">
        <w:rPr>
          <w:rFonts w:ascii="Times New Roman" w:hAnsi="Times New Roman"/>
          <w:sz w:val="24"/>
          <w:szCs w:val="24"/>
          <w:lang w:val="ru-RU" w:eastAsia="ru-RU"/>
        </w:rPr>
        <w:t>обучения биологии заключается в формировании научного мировоззрения на основе знаний о живой природе и присущих ей закономерностях, биологических системах; овладение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b/>
          <w:sz w:val="24"/>
          <w:szCs w:val="24"/>
          <w:lang w:val="ru-RU" w:eastAsia="ru-RU"/>
        </w:rPr>
        <w:t>Основными задачами</w:t>
      </w:r>
      <w:r w:rsidRPr="00246F13">
        <w:rPr>
          <w:rFonts w:ascii="Times New Roman" w:hAnsi="Times New Roman"/>
          <w:sz w:val="24"/>
          <w:szCs w:val="24"/>
          <w:lang w:val="ru-RU" w:eastAsia="ru-RU"/>
        </w:rPr>
        <w:t xml:space="preserve"> изучения учебного предмета «Биология» являются:</w:t>
      </w:r>
    </w:p>
    <w:p w:rsidR="00246F13" w:rsidRPr="00246F13" w:rsidRDefault="00246F13" w:rsidP="00246F13">
      <w:pPr>
        <w:numPr>
          <w:ilvl w:val="0"/>
          <w:numId w:val="8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246F13" w:rsidRPr="00246F13" w:rsidRDefault="00246F13" w:rsidP="00246F13">
      <w:pPr>
        <w:numPr>
          <w:ilvl w:val="0"/>
          <w:numId w:val="8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246F13" w:rsidRPr="00246F13" w:rsidRDefault="00246F13" w:rsidP="00246F13">
      <w:pPr>
        <w:numPr>
          <w:ilvl w:val="0"/>
          <w:numId w:val="8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246F13" w:rsidRPr="00246F13" w:rsidRDefault="00246F13" w:rsidP="00246F13">
      <w:pPr>
        <w:numPr>
          <w:ilvl w:val="0"/>
          <w:numId w:val="8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246F13" w:rsidRPr="00246F13" w:rsidRDefault="00246F13" w:rsidP="00246F13">
      <w:pPr>
        <w:numPr>
          <w:ilvl w:val="0"/>
          <w:numId w:val="8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246F13" w:rsidRPr="00246F13" w:rsidRDefault="00246F13" w:rsidP="00246F13">
      <w:pPr>
        <w:numPr>
          <w:ilvl w:val="0"/>
          <w:numId w:val="8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lastRenderedPageBreak/>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246F13" w:rsidRPr="00246F13" w:rsidRDefault="00246F13" w:rsidP="00246F13">
      <w:pPr>
        <w:spacing w:after="0" w:line="240" w:lineRule="auto"/>
        <w:ind w:firstLine="708"/>
        <w:jc w:val="both"/>
        <w:rPr>
          <w:rFonts w:ascii="Times New Roman" w:eastAsia="Calibri" w:hAnsi="Times New Roman"/>
          <w:sz w:val="24"/>
          <w:szCs w:val="24"/>
          <w:lang w:val="ru-RU"/>
        </w:rPr>
      </w:pPr>
      <w:r w:rsidRPr="00246F13">
        <w:rPr>
          <w:rFonts w:ascii="Times New Roman" w:eastAsia="Calibri" w:hAnsi="Times New Roman"/>
          <w:sz w:val="24"/>
          <w:szCs w:val="24"/>
          <w:lang w:val="ru-RU"/>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246F13" w:rsidRPr="00246F13" w:rsidRDefault="00246F13" w:rsidP="00246F13">
      <w:pPr>
        <w:spacing w:after="0" w:line="240" w:lineRule="auto"/>
        <w:ind w:firstLine="708"/>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 ознакомительном плане даются темы, выделенные в содержании программы курсивом. Раздел «Общие биологические закономерности» рассматривается в течение всего периода обучения биологии в основной школе (5–9 классы).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Определение количества часов на изучение тем зависит от контингента обучающихся класса.  </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Содержание курса биологии 5 КЛАСС (первый год обучения на уровне основного общего образования)</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Живые организмы</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Биология – наука о живых организмах</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Свойства живых организмов (</w:t>
      </w:r>
      <w:r w:rsidRPr="00246F13">
        <w:rPr>
          <w:rFonts w:ascii="Times New Roman" w:hAnsi="Times New Roman"/>
          <w:i/>
          <w:sz w:val="24"/>
          <w:szCs w:val="24"/>
          <w:lang w:val="ru-RU" w:eastAsia="ru-RU"/>
        </w:rPr>
        <w:t>структурированность, целостность</w:t>
      </w:r>
      <w:r w:rsidRPr="00246F13">
        <w:rPr>
          <w:rFonts w:ascii="Times New Roman" w:hAnsi="Times New Roman"/>
          <w:sz w:val="24"/>
          <w:szCs w:val="24"/>
          <w:lang w:val="ru-RU" w:eastAsia="ru-RU"/>
        </w:rPr>
        <w:t xml:space="preserve">, обмен веществ, движение, размножение, развитие, раздражимость, приспособленность, </w:t>
      </w:r>
      <w:r w:rsidRPr="00246F13">
        <w:rPr>
          <w:rFonts w:ascii="Times New Roman" w:hAnsi="Times New Roman"/>
          <w:i/>
          <w:sz w:val="24"/>
          <w:szCs w:val="24"/>
          <w:lang w:val="ru-RU" w:eastAsia="ru-RU"/>
        </w:rPr>
        <w:t>наследственность и изменчивость</w:t>
      </w:r>
      <w:r w:rsidRPr="00246F13">
        <w:rPr>
          <w:rFonts w:ascii="Times New Roman" w:hAnsi="Times New Roman"/>
          <w:sz w:val="24"/>
          <w:szCs w:val="24"/>
          <w:lang w:val="ru-RU" w:eastAsia="ru-RU"/>
        </w:rPr>
        <w:t xml:space="preserve">) их проявление у растений, животных, грибов и бактерий. </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Клеточное строение организмов</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Клетка – основа строения и жизнедеятельности организмов</w:t>
      </w:r>
      <w:r w:rsidRPr="00246F13">
        <w:rPr>
          <w:rFonts w:ascii="Times New Roman" w:hAnsi="Times New Roman"/>
          <w:i/>
          <w:sz w:val="24"/>
          <w:szCs w:val="24"/>
          <w:lang w:val="ru-RU" w:eastAsia="ru-RU"/>
        </w:rPr>
        <w:t>. История изучения клетки. Методы изучения клетки.</w:t>
      </w:r>
      <w:r w:rsidRPr="00246F13">
        <w:rPr>
          <w:rFonts w:ascii="Times New Roman" w:hAnsi="Times New Roman"/>
          <w:sz w:val="24"/>
          <w:szCs w:val="24"/>
          <w:lang w:val="ru-RU" w:eastAsia="ru-RU"/>
        </w:rPr>
        <w:t xml:space="preserve"> Строение и жизнедеятельность клетки. Бактериальная клетка. Животная клетка. Растительная клетка. Грибная клетка. </w:t>
      </w:r>
      <w:r w:rsidRPr="00246F13">
        <w:rPr>
          <w:rFonts w:ascii="Times New Roman" w:hAnsi="Times New Roman"/>
          <w:i/>
          <w:sz w:val="24"/>
          <w:szCs w:val="24"/>
          <w:lang w:val="ru-RU" w:eastAsia="ru-RU"/>
        </w:rPr>
        <w:t>Ткани организмов.</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lastRenderedPageBreak/>
        <w:t>Многообразие организмов</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Среды жизни</w:t>
      </w:r>
    </w:p>
    <w:p w:rsidR="00246F13" w:rsidRPr="00246F13" w:rsidRDefault="00246F13" w:rsidP="00246F13">
      <w:pPr>
        <w:spacing w:after="0" w:line="240" w:lineRule="auto"/>
        <w:ind w:firstLine="708"/>
        <w:jc w:val="both"/>
        <w:rPr>
          <w:rFonts w:ascii="Times New Roman" w:hAnsi="Times New Roman"/>
          <w:i/>
          <w:sz w:val="24"/>
          <w:szCs w:val="24"/>
          <w:lang w:val="ru-RU" w:eastAsia="ru-RU"/>
        </w:rPr>
      </w:pPr>
      <w:r w:rsidRPr="00246F13">
        <w:rPr>
          <w:rFonts w:ascii="Times New Roman" w:hAnsi="Times New Roman"/>
          <w:sz w:val="24"/>
          <w:szCs w:val="24"/>
          <w:lang w:val="ru-RU" w:eastAsia="ru-RU"/>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246F13">
        <w:rPr>
          <w:rFonts w:ascii="Times New Roman" w:hAnsi="Times New Roman"/>
          <w:i/>
          <w:sz w:val="24"/>
          <w:szCs w:val="24"/>
          <w:lang w:val="ru-RU" w:eastAsia="ru-RU"/>
        </w:rPr>
        <w:t xml:space="preserve">Растительный и животный мир родного края. </w:t>
      </w:r>
    </w:p>
    <w:p w:rsidR="00246F13" w:rsidRPr="00246F13" w:rsidRDefault="00246F13" w:rsidP="00246F13">
      <w:pPr>
        <w:spacing w:after="0" w:line="240" w:lineRule="auto"/>
        <w:ind w:firstLine="708"/>
        <w:jc w:val="both"/>
        <w:rPr>
          <w:rFonts w:ascii="Times New Roman" w:hAnsi="Times New Roman"/>
          <w:i/>
          <w:sz w:val="24"/>
          <w:szCs w:val="24"/>
          <w:lang w:val="ru-RU" w:eastAsia="ru-RU"/>
        </w:rPr>
      </w:pP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Содержание курса биологии 6 КЛАСС (второй год обучения на уровне основного общего образования)</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Царство Растения</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Органы цветкового растения</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 </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Микроскопическое строение растений</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 </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Жизнедеятельность цветковых растений</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246F13">
        <w:rPr>
          <w:rFonts w:ascii="Times New Roman" w:hAnsi="Times New Roman"/>
          <w:i/>
          <w:sz w:val="24"/>
          <w:szCs w:val="24"/>
          <w:lang w:val="ru-RU" w:eastAsia="ru-RU"/>
        </w:rPr>
        <w:t>Движения.</w:t>
      </w:r>
      <w:r w:rsidRPr="00246F13">
        <w:rPr>
          <w:rFonts w:ascii="Times New Roman" w:hAnsi="Times New Roman"/>
          <w:sz w:val="24"/>
          <w:szCs w:val="24"/>
          <w:lang w:val="ru-RU" w:eastAsia="ru-RU"/>
        </w:rPr>
        <w:t xml:space="preserve"> Рост, развитие и размножение растений. Половое размножение растений. </w:t>
      </w:r>
      <w:r w:rsidRPr="00246F13">
        <w:rPr>
          <w:rFonts w:ascii="Times New Roman" w:hAnsi="Times New Roman"/>
          <w:i/>
          <w:sz w:val="24"/>
          <w:szCs w:val="24"/>
          <w:lang w:val="ru-RU" w:eastAsia="ru-RU"/>
        </w:rPr>
        <w:t>Оплодотворение у цветковых растений</w:t>
      </w:r>
      <w:r w:rsidRPr="00246F13">
        <w:rPr>
          <w:rFonts w:ascii="Times New Roman" w:hAnsi="Times New Roman"/>
          <w:sz w:val="24"/>
          <w:szCs w:val="24"/>
          <w:lang w:val="ru-RU" w:eastAsia="ru-RU"/>
        </w:rPr>
        <w:t xml:space="preserve">. Вегетативное размножение растений. Приемы выращивания и размножения растений и ухода за ними. Космическая роль зеленых растений.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Содержание курса биологии 7 КЛАСС (третий год обучения на уровне основного общего образования)</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Многообразие растений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Царство Бактерии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246F13">
        <w:rPr>
          <w:rFonts w:ascii="Times New Roman" w:hAnsi="Times New Roman"/>
          <w:i/>
          <w:sz w:val="24"/>
          <w:szCs w:val="24"/>
          <w:lang w:val="ru-RU" w:eastAsia="ru-RU"/>
        </w:rPr>
        <w:t>Значение работ Р. Коха и Л. Пастера.</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Царство Грибы</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Содержание курса биологии 8 КЛАСС (четвертый год обучения на уровне основного общего образования)</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Царство Животные</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Общее знакомство с животными. Животные ткани, органы и системы органов животных. </w:t>
      </w:r>
      <w:r w:rsidRPr="00246F13">
        <w:rPr>
          <w:rFonts w:ascii="Times New Roman" w:hAnsi="Times New Roman"/>
          <w:i/>
          <w:sz w:val="24"/>
          <w:szCs w:val="24"/>
          <w:lang w:val="ru-RU" w:eastAsia="ru-RU"/>
        </w:rPr>
        <w:t>Организм животного как биосистема.</w:t>
      </w:r>
      <w:r w:rsidRPr="00246F13">
        <w:rPr>
          <w:rFonts w:ascii="Times New Roman" w:hAnsi="Times New Roman"/>
          <w:sz w:val="24"/>
          <w:szCs w:val="24"/>
          <w:lang w:val="ru-RU" w:eastAsia="ru-RU"/>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инстинкты). Разнообразие отношений животных в природе. Значение животных в природе и жизни человека.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Одноклеточные животные, или Простейшие</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Общая характеристика простейших. </w:t>
      </w:r>
      <w:r w:rsidRPr="00246F13">
        <w:rPr>
          <w:rFonts w:ascii="Times New Roman" w:hAnsi="Times New Roman"/>
          <w:i/>
          <w:sz w:val="24"/>
          <w:szCs w:val="24"/>
          <w:lang w:val="ru-RU" w:eastAsia="ru-RU"/>
        </w:rPr>
        <w:t>Происхождение простейших</w:t>
      </w:r>
      <w:r w:rsidRPr="00246F13">
        <w:rPr>
          <w:rFonts w:ascii="Times New Roman" w:hAnsi="Times New Roman"/>
          <w:sz w:val="24"/>
          <w:szCs w:val="24"/>
          <w:lang w:val="ru-RU" w:eastAsia="ru-RU"/>
        </w:rP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Тип Кишечнополостные</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Многоклеточные животные. Общая характеристика типа Кишечнополостные. Регенерация. </w:t>
      </w:r>
      <w:r w:rsidRPr="00246F13">
        <w:rPr>
          <w:rFonts w:ascii="Times New Roman" w:hAnsi="Times New Roman"/>
          <w:i/>
          <w:sz w:val="24"/>
          <w:szCs w:val="24"/>
          <w:lang w:val="ru-RU" w:eastAsia="ru-RU"/>
        </w:rPr>
        <w:t>Происхождение кишечнополостных.</w:t>
      </w:r>
      <w:r w:rsidRPr="00246F13">
        <w:rPr>
          <w:rFonts w:ascii="Times New Roman" w:hAnsi="Times New Roman"/>
          <w:sz w:val="24"/>
          <w:szCs w:val="24"/>
          <w:lang w:val="ru-RU" w:eastAsia="ru-RU"/>
        </w:rPr>
        <w:t xml:space="preserve"> Значение кишечнополостных в природе и жизни человека. </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Типы червей</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246F13">
        <w:rPr>
          <w:rFonts w:ascii="Times New Roman" w:hAnsi="Times New Roman"/>
          <w:i/>
          <w:sz w:val="24"/>
          <w:szCs w:val="24"/>
          <w:lang w:val="ru-RU" w:eastAsia="ru-RU"/>
        </w:rPr>
        <w:t>Происхождение червей.</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Тип Моллюски</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Общая характеристика типа Моллюски. Многообразие моллюсков. </w:t>
      </w:r>
      <w:r w:rsidRPr="00246F13">
        <w:rPr>
          <w:rFonts w:ascii="Times New Roman" w:hAnsi="Times New Roman"/>
          <w:i/>
          <w:sz w:val="24"/>
          <w:szCs w:val="24"/>
          <w:lang w:val="ru-RU" w:eastAsia="ru-RU"/>
        </w:rPr>
        <w:t>Происхождение моллюсков</w:t>
      </w:r>
      <w:r w:rsidRPr="00246F13">
        <w:rPr>
          <w:rFonts w:ascii="Times New Roman" w:hAnsi="Times New Roman"/>
          <w:sz w:val="24"/>
          <w:szCs w:val="24"/>
          <w:lang w:val="ru-RU" w:eastAsia="ru-RU"/>
        </w:rPr>
        <w:t xml:space="preserve"> и их значение в природе и жизни человека.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b/>
          <w:sz w:val="24"/>
          <w:szCs w:val="24"/>
          <w:lang w:val="ru-RU" w:eastAsia="ru-RU"/>
        </w:rPr>
        <w:t>Тип Членистоногие</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Общая характеристика типа Членистоногие. Среды жизни. Происхождение членистоногих. Охрана членистоногих.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Класс Ракообразные. Особенности строения и жизнедеятельности ракообразных, их значение в природе и жизни человека.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246F13">
        <w:rPr>
          <w:rFonts w:ascii="Times New Roman" w:hAnsi="Times New Roman"/>
          <w:i/>
          <w:sz w:val="24"/>
          <w:szCs w:val="24"/>
          <w:lang w:val="ru-RU" w:eastAsia="ru-RU"/>
        </w:rPr>
        <w:t>Меры по сокращению численности насекомых-вредителей. Насекомые, снижающие численность вредителей растений.</w:t>
      </w:r>
      <w:r w:rsidRPr="00246F13">
        <w:rPr>
          <w:rFonts w:ascii="Times New Roman" w:hAnsi="Times New Roman"/>
          <w:sz w:val="24"/>
          <w:szCs w:val="24"/>
          <w:lang w:val="ru-RU" w:eastAsia="ru-RU"/>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Тип Хордовые</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w:t>
      </w:r>
      <w:r w:rsidRPr="00246F13">
        <w:rPr>
          <w:rFonts w:ascii="Times New Roman" w:hAnsi="Times New Roman"/>
          <w:sz w:val="24"/>
          <w:szCs w:val="24"/>
          <w:lang w:val="ru-RU" w:eastAsia="ru-RU"/>
        </w:rPr>
        <w:lastRenderedPageBreak/>
        <w:t xml:space="preserve">пресмыкающихся. Происхождение и многообразие древних пресмыкающихся. Значение пресмыкающихся в природе и жизни человека.  </w:t>
      </w:r>
    </w:p>
    <w:p w:rsidR="00246F13" w:rsidRPr="00246F13" w:rsidRDefault="00246F13" w:rsidP="00246F13">
      <w:pPr>
        <w:spacing w:after="0" w:line="240" w:lineRule="auto"/>
        <w:ind w:firstLine="708"/>
        <w:jc w:val="both"/>
        <w:rPr>
          <w:rFonts w:ascii="Times New Roman" w:hAnsi="Times New Roman"/>
          <w:i/>
          <w:sz w:val="24"/>
          <w:szCs w:val="24"/>
          <w:lang w:val="ru-RU" w:eastAsia="ru-RU"/>
        </w:rPr>
      </w:pPr>
      <w:r w:rsidRPr="00246F13">
        <w:rPr>
          <w:rFonts w:ascii="Times New Roman" w:hAnsi="Times New Roman"/>
          <w:sz w:val="24"/>
          <w:szCs w:val="24"/>
          <w:lang w:val="ru-RU" w:eastAsia="ru-RU"/>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Значениептиц в природе и жизни человека. Охрана птиц. Птицеводство. </w:t>
      </w:r>
      <w:r w:rsidRPr="00246F13">
        <w:rPr>
          <w:rFonts w:ascii="Times New Roman" w:hAnsi="Times New Roman"/>
          <w:i/>
          <w:sz w:val="24"/>
          <w:szCs w:val="24"/>
          <w:lang w:val="ru-RU" w:eastAsia="ru-RU"/>
        </w:rPr>
        <w:t xml:space="preserve">Домашние птицы, приемы выращивания и ухода за птицами. </w:t>
      </w:r>
    </w:p>
    <w:p w:rsidR="00246F13" w:rsidRPr="00246F13" w:rsidRDefault="00246F13" w:rsidP="00246F13">
      <w:pPr>
        <w:spacing w:after="0" w:line="240" w:lineRule="auto"/>
        <w:ind w:firstLine="708"/>
        <w:jc w:val="both"/>
        <w:rPr>
          <w:rFonts w:ascii="Times New Roman" w:hAnsi="Times New Roman"/>
          <w:i/>
          <w:sz w:val="24"/>
          <w:szCs w:val="24"/>
          <w:lang w:val="ru-RU" w:eastAsia="ru-RU"/>
        </w:rPr>
      </w:pPr>
      <w:r w:rsidRPr="00246F13">
        <w:rPr>
          <w:rFonts w:ascii="Times New Roman" w:hAnsi="Times New Roman"/>
          <w:sz w:val="24"/>
          <w:szCs w:val="24"/>
          <w:lang w:val="ru-RU" w:eastAsia="ru-RU"/>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246F13">
        <w:rPr>
          <w:rFonts w:ascii="Times New Roman" w:hAnsi="Times New Roman"/>
          <w:i/>
          <w:sz w:val="24"/>
          <w:szCs w:val="24"/>
          <w:lang w:val="ru-RU" w:eastAsia="ru-RU"/>
        </w:rPr>
        <w:t>рассудочное поведение.</w:t>
      </w:r>
      <w:r w:rsidRPr="00246F13">
        <w:rPr>
          <w:rFonts w:ascii="Times New Roman" w:hAnsi="Times New Roman"/>
          <w:sz w:val="24"/>
          <w:szCs w:val="24"/>
          <w:lang w:val="ru-RU" w:eastAsia="ru-RU"/>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246F13">
        <w:rPr>
          <w:rFonts w:ascii="Times New Roman" w:hAnsi="Times New Roman"/>
          <w:i/>
          <w:sz w:val="24"/>
          <w:szCs w:val="24"/>
          <w:lang w:val="ru-RU" w:eastAsia="ru-RU"/>
        </w:rPr>
        <w:t xml:space="preserve">Многообразие птиц и млекопитающих родного края. </w:t>
      </w:r>
    </w:p>
    <w:p w:rsidR="00246F13" w:rsidRPr="00246F13" w:rsidRDefault="00246F13" w:rsidP="00246F13">
      <w:pPr>
        <w:spacing w:after="0" w:line="240" w:lineRule="auto"/>
        <w:ind w:firstLine="708"/>
        <w:jc w:val="both"/>
        <w:rPr>
          <w:rFonts w:ascii="Times New Roman" w:hAnsi="Times New Roman"/>
          <w:i/>
          <w:sz w:val="24"/>
          <w:szCs w:val="24"/>
          <w:lang w:val="ru-RU" w:eastAsia="ru-RU"/>
        </w:rPr>
      </w:pP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Содержание курса биологии 9 КЛАСС (пятый год обучения на уровне основного общего образования)</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Человек и его здоровье</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Введение в науки о человеке</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Общие свойства организма человека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Нейрогуморальная регуляция функций организма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Регуляция функций организма, способы регуляции. Механизмы регуляции функций.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246F13">
        <w:rPr>
          <w:rFonts w:ascii="Times New Roman" w:hAnsi="Times New Roman"/>
          <w:i/>
          <w:sz w:val="24"/>
          <w:szCs w:val="24"/>
          <w:lang w:val="ru-RU" w:eastAsia="ru-RU"/>
        </w:rPr>
        <w:t>Особенности развития головного мозга человека и его функциональная асимметрия.</w:t>
      </w:r>
      <w:r w:rsidRPr="00246F13">
        <w:rPr>
          <w:rFonts w:ascii="Times New Roman" w:hAnsi="Times New Roman"/>
          <w:sz w:val="24"/>
          <w:szCs w:val="24"/>
          <w:lang w:val="ru-RU" w:eastAsia="ru-RU"/>
        </w:rPr>
        <w:t xml:space="preserve"> Нарушения деятельности нервной системы и их предупреждение.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246F13">
        <w:rPr>
          <w:rFonts w:ascii="Times New Roman" w:hAnsi="Times New Roman"/>
          <w:i/>
          <w:sz w:val="24"/>
          <w:szCs w:val="24"/>
          <w:lang w:val="ru-RU" w:eastAsia="ru-RU"/>
        </w:rPr>
        <w:t>эпифиз,</w:t>
      </w:r>
      <w:r w:rsidRPr="00246F13">
        <w:rPr>
          <w:rFonts w:ascii="Times New Roman" w:hAnsi="Times New Roman"/>
          <w:sz w:val="24"/>
          <w:szCs w:val="24"/>
          <w:lang w:val="ru-RU" w:eastAsia="ru-RU"/>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Опора и движение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Кровь и кровообращение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Функции крови и лимфы. Поддержание постоянства внутренней среды. </w:t>
      </w:r>
      <w:r w:rsidRPr="00246F13">
        <w:rPr>
          <w:rFonts w:ascii="Times New Roman" w:hAnsi="Times New Roman"/>
          <w:i/>
          <w:sz w:val="24"/>
          <w:szCs w:val="24"/>
          <w:lang w:val="ru-RU" w:eastAsia="ru-RU"/>
        </w:rPr>
        <w:t>Гомеостаз.</w:t>
      </w:r>
      <w:r w:rsidRPr="00246F13">
        <w:rPr>
          <w:rFonts w:ascii="Times New Roman" w:hAnsi="Times New Roman"/>
          <w:sz w:val="24"/>
          <w:szCs w:val="24"/>
          <w:lang w:val="ru-RU" w:eastAsia="ru-RU"/>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w:t>
      </w:r>
      <w:r w:rsidRPr="00246F13">
        <w:rPr>
          <w:rFonts w:ascii="Times New Roman" w:hAnsi="Times New Roman"/>
          <w:sz w:val="24"/>
          <w:szCs w:val="24"/>
          <w:lang w:val="ru-RU" w:eastAsia="ru-RU"/>
        </w:rPr>
        <w:lastRenderedPageBreak/>
        <w:t xml:space="preserve">влияющие на иммунитет. </w:t>
      </w:r>
      <w:r w:rsidRPr="00246F13">
        <w:rPr>
          <w:rFonts w:ascii="Times New Roman" w:hAnsi="Times New Roman"/>
          <w:i/>
          <w:sz w:val="24"/>
          <w:szCs w:val="24"/>
          <w:lang w:val="ru-RU" w:eastAsia="ru-RU"/>
        </w:rPr>
        <w:t xml:space="preserve">Значение работ Л. Пастера и И.И. Мечникова в области иммунитета. </w:t>
      </w:r>
      <w:r w:rsidRPr="00246F13">
        <w:rPr>
          <w:rFonts w:ascii="Times New Roman" w:hAnsi="Times New Roman"/>
          <w:sz w:val="24"/>
          <w:szCs w:val="24"/>
          <w:lang w:val="ru-RU" w:eastAsia="ru-RU"/>
        </w:rP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Движение лимфы по сосудам.</w:t>
      </w:r>
      <w:r w:rsidRPr="00246F13">
        <w:rPr>
          <w:rFonts w:ascii="Times New Roman" w:hAnsi="Times New Roman"/>
          <w:sz w:val="24"/>
          <w:szCs w:val="24"/>
          <w:lang w:val="ru-RU" w:eastAsia="ru-RU"/>
        </w:rPr>
        <w:t xml:space="preserve">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Дыхание</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Пищеварение</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И.П. Павлова в изучение пищеварения. Гигиена питания, предотвращение желудочно-кишечных заболеваний.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Обмен веществ и энергии</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Поддержание температуры тела. </w:t>
      </w:r>
      <w:r w:rsidRPr="00246F13">
        <w:rPr>
          <w:rFonts w:ascii="Times New Roman" w:hAnsi="Times New Roman"/>
          <w:i/>
          <w:sz w:val="24"/>
          <w:szCs w:val="24"/>
          <w:lang w:val="ru-RU" w:eastAsia="ru-RU"/>
        </w:rPr>
        <w:t>Терморегуляция при разных условиях среды.</w:t>
      </w:r>
      <w:r w:rsidRPr="00246F13">
        <w:rPr>
          <w:rFonts w:ascii="Times New Roman" w:hAnsi="Times New Roman"/>
          <w:sz w:val="24"/>
          <w:szCs w:val="24"/>
          <w:lang w:val="ru-RU" w:eastAsia="ru-RU"/>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Выделение</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Размножение и развитие</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Половая система: строение и функции. Оплодотворение и внутриутробное развитие</w:t>
      </w:r>
      <w:r w:rsidRPr="00246F13">
        <w:rPr>
          <w:rFonts w:ascii="Times New Roman" w:hAnsi="Times New Roman"/>
          <w:i/>
          <w:sz w:val="24"/>
          <w:szCs w:val="24"/>
          <w:lang w:val="ru-RU" w:eastAsia="ru-RU"/>
        </w:rPr>
        <w:t>. Роды.</w:t>
      </w:r>
      <w:r w:rsidRPr="00246F13">
        <w:rPr>
          <w:rFonts w:ascii="Times New Roman" w:hAnsi="Times New Roman"/>
          <w:sz w:val="24"/>
          <w:szCs w:val="24"/>
          <w:lang w:val="ru-RU" w:eastAsia="ru-RU"/>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Сенсорные системы (анализаторы)</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Высшая нервная деятельность</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Высшая нервная деятельность человека</w:t>
      </w:r>
      <w:r w:rsidRPr="00246F13">
        <w:rPr>
          <w:rFonts w:ascii="Times New Roman" w:hAnsi="Times New Roman"/>
          <w:i/>
          <w:sz w:val="24"/>
          <w:szCs w:val="24"/>
          <w:lang w:val="ru-RU" w:eastAsia="ru-RU"/>
        </w:rPr>
        <w:t>, работы И.М. Сеченова, И.П. Павлова, А.А. Ухтомского и П.К. Анохина.</w:t>
      </w:r>
      <w:r w:rsidRPr="00246F13">
        <w:rPr>
          <w:rFonts w:ascii="Times New Roman" w:hAnsi="Times New Roman"/>
          <w:sz w:val="24"/>
          <w:szCs w:val="24"/>
          <w:lang w:val="ru-RU" w:eastAsia="ru-RU"/>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246F13">
        <w:rPr>
          <w:rFonts w:ascii="Times New Roman" w:hAnsi="Times New Roman"/>
          <w:i/>
          <w:sz w:val="24"/>
          <w:szCs w:val="24"/>
          <w:lang w:val="ru-RU" w:eastAsia="ru-RU"/>
        </w:rPr>
        <w:t>Значение интеллектуальных, творческих и эстетических потребностей.</w:t>
      </w:r>
      <w:r w:rsidRPr="00246F13">
        <w:rPr>
          <w:rFonts w:ascii="Times New Roman" w:hAnsi="Times New Roman"/>
          <w:sz w:val="24"/>
          <w:szCs w:val="24"/>
          <w:lang w:val="ru-RU" w:eastAsia="ru-RU"/>
        </w:rPr>
        <w:t xml:space="preserve"> Роль обучения и воспитания в развитии психики и поведения человека.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lastRenderedPageBreak/>
        <w:t>Здоровье человека и его охрана</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Человек и окружающая среда. </w:t>
      </w:r>
      <w:r w:rsidRPr="00246F13">
        <w:rPr>
          <w:rFonts w:ascii="Times New Roman" w:hAnsi="Times New Roman"/>
          <w:i/>
          <w:sz w:val="24"/>
          <w:szCs w:val="24"/>
          <w:lang w:val="ru-RU" w:eastAsia="ru-RU"/>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246F13">
        <w:rPr>
          <w:rFonts w:ascii="Times New Roman" w:hAnsi="Times New Roman"/>
          <w:sz w:val="24"/>
          <w:szCs w:val="24"/>
          <w:lang w:val="ru-RU" w:eastAsia="ru-RU"/>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Общие биологические закономерности </w:t>
      </w:r>
      <w:r w:rsidRPr="00246F13">
        <w:rPr>
          <w:rFonts w:ascii="Times New Roman" w:hAnsi="Times New Roman"/>
          <w:sz w:val="24"/>
          <w:szCs w:val="24"/>
          <w:lang w:val="ru-RU" w:eastAsia="ru-RU"/>
        </w:rPr>
        <w:t>(тема рассматривается в течение всего периода обучения в других разделах)</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Биология как наука </w:t>
      </w:r>
    </w:p>
    <w:p w:rsidR="00246F13" w:rsidRPr="00246F13" w:rsidRDefault="00246F13" w:rsidP="00246F13">
      <w:pPr>
        <w:spacing w:after="0" w:line="240" w:lineRule="auto"/>
        <w:ind w:firstLine="708"/>
        <w:jc w:val="both"/>
        <w:rPr>
          <w:rFonts w:ascii="Times New Roman" w:hAnsi="Times New Roman"/>
          <w:i/>
          <w:sz w:val="24"/>
          <w:szCs w:val="24"/>
          <w:lang w:val="ru-RU" w:eastAsia="ru-RU"/>
        </w:rPr>
      </w:pPr>
      <w:r w:rsidRPr="00246F13">
        <w:rPr>
          <w:rFonts w:ascii="Times New Roman" w:hAnsi="Times New Roman"/>
          <w:sz w:val="24"/>
          <w:szCs w:val="24"/>
          <w:lang w:val="ru-RU" w:eastAsia="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246F13">
        <w:rPr>
          <w:rFonts w:ascii="Times New Roman" w:hAnsi="Times New Roman"/>
          <w:i/>
          <w:sz w:val="24"/>
          <w:szCs w:val="24"/>
          <w:lang w:val="ru-RU" w:eastAsia="ru-RU"/>
        </w:rPr>
        <w:t xml:space="preserve">Живые природные объекты как система. Классификация живых природных объектов.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Клетка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246F13">
        <w:rPr>
          <w:rFonts w:ascii="Times New Roman" w:hAnsi="Times New Roman"/>
          <w:i/>
          <w:sz w:val="24"/>
          <w:szCs w:val="24"/>
          <w:lang w:val="ru-RU" w:eastAsia="ru-RU"/>
        </w:rPr>
        <w:t>Нарушения в строении и функционировании клеток – одна из причин заболевания организма.</w:t>
      </w:r>
      <w:r w:rsidRPr="00246F13">
        <w:rPr>
          <w:rFonts w:ascii="Times New Roman" w:hAnsi="Times New Roman"/>
          <w:sz w:val="24"/>
          <w:szCs w:val="24"/>
          <w:lang w:val="ru-RU" w:eastAsia="ru-RU"/>
        </w:rPr>
        <w:t xml:space="preserve"> Деление клетки – основа размножения, роста и развития организмов.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Организм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246F13">
        <w:rPr>
          <w:rFonts w:ascii="Times New Roman" w:hAnsi="Times New Roman"/>
          <w:i/>
          <w:sz w:val="24"/>
          <w:szCs w:val="24"/>
          <w:lang w:val="ru-RU" w:eastAsia="ru-RU"/>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246F13">
        <w:rPr>
          <w:rFonts w:ascii="Times New Roman" w:hAnsi="Times New Roman"/>
          <w:sz w:val="24"/>
          <w:szCs w:val="24"/>
          <w:lang w:val="ru-RU" w:eastAsia="ru-RU"/>
        </w:rPr>
        <w:t xml:space="preserve">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Вид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246F13">
        <w:rPr>
          <w:rFonts w:ascii="Times New Roman" w:hAnsi="Times New Roman"/>
          <w:i/>
          <w:sz w:val="24"/>
          <w:szCs w:val="24"/>
          <w:lang w:val="ru-RU" w:eastAsia="ru-RU"/>
        </w:rPr>
        <w:t>Усложнение растений и животных в процессе эволюции. Происхождение основных систематических групп растений и животных</w:t>
      </w:r>
      <w:r w:rsidRPr="00246F13">
        <w:rPr>
          <w:rFonts w:ascii="Times New Roman" w:hAnsi="Times New Roman"/>
          <w:sz w:val="24"/>
          <w:szCs w:val="24"/>
          <w:lang w:val="ru-RU" w:eastAsia="ru-RU"/>
        </w:rPr>
        <w:t>.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Экосистемы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246F13">
        <w:rPr>
          <w:rFonts w:ascii="Times New Roman" w:hAnsi="Times New Roman"/>
          <w:i/>
          <w:sz w:val="24"/>
          <w:szCs w:val="24"/>
          <w:lang w:val="ru-RU" w:eastAsia="ru-RU"/>
        </w:rPr>
        <w:t xml:space="preserve">Круговорот веществ и поток энергии в биогеоценозах. </w:t>
      </w:r>
      <w:r w:rsidRPr="00246F13">
        <w:rPr>
          <w:rFonts w:ascii="Times New Roman" w:hAnsi="Times New Roman"/>
          <w:sz w:val="24"/>
          <w:szCs w:val="24"/>
          <w:lang w:val="ru-RU" w:eastAsia="ru-RU"/>
        </w:rP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246F13">
        <w:rPr>
          <w:rFonts w:ascii="Times New Roman" w:hAnsi="Times New Roman"/>
          <w:i/>
          <w:sz w:val="24"/>
          <w:szCs w:val="24"/>
          <w:lang w:val="ru-RU" w:eastAsia="ru-RU"/>
        </w:rPr>
        <w:t xml:space="preserve">Ноосфера. Краткая история эволюции биосферы. </w:t>
      </w:r>
      <w:r w:rsidRPr="00246F13">
        <w:rPr>
          <w:rFonts w:ascii="Times New Roman" w:hAnsi="Times New Roman"/>
          <w:sz w:val="24"/>
          <w:szCs w:val="24"/>
          <w:lang w:val="ru-RU" w:eastAsia="ru-RU"/>
        </w:rPr>
        <w:t xml:space="preserve">Значение охраны биосферы для сохранения жизни на Земле. </w:t>
      </w:r>
      <w:r w:rsidRPr="00246F13">
        <w:rPr>
          <w:rFonts w:ascii="Times New Roman" w:hAnsi="Times New Roman"/>
          <w:sz w:val="24"/>
          <w:szCs w:val="24"/>
          <w:lang w:val="ru-RU" w:eastAsia="ru-RU"/>
        </w:rPr>
        <w:lastRenderedPageBreak/>
        <w:t xml:space="preserve">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Распределение учебного материала по годам обучения может варьироваться в зависимости от выбранного образовательной организацией УМК.</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Примерный список лабораторных и практических работ по разделу «Живые организмы»: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1. Изучение устройства увеличительных приборов и правил работы с ними.</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2. Приготовление микропрепарата кожицы чешуи лука (мякоти плода томата).</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3. Изучение органов цветкового растения.</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4. Изучение строения позвоночного животного.</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5. Выявление передвижение воды и минеральных веществ в растении.</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6. Изучение строения семян однодольных и двудольных растений.</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7. Изучение строения водорослей.</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8. Изучение внешнего строения мхов (на местных видах).</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9. Изучение внешнего строения папоротника (хвоща).</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10. Изучение внешнего строения хвои, шишек и семян голосеменных растений.</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11. Изучение внешнего строения покрытосеменных растений.</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12. Определение признаков класса в строении растений.</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13. Определение до рода или вида нескольких травянистых растений одного-двух семейств.</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14. Изучение строения плесневых грибов.</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15. Вегетативное размножение комнатных растений.</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16. Изучение строения и передвижения одноклеточных животных.</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17. Изучение внешнего строения дождевого червя, наблюдение за его передвижением и реакциями на раздражения.</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18. Изучение строения раковин моллюсков.</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19. Изучение внешнего строения насекомого.</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20. Изучение типов развития насекомых.</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21. Изучение внешнего строения и передвижения рыб.</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22. Изучение внешнего строения и перьевого покрова птиц.</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23. Изучение внешнего строения, скелета и зубной системы млекопитающих.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b/>
          <w:sz w:val="24"/>
          <w:szCs w:val="24"/>
          <w:lang w:val="ru-RU" w:eastAsia="ru-RU"/>
        </w:rPr>
        <w:t>Примерный список экскурсий по разделу «Живые организмы»:</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1. Многообразие животных.</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2. Осенние (зимние, весенние) явления в жизни растений и животных.</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3. Разнообразие и роль членистоногих в природе родного края.</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4. Разнообразие птиц и млекопитающих местности проживания (экскурсия в природу, зоопарк или музей).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b/>
          <w:sz w:val="24"/>
          <w:szCs w:val="24"/>
          <w:lang w:val="ru-RU" w:eastAsia="ru-RU"/>
        </w:rPr>
        <w:t>Примерный список лабораторных и практических работ по разделу «Человек и его здоровье»:</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1. Выявление особенностей строения клеток разных тканей.</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2. Изучение строения головного мозга.</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3. Выявление особенностей строения позвонков.</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4. Выявление нарушения осанки и наличия плоскостопия.</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5. Сравнение микроскопического строения крови человека и лягушки.</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6. Подсчет пульса в разных условиях. Измерение артериального давления.</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7. Измерение жизненной емкости легких. Дыхательные движения.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8. Изучение строения и работы органа зрения.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Примерный список лабораторных и практических работ по разделу «Общебиологические закономерности»: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1. Изучение клеток и тканей растений и животных на готовых микропрепаратах.</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2. Выявление изменчивости организмов.</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 xml:space="preserve">3. Выявление приспособлений у организмов к среде обитания (на конкретных примерах).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b/>
          <w:sz w:val="24"/>
          <w:szCs w:val="24"/>
          <w:lang w:val="ru-RU" w:eastAsia="ru-RU"/>
        </w:rPr>
        <w:t>Примерный список экскурсий по разделу «Общебиологические закономерности»:</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1. Изучение и описание экосистемы своей местности. </w:t>
      </w:r>
    </w:p>
    <w:p w:rsidR="00246F13" w:rsidRPr="00246F13" w:rsidRDefault="00246F13" w:rsidP="00246F13">
      <w:pPr>
        <w:spacing w:after="0" w:line="240" w:lineRule="auto"/>
        <w:ind w:firstLine="708"/>
        <w:jc w:val="both"/>
        <w:rPr>
          <w:rFonts w:ascii="Times New Roman" w:hAnsi="Times New Roman"/>
          <w:i/>
          <w:sz w:val="24"/>
          <w:szCs w:val="24"/>
          <w:lang w:val="ru-RU" w:eastAsia="ru-RU"/>
        </w:rPr>
      </w:pPr>
      <w:r w:rsidRPr="00246F13">
        <w:rPr>
          <w:rFonts w:ascii="Times New Roman" w:hAnsi="Times New Roman"/>
          <w:sz w:val="24"/>
          <w:szCs w:val="24"/>
          <w:lang w:val="ru-RU" w:eastAsia="ru-RU"/>
        </w:rPr>
        <w:t>2</w:t>
      </w:r>
      <w:r w:rsidRPr="00246F13">
        <w:rPr>
          <w:rFonts w:ascii="Times New Roman" w:hAnsi="Times New Roman"/>
          <w:i/>
          <w:sz w:val="24"/>
          <w:szCs w:val="24"/>
          <w:lang w:val="ru-RU" w:eastAsia="ru-RU"/>
        </w:rPr>
        <w:t xml:space="preserve">. Многообразие живых организмов (на примере парка или природного участка). </w:t>
      </w:r>
    </w:p>
    <w:p w:rsidR="00246F13" w:rsidRPr="00246F13" w:rsidRDefault="00246F13" w:rsidP="00246F13">
      <w:pPr>
        <w:spacing w:after="0" w:line="240" w:lineRule="auto"/>
        <w:ind w:firstLine="708"/>
        <w:jc w:val="both"/>
        <w:rPr>
          <w:rFonts w:ascii="Times New Roman" w:hAnsi="Times New Roman"/>
          <w:i/>
          <w:sz w:val="24"/>
          <w:szCs w:val="24"/>
          <w:lang w:val="ru-RU" w:eastAsia="ru-RU"/>
        </w:rPr>
      </w:pPr>
      <w:r w:rsidRPr="00246F13">
        <w:rPr>
          <w:rFonts w:ascii="Times New Roman" w:hAnsi="Times New Roman"/>
          <w:i/>
          <w:sz w:val="24"/>
          <w:szCs w:val="24"/>
          <w:lang w:val="ru-RU" w:eastAsia="ru-RU"/>
        </w:rPr>
        <w:t xml:space="preserve">3. Естественный отбор – движущая сила эволюции.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b/>
          <w:sz w:val="24"/>
          <w:szCs w:val="24"/>
          <w:lang w:val="ru-RU" w:eastAsia="ru-RU"/>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Примерная тематическая и терминологическая лексика соответствует ООП ООО. </w:t>
      </w:r>
    </w:p>
    <w:p w:rsidR="00246F13" w:rsidRPr="00246F13" w:rsidRDefault="00246F13" w:rsidP="00246F13">
      <w:pPr>
        <w:spacing w:after="0" w:line="240" w:lineRule="auto"/>
        <w:ind w:firstLine="709"/>
        <w:jc w:val="both"/>
        <w:rPr>
          <w:rFonts w:ascii="Times New Roman" w:hAnsi="Times New Roman"/>
          <w:sz w:val="24"/>
          <w:szCs w:val="24"/>
          <w:shd w:val="clear" w:color="auto" w:fill="FFFFFF"/>
          <w:lang w:val="ru-RU" w:eastAsia="ru-RU"/>
        </w:rPr>
      </w:pPr>
      <w:r w:rsidRPr="00246F13">
        <w:rPr>
          <w:rFonts w:ascii="Times New Roman" w:hAnsi="Times New Roman"/>
          <w:sz w:val="24"/>
          <w:szCs w:val="24"/>
          <w:lang w:val="ru-RU" w:eastAsia="ru-RU"/>
        </w:rPr>
        <w:t xml:space="preserve">Для обучающихся с ЗПР существенным являются приемы работы с лексическим материалом по предмету. При </w:t>
      </w:r>
      <w:r w:rsidRPr="00246F13">
        <w:rPr>
          <w:rFonts w:ascii="Times New Roman" w:hAnsi="Times New Roman"/>
          <w:bCs/>
          <w:iCs/>
          <w:sz w:val="24"/>
          <w:szCs w:val="24"/>
          <w:lang w:val="ru-RU" w:eastAsia="ru-RU"/>
        </w:rPr>
        <w:t xml:space="preserve">работе над лексикой, в том числе научной терминологией курса </w:t>
      </w:r>
      <w:r w:rsidRPr="00246F13">
        <w:rPr>
          <w:rFonts w:ascii="Times New Roman" w:hAnsi="Times New Roman"/>
          <w:sz w:val="24"/>
          <w:szCs w:val="24"/>
          <w:lang w:val="ru-RU" w:eastAsia="ru-RU"/>
        </w:rPr>
        <w:t xml:space="preserve">(раскрытие значений новых слов, уточнение или расширение значений уже известных лексических единиц) </w:t>
      </w:r>
      <w:r w:rsidRPr="00246F13">
        <w:rPr>
          <w:rFonts w:ascii="Times New Roman" w:hAnsi="Times New Roman"/>
          <w:bCs/>
          <w:iCs/>
          <w:sz w:val="24"/>
          <w:szCs w:val="24"/>
          <w:lang w:val="ru-RU" w:eastAsia="ru-RU"/>
        </w:rPr>
        <w:t xml:space="preserve">необходимо включение слова в контекст. </w:t>
      </w:r>
      <w:r w:rsidRPr="00246F13">
        <w:rPr>
          <w:rFonts w:ascii="Times New Roman" w:hAnsi="Times New Roman"/>
          <w:sz w:val="24"/>
          <w:szCs w:val="24"/>
          <w:shd w:val="clear" w:color="auto" w:fill="FFFFFF"/>
          <w:lang w:val="ru-RU" w:eastAsia="ru-RU"/>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Примерные контрольно-измерительные материалы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Виды и формы контроля: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устный опрос в форме беседы, высказывание с опорой на план;</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тематическое тестирование;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лабораторные и практические работы;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зачеты;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индивидуальный контроль (дифференцированные карточки-задания, индивидуальные домашние задания).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Темы для промежуточной аттестации: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5 класс: «Живые организмы»;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6 класс: «Царство Растения. Цветковые растения»;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7 класс: «Царство Растения. Классификация растений. Царство Бактерии. Царство Грибы»;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8 класс: «Царство Животные»;</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9 класс: «Человек и его здоровье».</w:t>
      </w:r>
    </w:p>
    <w:p w:rsidR="00246F13" w:rsidRPr="00246F13" w:rsidRDefault="00246F13" w:rsidP="00246F13">
      <w:pPr>
        <w:spacing w:after="0" w:line="240" w:lineRule="auto"/>
        <w:ind w:firstLine="709"/>
        <w:jc w:val="both"/>
        <w:rPr>
          <w:rFonts w:ascii="Times New Roman" w:hAnsi="Times New Roman"/>
          <w:sz w:val="24"/>
          <w:szCs w:val="24"/>
          <w:lang w:val="ru-RU" w:eastAsia="ru-RU"/>
        </w:rPr>
      </w:pPr>
    </w:p>
    <w:p w:rsidR="00246F13" w:rsidRPr="00246F13" w:rsidRDefault="00246F13" w:rsidP="00246F13">
      <w:pPr>
        <w:spacing w:after="0" w:line="240" w:lineRule="auto"/>
        <w:ind w:firstLine="708"/>
        <w:jc w:val="center"/>
        <w:rPr>
          <w:rFonts w:ascii="Times New Roman" w:hAnsi="Times New Roman"/>
          <w:b/>
          <w:sz w:val="24"/>
          <w:szCs w:val="24"/>
          <w:lang w:val="ru-RU" w:eastAsia="ru-RU"/>
        </w:rPr>
      </w:pPr>
      <w:r w:rsidRPr="00246F13">
        <w:rPr>
          <w:rFonts w:ascii="Times New Roman" w:hAnsi="Times New Roman"/>
          <w:b/>
          <w:sz w:val="24"/>
          <w:szCs w:val="24"/>
          <w:lang w:val="ru-RU" w:eastAsia="ru-RU"/>
        </w:rPr>
        <w:t>2.2.2.11. Химия</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«Физика», «Биология», «География», «Математика» и формирует компетенции, необходимые для продолжения образования в области естественных наук.</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Изучение химии способствует </w:t>
      </w:r>
      <w:r w:rsidRPr="00246F13">
        <w:rPr>
          <w:rFonts w:ascii="Times New Roman" w:hAnsi="Times New Roman"/>
          <w:color w:val="000000"/>
          <w:kern w:val="1"/>
          <w:sz w:val="24"/>
          <w:szCs w:val="24"/>
          <w:lang w:val="ru-RU" w:eastAsia="ru-RU"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246F13">
        <w:rPr>
          <w:rFonts w:ascii="Times New Roman" w:hAnsi="Times New Roman"/>
          <w:sz w:val="24"/>
          <w:szCs w:val="24"/>
          <w:lang w:val="ru-RU" w:eastAsia="ru-RU"/>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Программа отражает содержание обучения предмету «Химия» с учетом особых образовательных потребностей обучающихся с ЗПР. Овладение учебным предметом «Химия»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246F13" w:rsidRPr="00246F13" w:rsidRDefault="00246F13" w:rsidP="00246F13">
      <w:pPr>
        <w:spacing w:after="0" w:line="240" w:lineRule="auto"/>
        <w:ind w:firstLine="851"/>
        <w:jc w:val="both"/>
        <w:rPr>
          <w:rFonts w:ascii="Times New Roman" w:hAnsi="Times New Roman"/>
          <w:sz w:val="24"/>
          <w:szCs w:val="24"/>
          <w:lang w:val="ru-RU" w:eastAsia="ru-RU"/>
        </w:rPr>
      </w:pPr>
      <w:r w:rsidRPr="00246F13">
        <w:rPr>
          <w:rFonts w:ascii="Times New Roman" w:hAnsi="Times New Roman"/>
          <w:sz w:val="24"/>
          <w:szCs w:val="24"/>
          <w:lang w:val="ru-RU" w:eastAsia="ru-RU"/>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246F13" w:rsidRPr="00246F13" w:rsidRDefault="00246F13" w:rsidP="00246F13">
      <w:pPr>
        <w:spacing w:after="0" w:line="240" w:lineRule="auto"/>
        <w:ind w:firstLine="851"/>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При изучении химии необходимо осуществлять взаимодействие на полисенсорной основе. Особое внимание следует уделить формированию визуального канала восприятия. </w:t>
      </w:r>
      <w:r w:rsidRPr="00246F13">
        <w:rPr>
          <w:rFonts w:ascii="Times New Roman" w:hAnsi="Times New Roman"/>
          <w:sz w:val="24"/>
          <w:szCs w:val="24"/>
          <w:lang w:val="ru-RU" w:eastAsia="ru-RU"/>
        </w:rPr>
        <w:lastRenderedPageBreak/>
        <w:t>Возможно выделение отдельных уроков на решение задач в связи со сложностью анализа текста обучающимися с ЗПР.</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Теоретический материал рекомендуется изучать в процессе практической деятельности. Органическое единство практической и мыслительной деятельности обучающихся на уроках химии способствуют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Основной </w:t>
      </w:r>
      <w:r w:rsidRPr="00246F13">
        <w:rPr>
          <w:rFonts w:ascii="Times New Roman" w:hAnsi="Times New Roman"/>
          <w:b/>
          <w:sz w:val="24"/>
          <w:szCs w:val="24"/>
          <w:lang w:val="ru-RU" w:eastAsia="ru-RU"/>
        </w:rPr>
        <w:t xml:space="preserve">целью </w:t>
      </w:r>
      <w:r w:rsidRPr="00246F13">
        <w:rPr>
          <w:rFonts w:ascii="Times New Roman" w:hAnsi="Times New Roman"/>
          <w:sz w:val="24"/>
          <w:szCs w:val="24"/>
          <w:lang w:val="ru-RU" w:eastAsia="ru-RU"/>
        </w:rPr>
        <w:t xml:space="preserve">изучения учебного предмета «Химия» является формирование химических знаний, необходимых для осознания обучающимися химической картины мира. Определенный объем химических знаний необходим как для повседневной жизни, так и для деятельности во всех областях науки, народного хозяйства, в том числе не связанных с химией непосредственно.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Важнейшими </w:t>
      </w:r>
      <w:r w:rsidRPr="00246F13">
        <w:rPr>
          <w:rFonts w:ascii="Times New Roman" w:hAnsi="Times New Roman"/>
          <w:b/>
          <w:sz w:val="24"/>
          <w:szCs w:val="24"/>
          <w:lang w:val="ru-RU" w:eastAsia="ru-RU"/>
        </w:rPr>
        <w:t>задачами</w:t>
      </w:r>
      <w:r w:rsidRPr="00246F13">
        <w:rPr>
          <w:rFonts w:ascii="Times New Roman" w:hAnsi="Times New Roman"/>
          <w:sz w:val="24"/>
          <w:szCs w:val="24"/>
          <w:lang w:val="ru-RU" w:eastAsia="ru-RU"/>
        </w:rPr>
        <w:t xml:space="preserve"> курса химии являются:</w:t>
      </w:r>
    </w:p>
    <w:p w:rsidR="00246F13" w:rsidRPr="00246F13" w:rsidRDefault="00246F13" w:rsidP="00246F13">
      <w:pPr>
        <w:numPr>
          <w:ilvl w:val="0"/>
          <w:numId w:val="83"/>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246F13" w:rsidRPr="00246F13" w:rsidRDefault="00246F13" w:rsidP="00246F13">
      <w:pPr>
        <w:numPr>
          <w:ilvl w:val="0"/>
          <w:numId w:val="83"/>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246F13" w:rsidRPr="00246F13" w:rsidRDefault="00246F13" w:rsidP="00246F13">
      <w:pPr>
        <w:numPr>
          <w:ilvl w:val="0"/>
          <w:numId w:val="83"/>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246F13" w:rsidRPr="00246F13" w:rsidRDefault="00246F13" w:rsidP="00246F13">
      <w:pPr>
        <w:numPr>
          <w:ilvl w:val="0"/>
          <w:numId w:val="83"/>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246F13" w:rsidRPr="00246F13" w:rsidRDefault="00246F13" w:rsidP="00246F13">
      <w:pPr>
        <w:numPr>
          <w:ilvl w:val="0"/>
          <w:numId w:val="83"/>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246F13" w:rsidRPr="00246F13" w:rsidRDefault="00246F13" w:rsidP="00246F13">
      <w:pPr>
        <w:numPr>
          <w:ilvl w:val="0"/>
          <w:numId w:val="83"/>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246F13" w:rsidRPr="00246F13" w:rsidRDefault="00246F13" w:rsidP="00246F13">
      <w:pPr>
        <w:spacing w:after="0" w:line="240" w:lineRule="auto"/>
        <w:ind w:firstLine="708"/>
        <w:jc w:val="both"/>
        <w:rPr>
          <w:rFonts w:ascii="Times New Roman" w:eastAsia="Calibri" w:hAnsi="Times New Roman"/>
          <w:sz w:val="24"/>
          <w:szCs w:val="24"/>
          <w:lang w:val="ru-RU"/>
        </w:rPr>
      </w:pPr>
      <w:r w:rsidRPr="00246F13">
        <w:rPr>
          <w:rFonts w:ascii="Times New Roman" w:eastAsia="Calibri" w:hAnsi="Times New Roman"/>
          <w:sz w:val="24"/>
          <w:szCs w:val="24"/>
          <w:lang w:val="ru-RU"/>
        </w:rPr>
        <w:t>Особенности психического развития обучающихся с ЗПР обусловливают дополнительные коррекционные задачи учебного предмета «Химия»,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246F13" w:rsidRPr="00246F13" w:rsidRDefault="00246F13" w:rsidP="00246F13">
      <w:pPr>
        <w:spacing w:after="0" w:line="240" w:lineRule="auto"/>
        <w:ind w:firstLine="708"/>
        <w:jc w:val="both"/>
        <w:rPr>
          <w:rFonts w:ascii="Times New Roman" w:eastAsia="Calibri" w:hAnsi="Times New Roman"/>
          <w:sz w:val="24"/>
          <w:szCs w:val="24"/>
          <w:lang w:val="ru-RU"/>
        </w:rPr>
      </w:pPr>
      <w:r w:rsidRPr="00246F13">
        <w:rPr>
          <w:rFonts w:ascii="Times New Roman" w:eastAsia="Calibri" w:hAnsi="Times New Roman"/>
          <w:sz w:val="24"/>
          <w:szCs w:val="24"/>
          <w:lang w:val="ru-RU"/>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с использованием приемов алгоритмизации и визуальных опор, обучения структурированию материала.</w:t>
      </w:r>
    </w:p>
    <w:p w:rsidR="00246F13" w:rsidRPr="00246F13" w:rsidRDefault="00246F13" w:rsidP="00246F13">
      <w:pPr>
        <w:spacing w:after="0" w:line="240" w:lineRule="auto"/>
        <w:ind w:firstLine="851"/>
        <w:jc w:val="both"/>
        <w:rPr>
          <w:rFonts w:ascii="Times New Roman" w:hAnsi="Times New Roman"/>
          <w:sz w:val="24"/>
          <w:szCs w:val="24"/>
          <w:lang w:val="ru-RU" w:eastAsia="ru-RU"/>
        </w:rPr>
      </w:pPr>
      <w:r w:rsidRPr="00246F13">
        <w:rPr>
          <w:rFonts w:ascii="Times New Roman" w:hAnsi="Times New Roman"/>
          <w:sz w:val="24"/>
          <w:szCs w:val="24"/>
          <w:lang w:val="ru-RU" w:eastAsia="ru-RU"/>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246F13" w:rsidRPr="00246F13" w:rsidRDefault="00246F13" w:rsidP="00246F13">
      <w:pPr>
        <w:spacing w:after="0" w:line="240" w:lineRule="auto"/>
        <w:ind w:firstLine="708"/>
        <w:jc w:val="both"/>
        <w:rPr>
          <w:rFonts w:ascii="Times New Roman" w:eastAsia="Calibri" w:hAnsi="Times New Roman"/>
          <w:sz w:val="24"/>
          <w:szCs w:val="24"/>
          <w:lang w:val="ru-RU"/>
        </w:rPr>
      </w:pPr>
      <w:r w:rsidRPr="00246F13">
        <w:rPr>
          <w:rFonts w:ascii="Times New Roman" w:eastAsia="Calibri" w:hAnsi="Times New Roman"/>
          <w:sz w:val="24"/>
          <w:szCs w:val="24"/>
          <w:lang w:val="ru-RU"/>
        </w:rPr>
        <w:lastRenderedPageBreak/>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246F13" w:rsidRPr="00246F13" w:rsidRDefault="00246F13" w:rsidP="00246F13">
      <w:pPr>
        <w:spacing w:after="0" w:line="240" w:lineRule="auto"/>
        <w:ind w:firstLine="708"/>
        <w:jc w:val="both"/>
        <w:rPr>
          <w:rFonts w:ascii="Times New Roman" w:eastAsia="Calibri" w:hAnsi="Times New Roman"/>
          <w:sz w:val="24"/>
          <w:szCs w:val="24"/>
          <w:lang w:val="ru-RU"/>
        </w:rPr>
      </w:pPr>
      <w:r w:rsidRPr="00246F13">
        <w:rPr>
          <w:rFonts w:ascii="Times New Roman" w:eastAsia="Calibri" w:hAnsi="Times New Roman"/>
          <w:sz w:val="24"/>
          <w:szCs w:val="24"/>
          <w:lang w:val="ru-RU"/>
        </w:rPr>
        <w:t>В связи с особенностями поведения 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 особую последовательность изучения некоторых тем.</w:t>
      </w:r>
    </w:p>
    <w:p w:rsidR="00246F13" w:rsidRPr="00246F13" w:rsidRDefault="00246F13" w:rsidP="00246F13">
      <w:pPr>
        <w:spacing w:after="0" w:line="240" w:lineRule="auto"/>
        <w:ind w:firstLine="709"/>
        <w:jc w:val="both"/>
        <w:rPr>
          <w:rFonts w:ascii="Times New Roman" w:hAnsi="Times New Roman"/>
          <w:i/>
          <w:sz w:val="24"/>
          <w:szCs w:val="24"/>
          <w:lang w:val="ru-RU" w:eastAsia="ru-RU"/>
        </w:rPr>
      </w:pPr>
      <w:r w:rsidRPr="00246F13">
        <w:rPr>
          <w:rFonts w:ascii="Times New Roman" w:hAnsi="Times New Roman"/>
          <w:i/>
          <w:sz w:val="24"/>
          <w:szCs w:val="24"/>
          <w:lang w:val="ru-RU" w:eastAsia="ru-RU"/>
        </w:rPr>
        <w:t xml:space="preserve">Изменения программы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 ознакомительном плане даются темы, выделенные в содержании программы курсивом.</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Изучение темы «Строение веществ. Химическая связь» возможно параллельно изучать с темой «Первоначальные химические понятия», что дает возможность увеличения времени на отработку понятий на конкретных примерах при изучении содержания курса химии 9 класса.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Тему «Химические реакции» возможно частично или полностью изучить в 8 классе.</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Распределение количества часов на изучение тем зависит от контингента обучающихся класса. Следует предусмотреть выделение дополнительного времени для изучения наиболее важных вопросов, повторения пройденного материала, отработки навыков написания химических формул и уравнений.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Содержание курса химии 8 КЛАСС (первый год обучения на уровне основного общего образования)</w:t>
      </w:r>
    </w:p>
    <w:p w:rsidR="00246F13" w:rsidRPr="00246F13" w:rsidRDefault="00246F13" w:rsidP="00246F13">
      <w:pPr>
        <w:spacing w:after="0" w:line="240" w:lineRule="auto"/>
        <w:ind w:firstLine="708"/>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Первоначальные химические понятия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Предмет химии</w:t>
      </w:r>
      <w:r w:rsidRPr="00246F13">
        <w:rPr>
          <w:rFonts w:ascii="Times New Roman" w:hAnsi="Times New Roman"/>
          <w:i/>
          <w:sz w:val="24"/>
          <w:szCs w:val="24"/>
          <w:lang w:val="ru-RU" w:eastAsia="ru-RU"/>
        </w:rPr>
        <w:t xml:space="preserve">. Тела и вещества. Основные методы познания: наблюдение, измерение, эксперимент. </w:t>
      </w:r>
      <w:r w:rsidRPr="00246F13">
        <w:rPr>
          <w:rFonts w:ascii="Times New Roman" w:hAnsi="Times New Roman"/>
          <w:sz w:val="24"/>
          <w:szCs w:val="24"/>
          <w:lang w:val="ru-RU" w:eastAsia="ru-RU"/>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246F13">
        <w:rPr>
          <w:rFonts w:ascii="Times New Roman" w:hAnsi="Times New Roman"/>
          <w:i/>
          <w:sz w:val="24"/>
          <w:szCs w:val="24"/>
          <w:lang w:val="ru-RU" w:eastAsia="ru-RU"/>
        </w:rPr>
        <w:t>Закон постоянства состава вещества</w:t>
      </w:r>
      <w:r w:rsidRPr="00246F13">
        <w:rPr>
          <w:rFonts w:ascii="Times New Roman" w:hAnsi="Times New Roman"/>
          <w:sz w:val="24"/>
          <w:szCs w:val="24"/>
          <w:lang w:val="ru-RU" w:eastAsia="ru-RU"/>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rsidR="00246F13" w:rsidRPr="00246F13" w:rsidRDefault="00246F13" w:rsidP="00246F13">
      <w:pPr>
        <w:spacing w:after="0" w:line="240" w:lineRule="auto"/>
        <w:ind w:firstLine="708"/>
        <w:rPr>
          <w:rFonts w:ascii="Times New Roman" w:hAnsi="Times New Roman"/>
          <w:sz w:val="24"/>
          <w:szCs w:val="24"/>
          <w:lang w:val="ru-RU" w:eastAsia="ru-RU"/>
        </w:rPr>
      </w:pPr>
      <w:r w:rsidRPr="00246F13">
        <w:rPr>
          <w:rFonts w:ascii="Times New Roman" w:hAnsi="Times New Roman"/>
          <w:b/>
          <w:sz w:val="24"/>
          <w:szCs w:val="24"/>
          <w:lang w:val="ru-RU" w:eastAsia="ru-RU"/>
        </w:rPr>
        <w:t>Кислород. Водород</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Кислород – химический элемент и простое вещество. Озон. Состав воздуха. Физические и химические свойства кислорода. Получение и применение кислорода</w:t>
      </w:r>
      <w:r w:rsidRPr="00246F13">
        <w:rPr>
          <w:rFonts w:ascii="Times New Roman" w:hAnsi="Times New Roman"/>
          <w:i/>
          <w:sz w:val="24"/>
          <w:szCs w:val="24"/>
          <w:lang w:val="ru-RU" w:eastAsia="ru-RU"/>
        </w:rPr>
        <w:t>. Тепловой эффект химических реакций. Понятие об экзо- и эндотермических реакциях</w:t>
      </w:r>
      <w:r w:rsidRPr="00246F13">
        <w:rPr>
          <w:rFonts w:ascii="Times New Roman" w:hAnsi="Times New Roman"/>
          <w:sz w:val="24"/>
          <w:szCs w:val="24"/>
          <w:lang w:val="ru-RU" w:eastAsia="ru-RU"/>
        </w:rPr>
        <w:t xml:space="preserve">. Водород – химический элемент и простое вещество. Физические и химические свойства водорода. Получение водорода в лаборатории. </w:t>
      </w:r>
      <w:r w:rsidRPr="00246F13">
        <w:rPr>
          <w:rFonts w:ascii="Times New Roman" w:hAnsi="Times New Roman"/>
          <w:i/>
          <w:sz w:val="24"/>
          <w:szCs w:val="24"/>
          <w:lang w:val="ru-RU" w:eastAsia="ru-RU"/>
        </w:rPr>
        <w:t xml:space="preserve">Получение водорода в промышленности. Применение водорода. </w:t>
      </w:r>
      <w:r w:rsidRPr="00246F13">
        <w:rPr>
          <w:rFonts w:ascii="Times New Roman" w:hAnsi="Times New Roman"/>
          <w:sz w:val="24"/>
          <w:szCs w:val="24"/>
          <w:lang w:val="ru-RU" w:eastAsia="ru-RU"/>
        </w:rPr>
        <w:t xml:space="preserve">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Вода. Растворы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sz w:val="24"/>
          <w:szCs w:val="24"/>
          <w:lang w:val="ru-RU" w:eastAsia="ru-RU"/>
        </w:rPr>
        <w:t>Вода в природе. Круговорот воды в природе. Физические и химические свойства воды. Растворы. Растворимость веществ в воде.</w:t>
      </w:r>
      <w:r w:rsidRPr="00246F13">
        <w:rPr>
          <w:rFonts w:ascii="Times New Roman" w:hAnsi="Times New Roman"/>
          <w:sz w:val="24"/>
          <w:szCs w:val="24"/>
          <w:lang w:val="ru-RU" w:eastAsia="ru-RU"/>
        </w:rPr>
        <w:t xml:space="preserve"> Концентрация растворов. Массовая доля растворенного вещества в растворе.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sz w:val="24"/>
          <w:szCs w:val="24"/>
          <w:lang w:val="ru-RU" w:eastAsia="ru-RU"/>
        </w:rPr>
        <w:t>Основные классы неорганических соединений</w:t>
      </w:r>
    </w:p>
    <w:p w:rsidR="00246F13" w:rsidRPr="00246F13" w:rsidRDefault="00246F13" w:rsidP="00246F13">
      <w:pPr>
        <w:spacing w:after="0" w:line="240" w:lineRule="auto"/>
        <w:ind w:firstLine="567"/>
        <w:jc w:val="both"/>
        <w:rPr>
          <w:rFonts w:ascii="Times New Roman" w:hAnsi="Times New Roman"/>
          <w:i/>
          <w:sz w:val="24"/>
          <w:szCs w:val="24"/>
          <w:lang w:val="ru-RU" w:eastAsia="ru-RU"/>
        </w:rPr>
      </w:pPr>
      <w:r w:rsidRPr="00246F13">
        <w:rPr>
          <w:rFonts w:ascii="Times New Roman" w:hAnsi="Times New Roman"/>
          <w:sz w:val="24"/>
          <w:szCs w:val="24"/>
          <w:lang w:val="ru-RU" w:eastAsia="ru-RU"/>
        </w:rPr>
        <w:t>Оксиды. Классификация. Номенклатура</w:t>
      </w:r>
      <w:r w:rsidRPr="00246F13">
        <w:rPr>
          <w:rFonts w:ascii="Times New Roman" w:hAnsi="Times New Roman"/>
          <w:i/>
          <w:sz w:val="24"/>
          <w:szCs w:val="24"/>
          <w:lang w:val="ru-RU" w:eastAsia="ru-RU"/>
        </w:rPr>
        <w:t>. Физические свойства оксидов.</w:t>
      </w:r>
      <w:r w:rsidRPr="00246F13">
        <w:rPr>
          <w:rFonts w:ascii="Times New Roman" w:hAnsi="Times New Roman"/>
          <w:sz w:val="24"/>
          <w:szCs w:val="24"/>
          <w:lang w:val="ru-RU" w:eastAsia="ru-RU"/>
        </w:rPr>
        <w:t xml:space="preserve"> Химические свойства оксидов</w:t>
      </w:r>
      <w:r w:rsidRPr="00246F13">
        <w:rPr>
          <w:rFonts w:ascii="Times New Roman" w:hAnsi="Times New Roman"/>
          <w:i/>
          <w:sz w:val="24"/>
          <w:szCs w:val="24"/>
          <w:lang w:val="ru-RU" w:eastAsia="ru-RU"/>
        </w:rPr>
        <w:t>. Получение и применение оксидов.</w:t>
      </w:r>
      <w:r w:rsidRPr="00246F13">
        <w:rPr>
          <w:rFonts w:ascii="Times New Roman" w:hAnsi="Times New Roman"/>
          <w:sz w:val="24"/>
          <w:szCs w:val="24"/>
          <w:lang w:val="ru-RU" w:eastAsia="ru-RU"/>
        </w:rPr>
        <w:t xml:space="preserve"> Основания. Классификация. Номенклатура. </w:t>
      </w:r>
      <w:r w:rsidRPr="00246F13">
        <w:rPr>
          <w:rFonts w:ascii="Times New Roman" w:hAnsi="Times New Roman"/>
          <w:i/>
          <w:sz w:val="24"/>
          <w:szCs w:val="24"/>
          <w:lang w:val="ru-RU" w:eastAsia="ru-RU"/>
        </w:rPr>
        <w:t>Физические свойства оснований.</w:t>
      </w:r>
      <w:r w:rsidRPr="00246F13">
        <w:rPr>
          <w:rFonts w:ascii="Times New Roman" w:hAnsi="Times New Roman"/>
          <w:sz w:val="24"/>
          <w:szCs w:val="24"/>
          <w:lang w:val="ru-RU" w:eastAsia="ru-RU"/>
        </w:rPr>
        <w:t xml:space="preserve"> Получение оснований. Химические свойства оснований. Реакция нейтрализации. Кислоты. Классификация. Номенклатура. </w:t>
      </w:r>
      <w:r w:rsidRPr="00246F13">
        <w:rPr>
          <w:rFonts w:ascii="Times New Roman" w:hAnsi="Times New Roman"/>
          <w:i/>
          <w:sz w:val="24"/>
          <w:szCs w:val="24"/>
          <w:lang w:val="ru-RU" w:eastAsia="ru-RU"/>
        </w:rPr>
        <w:t>Физические свойства кислот. Получение и применение кислот.</w:t>
      </w:r>
      <w:r w:rsidRPr="00246F13">
        <w:rPr>
          <w:rFonts w:ascii="Times New Roman" w:hAnsi="Times New Roman"/>
          <w:sz w:val="24"/>
          <w:szCs w:val="24"/>
          <w:lang w:val="ru-RU" w:eastAsia="ru-RU"/>
        </w:rPr>
        <w:t xml:space="preserve"> Химические свойства кислот. Индикаторы. Изменение окраски индикаторов в различных средах. Соли. Классификация. Номенклатура. </w:t>
      </w:r>
      <w:r w:rsidRPr="00246F13">
        <w:rPr>
          <w:rFonts w:ascii="Times New Roman" w:hAnsi="Times New Roman"/>
          <w:i/>
          <w:sz w:val="24"/>
          <w:szCs w:val="24"/>
          <w:lang w:val="ru-RU" w:eastAsia="ru-RU"/>
        </w:rPr>
        <w:t xml:space="preserve">Физические свойства солей. Получение и применение солей. </w:t>
      </w:r>
      <w:r w:rsidRPr="00246F13">
        <w:rPr>
          <w:rFonts w:ascii="Times New Roman" w:hAnsi="Times New Roman"/>
          <w:sz w:val="24"/>
          <w:szCs w:val="24"/>
          <w:lang w:val="ru-RU" w:eastAsia="ru-RU"/>
        </w:rPr>
        <w:t xml:space="preserve">Химические свойства солей. Генетическая связь между классами неорганических соединений. </w:t>
      </w:r>
      <w:r w:rsidRPr="00246F13">
        <w:rPr>
          <w:rFonts w:ascii="Times New Roman" w:hAnsi="Times New Roman"/>
          <w:i/>
          <w:sz w:val="24"/>
          <w:szCs w:val="24"/>
          <w:lang w:val="ru-RU" w:eastAsia="ru-RU"/>
        </w:rPr>
        <w:t xml:space="preserve">Проблема безопасного </w:t>
      </w:r>
      <w:r w:rsidRPr="00246F13">
        <w:rPr>
          <w:rFonts w:ascii="Times New Roman" w:hAnsi="Times New Roman"/>
          <w:i/>
          <w:sz w:val="24"/>
          <w:szCs w:val="24"/>
          <w:lang w:val="ru-RU" w:eastAsia="ru-RU"/>
        </w:rPr>
        <w:lastRenderedPageBreak/>
        <w:t xml:space="preserve">использования веществ и химических реакций в повседневной жизни. Токсичные, горючие и взрывоопасные вещества. Бытовая химическая грамотность. </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Строение атома. Периодический закон и периодическая система химических элементов Д.И. Менделеева </w:t>
      </w:r>
    </w:p>
    <w:p w:rsidR="00246F13" w:rsidRPr="00246F13" w:rsidRDefault="00246F13" w:rsidP="00246F13">
      <w:pPr>
        <w:spacing w:after="0" w:line="240" w:lineRule="auto"/>
        <w:ind w:firstLine="567"/>
        <w:jc w:val="both"/>
        <w:rPr>
          <w:rFonts w:ascii="Times New Roman" w:hAnsi="Times New Roman"/>
          <w:i/>
          <w:sz w:val="24"/>
          <w:szCs w:val="24"/>
          <w:lang w:val="ru-RU" w:eastAsia="ru-RU"/>
        </w:rPr>
      </w:pPr>
      <w:r w:rsidRPr="00246F13">
        <w:rPr>
          <w:rFonts w:ascii="Times New Roman" w:hAnsi="Times New Roman"/>
          <w:sz w:val="24"/>
          <w:szCs w:val="24"/>
          <w:lang w:val="ru-RU" w:eastAsia="ru-RU"/>
        </w:rPr>
        <w:t xml:space="preserve">Строение атома: ядро, энергетический уровень. </w:t>
      </w:r>
      <w:r w:rsidRPr="00246F13">
        <w:rPr>
          <w:rFonts w:ascii="Times New Roman" w:hAnsi="Times New Roman"/>
          <w:i/>
          <w:sz w:val="24"/>
          <w:szCs w:val="24"/>
          <w:lang w:val="ru-RU" w:eastAsia="ru-RU"/>
        </w:rPr>
        <w:t>Состав ядра атома: протоны, нейтроны. Изотопы.</w:t>
      </w:r>
      <w:r w:rsidRPr="00246F13">
        <w:rPr>
          <w:rFonts w:ascii="Times New Roman" w:hAnsi="Times New Roman"/>
          <w:sz w:val="24"/>
          <w:szCs w:val="24"/>
          <w:lang w:val="ru-RU" w:eastAsia="ru-RU"/>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w:t>
      </w:r>
      <w:r w:rsidRPr="00246F13">
        <w:rPr>
          <w:rFonts w:ascii="Times New Roman" w:hAnsi="Times New Roman"/>
          <w:i/>
          <w:sz w:val="24"/>
          <w:szCs w:val="24"/>
          <w:lang w:val="ru-RU" w:eastAsia="ru-RU"/>
        </w:rPr>
        <w:t xml:space="preserve">Значение Периодического закона Д.И. Менделеева. </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Строение веществ. Химическая связь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sz w:val="24"/>
          <w:szCs w:val="24"/>
          <w:lang w:val="ru-RU" w:eastAsia="ru-RU"/>
        </w:rPr>
        <w:t xml:space="preserve">Электроотрицательность атомов химических элементов. </w:t>
      </w:r>
      <w:r w:rsidRPr="00246F13">
        <w:rPr>
          <w:rFonts w:ascii="Times New Roman" w:hAnsi="Times New Roman"/>
          <w:sz w:val="24"/>
          <w:szCs w:val="24"/>
          <w:lang w:val="ru-RU" w:eastAsia="ru-RU"/>
        </w:rPr>
        <w:t>Ковалентная химическая связь: неполярная и полярная</w:t>
      </w:r>
      <w:r w:rsidRPr="00246F13">
        <w:rPr>
          <w:rFonts w:ascii="Times New Roman" w:hAnsi="Times New Roman"/>
          <w:i/>
          <w:sz w:val="24"/>
          <w:szCs w:val="24"/>
          <w:lang w:val="ru-RU" w:eastAsia="ru-RU"/>
        </w:rPr>
        <w:t>. Понятие о водородной связи и ее влиянии на физические свойства веществ на примере воды.</w:t>
      </w:r>
      <w:r w:rsidRPr="00246F13">
        <w:rPr>
          <w:rFonts w:ascii="Times New Roman" w:hAnsi="Times New Roman"/>
          <w:sz w:val="24"/>
          <w:szCs w:val="24"/>
          <w:lang w:val="ru-RU" w:eastAsia="ru-RU"/>
        </w:rPr>
        <w:t xml:space="preserve"> Ионная связь. Металлическая связь. </w:t>
      </w:r>
      <w:r w:rsidRPr="00246F13">
        <w:rPr>
          <w:rFonts w:ascii="Times New Roman" w:hAnsi="Times New Roman"/>
          <w:i/>
          <w:sz w:val="24"/>
          <w:szCs w:val="24"/>
          <w:lang w:val="ru-RU" w:eastAsia="ru-RU"/>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Химические реакции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sz w:val="24"/>
          <w:szCs w:val="24"/>
          <w:lang w:val="ru-RU" w:eastAsia="ru-RU"/>
        </w:rPr>
        <w:t>Понятие о скорости химической реакции. Факторы, влияющие на скорость химической реакции. Понятие о катализаторе.</w:t>
      </w:r>
      <w:r w:rsidRPr="00246F13">
        <w:rPr>
          <w:rFonts w:ascii="Times New Roman" w:hAnsi="Times New Roman"/>
          <w:sz w:val="24"/>
          <w:szCs w:val="24"/>
          <w:lang w:val="ru-RU" w:eastAsia="ru-RU"/>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Содержание курса химии 9 КЛАСС (второй год обучения на уровне основного общего образования)</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Неметаллы IV – VII групп и их соединения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246F13">
        <w:rPr>
          <w:rFonts w:ascii="Times New Roman" w:hAnsi="Times New Roman"/>
          <w:i/>
          <w:sz w:val="24"/>
          <w:szCs w:val="24"/>
          <w:lang w:val="ru-RU" w:eastAsia="ru-RU"/>
        </w:rPr>
        <w:t>сернистая и сероводородная кислоты</w:t>
      </w:r>
      <w:r w:rsidRPr="00246F13">
        <w:rPr>
          <w:rFonts w:ascii="Times New Roman" w:hAnsi="Times New Roman"/>
          <w:sz w:val="24"/>
          <w:szCs w:val="24"/>
          <w:lang w:val="ru-RU" w:eastAsia="ru-RU"/>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246F13">
        <w:rPr>
          <w:rFonts w:ascii="Times New Roman" w:hAnsi="Times New Roman"/>
          <w:i/>
          <w:sz w:val="24"/>
          <w:szCs w:val="24"/>
          <w:lang w:val="ru-RU" w:eastAsia="ru-RU"/>
        </w:rPr>
        <w:t xml:space="preserve">Аллотропия углерода: алмаз, графит, карбин, фуллерены. </w:t>
      </w:r>
      <w:r w:rsidRPr="00246F13">
        <w:rPr>
          <w:rFonts w:ascii="Times New Roman" w:hAnsi="Times New Roman"/>
          <w:sz w:val="24"/>
          <w:szCs w:val="24"/>
          <w:lang w:val="ru-RU" w:eastAsia="ru-RU"/>
        </w:rPr>
        <w:t xml:space="preserve">Соединения углерода: оксиды углерода (II) и (IV), угольная кислота и ее соли. </w:t>
      </w:r>
      <w:r w:rsidRPr="00246F13">
        <w:rPr>
          <w:rFonts w:ascii="Times New Roman" w:hAnsi="Times New Roman"/>
          <w:i/>
          <w:sz w:val="24"/>
          <w:szCs w:val="24"/>
          <w:lang w:val="ru-RU" w:eastAsia="ru-RU"/>
        </w:rPr>
        <w:t>Кремний и его соединения</w:t>
      </w:r>
      <w:r w:rsidRPr="00246F13">
        <w:rPr>
          <w:rFonts w:ascii="Times New Roman" w:hAnsi="Times New Roman"/>
          <w:sz w:val="24"/>
          <w:szCs w:val="24"/>
          <w:lang w:val="ru-RU" w:eastAsia="ru-RU"/>
        </w:rPr>
        <w:t xml:space="preserve">. </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Металлы и их соединения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sz w:val="24"/>
          <w:szCs w:val="24"/>
          <w:lang w:val="ru-RU" w:eastAsia="ru-RU"/>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w:t>
      </w:r>
      <w:r w:rsidRPr="00246F13">
        <w:rPr>
          <w:rFonts w:ascii="Times New Roman" w:hAnsi="Times New Roman"/>
          <w:sz w:val="24"/>
          <w:szCs w:val="24"/>
          <w:lang w:val="ru-RU" w:eastAsia="ru-RU"/>
        </w:rPr>
        <w:t xml:space="preserve"> Общие химические свойства металлов: реакции с неметаллами, кислотами, солями. </w:t>
      </w:r>
      <w:r w:rsidRPr="00246F13">
        <w:rPr>
          <w:rFonts w:ascii="Times New Roman" w:hAnsi="Times New Roman"/>
          <w:i/>
          <w:sz w:val="24"/>
          <w:szCs w:val="24"/>
          <w:lang w:val="ru-RU" w:eastAsia="ru-RU"/>
        </w:rPr>
        <w:t>Электрохимический ряд напряжений металлов</w:t>
      </w:r>
      <w:r w:rsidRPr="00246F13">
        <w:rPr>
          <w:rFonts w:ascii="Times New Roman" w:hAnsi="Times New Roman"/>
          <w:sz w:val="24"/>
          <w:szCs w:val="24"/>
          <w:lang w:val="ru-RU" w:eastAsia="ru-RU"/>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Первоначальные сведения об органических веществах </w:t>
      </w:r>
    </w:p>
    <w:p w:rsidR="00246F13" w:rsidRPr="00246F13" w:rsidRDefault="00246F13" w:rsidP="00246F13">
      <w:pPr>
        <w:spacing w:after="0" w:line="240" w:lineRule="auto"/>
        <w:ind w:firstLine="567"/>
        <w:jc w:val="both"/>
        <w:rPr>
          <w:rFonts w:ascii="Times New Roman" w:hAnsi="Times New Roman"/>
          <w:i/>
          <w:sz w:val="24"/>
          <w:szCs w:val="24"/>
          <w:lang w:val="ru-RU" w:eastAsia="ru-RU"/>
        </w:rPr>
      </w:pPr>
      <w:r w:rsidRPr="00246F13">
        <w:rPr>
          <w:rFonts w:ascii="Times New Roman" w:hAnsi="Times New Roman"/>
          <w:sz w:val="24"/>
          <w:szCs w:val="24"/>
          <w:lang w:val="ru-RU" w:eastAsia="ru-RU"/>
        </w:rPr>
        <w:t>Первоначальные сведения о строении органических веществ. Углеводороды: метан, этан, этилен</w:t>
      </w:r>
      <w:r w:rsidRPr="00246F13">
        <w:rPr>
          <w:rFonts w:ascii="Times New Roman" w:hAnsi="Times New Roman"/>
          <w:i/>
          <w:sz w:val="24"/>
          <w:szCs w:val="24"/>
          <w:lang w:val="ru-RU" w:eastAsia="ru-RU"/>
        </w:rPr>
        <w:t>. Источники углеводородов: природный газ, нефть, уголь.</w:t>
      </w:r>
      <w:r w:rsidRPr="00246F13">
        <w:rPr>
          <w:rFonts w:ascii="Times New Roman" w:hAnsi="Times New Roman"/>
          <w:sz w:val="24"/>
          <w:szCs w:val="24"/>
          <w:lang w:val="ru-RU" w:eastAsia="ru-RU"/>
        </w:rPr>
        <w:t xml:space="preserve"> Кислородсодержащие соединения: спирты (метанол, этанол, глицерин), карбоновые кислоты (уксусная кислота, </w:t>
      </w:r>
      <w:r w:rsidRPr="00246F13">
        <w:rPr>
          <w:rFonts w:ascii="Times New Roman" w:hAnsi="Times New Roman"/>
          <w:sz w:val="24"/>
          <w:szCs w:val="24"/>
          <w:lang w:val="ru-RU" w:eastAsia="ru-RU"/>
        </w:rPr>
        <w:lastRenderedPageBreak/>
        <w:t xml:space="preserve">аминоуксусная кислота, стеариновая и олеиновая кислоты). Биологически важные вещества: жиры, глюкоза, белки. </w:t>
      </w:r>
      <w:r w:rsidRPr="00246F13">
        <w:rPr>
          <w:rFonts w:ascii="Times New Roman" w:hAnsi="Times New Roman"/>
          <w:i/>
          <w:sz w:val="24"/>
          <w:szCs w:val="24"/>
          <w:lang w:val="ru-RU" w:eastAsia="ru-RU"/>
        </w:rPr>
        <w:t>Химическое загрязнение окружающей среды и его последствия.</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Типы расчетных задач: </w:t>
      </w:r>
    </w:p>
    <w:p w:rsidR="00246F13" w:rsidRPr="00246F13" w:rsidRDefault="00246F13" w:rsidP="00246F13">
      <w:pPr>
        <w:spacing w:after="0" w:line="240" w:lineRule="auto"/>
        <w:ind w:firstLine="567"/>
        <w:jc w:val="both"/>
        <w:rPr>
          <w:rFonts w:ascii="Times New Roman" w:hAnsi="Times New Roman"/>
          <w:i/>
          <w:sz w:val="24"/>
          <w:szCs w:val="24"/>
          <w:lang w:val="ru-RU" w:eastAsia="ru-RU"/>
        </w:rPr>
      </w:pPr>
      <w:r w:rsidRPr="00246F13">
        <w:rPr>
          <w:rFonts w:ascii="Times New Roman" w:hAnsi="Times New Roman"/>
          <w:sz w:val="24"/>
          <w:szCs w:val="24"/>
          <w:lang w:val="ru-RU" w:eastAsia="ru-RU"/>
        </w:rPr>
        <w:t xml:space="preserve">1. Вычисление массовой доли химического элемента по формуле соединения. </w:t>
      </w:r>
      <w:r w:rsidRPr="00246F13">
        <w:rPr>
          <w:rFonts w:ascii="Times New Roman" w:hAnsi="Times New Roman"/>
          <w:i/>
          <w:sz w:val="24"/>
          <w:szCs w:val="24"/>
          <w:lang w:val="ru-RU" w:eastAsia="ru-RU"/>
        </w:rPr>
        <w:t xml:space="preserve">Установление простейшей формулы вещества по массовым долям химических элементов.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2. Вычисления по химическим уравнениям количества, объема, массы вещества по количеству, объему, массе реагентов или продуктов реакции.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3. Расчет массовой доли растворенного вещества в растворе. </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Примерные темы практических работ: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1. Лабораторное оборудование и приемы обращения с ним. Правила безопасной работы в химической лаборатории.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2. Очистка загрязненной поваренной соли.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3. Признаки протекания химических реакций.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4. Получение кислорода и изучение его свойств.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5. Получение водорода и изучение его свойств.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6. Приготовление растворов с определенной массовой долей растворенного вещества.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7. Решение экспериментальных задач по теме «Основные классы неорганических соединений».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8. Реакции ионного обмена.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9. Качественные реакции на ионы в растворе.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10. Получение аммиака и изучение его свойств.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11. Получение углекислого газа и изучение его свойств.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12. Решение экспериментальных задач по теме «Неметаллы IV – VII групп и их соединений».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13. Решение экспериментальных задач по теме «Металлы и их соединения».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При проведении лабораторной работы каждый ее этап выполняется обучающимися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формулы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Распределение учебного материала по годам обучения может варьироваться в зависимости от выбранного образовательной организацией УМК.</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246F13">
        <w:rPr>
          <w:rFonts w:ascii="Times New Roman" w:hAnsi="Times New Roman"/>
          <w:b/>
          <w:bCs/>
          <w:sz w:val="24"/>
          <w:szCs w:val="24"/>
          <w:lang w:val="ru-RU" w:eastAsia="ru-RU"/>
        </w:rPr>
        <w:t>«Химия»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Примерная тематическая и терминологическая лексика соответствует ООП ООО.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lastRenderedPageBreak/>
        <w:t>Примерные контрольно-измерительные материалы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Контрольные работы по темам</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 рабочей программе предусмотрено 9 контрольных работ:</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 xml:space="preserve">Контрольная работа № 1. </w:t>
      </w:r>
      <w:r w:rsidRPr="00246F13">
        <w:rPr>
          <w:rFonts w:ascii="Times New Roman" w:hAnsi="Times New Roman"/>
          <w:sz w:val="24"/>
          <w:szCs w:val="24"/>
          <w:lang w:val="ru-RU" w:eastAsia="ru-RU"/>
        </w:rPr>
        <w:t>Первоначальные химические понятия. Химические элементы. Химические формулы и уравнения.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 xml:space="preserve">Контрольная работа № 2. </w:t>
      </w:r>
      <w:r w:rsidRPr="00246F13">
        <w:rPr>
          <w:rFonts w:ascii="Times New Roman" w:hAnsi="Times New Roman"/>
          <w:sz w:val="24"/>
          <w:szCs w:val="24"/>
          <w:lang w:val="ru-RU" w:eastAsia="ru-RU"/>
        </w:rPr>
        <w:t>Периодическая система химических элементов Д.И. Менделеева. Строение атома.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 xml:space="preserve">Контрольная работа № 3. </w:t>
      </w:r>
      <w:r w:rsidRPr="00246F13">
        <w:rPr>
          <w:rFonts w:ascii="Times New Roman" w:hAnsi="Times New Roman"/>
          <w:sz w:val="24"/>
          <w:szCs w:val="24"/>
          <w:lang w:val="ru-RU" w:eastAsia="ru-RU"/>
        </w:rPr>
        <w:t>Химическая связь.</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 xml:space="preserve">Контрольная работа № 4. </w:t>
      </w:r>
      <w:r w:rsidRPr="00246F13">
        <w:rPr>
          <w:rFonts w:ascii="Times New Roman" w:hAnsi="Times New Roman"/>
          <w:sz w:val="24"/>
          <w:szCs w:val="24"/>
          <w:lang w:val="ru-RU" w:eastAsia="ru-RU"/>
        </w:rPr>
        <w:t>Кислород. Оксиды. Горение. Водород. Кислоты. Соли.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 xml:space="preserve">Контрольная работа № 5. </w:t>
      </w:r>
      <w:r w:rsidRPr="00246F13">
        <w:rPr>
          <w:rFonts w:ascii="Times New Roman" w:hAnsi="Times New Roman"/>
          <w:sz w:val="24"/>
          <w:szCs w:val="24"/>
          <w:lang w:val="ru-RU" w:eastAsia="ru-RU"/>
        </w:rPr>
        <w:t>Обобщение сведений о важнейших классах неорганических соединений.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 xml:space="preserve">Контрольная работа № 6. </w:t>
      </w:r>
      <w:r w:rsidRPr="00246F13">
        <w:rPr>
          <w:rFonts w:ascii="Times New Roman" w:hAnsi="Times New Roman"/>
          <w:sz w:val="24"/>
          <w:szCs w:val="24"/>
          <w:lang w:val="ru-RU" w:eastAsia="ru-RU"/>
        </w:rPr>
        <w:t>Электролитическая диссоциация.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 xml:space="preserve">Контрольная работа № 7. </w:t>
      </w:r>
      <w:r w:rsidRPr="00246F13">
        <w:rPr>
          <w:rFonts w:ascii="Times New Roman" w:hAnsi="Times New Roman"/>
          <w:sz w:val="24"/>
          <w:szCs w:val="24"/>
          <w:lang w:val="ru-RU" w:eastAsia="ru-RU"/>
        </w:rPr>
        <w:t>Неметаллы.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 xml:space="preserve">Контрольная работа № 8. </w:t>
      </w:r>
      <w:r w:rsidRPr="00246F13">
        <w:rPr>
          <w:rFonts w:ascii="Times New Roman" w:hAnsi="Times New Roman"/>
          <w:sz w:val="24"/>
          <w:szCs w:val="24"/>
          <w:lang w:val="ru-RU" w:eastAsia="ru-RU"/>
        </w:rPr>
        <w:t>Металлы.</w:t>
      </w:r>
    </w:p>
    <w:p w:rsid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 xml:space="preserve">Контрольная работа № 9. </w:t>
      </w:r>
      <w:r w:rsidRPr="00246F13">
        <w:rPr>
          <w:rFonts w:ascii="Times New Roman" w:hAnsi="Times New Roman"/>
          <w:sz w:val="24"/>
          <w:szCs w:val="24"/>
          <w:lang w:val="ru-RU" w:eastAsia="ru-RU"/>
        </w:rPr>
        <w:t>Обобщение знаний по курсу неорганической химии.</w:t>
      </w:r>
    </w:p>
    <w:p w:rsidR="00A337E0" w:rsidRPr="00A337E0" w:rsidRDefault="00A337E0" w:rsidP="00A337E0">
      <w:pPr>
        <w:spacing w:after="0" w:line="240" w:lineRule="auto"/>
        <w:ind w:firstLine="709"/>
        <w:jc w:val="center"/>
        <w:rPr>
          <w:rFonts w:ascii="Times New Roman" w:hAnsi="Times New Roman"/>
          <w:b/>
          <w:sz w:val="24"/>
          <w:szCs w:val="24"/>
          <w:lang w:val="ru-RU" w:eastAsia="ru-RU"/>
        </w:rPr>
      </w:pPr>
      <w:r w:rsidRPr="00A337E0">
        <w:rPr>
          <w:rFonts w:ascii="Times New Roman" w:hAnsi="Times New Roman"/>
          <w:b/>
          <w:sz w:val="24"/>
          <w:szCs w:val="24"/>
          <w:lang w:val="ru-RU" w:eastAsia="ru-RU"/>
        </w:rPr>
        <w:t>2.2.2.12. Изобразительное искусство</w:t>
      </w:r>
    </w:p>
    <w:p w:rsidR="00A337E0" w:rsidRPr="00A337E0" w:rsidRDefault="00A337E0" w:rsidP="00A337E0">
      <w:pPr>
        <w:spacing w:after="0" w:line="240" w:lineRule="auto"/>
        <w:jc w:val="center"/>
        <w:rPr>
          <w:rFonts w:ascii="Times New Roman" w:hAnsi="Times New Roman"/>
          <w:b/>
          <w:bCs/>
          <w:sz w:val="24"/>
          <w:szCs w:val="24"/>
          <w:lang w:val="ru-RU" w:eastAsia="ru-RU"/>
        </w:rPr>
      </w:pPr>
      <w:r w:rsidRPr="00A337E0">
        <w:rPr>
          <w:rFonts w:ascii="Times New Roman" w:hAnsi="Times New Roman"/>
          <w:b/>
          <w:bCs/>
          <w:sz w:val="24"/>
          <w:szCs w:val="24"/>
          <w:lang w:val="ru-RU" w:eastAsia="ru-RU"/>
        </w:rPr>
        <w:t>Основное содержание учебного предмета «Изобразительное искусство»</w:t>
      </w:r>
    </w:p>
    <w:p w:rsidR="00A337E0" w:rsidRPr="00A337E0" w:rsidRDefault="00A337E0" w:rsidP="00A337E0">
      <w:pPr>
        <w:spacing w:after="0" w:line="240" w:lineRule="auto"/>
        <w:jc w:val="center"/>
        <w:rPr>
          <w:rFonts w:ascii="Times New Roman" w:hAnsi="Times New Roman"/>
          <w:b/>
          <w:bCs/>
          <w:sz w:val="24"/>
          <w:szCs w:val="24"/>
          <w:lang w:val="ru-RU" w:eastAsia="ru-RU"/>
        </w:rPr>
      </w:pPr>
      <w:r w:rsidRPr="00A337E0">
        <w:rPr>
          <w:rFonts w:ascii="Times New Roman" w:hAnsi="Times New Roman"/>
          <w:b/>
          <w:bCs/>
          <w:sz w:val="24"/>
          <w:szCs w:val="24"/>
          <w:lang w:val="ru-RU" w:eastAsia="ru-RU"/>
        </w:rPr>
        <w:t>на уровне основного общего образования</w:t>
      </w:r>
    </w:p>
    <w:p w:rsidR="00A337E0" w:rsidRPr="00A337E0" w:rsidRDefault="00A337E0" w:rsidP="00A337E0">
      <w:pPr>
        <w:spacing w:after="0" w:line="240" w:lineRule="auto"/>
        <w:ind w:firstLine="567"/>
        <w:jc w:val="both"/>
        <w:rPr>
          <w:rFonts w:ascii="Times New Roman" w:hAnsi="Times New Roman"/>
          <w:sz w:val="24"/>
          <w:szCs w:val="24"/>
          <w:lang w:val="ru-RU" w:eastAsia="ru-RU"/>
        </w:rPr>
      </w:pPr>
      <w:r w:rsidRPr="00A337E0">
        <w:rPr>
          <w:rFonts w:ascii="Times New Roman" w:hAnsi="Times New Roman"/>
          <w:sz w:val="24"/>
          <w:szCs w:val="24"/>
          <w:lang w:val="ru-RU" w:eastAsia="ru-RU"/>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A337E0" w:rsidRPr="00A337E0" w:rsidRDefault="00A337E0" w:rsidP="00A337E0">
      <w:pPr>
        <w:spacing w:after="0" w:line="240" w:lineRule="auto"/>
        <w:ind w:firstLine="567"/>
        <w:jc w:val="both"/>
        <w:rPr>
          <w:rFonts w:ascii="Times New Roman" w:hAnsi="Times New Roman"/>
          <w:sz w:val="24"/>
          <w:szCs w:val="24"/>
          <w:lang w:val="ru-RU" w:eastAsia="ru-RU"/>
        </w:rPr>
      </w:pPr>
      <w:r w:rsidRPr="00A337E0">
        <w:rPr>
          <w:rFonts w:ascii="Times New Roman" w:hAnsi="Times New Roman"/>
          <w:sz w:val="24"/>
          <w:szCs w:val="24"/>
          <w:lang w:val="ru-RU" w:eastAsia="ru-RU"/>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ребенка и подростка с произведениями искусства, что позволяет вывести на передний план деятельностное освоение изобразительного искусства.</w:t>
      </w:r>
    </w:p>
    <w:p w:rsidR="00A337E0" w:rsidRPr="00A337E0" w:rsidRDefault="00A337E0" w:rsidP="00A337E0">
      <w:pPr>
        <w:spacing w:after="0" w:line="240" w:lineRule="auto"/>
        <w:ind w:firstLine="567"/>
        <w:jc w:val="both"/>
        <w:rPr>
          <w:rFonts w:ascii="Times New Roman" w:hAnsi="Times New Roman"/>
          <w:sz w:val="24"/>
          <w:szCs w:val="24"/>
          <w:lang w:val="ru-RU" w:eastAsia="ru-RU"/>
        </w:rPr>
      </w:pPr>
      <w:r w:rsidRPr="00A337E0">
        <w:rPr>
          <w:rFonts w:ascii="Times New Roman" w:hAnsi="Times New Roman"/>
          <w:sz w:val="24"/>
          <w:szCs w:val="24"/>
          <w:lang w:val="ru-RU" w:eastAsia="ru-RU"/>
        </w:rPr>
        <w:t xml:space="preserve">Художественная деятельность школьников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 </w:t>
      </w:r>
    </w:p>
    <w:p w:rsidR="00A337E0" w:rsidRPr="00A337E0" w:rsidRDefault="00A337E0" w:rsidP="00A337E0">
      <w:pPr>
        <w:spacing w:after="0" w:line="240" w:lineRule="auto"/>
        <w:ind w:firstLine="567"/>
        <w:jc w:val="both"/>
        <w:rPr>
          <w:rFonts w:ascii="Times New Roman" w:hAnsi="Times New Roman"/>
          <w:sz w:val="24"/>
          <w:szCs w:val="24"/>
          <w:lang w:val="ru-RU" w:eastAsia="ru-RU"/>
        </w:rPr>
      </w:pPr>
      <w:r w:rsidRPr="00A337E0">
        <w:rPr>
          <w:rFonts w:ascii="Times New Roman" w:hAnsi="Times New Roman"/>
          <w:sz w:val="24"/>
          <w:szCs w:val="24"/>
          <w:lang w:val="ru-RU" w:eastAsia="ru-RU"/>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A337E0" w:rsidRPr="00A337E0" w:rsidRDefault="00A337E0" w:rsidP="00A337E0">
      <w:pPr>
        <w:spacing w:after="0" w:line="240" w:lineRule="auto"/>
        <w:ind w:firstLine="567"/>
        <w:jc w:val="both"/>
        <w:rPr>
          <w:rFonts w:ascii="Times New Roman" w:hAnsi="Times New Roman"/>
          <w:sz w:val="24"/>
          <w:szCs w:val="24"/>
          <w:lang w:val="ru-RU" w:eastAsia="ru-RU"/>
        </w:rPr>
      </w:pPr>
      <w:r w:rsidRPr="00A337E0">
        <w:rPr>
          <w:rFonts w:ascii="Times New Roman" w:hAnsi="Times New Roman"/>
          <w:sz w:val="24"/>
          <w:szCs w:val="24"/>
          <w:lang w:val="ru-RU" w:eastAsia="ru-RU"/>
        </w:rPr>
        <w:lastRenderedPageBreak/>
        <w:t>- придавать результатам образования социально и личностно значимый характер;</w:t>
      </w:r>
    </w:p>
    <w:p w:rsidR="00A337E0" w:rsidRPr="00A337E0" w:rsidRDefault="00A337E0" w:rsidP="00A337E0">
      <w:pPr>
        <w:spacing w:after="0" w:line="240" w:lineRule="auto"/>
        <w:ind w:firstLine="567"/>
        <w:jc w:val="both"/>
        <w:rPr>
          <w:rFonts w:ascii="Times New Roman" w:hAnsi="Times New Roman"/>
          <w:sz w:val="24"/>
          <w:szCs w:val="24"/>
          <w:lang w:val="ru-RU" w:eastAsia="ru-RU"/>
        </w:rPr>
      </w:pPr>
      <w:r w:rsidRPr="00A337E0">
        <w:rPr>
          <w:rFonts w:ascii="Times New Roman" w:hAnsi="Times New Roman"/>
          <w:sz w:val="24"/>
          <w:szCs w:val="24"/>
          <w:lang w:val="ru-RU" w:eastAsia="ru-RU"/>
        </w:rPr>
        <w:t>- 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A337E0" w:rsidRPr="00A337E0" w:rsidRDefault="00A337E0" w:rsidP="00A337E0">
      <w:pPr>
        <w:spacing w:after="0" w:line="240" w:lineRule="auto"/>
        <w:ind w:firstLine="567"/>
        <w:jc w:val="both"/>
        <w:rPr>
          <w:rFonts w:ascii="Times New Roman" w:hAnsi="Times New Roman"/>
          <w:sz w:val="24"/>
          <w:szCs w:val="24"/>
          <w:lang w:val="ru-RU" w:eastAsia="ru-RU"/>
        </w:rPr>
      </w:pPr>
      <w:r w:rsidRPr="00A337E0">
        <w:rPr>
          <w:rFonts w:ascii="Times New Roman" w:hAnsi="Times New Roman"/>
          <w:sz w:val="24"/>
          <w:szCs w:val="24"/>
          <w:lang w:val="ru-RU" w:eastAsia="ru-RU"/>
        </w:rPr>
        <w:t>- существенно повышать мотивацию и интерес к учению, приобретению нового опыта деятельности и поведения;</w:t>
      </w:r>
    </w:p>
    <w:p w:rsidR="00A337E0" w:rsidRPr="00A337E0" w:rsidRDefault="00A337E0" w:rsidP="00A337E0">
      <w:pPr>
        <w:spacing w:after="0" w:line="240" w:lineRule="auto"/>
        <w:ind w:firstLine="567"/>
        <w:jc w:val="both"/>
        <w:rPr>
          <w:rFonts w:ascii="Times New Roman" w:hAnsi="Times New Roman"/>
          <w:sz w:val="24"/>
          <w:szCs w:val="24"/>
          <w:lang w:val="ru-RU" w:eastAsia="ru-RU"/>
        </w:rPr>
      </w:pPr>
      <w:r w:rsidRPr="00A337E0">
        <w:rPr>
          <w:rFonts w:ascii="Times New Roman" w:hAnsi="Times New Roman"/>
          <w:sz w:val="24"/>
          <w:szCs w:val="24"/>
          <w:lang w:val="ru-RU" w:eastAsia="ru-RU"/>
        </w:rPr>
        <w:t>- 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A337E0" w:rsidRPr="00A337E0" w:rsidRDefault="00A337E0" w:rsidP="00A337E0">
      <w:pPr>
        <w:spacing w:after="0" w:line="240" w:lineRule="auto"/>
        <w:ind w:firstLine="567"/>
        <w:contextualSpacing/>
        <w:jc w:val="both"/>
        <w:rPr>
          <w:rFonts w:ascii="Times New Roman" w:hAnsi="Times New Roman"/>
          <w:sz w:val="24"/>
          <w:szCs w:val="24"/>
          <w:lang w:val="ru-RU" w:eastAsia="ru-RU"/>
        </w:rPr>
      </w:pPr>
      <w:r w:rsidRPr="00A337E0">
        <w:rPr>
          <w:rFonts w:ascii="Times New Roman" w:hAnsi="Times New Roman"/>
          <w:sz w:val="24"/>
          <w:szCs w:val="24"/>
          <w:lang w:val="ru-RU" w:eastAsia="ru-RU"/>
        </w:rPr>
        <w:t xml:space="preserve">Основная </w:t>
      </w:r>
      <w:r w:rsidRPr="00A337E0">
        <w:rPr>
          <w:rFonts w:ascii="Times New Roman" w:hAnsi="Times New Roman"/>
          <w:b/>
          <w:iCs/>
          <w:sz w:val="24"/>
          <w:szCs w:val="24"/>
          <w:lang w:val="ru-RU" w:eastAsia="ru-RU"/>
        </w:rPr>
        <w:t>цель</w:t>
      </w:r>
      <w:r w:rsidRPr="00A337E0">
        <w:rPr>
          <w:rFonts w:ascii="Times New Roman" w:hAnsi="Times New Roman"/>
          <w:iCs/>
          <w:sz w:val="24"/>
          <w:szCs w:val="24"/>
          <w:lang w:val="ru-RU" w:eastAsia="ru-RU"/>
        </w:rPr>
        <w:t xml:space="preserve"> </w:t>
      </w:r>
      <w:r w:rsidRPr="00A337E0">
        <w:rPr>
          <w:rFonts w:ascii="Times New Roman" w:hAnsi="Times New Roman"/>
          <w:sz w:val="24"/>
          <w:szCs w:val="24"/>
          <w:lang w:val="ru-RU" w:eastAsia="ru-RU"/>
        </w:rPr>
        <w:t xml:space="preserve">изучения предмета «Изобразительное искусство» – развитие визуально-пространственного мышления обучающихся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A337E0" w:rsidRPr="00A337E0" w:rsidRDefault="00A337E0" w:rsidP="00A337E0">
      <w:pPr>
        <w:spacing w:after="0" w:line="240" w:lineRule="auto"/>
        <w:ind w:firstLine="567"/>
        <w:contextualSpacing/>
        <w:jc w:val="both"/>
        <w:rPr>
          <w:rFonts w:ascii="Times New Roman" w:hAnsi="Times New Roman"/>
          <w:sz w:val="24"/>
          <w:szCs w:val="24"/>
          <w:lang w:val="ru-RU" w:eastAsia="ru-RU"/>
        </w:rPr>
      </w:pPr>
      <w:r w:rsidRPr="00A337E0">
        <w:rPr>
          <w:rFonts w:ascii="Times New Roman" w:hAnsi="Times New Roman"/>
          <w:sz w:val="24"/>
          <w:szCs w:val="24"/>
          <w:lang w:val="ru-RU" w:eastAsia="ru-RU"/>
        </w:rPr>
        <w:t xml:space="preserve">Основные </w:t>
      </w:r>
      <w:r w:rsidRPr="00A337E0">
        <w:rPr>
          <w:rFonts w:ascii="Times New Roman" w:hAnsi="Times New Roman"/>
          <w:b/>
          <w:sz w:val="24"/>
          <w:szCs w:val="24"/>
          <w:lang w:val="ru-RU" w:eastAsia="ru-RU"/>
        </w:rPr>
        <w:t xml:space="preserve">задачи </w:t>
      </w:r>
      <w:r w:rsidRPr="00A337E0">
        <w:rPr>
          <w:rFonts w:ascii="Times New Roman" w:hAnsi="Times New Roman"/>
          <w:bCs/>
          <w:sz w:val="24"/>
          <w:szCs w:val="24"/>
          <w:lang w:val="ru-RU" w:eastAsia="ru-RU"/>
        </w:rPr>
        <w:t xml:space="preserve">изучения предмета </w:t>
      </w:r>
      <w:r w:rsidRPr="00A337E0">
        <w:rPr>
          <w:rFonts w:ascii="Times New Roman" w:hAnsi="Times New Roman"/>
          <w:sz w:val="24"/>
          <w:szCs w:val="24"/>
          <w:lang w:val="ru-RU" w:eastAsia="ru-RU"/>
        </w:rPr>
        <w:t xml:space="preserve">«Изобразительное искусство»:  </w:t>
      </w:r>
    </w:p>
    <w:p w:rsidR="00A337E0" w:rsidRPr="00A337E0" w:rsidRDefault="00A337E0" w:rsidP="00A337E0">
      <w:pPr>
        <w:spacing w:after="0" w:line="240" w:lineRule="auto"/>
        <w:contextualSpacing/>
        <w:jc w:val="both"/>
        <w:rPr>
          <w:rFonts w:ascii="Times New Roman" w:hAnsi="Times New Roman"/>
          <w:sz w:val="24"/>
          <w:szCs w:val="24"/>
          <w:lang w:val="ru-RU" w:eastAsia="ru-RU"/>
        </w:rPr>
      </w:pPr>
      <w:r>
        <w:rPr>
          <w:rFonts w:ascii="Times New Roman" w:hAnsi="Times New Roman"/>
          <w:sz w:val="24"/>
          <w:szCs w:val="24"/>
          <w:lang w:val="ru-RU" w:eastAsia="ru-RU"/>
        </w:rPr>
        <w:t>-</w:t>
      </w:r>
      <w:r w:rsidRPr="00A337E0">
        <w:rPr>
          <w:rFonts w:ascii="Times New Roman" w:hAnsi="Times New Roman"/>
          <w:sz w:val="24"/>
          <w:szCs w:val="24"/>
          <w:lang w:val="ru-RU" w:eastAsia="ru-RU"/>
        </w:rPr>
        <w:t xml:space="preserve">формирование опыта смыслового и эмоционально ценностного восприятия визуального образа реальности и произведений искусства; </w:t>
      </w:r>
    </w:p>
    <w:p w:rsidR="00A337E0" w:rsidRPr="00A337E0" w:rsidRDefault="00A337E0" w:rsidP="00A337E0">
      <w:pPr>
        <w:spacing w:after="0" w:line="240" w:lineRule="auto"/>
        <w:contextualSpacing/>
        <w:jc w:val="both"/>
        <w:rPr>
          <w:rFonts w:ascii="Times New Roman" w:hAnsi="Times New Roman"/>
          <w:sz w:val="24"/>
          <w:szCs w:val="24"/>
          <w:lang w:val="ru-RU" w:eastAsia="ru-RU"/>
        </w:rPr>
      </w:pPr>
      <w:r>
        <w:rPr>
          <w:rFonts w:ascii="Times New Roman" w:hAnsi="Times New Roman"/>
          <w:sz w:val="24"/>
          <w:szCs w:val="24"/>
          <w:lang w:val="ru-RU" w:eastAsia="ru-RU"/>
        </w:rPr>
        <w:t>-</w:t>
      </w:r>
      <w:r w:rsidRPr="00A337E0">
        <w:rPr>
          <w:rFonts w:ascii="Times New Roman" w:hAnsi="Times New Roman"/>
          <w:sz w:val="24"/>
          <w:szCs w:val="24"/>
          <w:lang w:val="ru-RU" w:eastAsia="ru-RU"/>
        </w:rPr>
        <w:t xml:space="preserve">освоение художественной культуры как формы материального выражения в пространственных   формах духовных   ценностей;  </w:t>
      </w:r>
    </w:p>
    <w:p w:rsidR="00A337E0" w:rsidRPr="00A337E0" w:rsidRDefault="00A337E0" w:rsidP="00A337E0">
      <w:pPr>
        <w:spacing w:after="0" w:line="240" w:lineRule="auto"/>
        <w:contextualSpacing/>
        <w:jc w:val="both"/>
        <w:rPr>
          <w:rFonts w:ascii="Times New Roman" w:hAnsi="Times New Roman"/>
          <w:sz w:val="24"/>
          <w:szCs w:val="24"/>
          <w:lang w:val="ru-RU" w:eastAsia="ru-RU"/>
        </w:rPr>
      </w:pPr>
      <w:r>
        <w:rPr>
          <w:rFonts w:ascii="Times New Roman" w:hAnsi="Times New Roman"/>
          <w:sz w:val="24"/>
          <w:szCs w:val="24"/>
          <w:lang w:val="ru-RU" w:eastAsia="ru-RU"/>
        </w:rPr>
        <w:t>-</w:t>
      </w:r>
      <w:r w:rsidRPr="00A337E0">
        <w:rPr>
          <w:rFonts w:ascii="Times New Roman" w:hAnsi="Times New Roman"/>
          <w:sz w:val="24"/>
          <w:szCs w:val="24"/>
          <w:lang w:val="ru-RU" w:eastAsia="ru-RU"/>
        </w:rPr>
        <w:t xml:space="preserve">формирование понимания эмоционального и ценностного смысла визуально пространственной формы; </w:t>
      </w:r>
    </w:p>
    <w:p w:rsidR="00A337E0" w:rsidRPr="00A337E0" w:rsidRDefault="00A337E0" w:rsidP="00A337E0">
      <w:pPr>
        <w:spacing w:after="0" w:line="240" w:lineRule="auto"/>
        <w:contextualSpacing/>
        <w:jc w:val="both"/>
        <w:rPr>
          <w:rFonts w:ascii="Times New Roman" w:hAnsi="Times New Roman"/>
          <w:sz w:val="24"/>
          <w:szCs w:val="24"/>
          <w:lang w:val="ru-RU" w:eastAsia="ru-RU"/>
        </w:rPr>
      </w:pPr>
      <w:r>
        <w:rPr>
          <w:rFonts w:ascii="Times New Roman" w:hAnsi="Times New Roman"/>
          <w:sz w:val="24"/>
          <w:szCs w:val="24"/>
          <w:lang w:val="ru-RU" w:eastAsia="ru-RU"/>
        </w:rPr>
        <w:t>-</w:t>
      </w:r>
      <w:r w:rsidRPr="00A337E0">
        <w:rPr>
          <w:rFonts w:ascii="Times New Roman" w:hAnsi="Times New Roman"/>
          <w:sz w:val="24"/>
          <w:szCs w:val="24"/>
          <w:lang w:val="ru-RU" w:eastAsia="ru-RU"/>
        </w:rPr>
        <w:t xml:space="preserve">развитие творческого опыта как формирование способности к самостоятельным действиям в ситуации неопределённости; </w:t>
      </w:r>
    </w:p>
    <w:p w:rsidR="00A337E0" w:rsidRPr="00A337E0" w:rsidRDefault="00A337E0" w:rsidP="00A337E0">
      <w:pPr>
        <w:spacing w:after="0" w:line="240" w:lineRule="auto"/>
        <w:contextualSpacing/>
        <w:jc w:val="both"/>
        <w:rPr>
          <w:rFonts w:ascii="Times New Roman" w:hAnsi="Times New Roman"/>
          <w:sz w:val="24"/>
          <w:szCs w:val="24"/>
          <w:lang w:val="ru-RU" w:eastAsia="ru-RU"/>
        </w:rPr>
      </w:pPr>
      <w:r>
        <w:rPr>
          <w:rFonts w:ascii="Times New Roman" w:hAnsi="Times New Roman"/>
          <w:sz w:val="24"/>
          <w:szCs w:val="24"/>
          <w:lang w:val="ru-RU" w:eastAsia="ru-RU"/>
        </w:rPr>
        <w:t>-</w:t>
      </w:r>
      <w:r w:rsidRPr="00A337E0">
        <w:rPr>
          <w:rFonts w:ascii="Times New Roman" w:hAnsi="Times New Roman"/>
          <w:sz w:val="24"/>
          <w:szCs w:val="24"/>
          <w:lang w:val="ru-RU" w:eastAsia="ru-RU"/>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A337E0" w:rsidRPr="00A337E0" w:rsidRDefault="00A337E0" w:rsidP="00A337E0">
      <w:pPr>
        <w:spacing w:after="0" w:line="240" w:lineRule="auto"/>
        <w:contextualSpacing/>
        <w:jc w:val="both"/>
        <w:rPr>
          <w:rFonts w:ascii="Times New Roman" w:hAnsi="Times New Roman"/>
          <w:sz w:val="24"/>
          <w:szCs w:val="24"/>
          <w:lang w:val="ru-RU" w:eastAsia="ru-RU"/>
        </w:rPr>
      </w:pPr>
      <w:r>
        <w:rPr>
          <w:rFonts w:ascii="Times New Roman" w:hAnsi="Times New Roman"/>
          <w:sz w:val="24"/>
          <w:szCs w:val="24"/>
          <w:lang w:val="ru-RU" w:eastAsia="ru-RU"/>
        </w:rPr>
        <w:t>-</w:t>
      </w:r>
      <w:r w:rsidRPr="00A337E0">
        <w:rPr>
          <w:rFonts w:ascii="Times New Roman" w:hAnsi="Times New Roman"/>
          <w:sz w:val="24"/>
          <w:szCs w:val="24"/>
          <w:lang w:val="ru-RU" w:eastAsia="ru-RU"/>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A337E0" w:rsidRPr="00A337E0" w:rsidRDefault="00A337E0" w:rsidP="00A337E0">
      <w:pPr>
        <w:spacing w:after="0" w:line="240" w:lineRule="auto"/>
        <w:contextualSpacing/>
        <w:jc w:val="both"/>
        <w:rPr>
          <w:rFonts w:ascii="Times New Roman" w:hAnsi="Times New Roman"/>
          <w:sz w:val="24"/>
          <w:szCs w:val="24"/>
          <w:lang w:val="ru-RU" w:eastAsia="ru-RU"/>
        </w:rPr>
      </w:pPr>
      <w:r>
        <w:rPr>
          <w:rFonts w:ascii="Times New Roman" w:hAnsi="Times New Roman"/>
          <w:sz w:val="24"/>
          <w:szCs w:val="24"/>
          <w:lang w:val="ru-RU" w:eastAsia="ru-RU"/>
        </w:rPr>
        <w:t>-</w:t>
      </w:r>
      <w:r w:rsidRPr="00A337E0">
        <w:rPr>
          <w:rFonts w:ascii="Times New Roman" w:hAnsi="Times New Roman"/>
          <w:sz w:val="24"/>
          <w:szCs w:val="24"/>
          <w:lang w:val="ru-RU" w:eastAsia="ru-RU"/>
        </w:rPr>
        <w:t xml:space="preserve">развитие способности ориентироваться в мире современной художественной культуры; </w:t>
      </w:r>
    </w:p>
    <w:p w:rsidR="00A337E0" w:rsidRPr="00A337E0" w:rsidRDefault="00A337E0" w:rsidP="00A337E0">
      <w:pPr>
        <w:spacing w:after="0" w:line="240" w:lineRule="auto"/>
        <w:contextualSpacing/>
        <w:jc w:val="both"/>
        <w:rPr>
          <w:rFonts w:ascii="Times New Roman" w:hAnsi="Times New Roman"/>
          <w:sz w:val="24"/>
          <w:szCs w:val="24"/>
          <w:lang w:val="ru-RU" w:eastAsia="ru-RU"/>
        </w:rPr>
      </w:pPr>
      <w:r>
        <w:rPr>
          <w:rFonts w:ascii="Times New Roman" w:hAnsi="Times New Roman"/>
          <w:sz w:val="24"/>
          <w:szCs w:val="24"/>
          <w:lang w:val="ru-RU" w:eastAsia="ru-RU"/>
        </w:rPr>
        <w:t>-</w:t>
      </w:r>
      <w:r w:rsidRPr="00A337E0">
        <w:rPr>
          <w:rFonts w:ascii="Times New Roman" w:hAnsi="Times New Roman"/>
          <w:sz w:val="24"/>
          <w:szCs w:val="24"/>
          <w:lang w:val="ru-RU" w:eastAsia="ru-RU"/>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A337E0" w:rsidRPr="00A337E0" w:rsidRDefault="00A337E0" w:rsidP="00A337E0">
      <w:pPr>
        <w:spacing w:after="0" w:line="240" w:lineRule="auto"/>
        <w:contextualSpacing/>
        <w:jc w:val="both"/>
        <w:rPr>
          <w:rFonts w:ascii="Times New Roman" w:hAnsi="Times New Roman"/>
          <w:sz w:val="24"/>
          <w:szCs w:val="24"/>
          <w:lang w:val="ru-RU" w:eastAsia="ru-RU"/>
        </w:rPr>
      </w:pPr>
      <w:r>
        <w:rPr>
          <w:rFonts w:ascii="Times New Roman" w:hAnsi="Times New Roman"/>
          <w:sz w:val="24"/>
          <w:szCs w:val="24"/>
          <w:lang w:val="ru-RU" w:eastAsia="ru-RU"/>
        </w:rPr>
        <w:t>-</w:t>
      </w:r>
      <w:r w:rsidRPr="00A337E0">
        <w:rPr>
          <w:rFonts w:ascii="Times New Roman" w:hAnsi="Times New Roman"/>
          <w:sz w:val="24"/>
          <w:szCs w:val="24"/>
          <w:lang w:val="ru-RU" w:eastAsia="ru-RU"/>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A337E0" w:rsidRPr="00A337E0" w:rsidRDefault="00A337E0" w:rsidP="00A337E0">
      <w:pPr>
        <w:spacing w:after="0" w:line="240" w:lineRule="auto"/>
        <w:ind w:firstLine="567"/>
        <w:contextualSpacing/>
        <w:jc w:val="both"/>
        <w:rPr>
          <w:rFonts w:ascii="Times New Roman" w:hAnsi="Times New Roman"/>
          <w:color w:val="000000"/>
          <w:sz w:val="24"/>
          <w:szCs w:val="24"/>
          <w:shd w:val="clear" w:color="auto" w:fill="FFFFFF"/>
          <w:lang w:val="ru-RU" w:eastAsia="ru-RU"/>
        </w:rPr>
      </w:pPr>
      <w:r w:rsidRPr="00A337E0">
        <w:rPr>
          <w:rFonts w:ascii="Times New Roman" w:hAnsi="Times New Roman"/>
          <w:color w:val="000000"/>
          <w:sz w:val="24"/>
          <w:szCs w:val="24"/>
          <w:shd w:val="clear" w:color="auto" w:fill="FFFFFF"/>
          <w:lang w:val="ru-RU" w:eastAsia="ru-RU"/>
        </w:rPr>
        <w:t>Особенности психического развития обучающихся с ЗПР обусловливают дополнительные коррекционные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337E0" w:rsidRPr="00A337E0" w:rsidRDefault="00A337E0" w:rsidP="00A337E0">
      <w:pPr>
        <w:spacing w:after="0" w:line="240" w:lineRule="auto"/>
        <w:ind w:firstLine="567"/>
        <w:contextualSpacing/>
        <w:jc w:val="both"/>
        <w:rPr>
          <w:rFonts w:ascii="Times New Roman" w:hAnsi="Times New Roman"/>
          <w:sz w:val="24"/>
          <w:szCs w:val="24"/>
          <w:lang w:val="ru-RU" w:eastAsia="ru-RU"/>
        </w:rPr>
      </w:pPr>
      <w:r w:rsidRPr="00A337E0">
        <w:rPr>
          <w:rFonts w:ascii="Times New Roman" w:hAnsi="Times New Roman"/>
          <w:color w:val="000000"/>
          <w:sz w:val="24"/>
          <w:szCs w:val="24"/>
          <w:shd w:val="clear" w:color="auto" w:fill="FFFFFF"/>
          <w:lang w:val="ru-RU" w:eastAsia="ru-RU"/>
        </w:rPr>
        <w:t>Содержание по предмету «Изобразительное искусство» рассчитано на обучающихся с ЗПР 5–7-х классов и адаптировано для обучения данной категории школьников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ребенка.</w:t>
      </w:r>
      <w:r w:rsidRPr="00A337E0">
        <w:rPr>
          <w:rFonts w:ascii="Times New Roman" w:hAnsi="Times New Roman"/>
          <w:sz w:val="24"/>
          <w:szCs w:val="24"/>
          <w:lang w:val="ru-RU" w:eastAsia="ru-RU"/>
        </w:rPr>
        <w:t xml:space="preserve"> </w:t>
      </w:r>
      <w:r w:rsidRPr="00A337E0">
        <w:rPr>
          <w:rFonts w:ascii="Times New Roman" w:hAnsi="Times New Roman"/>
          <w:color w:val="000000"/>
          <w:sz w:val="24"/>
          <w:szCs w:val="24"/>
          <w:shd w:val="clear" w:color="auto" w:fill="FFFFFF"/>
          <w:lang w:val="ru-RU" w:eastAsia="ru-RU"/>
        </w:rPr>
        <w:t xml:space="preserve">Важно сокращать объем </w:t>
      </w:r>
      <w:r w:rsidRPr="00A337E0">
        <w:rPr>
          <w:rFonts w:ascii="Times New Roman" w:hAnsi="Times New Roman"/>
          <w:color w:val="000000"/>
          <w:sz w:val="24"/>
          <w:szCs w:val="24"/>
          <w:shd w:val="clear" w:color="auto" w:fill="FFFFFF"/>
          <w:lang w:val="ru-RU" w:eastAsia="ru-RU"/>
        </w:rPr>
        <w:lastRenderedPageBreak/>
        <w:t xml:space="preserve">теоретических сведений; включать отдельные темы или целые разделы в материалы для обзорного, ознакомительного или факультативного изучения. </w:t>
      </w:r>
    </w:p>
    <w:p w:rsidR="00A337E0" w:rsidRPr="00A337E0" w:rsidRDefault="00A337E0" w:rsidP="00A337E0">
      <w:pPr>
        <w:spacing w:after="0" w:line="240" w:lineRule="auto"/>
        <w:ind w:firstLine="567"/>
        <w:jc w:val="both"/>
        <w:rPr>
          <w:rFonts w:ascii="Times New Roman" w:hAnsi="Times New Roman"/>
          <w:sz w:val="24"/>
          <w:szCs w:val="24"/>
          <w:lang w:val="ru-RU" w:eastAsia="ru-RU"/>
        </w:rPr>
      </w:pPr>
    </w:p>
    <w:p w:rsidR="00A337E0" w:rsidRPr="00A337E0" w:rsidRDefault="00A337E0" w:rsidP="00A337E0">
      <w:pPr>
        <w:spacing w:after="0" w:line="240" w:lineRule="auto"/>
        <w:jc w:val="both"/>
        <w:rPr>
          <w:rFonts w:ascii="Times New Roman" w:hAnsi="Times New Roman"/>
          <w:b/>
          <w:bCs/>
          <w:sz w:val="24"/>
          <w:szCs w:val="24"/>
          <w:lang w:val="ru-RU" w:eastAsia="ru-RU"/>
        </w:rPr>
      </w:pPr>
      <w:r w:rsidRPr="00A337E0">
        <w:rPr>
          <w:rFonts w:ascii="Times New Roman" w:hAnsi="Times New Roman"/>
          <w:b/>
          <w:bCs/>
          <w:sz w:val="24"/>
          <w:szCs w:val="24"/>
          <w:lang w:val="ru-RU" w:eastAsia="ru-RU"/>
        </w:rPr>
        <w:t>Содержание курса «Изобразительное искусство» 5 КЛАСС (первый год обучения на уровне основного общего образования)</w:t>
      </w:r>
      <w:r w:rsidRPr="00A337E0">
        <w:rPr>
          <w:rFonts w:ascii="Times New Roman" w:hAnsi="Times New Roman"/>
          <w:b/>
          <w:bCs/>
          <w:sz w:val="24"/>
          <w:szCs w:val="24"/>
          <w:vertAlign w:val="superscript"/>
          <w:lang w:val="ru-RU" w:eastAsia="ru-RU"/>
        </w:rPr>
        <w:footnoteReference w:id="12"/>
      </w:r>
    </w:p>
    <w:p w:rsidR="00A337E0" w:rsidRPr="00A337E0" w:rsidRDefault="00A337E0" w:rsidP="00A337E0">
      <w:pPr>
        <w:spacing w:after="0" w:line="240" w:lineRule="auto"/>
        <w:jc w:val="both"/>
        <w:textAlignment w:val="baseline"/>
        <w:rPr>
          <w:rFonts w:ascii="Times New Roman" w:hAnsi="Times New Roman"/>
          <w:sz w:val="24"/>
          <w:szCs w:val="24"/>
          <w:lang w:val="ru-RU" w:eastAsia="ru-RU"/>
        </w:rPr>
      </w:pPr>
      <w:r w:rsidRPr="00A337E0">
        <w:rPr>
          <w:rFonts w:ascii="Times New Roman" w:hAnsi="Times New Roman"/>
          <w:b/>
          <w:bCs/>
          <w:sz w:val="24"/>
          <w:szCs w:val="24"/>
          <w:lang w:val="ru-RU" w:eastAsia="ru-RU"/>
        </w:rPr>
        <w:t>«Декоративно-прикладное искусство в жизни человека»</w:t>
      </w:r>
      <w:r w:rsidRPr="00A337E0">
        <w:rPr>
          <w:rFonts w:ascii="Times New Roman" w:hAnsi="Times New Roman"/>
          <w:sz w:val="24"/>
          <w:szCs w:val="24"/>
          <w:lang w:val="ru-RU" w:eastAsia="ru-RU"/>
        </w:rPr>
        <w:t> (предлагаются к изучению модули «Символика крестьянского дома и народного праздника» и «Народные художественные промыслы России»</w:t>
      </w:r>
    </w:p>
    <w:p w:rsidR="00A337E0" w:rsidRPr="00A337E0" w:rsidRDefault="00A337E0" w:rsidP="00A337E0">
      <w:pPr>
        <w:spacing w:after="0" w:line="240" w:lineRule="auto"/>
        <w:jc w:val="both"/>
        <w:textAlignment w:val="baseline"/>
        <w:rPr>
          <w:rFonts w:ascii="Times New Roman" w:hAnsi="Times New Roman"/>
          <w:sz w:val="24"/>
          <w:szCs w:val="24"/>
          <w:lang w:val="ru-RU" w:eastAsia="ru-RU"/>
        </w:rPr>
      </w:pPr>
      <w:r w:rsidRPr="00A337E0">
        <w:rPr>
          <w:rFonts w:ascii="Times New Roman" w:hAnsi="Times New Roman"/>
          <w:b/>
          <w:bCs/>
          <w:sz w:val="24"/>
          <w:szCs w:val="24"/>
          <w:lang w:val="ru-RU" w:eastAsia="ru-RU"/>
        </w:rPr>
        <w:t>Раздел 1. Древние корни народного искусства</w:t>
      </w:r>
      <w:r w:rsidRPr="00A337E0">
        <w:rPr>
          <w:rFonts w:ascii="Times New Roman" w:hAnsi="Times New Roman"/>
          <w:sz w:val="24"/>
          <w:szCs w:val="24"/>
          <w:lang w:val="ru-RU" w:eastAsia="ru-RU"/>
        </w:rPr>
        <w:t>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Древние образы в народном искусстве.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Убранство русской избы.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Внутренний мир русской избы.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Конструкция и декор предметов народного быта.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Русская народная вышивка.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Народный праздничный костюм.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Народные праздничные обряды. </w:t>
      </w:r>
    </w:p>
    <w:p w:rsidR="00A337E0" w:rsidRPr="00A337E0" w:rsidRDefault="00A337E0" w:rsidP="00A337E0">
      <w:pPr>
        <w:spacing w:after="0" w:line="240" w:lineRule="auto"/>
        <w:jc w:val="both"/>
        <w:textAlignment w:val="baseline"/>
        <w:rPr>
          <w:rFonts w:ascii="Times New Roman" w:hAnsi="Times New Roman"/>
          <w:sz w:val="24"/>
          <w:szCs w:val="24"/>
          <w:lang w:val="ru-RU" w:eastAsia="ru-RU"/>
        </w:rPr>
      </w:pPr>
      <w:r w:rsidRPr="00A337E0">
        <w:rPr>
          <w:rFonts w:ascii="Times New Roman" w:hAnsi="Times New Roman"/>
          <w:b/>
          <w:bCs/>
          <w:sz w:val="24"/>
          <w:szCs w:val="24"/>
          <w:lang w:val="ru-RU" w:eastAsia="ru-RU"/>
        </w:rPr>
        <w:t>Раздел 2. Связь времён в народном искусстве</w:t>
      </w:r>
      <w:r w:rsidRPr="00A337E0">
        <w:rPr>
          <w:rFonts w:ascii="Times New Roman" w:hAnsi="Times New Roman"/>
          <w:sz w:val="24"/>
          <w:szCs w:val="24"/>
          <w:lang w:val="ru-RU" w:eastAsia="ru-RU"/>
        </w:rPr>
        <w:t>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Древние образы в современных народных игрушках.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Искусство Гжели.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Городецкая роспись.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Хохлома.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Жостово. Роспись по металлу.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Щепа. Роспись по лубу и дереву. Тиснение и резьба по бересте.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Роль народных художественных промыслов в современной жизни. </w:t>
      </w:r>
    </w:p>
    <w:p w:rsidR="00A337E0" w:rsidRPr="00A337E0" w:rsidRDefault="00A337E0" w:rsidP="00A337E0">
      <w:pPr>
        <w:spacing w:after="0" w:line="240" w:lineRule="auto"/>
        <w:jc w:val="both"/>
        <w:textAlignment w:val="baseline"/>
        <w:rPr>
          <w:rFonts w:ascii="Times New Roman" w:hAnsi="Times New Roman"/>
          <w:sz w:val="24"/>
          <w:szCs w:val="24"/>
          <w:lang w:val="ru-RU" w:eastAsia="ru-RU"/>
        </w:rPr>
      </w:pPr>
      <w:r w:rsidRPr="00A337E0">
        <w:rPr>
          <w:rFonts w:ascii="Times New Roman" w:hAnsi="Times New Roman"/>
          <w:b/>
          <w:bCs/>
          <w:sz w:val="24"/>
          <w:szCs w:val="24"/>
          <w:lang w:val="ru-RU" w:eastAsia="ru-RU"/>
        </w:rPr>
        <w:t>Раздел 3. Декор – человек, общество, время</w:t>
      </w:r>
      <w:r w:rsidRPr="00A337E0">
        <w:rPr>
          <w:rFonts w:ascii="Times New Roman" w:hAnsi="Times New Roman"/>
          <w:sz w:val="24"/>
          <w:szCs w:val="24"/>
          <w:lang w:val="ru-RU" w:eastAsia="ru-RU"/>
        </w:rPr>
        <w:t>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Зачем людям украшения.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Роль декоративного искусства в жизни древнего общества.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Одежда говорит о человеке.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О чём рассказывают нам гербы и эмблемы.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Роль декоративного искусства в жизни человека и общества. </w:t>
      </w:r>
    </w:p>
    <w:p w:rsidR="00A337E0" w:rsidRPr="00A337E0" w:rsidRDefault="00A337E0" w:rsidP="00A337E0">
      <w:pPr>
        <w:spacing w:after="0" w:line="240" w:lineRule="auto"/>
        <w:jc w:val="both"/>
        <w:textAlignment w:val="baseline"/>
        <w:rPr>
          <w:rFonts w:ascii="Times New Roman" w:hAnsi="Times New Roman"/>
          <w:sz w:val="24"/>
          <w:szCs w:val="24"/>
          <w:lang w:val="ru-RU" w:eastAsia="ru-RU"/>
        </w:rPr>
      </w:pPr>
      <w:r w:rsidRPr="00A337E0">
        <w:rPr>
          <w:rFonts w:ascii="Times New Roman" w:hAnsi="Times New Roman"/>
          <w:b/>
          <w:bCs/>
          <w:sz w:val="24"/>
          <w:szCs w:val="24"/>
          <w:lang w:val="ru-RU" w:eastAsia="ru-RU"/>
        </w:rPr>
        <w:t>Раздел 4. Декоративное искусство в современном мире</w:t>
      </w:r>
      <w:r w:rsidRPr="00A337E0">
        <w:rPr>
          <w:rFonts w:ascii="Times New Roman" w:hAnsi="Times New Roman"/>
          <w:sz w:val="24"/>
          <w:szCs w:val="24"/>
          <w:lang w:val="ru-RU" w:eastAsia="ru-RU"/>
        </w:rPr>
        <w:t>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Современное выставочное искусство.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Ты сам – мастер декоративно-прикладного искусства (витраж)</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Ты сам – мастер декоративно-прикладного искусства (мозаичное панно)</w:t>
      </w:r>
    </w:p>
    <w:p w:rsidR="00A337E0" w:rsidRPr="00A337E0" w:rsidRDefault="00A337E0" w:rsidP="00A337E0">
      <w:pPr>
        <w:spacing w:after="0" w:line="240" w:lineRule="auto"/>
        <w:jc w:val="both"/>
        <w:rPr>
          <w:rFonts w:ascii="Times New Roman" w:hAnsi="Times New Roman"/>
          <w:b/>
          <w:bCs/>
          <w:sz w:val="24"/>
          <w:szCs w:val="24"/>
          <w:lang w:val="ru-RU" w:eastAsia="ru-RU"/>
        </w:rPr>
      </w:pPr>
      <w:r w:rsidRPr="00A337E0">
        <w:rPr>
          <w:rFonts w:ascii="Times New Roman" w:hAnsi="Times New Roman"/>
          <w:b/>
          <w:bCs/>
          <w:sz w:val="24"/>
          <w:szCs w:val="24"/>
          <w:lang w:val="ru-RU" w:eastAsia="ru-RU"/>
        </w:rPr>
        <w:t>Содержание курса «Изобразительное искусство» 6 КЛАСС (второй год обучения на уровне основного общего образования)</w:t>
      </w:r>
    </w:p>
    <w:p w:rsidR="00A337E0" w:rsidRPr="00A337E0" w:rsidRDefault="00A337E0" w:rsidP="00A337E0">
      <w:pPr>
        <w:spacing w:after="0" w:line="240" w:lineRule="auto"/>
        <w:jc w:val="both"/>
        <w:textAlignment w:val="baseline"/>
        <w:rPr>
          <w:rFonts w:ascii="Times New Roman" w:hAnsi="Times New Roman"/>
          <w:sz w:val="24"/>
          <w:szCs w:val="24"/>
          <w:lang w:val="ru-RU" w:eastAsia="ru-RU"/>
        </w:rPr>
      </w:pPr>
      <w:r w:rsidRPr="00A337E0">
        <w:rPr>
          <w:rFonts w:ascii="Times New Roman" w:hAnsi="Times New Roman"/>
          <w:b/>
          <w:bCs/>
          <w:sz w:val="24"/>
          <w:szCs w:val="24"/>
          <w:lang w:val="ru-RU" w:eastAsia="ru-RU"/>
        </w:rPr>
        <w:t>«Изобразительное искусство в жизни человека»</w:t>
      </w:r>
      <w:r w:rsidRPr="00A337E0">
        <w:rPr>
          <w:rFonts w:ascii="Times New Roman" w:hAnsi="Times New Roman"/>
          <w:sz w:val="24"/>
          <w:szCs w:val="24"/>
          <w:lang w:val="ru-RU" w:eastAsia="ru-RU"/>
        </w:rPr>
        <w:t> (предлагаются к изучению модули «Виды и жанры изобразительного искусства» и «Художественный образ и художественно-выразительные средства»)</w:t>
      </w:r>
    </w:p>
    <w:p w:rsidR="00A337E0" w:rsidRPr="00A337E0" w:rsidRDefault="00A337E0" w:rsidP="00A337E0">
      <w:pPr>
        <w:spacing w:after="0" w:line="240" w:lineRule="auto"/>
        <w:jc w:val="both"/>
        <w:textAlignment w:val="baseline"/>
        <w:rPr>
          <w:rFonts w:ascii="Times New Roman" w:hAnsi="Times New Roman"/>
          <w:sz w:val="24"/>
          <w:szCs w:val="24"/>
          <w:lang w:val="ru-RU" w:eastAsia="ru-RU"/>
        </w:rPr>
      </w:pPr>
      <w:r w:rsidRPr="00A337E0">
        <w:rPr>
          <w:rFonts w:ascii="Times New Roman" w:hAnsi="Times New Roman"/>
          <w:b/>
          <w:bCs/>
          <w:sz w:val="24"/>
          <w:szCs w:val="24"/>
          <w:lang w:val="ru-RU" w:eastAsia="ru-RU"/>
        </w:rPr>
        <w:t>Раздел 1. Виды изобразительного искусства и основы образного языка</w:t>
      </w:r>
      <w:r w:rsidRPr="00A337E0">
        <w:rPr>
          <w:rFonts w:ascii="Times New Roman" w:hAnsi="Times New Roman"/>
          <w:sz w:val="24"/>
          <w:szCs w:val="24"/>
          <w:lang w:val="ru-RU" w:eastAsia="ru-RU"/>
        </w:rPr>
        <w:t>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Изобразительное искусство. Семья пространственных искусств.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Художественные материалы.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Рисунок – основа изобразительного творчества.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Линия и её выразительные возможности. Ритм линий.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Пятно как средство выражения. Ритм пятен.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Цвет. Основы цветоведения.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Цвет в произведениях живописи.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Объёмные изображения в скульптуре.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Основы языка изображения. </w:t>
      </w:r>
    </w:p>
    <w:p w:rsidR="00A337E0" w:rsidRPr="00A337E0" w:rsidRDefault="00A337E0" w:rsidP="00A337E0">
      <w:pPr>
        <w:spacing w:after="0" w:line="240" w:lineRule="auto"/>
        <w:jc w:val="both"/>
        <w:textAlignment w:val="baseline"/>
        <w:rPr>
          <w:rFonts w:ascii="Times New Roman" w:hAnsi="Times New Roman"/>
          <w:sz w:val="24"/>
          <w:szCs w:val="24"/>
          <w:lang w:val="ru-RU" w:eastAsia="ru-RU"/>
        </w:rPr>
      </w:pPr>
      <w:r w:rsidRPr="00A337E0">
        <w:rPr>
          <w:rFonts w:ascii="Times New Roman" w:hAnsi="Times New Roman"/>
          <w:b/>
          <w:bCs/>
          <w:sz w:val="24"/>
          <w:szCs w:val="24"/>
          <w:lang w:val="ru-RU" w:eastAsia="ru-RU"/>
        </w:rPr>
        <w:t>Раздел 2. Мир наших вещей. Натюрморт</w:t>
      </w:r>
      <w:r w:rsidRPr="00A337E0">
        <w:rPr>
          <w:rFonts w:ascii="Times New Roman" w:hAnsi="Times New Roman"/>
          <w:sz w:val="24"/>
          <w:szCs w:val="24"/>
          <w:lang w:val="ru-RU" w:eastAsia="ru-RU"/>
        </w:rPr>
        <w:t>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Реальность и фантазия в творчестве художника.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lastRenderedPageBreak/>
        <w:t>Изображение предметного мира – натюрморт.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Понятие формы. Многообразие форм окружающего мира.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Изображение объёма на плоскости и линейная перспектива.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Освещение. Свет и тень.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Натюрморт в графике.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Цвет в натюрморте.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Выразительные возможности натюрморта. </w:t>
      </w:r>
    </w:p>
    <w:p w:rsidR="00A337E0" w:rsidRPr="00A337E0" w:rsidRDefault="00A337E0" w:rsidP="00A337E0">
      <w:pPr>
        <w:spacing w:after="0" w:line="240" w:lineRule="auto"/>
        <w:jc w:val="both"/>
        <w:textAlignment w:val="baseline"/>
        <w:rPr>
          <w:rFonts w:ascii="Times New Roman" w:hAnsi="Times New Roman"/>
          <w:sz w:val="24"/>
          <w:szCs w:val="24"/>
          <w:lang w:val="ru-RU" w:eastAsia="ru-RU"/>
        </w:rPr>
      </w:pPr>
      <w:r w:rsidRPr="00A337E0">
        <w:rPr>
          <w:rFonts w:ascii="Times New Roman" w:hAnsi="Times New Roman"/>
          <w:b/>
          <w:bCs/>
          <w:sz w:val="24"/>
          <w:szCs w:val="24"/>
          <w:lang w:val="ru-RU" w:eastAsia="ru-RU"/>
        </w:rPr>
        <w:t>Раздел 3. Вглядываясь в человека. Портрет</w:t>
      </w:r>
      <w:r w:rsidRPr="00A337E0">
        <w:rPr>
          <w:rFonts w:ascii="Times New Roman" w:hAnsi="Times New Roman"/>
          <w:sz w:val="24"/>
          <w:szCs w:val="24"/>
          <w:lang w:val="ru-RU" w:eastAsia="ru-RU"/>
        </w:rPr>
        <w:t>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Образ человека – главная тема в искусстве.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Конструкция головы человека и её основные пропорции.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Изображение головы человека в пространстве.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Портрет в скульптуре.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Графический портретный рисунок.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Сатирические образы человека.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Образные возможности освещения в портрете.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Роль цвета в портрете.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Великие портретисты прошлого.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Портрет в изобразительном искусстве XX века. </w:t>
      </w:r>
    </w:p>
    <w:p w:rsidR="00A337E0" w:rsidRPr="00A337E0" w:rsidRDefault="00A337E0" w:rsidP="00A337E0">
      <w:pPr>
        <w:spacing w:after="0" w:line="240" w:lineRule="auto"/>
        <w:jc w:val="both"/>
        <w:textAlignment w:val="baseline"/>
        <w:rPr>
          <w:rFonts w:ascii="Times New Roman" w:hAnsi="Times New Roman"/>
          <w:sz w:val="24"/>
          <w:szCs w:val="24"/>
          <w:lang w:val="ru-RU" w:eastAsia="ru-RU"/>
        </w:rPr>
      </w:pPr>
      <w:r w:rsidRPr="00A337E0">
        <w:rPr>
          <w:rFonts w:ascii="Times New Roman" w:hAnsi="Times New Roman"/>
          <w:b/>
          <w:bCs/>
          <w:sz w:val="24"/>
          <w:szCs w:val="24"/>
          <w:lang w:val="ru-RU" w:eastAsia="ru-RU"/>
        </w:rPr>
        <w:t>Раздел 4. Человек и пространство. Пейзаж</w:t>
      </w:r>
      <w:r w:rsidRPr="00A337E0">
        <w:rPr>
          <w:rFonts w:ascii="Times New Roman" w:hAnsi="Times New Roman"/>
          <w:sz w:val="24"/>
          <w:szCs w:val="24"/>
          <w:lang w:val="ru-RU" w:eastAsia="ru-RU"/>
        </w:rPr>
        <w:t>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Жанры в изобразительном искусстве.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Изображение пространства.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Правила построения перспективы. Воздушная и линейная перспектива.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Освещение. Свет и тень.</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Пейзаж – большой мир. Организация изображаемого пространства.</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Пейзаж настроения. Природа и художник.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Пейзаж в русской живописи.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Пейзаж в графике.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Городской пейзаж.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Выразительные возможности изобразительного искусства. Язык и смысл. </w:t>
      </w:r>
    </w:p>
    <w:p w:rsidR="00A337E0" w:rsidRPr="00A337E0" w:rsidRDefault="00A337E0" w:rsidP="00A337E0">
      <w:pPr>
        <w:spacing w:after="0" w:line="240" w:lineRule="auto"/>
        <w:jc w:val="both"/>
        <w:rPr>
          <w:rFonts w:ascii="Times New Roman" w:hAnsi="Times New Roman"/>
          <w:b/>
          <w:bCs/>
          <w:sz w:val="24"/>
          <w:szCs w:val="24"/>
          <w:lang w:val="ru-RU" w:eastAsia="ru-RU"/>
        </w:rPr>
      </w:pPr>
      <w:r w:rsidRPr="00A337E0">
        <w:rPr>
          <w:rFonts w:ascii="Times New Roman" w:hAnsi="Times New Roman"/>
          <w:b/>
          <w:bCs/>
          <w:sz w:val="24"/>
          <w:szCs w:val="24"/>
          <w:lang w:val="ru-RU" w:eastAsia="ru-RU"/>
        </w:rPr>
        <w:t>Содержание курса «Изобразительное искусство» 7 КЛАСС (третий год обучения на уровне основного общего образования)</w:t>
      </w:r>
    </w:p>
    <w:p w:rsidR="00A337E0" w:rsidRPr="00A337E0" w:rsidRDefault="00A337E0" w:rsidP="00A337E0">
      <w:pPr>
        <w:spacing w:after="0" w:line="240" w:lineRule="auto"/>
        <w:jc w:val="both"/>
        <w:textAlignment w:val="baseline"/>
        <w:rPr>
          <w:rFonts w:ascii="Times New Roman" w:hAnsi="Times New Roman"/>
          <w:sz w:val="24"/>
          <w:szCs w:val="24"/>
          <w:lang w:val="ru-RU" w:eastAsia="ru-RU"/>
        </w:rPr>
      </w:pPr>
      <w:r w:rsidRPr="00A337E0">
        <w:rPr>
          <w:rFonts w:ascii="Times New Roman" w:hAnsi="Times New Roman"/>
          <w:b/>
          <w:bCs/>
          <w:sz w:val="24"/>
          <w:szCs w:val="24"/>
          <w:lang w:val="ru-RU" w:eastAsia="ru-RU"/>
        </w:rPr>
        <w:t>«Дизайн и архитектура в жизни человека»</w:t>
      </w:r>
      <w:r w:rsidRPr="00A337E0">
        <w:rPr>
          <w:rFonts w:ascii="Times New Roman" w:hAnsi="Times New Roman"/>
          <w:sz w:val="24"/>
          <w:szCs w:val="24"/>
          <w:lang w:val="ru-RU" w:eastAsia="ru-RU"/>
        </w:rPr>
        <w:t> (предлагаются к изучению модули: «Вечные темы и великие исторические события в искусстве», «Конструктивное искусство: архитектура и дизайн», «Изображение в синтетических и экранных видах искусства и художественная фотография»</w:t>
      </w:r>
      <w:r w:rsidRPr="00A337E0">
        <w:rPr>
          <w:rFonts w:ascii="Times New Roman" w:hAnsi="Times New Roman"/>
          <w:sz w:val="24"/>
          <w:szCs w:val="24"/>
          <w:vertAlign w:val="superscript"/>
          <w:lang w:val="ru-RU" w:eastAsia="ru-RU"/>
        </w:rPr>
        <w:footnoteReference w:id="13"/>
      </w:r>
    </w:p>
    <w:p w:rsidR="00A337E0" w:rsidRPr="00A337E0" w:rsidRDefault="00A337E0" w:rsidP="00A337E0">
      <w:pPr>
        <w:spacing w:after="0" w:line="240" w:lineRule="auto"/>
        <w:jc w:val="both"/>
        <w:textAlignment w:val="baseline"/>
        <w:rPr>
          <w:rFonts w:ascii="Times New Roman" w:hAnsi="Times New Roman"/>
          <w:sz w:val="24"/>
          <w:szCs w:val="24"/>
          <w:lang w:val="ru-RU" w:eastAsia="ru-RU"/>
        </w:rPr>
      </w:pPr>
      <w:r w:rsidRPr="00A337E0">
        <w:rPr>
          <w:rFonts w:ascii="Times New Roman" w:hAnsi="Times New Roman"/>
          <w:b/>
          <w:bCs/>
          <w:sz w:val="24"/>
          <w:szCs w:val="24"/>
          <w:lang w:val="ru-RU" w:eastAsia="ru-RU"/>
        </w:rPr>
        <w:t>Раздел 1. Изображение фигуры человека и образ человека</w:t>
      </w:r>
      <w:r w:rsidRPr="00A337E0">
        <w:rPr>
          <w:rFonts w:ascii="Times New Roman" w:hAnsi="Times New Roman"/>
          <w:sz w:val="24"/>
          <w:szCs w:val="24"/>
          <w:lang w:val="ru-RU" w:eastAsia="ru-RU"/>
        </w:rPr>
        <w:t>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Изображение фигуры человека и образ человека в истории искусств</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Пропорции строение фигуры человека</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Лепка фигуры человека</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Наброски фигуры человека с натуры</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Понимание красоты человека в европейском и русском искусстве</w:t>
      </w:r>
    </w:p>
    <w:p w:rsidR="00A337E0" w:rsidRPr="00A337E0" w:rsidRDefault="00A337E0" w:rsidP="00A337E0">
      <w:pPr>
        <w:spacing w:after="0" w:line="240" w:lineRule="auto"/>
        <w:jc w:val="both"/>
        <w:textAlignment w:val="baseline"/>
        <w:rPr>
          <w:rFonts w:ascii="Times New Roman" w:hAnsi="Times New Roman"/>
          <w:b/>
          <w:bCs/>
          <w:sz w:val="24"/>
          <w:szCs w:val="24"/>
          <w:lang w:val="ru-RU" w:eastAsia="ru-RU"/>
        </w:rPr>
      </w:pPr>
      <w:r w:rsidRPr="00A337E0">
        <w:rPr>
          <w:rFonts w:ascii="Times New Roman" w:hAnsi="Times New Roman"/>
          <w:b/>
          <w:bCs/>
          <w:sz w:val="24"/>
          <w:szCs w:val="24"/>
          <w:lang w:val="ru-RU" w:eastAsia="ru-RU"/>
        </w:rPr>
        <w:t>Раздел 2. Поэзия повседневности</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Поэзия повседневной жизни в искусстве разных стран.</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Тематическая картина. Бытовой и исторический жанр.</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Сюжет и содержание в картине.</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Жизнь каждого дня – большая тема в искусстве.</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Жизнь в моем городе в прошлые века.</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Праздник и карнавал (тема праздника в бытовом жанре)</w:t>
      </w:r>
    </w:p>
    <w:p w:rsidR="00A337E0" w:rsidRPr="00A337E0" w:rsidRDefault="00A337E0" w:rsidP="00A337E0">
      <w:pPr>
        <w:spacing w:after="0" w:line="240" w:lineRule="auto"/>
        <w:jc w:val="both"/>
        <w:textAlignment w:val="baseline"/>
        <w:rPr>
          <w:rFonts w:ascii="Times New Roman" w:hAnsi="Times New Roman"/>
          <w:b/>
          <w:bCs/>
          <w:sz w:val="24"/>
          <w:szCs w:val="24"/>
          <w:lang w:val="ru-RU" w:eastAsia="ru-RU"/>
        </w:rPr>
      </w:pPr>
      <w:r w:rsidRPr="00A337E0">
        <w:rPr>
          <w:rFonts w:ascii="Times New Roman" w:hAnsi="Times New Roman"/>
          <w:b/>
          <w:bCs/>
          <w:sz w:val="24"/>
          <w:szCs w:val="24"/>
          <w:lang w:val="ru-RU" w:eastAsia="ru-RU"/>
        </w:rPr>
        <w:t>Раздел 3. Великие темы жизни</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Исторические темы и мифологические темы в искусстве разных эпох.</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Тематическая картина в русском искусстве XIX века.</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Процесс работы над тематической картиной</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lastRenderedPageBreak/>
        <w:t>Библейские темы в изобразительном искусстве.</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Монументальная скульптура и образ истории народа.</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Место и роль картины в искусстве XX века.</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Художественно-творческие проекты.</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Искусство иллюстрации. Слово и изображение.</w:t>
      </w:r>
    </w:p>
    <w:p w:rsidR="00A337E0" w:rsidRPr="00A337E0" w:rsidRDefault="00A337E0" w:rsidP="00A337E0">
      <w:pPr>
        <w:spacing w:after="0" w:line="240" w:lineRule="auto"/>
        <w:jc w:val="both"/>
        <w:textAlignment w:val="baseline"/>
        <w:rPr>
          <w:rFonts w:ascii="Times New Roman" w:hAnsi="Times New Roman"/>
          <w:b/>
          <w:bCs/>
          <w:sz w:val="24"/>
          <w:szCs w:val="24"/>
          <w:lang w:val="ru-RU" w:eastAsia="ru-RU"/>
        </w:rPr>
      </w:pPr>
      <w:r w:rsidRPr="00A337E0">
        <w:rPr>
          <w:rFonts w:ascii="Times New Roman" w:hAnsi="Times New Roman"/>
          <w:b/>
          <w:bCs/>
          <w:sz w:val="24"/>
          <w:szCs w:val="24"/>
          <w:lang w:val="ru-RU" w:eastAsia="ru-RU"/>
        </w:rPr>
        <w:t>Раздел 4. Реальность жизни и художественный образ</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Конструктивное и декоративное начало в изобразительном искусстве.</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Зрительские умения и их значение для современного человека.</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История искусств и история человечества.</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Стиль и направление в изобразительном искусстве (импрессионизм и реализм)</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Личность художника и мир его времени в произведениях искусства.</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Крупнейшие музеи изобразительного искусства и их роль в культуре.</w:t>
      </w:r>
    </w:p>
    <w:p w:rsidR="00A337E0" w:rsidRPr="00A337E0" w:rsidRDefault="00A337E0" w:rsidP="00A337E0">
      <w:pPr>
        <w:spacing w:after="0" w:line="240" w:lineRule="auto"/>
        <w:jc w:val="both"/>
        <w:textAlignment w:val="baseline"/>
        <w:rPr>
          <w:rFonts w:ascii="Times New Roman" w:hAnsi="Times New Roman"/>
          <w:sz w:val="24"/>
          <w:szCs w:val="24"/>
          <w:lang w:val="ru-RU" w:eastAsia="ru-RU"/>
        </w:rPr>
      </w:pPr>
      <w:r w:rsidRPr="00A337E0">
        <w:rPr>
          <w:rFonts w:ascii="Times New Roman" w:hAnsi="Times New Roman"/>
          <w:b/>
          <w:bCs/>
          <w:sz w:val="24"/>
          <w:szCs w:val="24"/>
          <w:lang w:val="ru-RU" w:eastAsia="ru-RU"/>
        </w:rPr>
        <w:t>Раздел 5. Искусство композиции – основа дизайна и архитектуры.</w:t>
      </w:r>
      <w:r w:rsidRPr="00A337E0">
        <w:rPr>
          <w:rFonts w:ascii="Times New Roman" w:hAnsi="Times New Roman"/>
          <w:sz w:val="24"/>
          <w:szCs w:val="24"/>
          <w:lang w:val="ru-RU" w:eastAsia="ru-RU"/>
        </w:rPr>
        <w:t>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Искусство шрифта.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Композиционные основы макетирования в графическом дизайне.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Многообразие форм графического дизайна. </w:t>
      </w:r>
    </w:p>
    <w:p w:rsidR="00A337E0" w:rsidRPr="00A337E0" w:rsidRDefault="00A337E0" w:rsidP="00A337E0">
      <w:pPr>
        <w:spacing w:after="0" w:line="240" w:lineRule="auto"/>
        <w:jc w:val="both"/>
        <w:textAlignment w:val="baseline"/>
        <w:rPr>
          <w:rFonts w:ascii="Times New Roman" w:hAnsi="Times New Roman"/>
          <w:sz w:val="24"/>
          <w:szCs w:val="24"/>
          <w:lang w:val="ru-RU" w:eastAsia="ru-RU"/>
        </w:rPr>
      </w:pPr>
      <w:r w:rsidRPr="00A337E0">
        <w:rPr>
          <w:rFonts w:ascii="Times New Roman" w:hAnsi="Times New Roman"/>
          <w:b/>
          <w:bCs/>
          <w:sz w:val="24"/>
          <w:szCs w:val="24"/>
          <w:lang w:val="ru-RU" w:eastAsia="ru-RU"/>
        </w:rPr>
        <w:t>Раздел 6. В мире вещей и зданий. Художественный язык конструктивных искусств.</w:t>
      </w:r>
      <w:r w:rsidRPr="00A337E0">
        <w:rPr>
          <w:rFonts w:ascii="Times New Roman" w:hAnsi="Times New Roman"/>
          <w:sz w:val="24"/>
          <w:szCs w:val="24"/>
          <w:lang w:val="ru-RU" w:eastAsia="ru-RU"/>
        </w:rPr>
        <w:t>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От плоскостного изображения к объёмному макету.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Взаимосвязь объектов в архитектурном макете.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Здание как сочетание различных объёмов. Понятие модуля.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Важнейшие архитектурные элементы здания. </w:t>
      </w:r>
    </w:p>
    <w:p w:rsidR="00A337E0" w:rsidRPr="00A337E0" w:rsidRDefault="00A337E0" w:rsidP="00A337E0">
      <w:pPr>
        <w:spacing w:after="0" w:line="240" w:lineRule="auto"/>
        <w:ind w:firstLine="709"/>
        <w:jc w:val="both"/>
        <w:rPr>
          <w:rFonts w:ascii="Times New Roman" w:hAnsi="Times New Roman"/>
          <w:b/>
          <w:color w:val="000000"/>
          <w:sz w:val="24"/>
          <w:szCs w:val="24"/>
          <w:lang w:val="ru-RU" w:eastAsia="ru-RU"/>
        </w:rPr>
      </w:pPr>
      <w:r w:rsidRPr="00A337E0">
        <w:rPr>
          <w:rFonts w:ascii="Times New Roman" w:hAnsi="Times New Roman"/>
          <w:b/>
          <w:color w:val="000000"/>
          <w:sz w:val="24"/>
          <w:szCs w:val="24"/>
          <w:lang w:val="ru-RU" w:eastAsia="ru-RU"/>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p>
    <w:p w:rsidR="00A337E0" w:rsidRPr="00A337E0" w:rsidRDefault="00A337E0" w:rsidP="00A337E0">
      <w:pPr>
        <w:spacing w:after="0" w:line="240" w:lineRule="auto"/>
        <w:ind w:firstLine="567"/>
        <w:contextualSpacing/>
        <w:jc w:val="both"/>
        <w:rPr>
          <w:rFonts w:ascii="Times New Roman" w:hAnsi="Times New Roman"/>
          <w:sz w:val="24"/>
          <w:szCs w:val="24"/>
          <w:lang w:val="ru-RU" w:eastAsia="ru-RU"/>
        </w:rPr>
      </w:pPr>
      <w:r w:rsidRPr="00A337E0">
        <w:rPr>
          <w:rFonts w:ascii="Times New Roman" w:hAnsi="Times New Roman"/>
          <w:color w:val="000000"/>
          <w:sz w:val="24"/>
          <w:szCs w:val="24"/>
          <w:shd w:val="clear" w:color="auto" w:fill="FFFFFF"/>
          <w:lang w:val="ru-RU" w:eastAsia="ru-RU"/>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A337E0">
        <w:rPr>
          <w:rFonts w:ascii="Times New Roman" w:hAnsi="Times New Roman"/>
          <w:sz w:val="24"/>
          <w:szCs w:val="24"/>
          <w:lang w:val="ru-RU" w:eastAsia="ru-RU"/>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A337E0" w:rsidRPr="00A337E0" w:rsidRDefault="00A337E0" w:rsidP="00A337E0">
      <w:pPr>
        <w:spacing w:after="0" w:line="240" w:lineRule="auto"/>
        <w:ind w:firstLine="709"/>
        <w:jc w:val="both"/>
        <w:rPr>
          <w:rFonts w:ascii="Times New Roman" w:hAnsi="Times New Roman"/>
          <w:b/>
          <w:sz w:val="24"/>
          <w:szCs w:val="24"/>
          <w:lang w:val="ru-RU" w:eastAsia="ru-RU"/>
        </w:rPr>
      </w:pPr>
      <w:r w:rsidRPr="00A337E0">
        <w:rPr>
          <w:rFonts w:ascii="Times New Roman" w:hAnsi="Times New Roman"/>
          <w:b/>
          <w:sz w:val="24"/>
          <w:szCs w:val="24"/>
          <w:lang w:val="ru-RU" w:eastAsia="ru-RU"/>
        </w:rPr>
        <w:t>Примерные контрольно-измерительные материалы</w:t>
      </w:r>
    </w:p>
    <w:p w:rsidR="00A337E0" w:rsidRPr="00A337E0" w:rsidRDefault="00A337E0" w:rsidP="00A337E0">
      <w:pPr>
        <w:shd w:val="clear" w:color="auto" w:fill="FFFFFF"/>
        <w:spacing w:after="0" w:line="240" w:lineRule="auto"/>
        <w:ind w:firstLine="360"/>
        <w:jc w:val="both"/>
        <w:rPr>
          <w:rFonts w:ascii="Times New Roman" w:hAnsi="Times New Roman"/>
          <w:color w:val="000000"/>
          <w:sz w:val="24"/>
          <w:szCs w:val="24"/>
          <w:lang w:val="ru-RU" w:eastAsia="ru-RU"/>
        </w:rPr>
      </w:pPr>
      <w:r w:rsidRPr="00A337E0">
        <w:rPr>
          <w:rFonts w:ascii="Times New Roman" w:hAnsi="Times New Roman"/>
          <w:color w:val="000000"/>
          <w:sz w:val="24"/>
          <w:szCs w:val="24"/>
          <w:lang w:val="ru-RU" w:eastAsia="ru-RU"/>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A337E0" w:rsidRPr="00A337E0" w:rsidRDefault="00A337E0" w:rsidP="00A337E0">
      <w:pPr>
        <w:shd w:val="clear" w:color="auto" w:fill="FFFFFF"/>
        <w:spacing w:after="0" w:line="240" w:lineRule="auto"/>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w:t>
      </w:r>
      <w:r w:rsidRPr="00A337E0">
        <w:rPr>
          <w:rFonts w:ascii="Times New Roman" w:hAnsi="Times New Roman"/>
          <w:color w:val="000000"/>
          <w:sz w:val="24"/>
          <w:szCs w:val="24"/>
          <w:lang w:val="ru-RU" w:eastAsia="ru-RU"/>
        </w:rPr>
        <w:t>правильность приемов работы,</w:t>
      </w:r>
    </w:p>
    <w:p w:rsidR="00A337E0" w:rsidRPr="00A337E0" w:rsidRDefault="00A337E0" w:rsidP="00A337E0">
      <w:pPr>
        <w:shd w:val="clear" w:color="auto" w:fill="FFFFFF"/>
        <w:spacing w:after="0" w:line="240" w:lineRule="auto"/>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w:t>
      </w:r>
      <w:r w:rsidRPr="00A337E0">
        <w:rPr>
          <w:rFonts w:ascii="Times New Roman" w:hAnsi="Times New Roman"/>
          <w:color w:val="000000"/>
          <w:sz w:val="24"/>
          <w:szCs w:val="24"/>
          <w:lang w:val="ru-RU" w:eastAsia="ru-RU"/>
        </w:rPr>
        <w:t>степень самостоятельности выполнения задания (ориентировку в задании, правильное построение рисунка, аккуратность выполненной работы),</w:t>
      </w:r>
    </w:p>
    <w:p w:rsidR="00A337E0" w:rsidRPr="00A337E0" w:rsidRDefault="00A337E0" w:rsidP="00A337E0">
      <w:pPr>
        <w:shd w:val="clear" w:color="auto" w:fill="FFFFFF"/>
        <w:spacing w:after="0" w:line="240" w:lineRule="auto"/>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w:t>
      </w:r>
      <w:r w:rsidRPr="00A337E0">
        <w:rPr>
          <w:rFonts w:ascii="Times New Roman" w:hAnsi="Times New Roman"/>
          <w:color w:val="000000"/>
          <w:sz w:val="24"/>
          <w:szCs w:val="24"/>
          <w:lang w:val="ru-RU" w:eastAsia="ru-RU"/>
        </w:rPr>
        <w:t>соблюдение правил безопасности работы и гигиены труда.</w:t>
      </w:r>
    </w:p>
    <w:p w:rsidR="00246F13" w:rsidRPr="00246F13" w:rsidRDefault="00246F13" w:rsidP="00A337E0">
      <w:pPr>
        <w:spacing w:after="0" w:line="240" w:lineRule="auto"/>
        <w:jc w:val="center"/>
        <w:rPr>
          <w:rFonts w:ascii="Times New Roman" w:hAnsi="Times New Roman"/>
          <w:b/>
          <w:sz w:val="24"/>
          <w:szCs w:val="24"/>
          <w:lang w:val="ru-RU" w:eastAsia="ru-RU"/>
        </w:rPr>
      </w:pPr>
      <w:r w:rsidRPr="00246F13">
        <w:rPr>
          <w:rFonts w:ascii="Times New Roman" w:hAnsi="Times New Roman"/>
          <w:b/>
          <w:sz w:val="24"/>
          <w:szCs w:val="24"/>
          <w:lang w:val="ru-RU" w:eastAsia="ru-RU"/>
        </w:rPr>
        <w:t>2.2.2.13. Музыка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Учебный предмет «Музыка», входящий в предметную область «Искусство», способствует эстетическому и духовно-нравственному воспитанию, формированию способности оценивать и сознательно выстраивать эстетические отношения к себе, другим </w:t>
      </w:r>
      <w:r w:rsidRPr="00246F13">
        <w:rPr>
          <w:rFonts w:ascii="Times New Roman" w:hAnsi="Times New Roman"/>
          <w:sz w:val="24"/>
          <w:szCs w:val="24"/>
          <w:lang w:val="ru-RU" w:eastAsia="ru-RU"/>
        </w:rPr>
        <w:lastRenderedPageBreak/>
        <w:t>людям, Отечеству и миру в целом, коррекции и развитию эмоциональной сферы, социализации обучающихся с ЗПР. 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Программа отражает содержание обучения предмету «Музыка» с учетом особых образовательных потребностей обучающихся с ЗПР.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школьников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к духовной составляющей предмета у школьников с ЗПР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ребенка с ЗПР, его социальной адаптации, осознанию себя членом общества с его культурой и традициями.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Освоение предмета «Музыка» направлено на:</w:t>
      </w:r>
    </w:p>
    <w:p w:rsidR="00246F13" w:rsidRPr="00246F13" w:rsidRDefault="00A337E0" w:rsidP="00A337E0">
      <w:pPr>
        <w:tabs>
          <w:tab w:val="left" w:pos="1134"/>
        </w:tabs>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w:t>
      </w:r>
      <w:r w:rsidR="00246F13" w:rsidRPr="00246F13">
        <w:rPr>
          <w:rFonts w:ascii="Times New Roman" w:hAnsi="Times New Roman"/>
          <w:sz w:val="24"/>
          <w:szCs w:val="24"/>
          <w:lang w:val="ru-RU"/>
        </w:rPr>
        <w:t>приобщение обучающихся с ЗПР к музыке, осознание через музыку жизненных явлений, раскрывающих духовный опыт поколений;</w:t>
      </w:r>
    </w:p>
    <w:p w:rsidR="00246F13" w:rsidRPr="00246F13" w:rsidRDefault="00A337E0" w:rsidP="00A337E0">
      <w:pPr>
        <w:tabs>
          <w:tab w:val="left" w:pos="1134"/>
        </w:tabs>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w:t>
      </w:r>
      <w:r w:rsidR="00246F13" w:rsidRPr="00246F13">
        <w:rPr>
          <w:rFonts w:ascii="Times New Roman" w:hAnsi="Times New Roman"/>
          <w:sz w:val="24"/>
          <w:szCs w:val="24"/>
          <w:lang w:val="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6F13" w:rsidRPr="00246F13" w:rsidRDefault="00A337E0" w:rsidP="00A337E0">
      <w:pPr>
        <w:tabs>
          <w:tab w:val="left" w:pos="1134"/>
        </w:tabs>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w:t>
      </w:r>
      <w:r w:rsidR="00246F13" w:rsidRPr="00246F13">
        <w:rPr>
          <w:rFonts w:ascii="Times New Roman" w:hAnsi="Times New Roman"/>
          <w:sz w:val="24"/>
          <w:szCs w:val="24"/>
          <w:lang w:val="ru-RU"/>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246F13" w:rsidRPr="00246F13" w:rsidRDefault="00A337E0" w:rsidP="00A337E0">
      <w:pPr>
        <w:tabs>
          <w:tab w:val="left" w:pos="1134"/>
        </w:tabs>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w:t>
      </w:r>
      <w:r w:rsidR="00246F13" w:rsidRPr="00246F13">
        <w:rPr>
          <w:rFonts w:ascii="Times New Roman" w:hAnsi="Times New Roman"/>
          <w:sz w:val="24"/>
          <w:szCs w:val="24"/>
          <w:lang w:val="ru-RU"/>
        </w:rPr>
        <w:t>развитие способности к эстетическому освоению мира, способности оценивать произведения искусства по законам гармонии и красоты;</w:t>
      </w:r>
    </w:p>
    <w:p w:rsidR="00246F13" w:rsidRPr="00246F13" w:rsidRDefault="00A337E0" w:rsidP="00A337E0">
      <w:pPr>
        <w:tabs>
          <w:tab w:val="left" w:pos="1134"/>
        </w:tabs>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w:t>
      </w:r>
      <w:r w:rsidR="00246F13" w:rsidRPr="00246F13">
        <w:rPr>
          <w:rFonts w:ascii="Times New Roman" w:hAnsi="Times New Roman"/>
          <w:sz w:val="24"/>
          <w:szCs w:val="24"/>
          <w:lang w:val="ru-RU"/>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 рамках продуктивной музыкально-творческой деятельности учебный предмет «Музыка» способствует формированию у обучающихся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246F13" w:rsidRPr="00246F13" w:rsidRDefault="00246F13" w:rsidP="00246F13">
      <w:pPr>
        <w:autoSpaceDE w:val="0"/>
        <w:autoSpaceDN w:val="0"/>
        <w:adjustRightInd w:val="0"/>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 xml:space="preserve">Учебный предмет «Музыка» играет существенную роль для эстетического развития и духовно-нравственного воспитания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246F13" w:rsidRPr="00246F13" w:rsidRDefault="00246F13" w:rsidP="00246F13">
      <w:pPr>
        <w:autoSpaceDE w:val="0"/>
        <w:autoSpaceDN w:val="0"/>
        <w:adjustRightInd w:val="0"/>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 Важным становится поощрение инициативы школьника с ЗПР включаться в музыкально-творческую деятельность класса и школы, внимание и уважение к музыкальным увлечениям учащихся.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Изучение музыки на уровне основного общего образования направлено на достижение следующих целей и задач.</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b/>
          <w:sz w:val="24"/>
          <w:szCs w:val="24"/>
          <w:lang w:val="ru-RU" w:eastAsia="ru-RU"/>
        </w:rPr>
        <w:t xml:space="preserve">Цели </w:t>
      </w:r>
      <w:r w:rsidRPr="00246F13">
        <w:rPr>
          <w:rFonts w:ascii="Times New Roman" w:hAnsi="Times New Roman"/>
          <w:sz w:val="24"/>
          <w:szCs w:val="24"/>
          <w:lang w:val="ru-RU" w:eastAsia="ru-RU"/>
        </w:rPr>
        <w:t xml:space="preserve">общего музыкального образования, реализуемые через систему ключевых задач личностного, познавательного, коммуникативного и социального развития, на данном этапе обучения приобретают большую направленность на расширение музыкальных интересов обучающихся с ЗПР, обеспечение их интеллектуально-творческого развития, активный познавательный поиск в сфере искусства, самостоятельное освоение различных учебных действий. </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Задачи:</w:t>
      </w:r>
    </w:p>
    <w:p w:rsidR="00246F13" w:rsidRPr="00246F13" w:rsidRDefault="00246F13" w:rsidP="00246F13">
      <w:pPr>
        <w:numPr>
          <w:ilvl w:val="1"/>
          <w:numId w:val="85"/>
        </w:numPr>
        <w:spacing w:after="0" w:line="240" w:lineRule="auto"/>
        <w:ind w:firstLine="425"/>
        <w:contextualSpacing/>
        <w:jc w:val="both"/>
        <w:rPr>
          <w:rFonts w:ascii="Times New Roman" w:hAnsi="Times New Roman"/>
          <w:sz w:val="24"/>
          <w:szCs w:val="24"/>
          <w:lang w:val="ru-RU"/>
        </w:rPr>
      </w:pPr>
      <w:r w:rsidRPr="00246F13">
        <w:rPr>
          <w:rFonts w:ascii="Times New Roman" w:hAnsi="Times New Roman"/>
          <w:sz w:val="24"/>
          <w:szCs w:val="24"/>
          <w:lang w:val="ru-RU"/>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246F13" w:rsidRPr="00246F13" w:rsidRDefault="00246F13" w:rsidP="00246F13">
      <w:pPr>
        <w:numPr>
          <w:ilvl w:val="1"/>
          <w:numId w:val="85"/>
        </w:numPr>
        <w:spacing w:after="0" w:line="240" w:lineRule="auto"/>
        <w:ind w:firstLine="425"/>
        <w:contextualSpacing/>
        <w:jc w:val="both"/>
        <w:rPr>
          <w:rFonts w:ascii="Times New Roman" w:hAnsi="Times New Roman"/>
          <w:sz w:val="24"/>
          <w:szCs w:val="24"/>
          <w:lang w:val="ru-RU"/>
        </w:rPr>
      </w:pPr>
      <w:r w:rsidRPr="00246F13">
        <w:rPr>
          <w:rFonts w:ascii="Times New Roman" w:hAnsi="Times New Roman"/>
          <w:sz w:val="24"/>
          <w:szCs w:val="24"/>
          <w:lang w:val="ru-RU"/>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246F13" w:rsidRPr="00246F13" w:rsidRDefault="00246F13" w:rsidP="00246F13">
      <w:pPr>
        <w:numPr>
          <w:ilvl w:val="1"/>
          <w:numId w:val="85"/>
        </w:numPr>
        <w:spacing w:after="0" w:line="240" w:lineRule="auto"/>
        <w:ind w:firstLine="425"/>
        <w:contextualSpacing/>
        <w:jc w:val="both"/>
        <w:rPr>
          <w:rFonts w:ascii="Times New Roman" w:hAnsi="Times New Roman"/>
          <w:sz w:val="24"/>
          <w:szCs w:val="24"/>
          <w:lang w:val="ru-RU"/>
        </w:rPr>
      </w:pPr>
      <w:r w:rsidRPr="00246F13">
        <w:rPr>
          <w:rFonts w:ascii="Times New Roman" w:hAnsi="Times New Roman"/>
          <w:sz w:val="24"/>
          <w:szCs w:val="24"/>
          <w:lang w:val="ru-RU"/>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246F13" w:rsidRPr="00246F13" w:rsidRDefault="00246F13" w:rsidP="00246F13">
      <w:pPr>
        <w:numPr>
          <w:ilvl w:val="1"/>
          <w:numId w:val="85"/>
        </w:numPr>
        <w:spacing w:after="0" w:line="240" w:lineRule="auto"/>
        <w:ind w:firstLine="425"/>
        <w:contextualSpacing/>
        <w:jc w:val="both"/>
        <w:rPr>
          <w:rFonts w:ascii="Times New Roman" w:hAnsi="Times New Roman"/>
          <w:sz w:val="24"/>
          <w:szCs w:val="24"/>
          <w:lang w:val="ru-RU"/>
        </w:rPr>
      </w:pPr>
      <w:r w:rsidRPr="00246F13">
        <w:rPr>
          <w:rFonts w:ascii="Times New Roman" w:hAnsi="Times New Roman"/>
          <w:sz w:val="24"/>
          <w:szCs w:val="24"/>
          <w:lang w:val="ru-RU"/>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246F13" w:rsidRPr="00246F13" w:rsidRDefault="00246F13" w:rsidP="00246F13">
      <w:pPr>
        <w:numPr>
          <w:ilvl w:val="1"/>
          <w:numId w:val="85"/>
        </w:numPr>
        <w:spacing w:after="0" w:line="240" w:lineRule="auto"/>
        <w:ind w:firstLine="425"/>
        <w:contextualSpacing/>
        <w:jc w:val="both"/>
        <w:rPr>
          <w:rFonts w:ascii="Times New Roman" w:hAnsi="Times New Roman"/>
          <w:sz w:val="24"/>
          <w:szCs w:val="24"/>
          <w:lang w:val="ru-RU"/>
        </w:rPr>
      </w:pPr>
      <w:r w:rsidRPr="00246F13">
        <w:rPr>
          <w:rFonts w:ascii="Times New Roman" w:hAnsi="Times New Roman"/>
          <w:sz w:val="24"/>
          <w:szCs w:val="24"/>
          <w:lang w:val="ru-RU"/>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246F13" w:rsidRPr="00246F13" w:rsidRDefault="00246F13" w:rsidP="00246F13">
      <w:pPr>
        <w:numPr>
          <w:ilvl w:val="1"/>
          <w:numId w:val="85"/>
        </w:numPr>
        <w:spacing w:after="0" w:line="240" w:lineRule="auto"/>
        <w:ind w:firstLine="425"/>
        <w:contextualSpacing/>
        <w:jc w:val="both"/>
        <w:rPr>
          <w:rFonts w:ascii="Times New Roman" w:hAnsi="Times New Roman"/>
          <w:sz w:val="24"/>
          <w:szCs w:val="24"/>
          <w:lang w:val="ru-RU"/>
        </w:rPr>
      </w:pPr>
      <w:r w:rsidRPr="00246F13">
        <w:rPr>
          <w:rFonts w:ascii="Times New Roman" w:hAnsi="Times New Roman"/>
          <w:sz w:val="24"/>
          <w:szCs w:val="24"/>
          <w:lang w:val="ru-RU"/>
        </w:rPr>
        <w:lastRenderedPageBreak/>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246F13" w:rsidRPr="00246F13" w:rsidRDefault="00246F13" w:rsidP="00246F13">
      <w:pPr>
        <w:numPr>
          <w:ilvl w:val="1"/>
          <w:numId w:val="85"/>
        </w:numPr>
        <w:spacing w:after="0" w:line="240" w:lineRule="auto"/>
        <w:ind w:firstLine="425"/>
        <w:contextualSpacing/>
        <w:jc w:val="both"/>
        <w:rPr>
          <w:rFonts w:ascii="Times New Roman" w:hAnsi="Times New Roman"/>
          <w:sz w:val="24"/>
          <w:szCs w:val="24"/>
          <w:lang w:val="ru-RU"/>
        </w:rPr>
      </w:pPr>
      <w:r w:rsidRPr="00246F13">
        <w:rPr>
          <w:rFonts w:ascii="Times New Roman" w:hAnsi="Times New Roman"/>
          <w:sz w:val="24"/>
          <w:szCs w:val="24"/>
          <w:lang w:val="ru-RU"/>
        </w:rPr>
        <w:t>передача положительного духовного опыта поколений, сконцентрированного в музыкальном искусстве в его наиболее полном виде;</w:t>
      </w:r>
    </w:p>
    <w:p w:rsidR="00246F13" w:rsidRPr="00246F13" w:rsidRDefault="00246F13" w:rsidP="00246F13">
      <w:pPr>
        <w:numPr>
          <w:ilvl w:val="1"/>
          <w:numId w:val="85"/>
        </w:numPr>
        <w:spacing w:after="0" w:line="240" w:lineRule="auto"/>
        <w:ind w:firstLine="425"/>
        <w:contextualSpacing/>
        <w:jc w:val="both"/>
        <w:rPr>
          <w:rFonts w:ascii="Times New Roman" w:hAnsi="Times New Roman"/>
          <w:sz w:val="24"/>
          <w:szCs w:val="24"/>
          <w:lang w:val="ru-RU"/>
        </w:rPr>
      </w:pPr>
      <w:r w:rsidRPr="00246F13">
        <w:rPr>
          <w:rFonts w:ascii="Times New Roman" w:hAnsi="Times New Roman"/>
          <w:sz w:val="24"/>
          <w:szCs w:val="24"/>
          <w:lang w:val="ru-RU"/>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246F13" w:rsidRPr="00246F13" w:rsidRDefault="00246F13" w:rsidP="00246F13">
      <w:pPr>
        <w:numPr>
          <w:ilvl w:val="1"/>
          <w:numId w:val="85"/>
        </w:numPr>
        <w:spacing w:after="0" w:line="240" w:lineRule="auto"/>
        <w:ind w:firstLine="425"/>
        <w:contextualSpacing/>
        <w:jc w:val="both"/>
        <w:rPr>
          <w:rFonts w:ascii="Times New Roman" w:hAnsi="Times New Roman"/>
          <w:sz w:val="24"/>
          <w:szCs w:val="24"/>
          <w:lang w:val="ru-RU"/>
        </w:rPr>
      </w:pPr>
      <w:r w:rsidRPr="00246F13">
        <w:rPr>
          <w:rFonts w:ascii="Times New Roman" w:hAnsi="Times New Roman"/>
          <w:sz w:val="24"/>
          <w:szCs w:val="24"/>
          <w:lang w:val="ru-RU"/>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246F13" w:rsidRPr="00246F13" w:rsidRDefault="00246F13" w:rsidP="00246F13">
      <w:pPr>
        <w:numPr>
          <w:ilvl w:val="1"/>
          <w:numId w:val="85"/>
        </w:numPr>
        <w:spacing w:after="0" w:line="240" w:lineRule="auto"/>
        <w:ind w:firstLine="425"/>
        <w:contextualSpacing/>
        <w:jc w:val="both"/>
        <w:rPr>
          <w:rFonts w:ascii="Times New Roman" w:hAnsi="Times New Roman"/>
          <w:sz w:val="24"/>
          <w:szCs w:val="24"/>
          <w:lang w:val="ru-RU"/>
        </w:rPr>
      </w:pPr>
      <w:r w:rsidRPr="00246F13">
        <w:rPr>
          <w:rFonts w:ascii="Times New Roman" w:eastAsia="Calibri" w:hAnsi="Times New Roman"/>
          <w:sz w:val="24"/>
          <w:szCs w:val="24"/>
          <w:lang w:val="ru-RU"/>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возникает интерес к художественной деятельности вообще и музыке в частности.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Учителю музыки следует придерживаться приведенным ниже общим рекомендациям:</w:t>
      </w:r>
    </w:p>
    <w:p w:rsidR="00246F13" w:rsidRPr="00246F13" w:rsidRDefault="00246F13" w:rsidP="00246F13">
      <w:pPr>
        <w:numPr>
          <w:ilvl w:val="1"/>
          <w:numId w:val="85"/>
        </w:numPr>
        <w:spacing w:after="0" w:line="240" w:lineRule="auto"/>
        <w:ind w:firstLine="425"/>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следует преподносить новый материал развернуто, пошагово и закреплять его на протяжении нескольких занятий;</w:t>
      </w:r>
    </w:p>
    <w:p w:rsidR="00246F13" w:rsidRPr="00246F13" w:rsidRDefault="00246F13" w:rsidP="00246F13">
      <w:pPr>
        <w:numPr>
          <w:ilvl w:val="1"/>
          <w:numId w:val="85"/>
        </w:numPr>
        <w:spacing w:after="0" w:line="240" w:lineRule="auto"/>
        <w:ind w:firstLine="425"/>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при введении новых терминов следует использовать визуальную опору, учитывать разную возможность школьников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246F13" w:rsidRPr="00246F13" w:rsidRDefault="00246F13" w:rsidP="00246F13">
      <w:pPr>
        <w:numPr>
          <w:ilvl w:val="1"/>
          <w:numId w:val="85"/>
        </w:numPr>
        <w:spacing w:after="0" w:line="240" w:lineRule="auto"/>
        <w:ind w:firstLine="425"/>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следует производить отбор музыкального материала с позиции его доступности, при этом сохраняя общий базовый уровень;</w:t>
      </w:r>
    </w:p>
    <w:p w:rsidR="00246F13" w:rsidRPr="00246F13" w:rsidRDefault="00246F13" w:rsidP="00246F13">
      <w:pPr>
        <w:numPr>
          <w:ilvl w:val="1"/>
          <w:numId w:val="85"/>
        </w:numPr>
        <w:spacing w:after="0" w:line="240" w:lineRule="auto"/>
        <w:ind w:firstLine="425"/>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следует постоянно разнообразить содержание проводимых занятий, мотивировать учащихся к изучению предмета;</w:t>
      </w:r>
    </w:p>
    <w:p w:rsidR="00246F13" w:rsidRPr="00246F13" w:rsidRDefault="00246F13" w:rsidP="00246F13">
      <w:pPr>
        <w:numPr>
          <w:ilvl w:val="1"/>
          <w:numId w:val="85"/>
        </w:numPr>
        <w:spacing w:after="0" w:line="240" w:lineRule="auto"/>
        <w:ind w:firstLine="425"/>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необходимо обращать внимание на общее состояние подростка, осуществляя при необходимости гибкую корректировку адресуемых ему заданий.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246F13" w:rsidRPr="00246F13" w:rsidRDefault="00246F13" w:rsidP="00246F13">
      <w:pPr>
        <w:widowControl w:val="0"/>
        <w:tabs>
          <w:tab w:val="left" w:pos="993"/>
        </w:tabs>
        <w:autoSpaceDE w:val="0"/>
        <w:autoSpaceDN w:val="0"/>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sz w:val="24"/>
          <w:szCs w:val="24"/>
          <w:lang w:val="ru-RU" w:eastAsia="ru-RU"/>
        </w:rPr>
        <w:t xml:space="preserve">В основе построения материала по учебному предмету «Музыка» лежит модульный принцип. </w:t>
      </w:r>
      <w:r w:rsidRPr="00246F13">
        <w:rPr>
          <w:rFonts w:ascii="Times New Roman" w:hAnsi="Times New Roman"/>
          <w:color w:val="000000"/>
          <w:sz w:val="24"/>
          <w:szCs w:val="24"/>
          <w:lang w:val="ru-RU" w:eastAsia="ru-RU"/>
        </w:rPr>
        <w:t xml:space="preserve">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246F13">
        <w:rPr>
          <w:rFonts w:ascii="Times New Roman" w:eastAsia="Calibri" w:hAnsi="Times New Roman"/>
          <w:color w:val="000000"/>
          <w:sz w:val="24"/>
          <w:szCs w:val="24"/>
          <w:lang w:val="ru-RU"/>
        </w:rPr>
        <w:t>в</w:t>
      </w:r>
      <w:r w:rsidRPr="00246F13">
        <w:rPr>
          <w:rFonts w:ascii="Times New Roman" w:hAnsi="Times New Roman"/>
          <w:color w:val="000000"/>
          <w:sz w:val="24"/>
          <w:szCs w:val="24"/>
          <w:lang w:val="ru-RU" w:eastAsia="ru-RU"/>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Содержание предмета реализуется в следующих модулях:</w:t>
      </w:r>
    </w:p>
    <w:p w:rsidR="00246F13" w:rsidRPr="00246F13" w:rsidRDefault="00246F13" w:rsidP="00A337E0">
      <w:pPr>
        <w:numPr>
          <w:ilvl w:val="0"/>
          <w:numId w:val="131"/>
        </w:numPr>
        <w:spacing w:after="0" w:line="240" w:lineRule="auto"/>
        <w:ind w:left="709" w:hanging="425"/>
        <w:contextualSpacing/>
        <w:jc w:val="both"/>
        <w:rPr>
          <w:rFonts w:ascii="Times New Roman" w:hAnsi="Times New Roman"/>
          <w:bCs/>
          <w:color w:val="000000"/>
          <w:sz w:val="24"/>
          <w:szCs w:val="24"/>
          <w:lang w:val="ru-RU"/>
        </w:rPr>
      </w:pPr>
      <w:r w:rsidRPr="00246F13">
        <w:rPr>
          <w:rFonts w:ascii="Times New Roman" w:eastAsia="Calibri" w:hAnsi="Times New Roman"/>
          <w:bCs/>
          <w:sz w:val="24"/>
          <w:szCs w:val="24"/>
          <w:lang w:val="ru-RU"/>
        </w:rPr>
        <w:t>Модуль «</w:t>
      </w:r>
      <w:r w:rsidRPr="00246F13">
        <w:rPr>
          <w:rFonts w:ascii="Times New Roman" w:hAnsi="Times New Roman"/>
          <w:bCs/>
          <w:color w:val="000000"/>
          <w:sz w:val="24"/>
          <w:szCs w:val="24"/>
          <w:lang w:val="ru-RU"/>
        </w:rPr>
        <w:t>Народное музыкальное творчество России»;</w:t>
      </w:r>
    </w:p>
    <w:p w:rsidR="00246F13" w:rsidRPr="00246F13" w:rsidRDefault="00246F13" w:rsidP="00A337E0">
      <w:pPr>
        <w:numPr>
          <w:ilvl w:val="0"/>
          <w:numId w:val="131"/>
        </w:numPr>
        <w:spacing w:after="0" w:line="240" w:lineRule="auto"/>
        <w:ind w:left="709" w:hanging="425"/>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Модуль «Связь музыки с другими видами искусства»;</w:t>
      </w:r>
    </w:p>
    <w:p w:rsidR="00246F13" w:rsidRPr="00246F13" w:rsidRDefault="00246F13" w:rsidP="00A337E0">
      <w:pPr>
        <w:numPr>
          <w:ilvl w:val="0"/>
          <w:numId w:val="131"/>
        </w:numPr>
        <w:spacing w:after="0" w:line="240" w:lineRule="auto"/>
        <w:ind w:left="709" w:hanging="425"/>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Модуль «Сценические жанры музыкального искусства»;</w:t>
      </w:r>
    </w:p>
    <w:p w:rsidR="00246F13" w:rsidRPr="00246F13" w:rsidRDefault="00246F13" w:rsidP="00A337E0">
      <w:pPr>
        <w:numPr>
          <w:ilvl w:val="0"/>
          <w:numId w:val="131"/>
        </w:numPr>
        <w:spacing w:after="0" w:line="240" w:lineRule="auto"/>
        <w:ind w:left="709" w:hanging="425"/>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Модуль «Истоки и образы русской и европейской духовной музыки»;</w:t>
      </w:r>
    </w:p>
    <w:p w:rsidR="00246F13" w:rsidRPr="00246F13" w:rsidRDefault="00246F13" w:rsidP="00A337E0">
      <w:pPr>
        <w:numPr>
          <w:ilvl w:val="0"/>
          <w:numId w:val="131"/>
        </w:numPr>
        <w:spacing w:after="0" w:line="240" w:lineRule="auto"/>
        <w:ind w:left="709" w:hanging="425"/>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Модуль «Отражение народных истоков в композиторской музыке разных стран и эпох»;</w:t>
      </w:r>
    </w:p>
    <w:p w:rsidR="00246F13" w:rsidRPr="00246F13" w:rsidRDefault="00246F13" w:rsidP="00A337E0">
      <w:pPr>
        <w:numPr>
          <w:ilvl w:val="0"/>
          <w:numId w:val="131"/>
        </w:numPr>
        <w:spacing w:after="0" w:line="240" w:lineRule="auto"/>
        <w:ind w:left="709" w:hanging="425"/>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Модуль «Современная музыка: основные жанры и направления, отличительные черты и характерные признаки».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Модульный принцип предоставляет автору рабочей программы свободу в распределении материала по годам обучения и четвертям (триместрам). Изучение включенных в содержание программы модулей может быть вариативным на каждом году обучения,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Примерная рабочая программа определяет подход к структурированию учебного материала, последовательности и времени его изучения, а также к путям формирования системы знаний, умений и способов деятельности, развития, воспитания и социализации учащихся.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Основное содержание программы учебного предмета «Музыка»:</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bookmarkStart w:id="153" w:name="_Hlk44849738"/>
      <w:r w:rsidRPr="00246F13">
        <w:rPr>
          <w:rFonts w:ascii="Times New Roman" w:eastAsia="Calibri" w:hAnsi="Times New Roman"/>
          <w:b/>
          <w:sz w:val="24"/>
          <w:szCs w:val="24"/>
          <w:lang w:val="ru-RU" w:eastAsia="ru-RU"/>
        </w:rPr>
        <w:t xml:space="preserve">Музыка как вид искусства </w:t>
      </w:r>
      <w:r w:rsidRPr="00246F13">
        <w:rPr>
          <w:rFonts w:ascii="Times New Roman" w:eastAsia="Calibri" w:hAnsi="Times New Roman"/>
          <w:sz w:val="24"/>
          <w:szCs w:val="24"/>
          <w:lang w:val="ru-RU" w:eastAsia="ru-RU"/>
        </w:rPr>
        <w:t>(включает модули «Связь музыки с другими видами искусства»</w:t>
      </w:r>
      <w:r w:rsidRPr="00246F13">
        <w:rPr>
          <w:rFonts w:ascii="Times New Roman" w:hAnsi="Times New Roman"/>
          <w:sz w:val="24"/>
          <w:szCs w:val="24"/>
          <w:lang w:val="ru-RU" w:eastAsia="ru-RU"/>
        </w:rPr>
        <w:t>, «Сценические жанры музыкального искусства»</w:t>
      </w:r>
      <w:r w:rsidRPr="00246F13">
        <w:rPr>
          <w:rFonts w:ascii="Times New Roman" w:eastAsia="Calibri" w:hAnsi="Times New Roman"/>
          <w:sz w:val="24"/>
          <w:szCs w:val="24"/>
          <w:lang w:val="ru-RU" w:eastAsia="ru-RU"/>
        </w:rPr>
        <w:t>, «Отражение народных истоков в композиторской музыке разных стран и эпох».)</w:t>
      </w:r>
    </w:p>
    <w:bookmarkEnd w:id="153"/>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246F13">
        <w:rPr>
          <w:rFonts w:ascii="Times New Roman" w:eastAsia="Calibri" w:hAnsi="Times New Roman"/>
          <w:i/>
          <w:sz w:val="24"/>
          <w:szCs w:val="24"/>
          <w:lang w:val="ru-RU" w:eastAsia="ru-RU"/>
        </w:rPr>
        <w:t xml:space="preserve"> </w:t>
      </w:r>
      <w:r w:rsidRPr="00246F13">
        <w:rPr>
          <w:rFonts w:ascii="Times New Roman" w:eastAsia="Calibri" w:hAnsi="Times New Roman"/>
          <w:sz w:val="24"/>
          <w:szCs w:val="24"/>
          <w:lang w:val="ru-RU" w:eastAsia="ru-RU"/>
        </w:rPr>
        <w:t>сонатно-симфонический цикл, сюита)</w:t>
      </w:r>
      <w:r w:rsidRPr="00246F13">
        <w:rPr>
          <w:rFonts w:ascii="Times New Roman" w:eastAsia="Calibri" w:hAnsi="Times New Roman"/>
          <w:i/>
          <w:sz w:val="24"/>
          <w:szCs w:val="24"/>
          <w:lang w:val="ru-RU" w:eastAsia="ru-RU"/>
        </w:rPr>
        <w:t xml:space="preserve">, </w:t>
      </w:r>
      <w:r w:rsidRPr="00246F13">
        <w:rPr>
          <w:rFonts w:ascii="Times New Roman" w:eastAsia="Calibri" w:hAnsi="Times New Roman"/>
          <w:sz w:val="24"/>
          <w:szCs w:val="24"/>
          <w:lang w:val="ru-RU" w:eastAsia="ru-RU"/>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b/>
          <w:sz w:val="24"/>
          <w:szCs w:val="24"/>
          <w:lang w:val="ru-RU" w:eastAsia="ru-RU"/>
        </w:rPr>
        <w:t xml:space="preserve">Народное музыкальное творчество </w:t>
      </w:r>
      <w:r w:rsidRPr="00246F13">
        <w:rPr>
          <w:rFonts w:ascii="Times New Roman" w:eastAsia="Calibri" w:hAnsi="Times New Roman"/>
          <w:sz w:val="24"/>
          <w:szCs w:val="24"/>
          <w:lang w:val="ru-RU" w:eastAsia="ru-RU"/>
        </w:rPr>
        <w:t>(включает модули «</w:t>
      </w:r>
      <w:r w:rsidRPr="00246F13">
        <w:rPr>
          <w:rFonts w:ascii="Times New Roman" w:hAnsi="Times New Roman"/>
          <w:color w:val="000000"/>
          <w:sz w:val="24"/>
          <w:szCs w:val="24"/>
          <w:lang w:val="ru-RU" w:eastAsia="ru-RU"/>
        </w:rPr>
        <w:t>Народное музыкальное творчество России»</w:t>
      </w:r>
      <w:r w:rsidRPr="00246F13">
        <w:rPr>
          <w:rFonts w:ascii="Times New Roman" w:eastAsia="Calibri" w:hAnsi="Times New Roman"/>
          <w:sz w:val="24"/>
          <w:szCs w:val="24"/>
          <w:lang w:val="ru-RU" w:eastAsia="ru-RU"/>
        </w:rPr>
        <w:t>, «Отражение народных истоков в композиторской музыке разных стран и эпох»</w:t>
      </w:r>
      <w:r w:rsidRPr="00246F13">
        <w:rPr>
          <w:rFonts w:ascii="Times New Roman" w:hAnsi="Times New Roman"/>
          <w:color w:val="000000"/>
          <w:sz w:val="24"/>
          <w:szCs w:val="24"/>
          <w:lang w:val="ru-RU" w:eastAsia="ru-RU"/>
        </w:rPr>
        <w:t>).</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lastRenderedPageBreak/>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b/>
          <w:sz w:val="24"/>
          <w:szCs w:val="24"/>
          <w:lang w:val="ru-RU" w:eastAsia="ru-RU"/>
        </w:rPr>
        <w:t xml:space="preserve">Русская музыка от эпохи средневековья до рубежа </w:t>
      </w:r>
      <w:r w:rsidRPr="00246F13">
        <w:rPr>
          <w:rFonts w:ascii="Times New Roman" w:eastAsia="Calibri" w:hAnsi="Times New Roman"/>
          <w:b/>
          <w:sz w:val="24"/>
          <w:szCs w:val="24"/>
          <w:lang w:eastAsia="ru-RU"/>
        </w:rPr>
        <w:t>XIX</w:t>
      </w:r>
      <w:r w:rsidRPr="00246F13">
        <w:rPr>
          <w:rFonts w:ascii="Times New Roman" w:eastAsia="Calibri" w:hAnsi="Times New Roman"/>
          <w:b/>
          <w:sz w:val="24"/>
          <w:szCs w:val="24"/>
          <w:lang w:val="ru-RU" w:eastAsia="ru-RU"/>
        </w:rPr>
        <w:t>-ХХ вв</w:t>
      </w:r>
      <w:r w:rsidRPr="00246F13">
        <w:rPr>
          <w:rFonts w:ascii="Times New Roman" w:eastAsia="Calibri" w:hAnsi="Times New Roman"/>
          <w:sz w:val="24"/>
          <w:szCs w:val="24"/>
          <w:lang w:val="ru-RU" w:eastAsia="ru-RU"/>
        </w:rPr>
        <w:t>. (включает модули «Истоки и образы русской и европейской духовной музыки», «Связь музыки с другими видами искусства»</w:t>
      </w:r>
      <w:r w:rsidRPr="00246F13">
        <w:rPr>
          <w:rFonts w:ascii="Times New Roman" w:hAnsi="Times New Roman"/>
          <w:sz w:val="24"/>
          <w:szCs w:val="24"/>
          <w:lang w:val="ru-RU" w:eastAsia="ru-RU"/>
        </w:rPr>
        <w:t>, «Сценические жанры музыкального искусства»</w:t>
      </w:r>
      <w:r w:rsidRPr="00246F13">
        <w:rPr>
          <w:rFonts w:ascii="Times New Roman" w:eastAsia="Calibri" w:hAnsi="Times New Roman"/>
          <w:sz w:val="24"/>
          <w:szCs w:val="24"/>
          <w:lang w:val="ru-RU" w:eastAsia="ru-RU"/>
        </w:rPr>
        <w:t>, «Отражение народных истоков в композиторской музыке разных стран и эпох»).</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Древнерусская духовная музыка. Знаменный распев как основа древнерусской</w:t>
      </w:r>
      <w:r w:rsidRPr="00246F13">
        <w:rPr>
          <w:rFonts w:ascii="Times New Roman" w:eastAsia="Calibri" w:hAnsi="Times New Roman"/>
          <w:i/>
          <w:sz w:val="24"/>
          <w:szCs w:val="24"/>
          <w:lang w:val="ru-RU" w:eastAsia="ru-RU"/>
        </w:rPr>
        <w:t xml:space="preserve"> </w:t>
      </w:r>
      <w:r w:rsidRPr="00246F13">
        <w:rPr>
          <w:rFonts w:ascii="Times New Roman" w:eastAsia="Calibri" w:hAnsi="Times New Roman"/>
          <w:sz w:val="24"/>
          <w:szCs w:val="24"/>
          <w:lang w:val="ru-RU" w:eastAsia="ru-RU"/>
        </w:rPr>
        <w:t>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eastAsia="Calibri" w:hAnsi="Times New Roman"/>
          <w:b/>
          <w:sz w:val="24"/>
          <w:szCs w:val="24"/>
          <w:lang w:val="ru-RU" w:eastAsia="ru-RU"/>
        </w:rPr>
        <w:t xml:space="preserve">Зарубежная музыка от эпохи средневековья до рубежа </w:t>
      </w:r>
      <w:r w:rsidRPr="00246F13">
        <w:rPr>
          <w:rFonts w:ascii="Times New Roman" w:eastAsia="Calibri" w:hAnsi="Times New Roman"/>
          <w:b/>
          <w:sz w:val="24"/>
          <w:szCs w:val="24"/>
          <w:lang w:eastAsia="ru-RU"/>
        </w:rPr>
        <w:t>XI</w:t>
      </w:r>
      <w:r w:rsidRPr="00246F13">
        <w:rPr>
          <w:rFonts w:ascii="Times New Roman" w:eastAsia="Calibri" w:hAnsi="Times New Roman"/>
          <w:b/>
          <w:sz w:val="24"/>
          <w:szCs w:val="24"/>
          <w:lang w:val="ru-RU" w:eastAsia="ru-RU"/>
        </w:rPr>
        <w:t>Х-</w:t>
      </w:r>
      <w:r w:rsidRPr="00246F13">
        <w:rPr>
          <w:rFonts w:ascii="Times New Roman" w:eastAsia="Calibri" w:hAnsi="Times New Roman"/>
          <w:b/>
          <w:sz w:val="24"/>
          <w:szCs w:val="24"/>
          <w:lang w:eastAsia="ru-RU"/>
        </w:rPr>
        <w:t>X</w:t>
      </w:r>
      <w:r w:rsidRPr="00246F13">
        <w:rPr>
          <w:rFonts w:ascii="Times New Roman" w:eastAsia="Calibri" w:hAnsi="Times New Roman"/>
          <w:b/>
          <w:sz w:val="24"/>
          <w:szCs w:val="24"/>
          <w:lang w:val="ru-RU" w:eastAsia="ru-RU"/>
        </w:rPr>
        <w:t>Х вв</w:t>
      </w:r>
      <w:r w:rsidRPr="00246F13">
        <w:rPr>
          <w:rFonts w:ascii="Times New Roman" w:eastAsia="Calibri" w:hAnsi="Times New Roman"/>
          <w:sz w:val="24"/>
          <w:szCs w:val="24"/>
          <w:lang w:val="ru-RU" w:eastAsia="ru-RU"/>
        </w:rPr>
        <w:t>. (включает модули «Истоки и образы русской и европейской духовной музыки», «Связь музыки с другими видами искусства»</w:t>
      </w:r>
      <w:r w:rsidRPr="00246F13">
        <w:rPr>
          <w:rFonts w:ascii="Times New Roman" w:hAnsi="Times New Roman"/>
          <w:sz w:val="24"/>
          <w:szCs w:val="24"/>
          <w:lang w:val="ru-RU" w:eastAsia="ru-RU"/>
        </w:rPr>
        <w:t>, «Сценические жанры музыкального искусства»).</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Средневековая духовная музыка: григорианский хорал. Жанры зарубежной духовной и светской музыки в эпохи Возрождения и Барокко (фуга, месса, реквием).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246F13">
        <w:rPr>
          <w:rFonts w:ascii="Times New Roman" w:eastAsia="Calibri" w:hAnsi="Times New Roman"/>
          <w:sz w:val="24"/>
          <w:szCs w:val="24"/>
          <w:lang w:eastAsia="ru-RU"/>
        </w:rPr>
        <w:t> </w:t>
      </w:r>
      <w:r w:rsidRPr="00246F13">
        <w:rPr>
          <w:rFonts w:ascii="Times New Roman" w:eastAsia="Calibri" w:hAnsi="Times New Roman"/>
          <w:sz w:val="24"/>
          <w:szCs w:val="24"/>
          <w:lang w:val="ru-RU" w:eastAsia="ru-RU"/>
        </w:rPr>
        <w:t xml:space="preserve">Григ). Оперный жанр в творчестве композиторов </w:t>
      </w:r>
      <w:r w:rsidRPr="00246F13">
        <w:rPr>
          <w:rFonts w:ascii="Times New Roman" w:eastAsia="Calibri" w:hAnsi="Times New Roman"/>
          <w:sz w:val="24"/>
          <w:szCs w:val="24"/>
          <w:lang w:eastAsia="ru-RU"/>
        </w:rPr>
        <w:t>XIX</w:t>
      </w:r>
      <w:r w:rsidRPr="00246F13">
        <w:rPr>
          <w:rFonts w:ascii="Times New Roman" w:eastAsia="Calibri" w:hAnsi="Times New Roman"/>
          <w:sz w:val="24"/>
          <w:szCs w:val="24"/>
          <w:lang w:val="ru-RU" w:eastAsia="ru-RU"/>
        </w:rPr>
        <w:t xml:space="preserve"> века (Ж. Бизе, Дж. Верди). Основные жанры светской музыки (соната, симфония, камерно-инструментальная и вокальная музыка, опера, балет). Основные жанры светской музыки </w:t>
      </w:r>
      <w:r w:rsidRPr="00246F13">
        <w:rPr>
          <w:rFonts w:ascii="Times New Roman" w:eastAsia="Calibri" w:hAnsi="Times New Roman"/>
          <w:sz w:val="24"/>
          <w:szCs w:val="24"/>
          <w:lang w:eastAsia="ru-RU"/>
        </w:rPr>
        <w:t>XIX</w:t>
      </w:r>
      <w:r w:rsidRPr="00246F13">
        <w:rPr>
          <w:rFonts w:ascii="Times New Roman" w:eastAsia="Calibri" w:hAnsi="Times New Roman"/>
          <w:sz w:val="24"/>
          <w:szCs w:val="24"/>
          <w:lang w:val="ru-RU" w:eastAsia="ru-RU"/>
        </w:rPr>
        <w:t xml:space="preserve"> века (соната, симфония, камерно-инструментальная и вокальная музыка, опера, балет)</w:t>
      </w:r>
      <w:r w:rsidRPr="00246F13">
        <w:rPr>
          <w:rFonts w:ascii="Times New Roman" w:eastAsia="Calibri" w:hAnsi="Times New Roman"/>
          <w:i/>
          <w:sz w:val="24"/>
          <w:szCs w:val="24"/>
          <w:lang w:val="ru-RU" w:eastAsia="ru-RU"/>
        </w:rPr>
        <w:t>.</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b/>
          <w:sz w:val="24"/>
          <w:szCs w:val="24"/>
          <w:lang w:val="ru-RU" w:eastAsia="ru-RU"/>
        </w:rPr>
        <w:t xml:space="preserve">Русская и зарубежная музыкальная культура </w:t>
      </w:r>
      <w:r w:rsidRPr="00246F13">
        <w:rPr>
          <w:rFonts w:ascii="Times New Roman" w:eastAsia="Calibri" w:hAnsi="Times New Roman"/>
          <w:b/>
          <w:sz w:val="24"/>
          <w:szCs w:val="24"/>
          <w:lang w:eastAsia="ru-RU"/>
        </w:rPr>
        <w:t>XX</w:t>
      </w:r>
      <w:r w:rsidRPr="00246F13">
        <w:rPr>
          <w:rFonts w:ascii="Times New Roman" w:eastAsia="Calibri" w:hAnsi="Times New Roman"/>
          <w:b/>
          <w:sz w:val="24"/>
          <w:szCs w:val="24"/>
          <w:lang w:val="ru-RU" w:eastAsia="ru-RU"/>
        </w:rPr>
        <w:t xml:space="preserve"> в</w:t>
      </w:r>
      <w:r w:rsidRPr="00246F13">
        <w:rPr>
          <w:rFonts w:ascii="Times New Roman" w:eastAsia="Calibri" w:hAnsi="Times New Roman"/>
          <w:sz w:val="24"/>
          <w:szCs w:val="24"/>
          <w:lang w:val="ru-RU" w:eastAsia="ru-RU"/>
        </w:rPr>
        <w:t>. (</w:t>
      </w:r>
      <w:r w:rsidRPr="00246F13">
        <w:rPr>
          <w:rFonts w:ascii="Times New Roman" w:hAnsi="Times New Roman"/>
          <w:sz w:val="24"/>
          <w:szCs w:val="24"/>
          <w:lang w:val="ru-RU" w:eastAsia="ru-RU"/>
        </w:rPr>
        <w:t>включает модули «Современная музыка: основные жанры и направления, отличительные черты и характерные признаки»</w:t>
      </w:r>
      <w:r w:rsidRPr="00246F13">
        <w:rPr>
          <w:rFonts w:ascii="Times New Roman" w:eastAsia="Calibri" w:hAnsi="Times New Roman"/>
          <w:sz w:val="24"/>
          <w:szCs w:val="24"/>
          <w:lang w:val="ru-RU" w:eastAsia="ru-RU"/>
        </w:rPr>
        <w:t>, «Связь музыки с другими видами искусства»</w:t>
      </w:r>
      <w:r w:rsidRPr="00246F13">
        <w:rPr>
          <w:rFonts w:ascii="Times New Roman" w:hAnsi="Times New Roman"/>
          <w:sz w:val="24"/>
          <w:szCs w:val="24"/>
          <w:lang w:val="ru-RU" w:eastAsia="ru-RU"/>
        </w:rPr>
        <w:t>, «Сценические жанры музыкального искусства»</w:t>
      </w:r>
      <w:r w:rsidRPr="00246F13">
        <w:rPr>
          <w:rFonts w:ascii="Times New Roman" w:eastAsia="Calibri" w:hAnsi="Times New Roman"/>
          <w:sz w:val="24"/>
          <w:szCs w:val="24"/>
          <w:lang w:val="ru-RU" w:eastAsia="ru-RU"/>
        </w:rPr>
        <w:t>, «Отражение народных истоков в композиторской музыке разных стран и эпох»).</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Знакомство с творчеством всемирно известных отечественных композиторов (И.Ф. Стравинский, С.С. Прокофьев, Д.Д. Шостакович, Г.В. Свиридов, Р. Щедрин</w:t>
      </w:r>
      <w:r w:rsidRPr="00246F13">
        <w:rPr>
          <w:rFonts w:ascii="Times New Roman" w:eastAsia="Calibri" w:hAnsi="Times New Roman"/>
          <w:i/>
          <w:sz w:val="24"/>
          <w:szCs w:val="24"/>
          <w:lang w:val="ru-RU" w:eastAsia="ru-RU"/>
        </w:rPr>
        <w:t>)</w:t>
      </w:r>
      <w:r w:rsidRPr="00246F13">
        <w:rPr>
          <w:rFonts w:ascii="Times New Roman" w:eastAsia="Calibri" w:hAnsi="Times New Roman"/>
          <w:sz w:val="24"/>
          <w:szCs w:val="24"/>
          <w:lang w:val="ru-RU" w:eastAsia="ru-RU"/>
        </w:rPr>
        <w:t xml:space="preserve"> и зарубежных композиторов ХХ столетия (К. Дебюсси, К. Орф,</w:t>
      </w:r>
      <w:r w:rsidRPr="00246F13">
        <w:rPr>
          <w:rFonts w:ascii="Times New Roman" w:eastAsia="Calibri" w:hAnsi="Times New Roman"/>
          <w:i/>
          <w:sz w:val="24"/>
          <w:szCs w:val="24"/>
          <w:lang w:val="ru-RU" w:eastAsia="ru-RU"/>
        </w:rPr>
        <w:t xml:space="preserve"> </w:t>
      </w:r>
      <w:r w:rsidRPr="00246F13">
        <w:rPr>
          <w:rFonts w:ascii="Times New Roman" w:eastAsia="Calibri" w:hAnsi="Times New Roman"/>
          <w:sz w:val="24"/>
          <w:szCs w:val="24"/>
          <w:lang w:val="ru-RU" w:eastAsia="ru-RU"/>
        </w:rPr>
        <w:t>М. Равель</w:t>
      </w:r>
      <w:r w:rsidRPr="00246F13">
        <w:rPr>
          <w:rFonts w:ascii="Times New Roman" w:eastAsia="Calibri" w:hAnsi="Times New Roman"/>
          <w:i/>
          <w:sz w:val="24"/>
          <w:szCs w:val="24"/>
          <w:lang w:val="ru-RU" w:eastAsia="ru-RU"/>
        </w:rPr>
        <w:t>).</w:t>
      </w:r>
      <w:r w:rsidRPr="00246F13">
        <w:rPr>
          <w:rFonts w:ascii="Times New Roman" w:eastAsia="Calibri" w:hAnsi="Times New Roman"/>
          <w:sz w:val="24"/>
          <w:szCs w:val="24"/>
          <w:lang w:val="ru-RU" w:eastAsia="ru-RU"/>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eastAsia="Calibri" w:hAnsi="Times New Roman"/>
          <w:b/>
          <w:sz w:val="24"/>
          <w:szCs w:val="24"/>
          <w:lang w:val="ru-RU" w:eastAsia="ru-RU"/>
        </w:rPr>
        <w:t xml:space="preserve">Современная музыкальная жизнь </w:t>
      </w:r>
      <w:r w:rsidRPr="00246F13">
        <w:rPr>
          <w:rFonts w:ascii="Times New Roman" w:eastAsia="Calibri" w:hAnsi="Times New Roman"/>
          <w:sz w:val="24"/>
          <w:szCs w:val="24"/>
          <w:lang w:val="ru-RU" w:eastAsia="ru-RU"/>
        </w:rPr>
        <w:t>(</w:t>
      </w:r>
      <w:r w:rsidRPr="00246F13">
        <w:rPr>
          <w:rFonts w:ascii="Times New Roman" w:hAnsi="Times New Roman"/>
          <w:sz w:val="24"/>
          <w:szCs w:val="24"/>
          <w:lang w:val="ru-RU" w:eastAsia="ru-RU"/>
        </w:rPr>
        <w:t>включает модули «Современная музыка: основные жанры и направления, отличительные черты и характерные признаки»</w:t>
      </w:r>
      <w:r w:rsidRPr="00246F13">
        <w:rPr>
          <w:rFonts w:ascii="Times New Roman" w:eastAsia="Calibri" w:hAnsi="Times New Roman"/>
          <w:sz w:val="24"/>
          <w:szCs w:val="24"/>
          <w:lang w:val="ru-RU" w:eastAsia="ru-RU"/>
        </w:rPr>
        <w:t>, «Связь музыки с другими видами искусства»,</w:t>
      </w:r>
      <w:r w:rsidRPr="00246F13">
        <w:rPr>
          <w:rFonts w:ascii="Times New Roman" w:hAnsi="Times New Roman"/>
          <w:sz w:val="24"/>
          <w:szCs w:val="24"/>
          <w:lang w:val="ru-RU" w:eastAsia="ru-RU"/>
        </w:rPr>
        <w:t xml:space="preserve"> «Сценические жанры музыкального искусства»).</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А.В. Александров, Д.А. Хворостовский, А.Ю. Нетребко, В.Т. Спиваков, Д.Л. Мацуев и др.) и зарубежных исполнителей (Э. Карузо, М. Каллас; Л. Паваротти, М. Кабалье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Классическая музыка в современных обработках.</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b/>
          <w:sz w:val="24"/>
          <w:szCs w:val="24"/>
          <w:lang w:val="ru-RU" w:eastAsia="ru-RU"/>
        </w:rPr>
        <w:lastRenderedPageBreak/>
        <w:t xml:space="preserve">Значение музыки в жизни человека </w:t>
      </w:r>
      <w:r w:rsidRPr="00246F13">
        <w:rPr>
          <w:rFonts w:ascii="Times New Roman" w:eastAsia="Calibri" w:hAnsi="Times New Roman"/>
          <w:sz w:val="24"/>
          <w:szCs w:val="24"/>
          <w:lang w:val="ru-RU" w:eastAsia="ru-RU"/>
        </w:rPr>
        <w:t>(включает следующие модули «Связь музыки с другими видами искусства»</w:t>
      </w:r>
      <w:r w:rsidRPr="00246F13">
        <w:rPr>
          <w:rFonts w:ascii="Times New Roman" w:hAnsi="Times New Roman"/>
          <w:sz w:val="24"/>
          <w:szCs w:val="24"/>
          <w:lang w:val="ru-RU" w:eastAsia="ru-RU"/>
        </w:rPr>
        <w:t>, «Сценические жанры музыкального искусства»</w:t>
      </w:r>
      <w:r w:rsidRPr="00246F13">
        <w:rPr>
          <w:rFonts w:ascii="Times New Roman" w:eastAsia="Calibri" w:hAnsi="Times New Roman"/>
          <w:sz w:val="24"/>
          <w:szCs w:val="24"/>
          <w:lang w:val="ru-RU" w:eastAsia="ru-RU"/>
        </w:rPr>
        <w:t>, «Отражение народных истоков в композиторской музыке разных стран и эпох»).</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eastAsia="ru-RU"/>
        </w:rPr>
      </w:pPr>
      <w:r w:rsidRPr="00246F13">
        <w:rPr>
          <w:rFonts w:ascii="Times New Roman" w:eastAsia="Calibri" w:hAnsi="Times New Roman"/>
          <w:b/>
          <w:sz w:val="24"/>
          <w:szCs w:val="24"/>
          <w:lang w:val="ru-RU" w:eastAsia="ru-RU"/>
        </w:rPr>
        <w:t>Примерный перечень музыкальных произведений для использования в обеспечении образовательных результатов (по выбору образовательной организации):</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Ч. Айвз. «Космический пейзаж».</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Л. Армстронг. «Блюз Западной окраины».</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Э. Артемьев. «Мозаика».</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И. Бах. Токката и фуга ре минор для органа. Прелюдия до мажор (ХТК, том Ι). Фуга ре диез минор (ХТК, том Ι). Итальянский концерт. Высокая месса си минор (хор «Kirie» (№ 1), хор «Gloria» (№ 4), хор «S</w:t>
      </w:r>
      <w:r w:rsidRPr="00246F13">
        <w:rPr>
          <w:rFonts w:ascii="Times New Roman" w:eastAsia="Calibri" w:hAnsi="Times New Roman"/>
          <w:sz w:val="24"/>
          <w:szCs w:val="24"/>
          <w:lang w:eastAsia="ru-RU"/>
        </w:rPr>
        <w:t>a</w:t>
      </w:r>
      <w:r w:rsidRPr="00246F13">
        <w:rPr>
          <w:rFonts w:ascii="Times New Roman" w:eastAsia="Calibri" w:hAnsi="Times New Roman"/>
          <w:sz w:val="24"/>
          <w:szCs w:val="24"/>
          <w:lang w:val="ru-RU" w:eastAsia="ru-RU"/>
        </w:rPr>
        <w:t>nctus» (№ 20)). Оратория «Страсти по Матфею» (ария альта № 47). Сюита № 2 (7 часть «Шутка»). И. Бах-Ф. Бузони. Чакона из Партиты № 2 для скрипки соло.</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it-IT" w:eastAsia="ru-RU"/>
        </w:rPr>
      </w:pPr>
      <w:r w:rsidRPr="00246F13">
        <w:rPr>
          <w:rFonts w:ascii="Times New Roman" w:eastAsia="Calibri" w:hAnsi="Times New Roman"/>
          <w:sz w:val="24"/>
          <w:szCs w:val="24"/>
          <w:lang w:val="ru-RU" w:eastAsia="ru-RU"/>
        </w:rPr>
        <w:t>И</w:t>
      </w:r>
      <w:r w:rsidRPr="00246F13">
        <w:rPr>
          <w:rFonts w:ascii="Times New Roman" w:eastAsia="Calibri" w:hAnsi="Times New Roman"/>
          <w:sz w:val="24"/>
          <w:szCs w:val="24"/>
          <w:lang w:val="it-IT" w:eastAsia="ru-RU"/>
        </w:rPr>
        <w:t xml:space="preserve">. </w:t>
      </w:r>
      <w:r w:rsidRPr="00246F13">
        <w:rPr>
          <w:rFonts w:ascii="Times New Roman" w:eastAsia="Calibri" w:hAnsi="Times New Roman"/>
          <w:sz w:val="24"/>
          <w:szCs w:val="24"/>
          <w:lang w:val="ru-RU" w:eastAsia="ru-RU"/>
        </w:rPr>
        <w:t>Бах</w:t>
      </w:r>
      <w:r w:rsidRPr="00246F13">
        <w:rPr>
          <w:rFonts w:ascii="Times New Roman" w:eastAsia="Calibri" w:hAnsi="Times New Roman"/>
          <w:sz w:val="24"/>
          <w:szCs w:val="24"/>
          <w:lang w:val="it-IT" w:eastAsia="ru-RU"/>
        </w:rPr>
        <w:t>-</w:t>
      </w:r>
      <w:r w:rsidRPr="00246F13">
        <w:rPr>
          <w:rFonts w:ascii="Times New Roman" w:eastAsia="Calibri" w:hAnsi="Times New Roman"/>
          <w:sz w:val="24"/>
          <w:szCs w:val="24"/>
          <w:lang w:val="ru-RU" w:eastAsia="ru-RU"/>
        </w:rPr>
        <w:t>Ш</w:t>
      </w:r>
      <w:r w:rsidRPr="00246F13">
        <w:rPr>
          <w:rFonts w:ascii="Times New Roman" w:eastAsia="Calibri" w:hAnsi="Times New Roman"/>
          <w:sz w:val="24"/>
          <w:szCs w:val="24"/>
          <w:lang w:val="it-IT" w:eastAsia="ru-RU"/>
        </w:rPr>
        <w:t xml:space="preserve">. </w:t>
      </w:r>
      <w:r w:rsidRPr="00246F13">
        <w:rPr>
          <w:rFonts w:ascii="Times New Roman" w:eastAsia="Calibri" w:hAnsi="Times New Roman"/>
          <w:sz w:val="24"/>
          <w:szCs w:val="24"/>
          <w:lang w:val="ru-RU" w:eastAsia="ru-RU"/>
        </w:rPr>
        <w:t>Гуно</w:t>
      </w:r>
      <w:r w:rsidRPr="00246F13">
        <w:rPr>
          <w:rFonts w:ascii="Times New Roman" w:eastAsia="Calibri" w:hAnsi="Times New Roman"/>
          <w:sz w:val="24"/>
          <w:szCs w:val="24"/>
          <w:lang w:eastAsia="ru-RU"/>
        </w:rPr>
        <w:t>.</w:t>
      </w:r>
      <w:r w:rsidRPr="00246F13">
        <w:rPr>
          <w:rFonts w:ascii="Times New Roman" w:eastAsia="Calibri" w:hAnsi="Times New Roman"/>
          <w:sz w:val="24"/>
          <w:szCs w:val="24"/>
          <w:lang w:val="it-IT" w:eastAsia="ru-RU"/>
        </w:rPr>
        <w:t xml:space="preserve"> «Ave Maria»</w:t>
      </w:r>
      <w:r w:rsidRPr="00246F13">
        <w:rPr>
          <w:rFonts w:ascii="Times New Roman" w:eastAsia="Calibri" w:hAnsi="Times New Roman"/>
          <w:sz w:val="24"/>
          <w:szCs w:val="24"/>
          <w:lang w:eastAsia="ru-RU"/>
        </w:rPr>
        <w:t>.</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М. Березовский. Хоровой концерт «Не отвержи мене во время старости».</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Л. Бернстайн. Мюзикл «Вестсайдская история» (песня Тони «Мария!», песня и танец девушек «Америка», дуэт Тони и Марии, сцена драки).</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 xml:space="preserve">Л. Бетховен. Симфония № 5. Соната № 7 (экспозиция Ι части). Соната № 8 («Патетическая»). Соната № 14 («Лунная»). Соната № 20 (ΙΙ часть, менуэт). Соната № 23 («Аппассионата»). Музыка к трагедии И. Гете «Эгмонт» (Увертюра. Песня Клерхен). </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Ж. Бизе. Опера «Кармен» (фрагменты:Увертюра, Хабанера из I д., Сегедилья, Сцена гадания).</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 xml:space="preserve">Ж. Бизе-Р. Щедрин. Балет «Кармен-сюита» (Вступление (№ 1). Танец (№ 2) Развод караула (№ 4). Выход Кармен и Хабанера (№ 5). Болеро (№ 8). Тореро (№ 9). Адажио (№ 11). Гадание (№ 12). Финал (№ 13). </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Дж. Верди. Опера «Риголетто» (Песенка Герцога, Финал).</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А. Вивальди. Цикл концертов для скрипки соло, струнного квинтета, органа и чембало «Времена года» («Весна», «Зима»).</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Э. Вила-Лобос. «Бразильская бахиана» № 5 (ария для сопрано и виолончелей).</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А. Варламов. «Горные вершины» (сл. М. Лермонтова). «Красный сарафан» (сл. Г. Цыганова).</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 xml:space="preserve">В. Гаврилин «Перезвоны». По прочтении В. Шукшина (симфония-действо для солистов, хора, гобоя и ударных): «Весело на душе» (№ 1), «Ти-ри-ри» (№ 8), «Вечерняя музыка» (№ 10), «Молитва» (№ 17). </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 xml:space="preserve">Й. Гайдн. Симфония № 103 («С тремоло литавр»). </w:t>
      </w:r>
      <w:r w:rsidRPr="00246F13">
        <w:rPr>
          <w:rFonts w:ascii="Times New Roman" w:eastAsia="Calibri" w:hAnsi="Times New Roman"/>
          <w:sz w:val="24"/>
          <w:szCs w:val="24"/>
          <w:lang w:eastAsia="ru-RU"/>
        </w:rPr>
        <w:t>I</w:t>
      </w:r>
      <w:r w:rsidRPr="00246F13">
        <w:rPr>
          <w:rFonts w:ascii="Times New Roman" w:eastAsia="Calibri" w:hAnsi="Times New Roman"/>
          <w:sz w:val="24"/>
          <w:szCs w:val="24"/>
          <w:lang w:val="ru-RU" w:eastAsia="ru-RU"/>
        </w:rPr>
        <w:t xml:space="preserve"> часть, </w:t>
      </w:r>
      <w:r w:rsidRPr="00246F13">
        <w:rPr>
          <w:rFonts w:ascii="Times New Roman" w:eastAsia="Calibri" w:hAnsi="Times New Roman"/>
          <w:sz w:val="24"/>
          <w:szCs w:val="24"/>
          <w:lang w:eastAsia="ru-RU"/>
        </w:rPr>
        <w:t>IV</w:t>
      </w:r>
      <w:r w:rsidRPr="00246F13">
        <w:rPr>
          <w:rFonts w:ascii="Times New Roman" w:eastAsia="Calibri" w:hAnsi="Times New Roman"/>
          <w:sz w:val="24"/>
          <w:szCs w:val="24"/>
          <w:lang w:val="ru-RU" w:eastAsia="ru-RU"/>
        </w:rPr>
        <w:t xml:space="preserve"> часть. </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Г. Гендель. Пассакалия из сюиты соль минор. Хор «Аллилуйя» (№ 44) из оратории «Мессия».</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 xml:space="preserve">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w:t>
      </w:r>
      <w:r w:rsidRPr="00246F13">
        <w:rPr>
          <w:rFonts w:ascii="Times New Roman" w:eastAsia="Calibri" w:hAnsi="Times New Roman"/>
          <w:sz w:val="24"/>
          <w:szCs w:val="24"/>
          <w:lang w:val="ru-RU" w:eastAsia="ru-RU"/>
        </w:rPr>
        <w:lastRenderedPageBreak/>
        <w:t>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Романс «Жаворонок» (ст. Н. Кукольника). Романс «Венецианская ночь»</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М. Глинка-М. Балакирев. «Жаворонок» (фортепианная пьеса).</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К. Глюк. Опера «Орфей и Эвридика» (хор «Струн золотых напев», Мелодия, Хор фурий).</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 xml:space="preserve">Э. Григ. Музыка к драме Г. Ибсена «Пер Гюнт» (Песня Сольвейг, «Смерть Озе», «В пещере горного короля»). </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К. Дебюсси. Ноктюрн «Празднества». «Бергамасская сюита» («Лунный свет»). Фортепианная сюита «Детский уголок» («Кукольный кэк-уок»).</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 xml:space="preserve">И. Дунаевский. Марш из к/ф «Веселые ребята» (сл. В. Лебедева-Кумача). </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А. Журбин. Рок-опера «Орфей и Эвридика» (фрагменты по выбору учителя).</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Знаменный распев.</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Д. Кабалевский.«Реквием» на стихи Р. Рождественского («Наши дети», «Помните!»).</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Д. Каччини. «</w:t>
      </w:r>
      <w:r w:rsidRPr="00246F13">
        <w:rPr>
          <w:rFonts w:ascii="Times New Roman" w:eastAsia="Calibri" w:hAnsi="Times New Roman"/>
          <w:sz w:val="24"/>
          <w:szCs w:val="24"/>
          <w:lang w:eastAsia="ru-RU"/>
        </w:rPr>
        <w:t>Ave</w:t>
      </w:r>
      <w:r w:rsidRPr="00246F13">
        <w:rPr>
          <w:rFonts w:ascii="Times New Roman" w:eastAsia="Calibri" w:hAnsi="Times New Roman"/>
          <w:sz w:val="24"/>
          <w:szCs w:val="24"/>
          <w:lang w:val="ru-RU" w:eastAsia="ru-RU"/>
        </w:rPr>
        <w:t xml:space="preserve"> </w:t>
      </w:r>
      <w:r w:rsidRPr="00246F13">
        <w:rPr>
          <w:rFonts w:ascii="Times New Roman" w:eastAsia="Calibri" w:hAnsi="Times New Roman"/>
          <w:sz w:val="24"/>
          <w:szCs w:val="24"/>
          <w:lang w:eastAsia="ru-RU"/>
        </w:rPr>
        <w:t>Maria</w:t>
      </w:r>
      <w:r w:rsidRPr="00246F13">
        <w:rPr>
          <w:rFonts w:ascii="Times New Roman" w:eastAsia="Calibri" w:hAnsi="Times New Roman"/>
          <w:sz w:val="24"/>
          <w:szCs w:val="24"/>
          <w:lang w:val="ru-RU" w:eastAsia="ru-RU"/>
        </w:rPr>
        <w:t>»</w:t>
      </w:r>
      <w:r w:rsidRPr="00246F13">
        <w:rPr>
          <w:rFonts w:ascii="Times New Roman" w:eastAsia="Calibri" w:hAnsi="Times New Roman"/>
          <w:sz w:val="24"/>
          <w:szCs w:val="24"/>
          <w:lang w:eastAsia="ru-RU"/>
        </w:rPr>
        <w:t>.</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 xml:space="preserve">В. Кикта. Фрески Софии Киевской (концертная симфония для арфы с оркестром) (фрагменты по усмотрению учителя). </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Ф. Лист. Венгерская рапсодия № 2. Этюд Паганини (№ 6).</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А. Лядов. Кикимора (народное сказание для оркестра).</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Ф. Лэй. «История любви».</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Мадригалы эпохи Возрождения.</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Р. де Лиль. «Марсельеза».</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М. Матвеев. «Матушка, матушка, что во поле пыльно».</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В. Моцарт. Соната до мажор (эксп. Ι ч.). «Маленькая ночная серенада» (Рондо). Симфония № 40. Реквием («</w:t>
      </w:r>
      <w:r w:rsidRPr="00246F13">
        <w:rPr>
          <w:rFonts w:ascii="Times New Roman" w:eastAsia="Calibri" w:hAnsi="Times New Roman"/>
          <w:sz w:val="24"/>
          <w:szCs w:val="24"/>
          <w:lang w:eastAsia="ru-RU"/>
        </w:rPr>
        <w:t>Dies</w:t>
      </w:r>
      <w:r w:rsidRPr="00246F13">
        <w:rPr>
          <w:rFonts w:ascii="Times New Roman" w:eastAsia="Calibri" w:hAnsi="Times New Roman"/>
          <w:sz w:val="24"/>
          <w:szCs w:val="24"/>
          <w:lang w:val="ru-RU" w:eastAsia="ru-RU"/>
        </w:rPr>
        <w:t xml:space="preserve"> </w:t>
      </w:r>
      <w:r w:rsidRPr="00246F13">
        <w:rPr>
          <w:rFonts w:ascii="Times New Roman" w:eastAsia="Calibri" w:hAnsi="Times New Roman"/>
          <w:sz w:val="24"/>
          <w:szCs w:val="24"/>
          <w:lang w:eastAsia="ru-RU"/>
        </w:rPr>
        <w:t>ire</w:t>
      </w:r>
      <w:r w:rsidRPr="00246F13">
        <w:rPr>
          <w:rFonts w:ascii="Times New Roman" w:eastAsia="Calibri" w:hAnsi="Times New Roman"/>
          <w:sz w:val="24"/>
          <w:szCs w:val="24"/>
          <w:lang w:val="ru-RU" w:eastAsia="ru-RU"/>
        </w:rPr>
        <w:t xml:space="preserve">», «Lacrimoza»). Соната № 11 (I, II, III ч.). Фрагменты из оперы «Волшебная флейта». </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М. Мусоргский. Опера «Борис Годунов» (Вступление, Песня Варлаама, Сцена смерти Бориса). Опера «Хованщина» (Вступление).</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Народные музыкальные произведения России, народов РФ и стран мира по выбору образовательной организации.</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Негритянский спиричуэл.</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М. Огинский. Полонез ре минор («Прощание с Родиной»).</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К. Орф. Сценическая кантата для певцов, хора и оркестра «Кармина Бурана». (</w:t>
      </w:r>
      <w:r w:rsidRPr="00246F13">
        <w:rPr>
          <w:rFonts w:ascii="Times New Roman" w:eastAsia="Calibri" w:hAnsi="Times New Roman"/>
          <w:sz w:val="24"/>
          <w:szCs w:val="24"/>
          <w:shd w:val="clear" w:color="auto" w:fill="FFFFFF"/>
          <w:lang w:val="ru-RU" w:eastAsia="ru-RU"/>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246F13">
        <w:rPr>
          <w:rFonts w:ascii="Times New Roman" w:eastAsia="Calibri" w:hAnsi="Times New Roman"/>
          <w:sz w:val="24"/>
          <w:szCs w:val="24"/>
          <w:lang w:val="ru-RU" w:eastAsia="ru-RU"/>
        </w:rPr>
        <w:t>).</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Дж. Перголези «</w:t>
      </w:r>
      <w:r w:rsidRPr="00246F13">
        <w:rPr>
          <w:rFonts w:ascii="Times New Roman" w:eastAsia="Calibri" w:hAnsi="Times New Roman"/>
          <w:sz w:val="24"/>
          <w:szCs w:val="24"/>
          <w:lang w:eastAsia="ru-RU"/>
        </w:rPr>
        <w:t>Stabat</w:t>
      </w:r>
      <w:r w:rsidRPr="00246F13">
        <w:rPr>
          <w:rFonts w:ascii="Times New Roman" w:eastAsia="Calibri" w:hAnsi="Times New Roman"/>
          <w:sz w:val="24"/>
          <w:szCs w:val="24"/>
          <w:lang w:val="ru-RU" w:eastAsia="ru-RU"/>
        </w:rPr>
        <w:t xml:space="preserve"> </w:t>
      </w:r>
      <w:r w:rsidRPr="00246F13">
        <w:rPr>
          <w:rFonts w:ascii="Times New Roman" w:eastAsia="Calibri" w:hAnsi="Times New Roman"/>
          <w:sz w:val="24"/>
          <w:szCs w:val="24"/>
          <w:lang w:eastAsia="ru-RU"/>
        </w:rPr>
        <w:t>mater</w:t>
      </w:r>
      <w:r w:rsidRPr="00246F13">
        <w:rPr>
          <w:rFonts w:ascii="Times New Roman" w:eastAsia="Calibri" w:hAnsi="Times New Roman"/>
          <w:sz w:val="24"/>
          <w:szCs w:val="24"/>
          <w:lang w:val="ru-RU" w:eastAsia="ru-RU"/>
        </w:rPr>
        <w:t>» (фрагменты по выбору учителя).</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М. Равель. «Болеро».</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«Всенощное бдение» (фрагменты по выбору учителя).</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Н. Римский-Корсаков. Опера «Садко» (Колыбельная Волховы, хороводная песня Садко «Заиграйте, мои гусельки», Песня Варяжского гостя, Песня Индийского гостя).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246F13">
        <w:rPr>
          <w:rFonts w:ascii="Times New Roman" w:eastAsia="Calibri" w:hAnsi="Times New Roman"/>
          <w:sz w:val="24"/>
          <w:szCs w:val="24"/>
          <w:lang w:eastAsia="ru-RU"/>
        </w:rPr>
        <w:t>V</w:t>
      </w:r>
      <w:r w:rsidRPr="00246F13">
        <w:rPr>
          <w:rFonts w:ascii="Times New Roman" w:eastAsia="Calibri" w:hAnsi="Times New Roman"/>
          <w:sz w:val="24"/>
          <w:szCs w:val="24"/>
          <w:lang w:val="ru-RU" w:eastAsia="ru-RU"/>
        </w:rPr>
        <w:t xml:space="preserve"> д.)). Опера «Сказка о царе Салтане» («Полет шмеля»). Симфоническая сюита «Шехеразада» (I часть). Романс «Горные вершины» (ст. М. Лермонтова).</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lastRenderedPageBreak/>
        <w:t>А. Рубинштейн. Романс «Горные вершины» (ст. М. Лермонтова).</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Г. Свиридов. Кантата «Памяти С. Есенина» (ΙΙ ч. «Поет зима, аукает»). Сюита «Время, вперед!» (</w:t>
      </w:r>
      <w:r w:rsidRPr="00246F13">
        <w:rPr>
          <w:rFonts w:ascii="Times New Roman" w:eastAsia="Calibri" w:hAnsi="Times New Roman"/>
          <w:sz w:val="24"/>
          <w:szCs w:val="24"/>
          <w:lang w:eastAsia="ru-RU"/>
        </w:rPr>
        <w:t>VI</w:t>
      </w:r>
      <w:r w:rsidRPr="00246F13">
        <w:rPr>
          <w:rFonts w:ascii="Times New Roman" w:eastAsia="Calibri" w:hAnsi="Times New Roman"/>
          <w:sz w:val="24"/>
          <w:szCs w:val="24"/>
          <w:lang w:val="ru-RU" w:eastAsia="ru-RU"/>
        </w:rPr>
        <w:t xml:space="preserve"> ч.). «Музыкальные иллюстрации к повести А. Пушкина «Метель» («Тройка», «Вальс», «Весна и осень», «Романс», «Пастораль», «Военный марш», «Венчание»). </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А. Скрябин. Прелюдия № 4 (ми бемоль минор).</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 xml:space="preserve">И. Стравинский. Балет «Петрушка» (Первая картина: темы гулянья, Балаганный дед, Танцовщица, Танец оживших кукол). </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Э. Уэббер. Рок-опера «Иисус Христос – суперзвезда» (фрагменты по выбору учителя). Мюзикл «Кошки», либретто по Т. Элиоту (фрагменты по выбору учителя).</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А. Хачатурян. Балет «Гаянэ» (Танец с саблями, Колыбельная). Музыка к драме М. Лермонтова «Маскарад» (Галоп, Вальс).</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П. Чайковский. Вступление к опере «Евгений Онегин».  Симфония № 5 (I ч., III ч. Вальс, IV ч. Финал). Концерт № 1 для ф-но с оркестром (ΙΙ ч., ΙΙΙ ч.). Балет «Спящая красавица».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«Покаянная молитва о Руси».</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П. Чесноков. «Да исправится молитва моя».</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М. Чюрленис. Симфоническая поэма «Море».</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 xml:space="preserve">А. Шнитке. Кончерто гроссо. Сюита в старинном стиле для скрипки и фортепиано. </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 xml:space="preserve">Ф. Шопен. Вальс № 6 (ре бемоль мажор). Мазурка № 1. Полонез (ля мажор). Ноктюрн фа минор. Этюд № 12 (до минор). </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 xml:space="preserve">Д. Шостакович. Симфония № 7 «Ленинградская». </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 xml:space="preserve">И. Штраус. «Полька-пиццикато». Вальс из оперетты «Летучая мышь». </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Ф. Шуберт. Симфония № 8 («Неоконченная»). Вокальный цикл на ст. В. Мюллера «Прекрасная мельничиха» («В путь»). «Лесной царь» (ст. И. Гете).  «Серенада» (сл. Л. Рельштаба, перевод Н. Огарева). «</w:t>
      </w:r>
      <w:r w:rsidRPr="00246F13">
        <w:rPr>
          <w:rFonts w:ascii="Times New Roman" w:eastAsia="Calibri" w:hAnsi="Times New Roman"/>
          <w:sz w:val="24"/>
          <w:szCs w:val="24"/>
          <w:lang w:eastAsia="ru-RU"/>
        </w:rPr>
        <w:t>Ave</w:t>
      </w:r>
      <w:r w:rsidRPr="00246F13">
        <w:rPr>
          <w:rFonts w:ascii="Times New Roman" w:eastAsia="Calibri" w:hAnsi="Times New Roman"/>
          <w:sz w:val="24"/>
          <w:szCs w:val="24"/>
          <w:lang w:val="ru-RU" w:eastAsia="ru-RU"/>
        </w:rPr>
        <w:t xml:space="preserve"> </w:t>
      </w:r>
      <w:r w:rsidRPr="00246F13">
        <w:rPr>
          <w:rFonts w:ascii="Times New Roman" w:eastAsia="Calibri" w:hAnsi="Times New Roman"/>
          <w:sz w:val="24"/>
          <w:szCs w:val="24"/>
          <w:lang w:eastAsia="ru-RU"/>
        </w:rPr>
        <w:t>Maria</w:t>
      </w:r>
      <w:r w:rsidRPr="00246F13">
        <w:rPr>
          <w:rFonts w:ascii="Times New Roman" w:eastAsia="Calibri" w:hAnsi="Times New Roman"/>
          <w:sz w:val="24"/>
          <w:szCs w:val="24"/>
          <w:lang w:val="ru-RU" w:eastAsia="ru-RU"/>
        </w:rPr>
        <w:t>» (сл. В. Скотта). «Баркаролла».</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Р. Щедрин. Опера «Не только любовь». (Песня и частушки Варвары).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b/>
          <w:sz w:val="24"/>
          <w:szCs w:val="24"/>
          <w:lang w:val="ru-RU" w:eastAsia="ru-RU"/>
        </w:rPr>
        <w:t>Содержание курса музыки 5 КЛАСС (первый год обучения на уровне основного общего образования</w:t>
      </w:r>
      <w:r w:rsidRPr="00246F13">
        <w:rPr>
          <w:rFonts w:ascii="Times New Roman" w:hAnsi="Times New Roman"/>
          <w:sz w:val="24"/>
          <w:szCs w:val="24"/>
          <w:lang w:val="ru-RU" w:eastAsia="ru-RU"/>
        </w:rPr>
        <w:t>)</w:t>
      </w:r>
    </w:p>
    <w:p w:rsidR="00246F13" w:rsidRPr="00246F13" w:rsidRDefault="00246F13" w:rsidP="00246F13">
      <w:pPr>
        <w:spacing w:after="0" w:line="240" w:lineRule="auto"/>
        <w:ind w:firstLine="709"/>
        <w:rPr>
          <w:rFonts w:ascii="Times New Roman" w:hAnsi="Times New Roman"/>
          <w:b/>
          <w:sz w:val="24"/>
          <w:szCs w:val="24"/>
          <w:lang w:val="ru-RU" w:eastAsia="ru-RU"/>
        </w:rPr>
      </w:pPr>
      <w:r w:rsidRPr="00246F13">
        <w:rPr>
          <w:rFonts w:ascii="Times New Roman" w:hAnsi="Times New Roman"/>
          <w:sz w:val="24"/>
          <w:szCs w:val="24"/>
          <w:lang w:val="ru-RU" w:eastAsia="ru-RU"/>
        </w:rPr>
        <w:t>Содержание предмета за курс 5 класса включает модули:</w:t>
      </w:r>
    </w:p>
    <w:p w:rsidR="00246F13" w:rsidRPr="00246F13" w:rsidRDefault="00246F13" w:rsidP="00246F13">
      <w:pPr>
        <w:spacing w:after="0" w:line="240" w:lineRule="auto"/>
        <w:ind w:firstLine="709"/>
        <w:jc w:val="both"/>
        <w:rPr>
          <w:rFonts w:ascii="Times New Roman" w:hAnsi="Times New Roman"/>
          <w:bCs/>
          <w:color w:val="000000"/>
          <w:sz w:val="24"/>
          <w:szCs w:val="24"/>
          <w:lang w:val="ru-RU" w:eastAsia="ru-RU"/>
        </w:rPr>
      </w:pPr>
      <w:r w:rsidRPr="00246F13">
        <w:rPr>
          <w:rFonts w:ascii="Times New Roman" w:hAnsi="Times New Roman"/>
          <w:bCs/>
          <w:sz w:val="24"/>
          <w:szCs w:val="24"/>
          <w:lang w:val="ru-RU" w:eastAsia="ru-RU"/>
        </w:rPr>
        <w:t>«</w:t>
      </w:r>
      <w:r w:rsidRPr="00246F13">
        <w:rPr>
          <w:rFonts w:ascii="Times New Roman" w:hAnsi="Times New Roman"/>
          <w:bCs/>
          <w:color w:val="000000"/>
          <w:sz w:val="24"/>
          <w:szCs w:val="24"/>
          <w:lang w:val="ru-RU" w:eastAsia="ru-RU"/>
        </w:rPr>
        <w:t>Народное музыкальное творчество России»;</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«Связь музыки с другими видами искусства»;</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«Сценические жанры музыкального искусства»;</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«Отражение народных истоков в композиторской музыке разных стран и эпох».</w:t>
      </w:r>
    </w:p>
    <w:p w:rsidR="00246F13" w:rsidRPr="00246F13" w:rsidRDefault="00246F13" w:rsidP="00246F13">
      <w:pPr>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Роль музыки в жизни человека и общества и ее значение для духовно-нравственного развития человека</w:t>
      </w:r>
      <w:r w:rsidRPr="00246F13">
        <w:rPr>
          <w:rFonts w:ascii="Times New Roman" w:hAnsi="Times New Roman"/>
          <w:sz w:val="24"/>
          <w:szCs w:val="24"/>
          <w:lang w:val="ru-RU" w:eastAsia="ru-RU"/>
        </w:rPr>
        <w:t xml:space="preserve"> </w:t>
      </w:r>
      <w:r w:rsidRPr="00246F13">
        <w:rPr>
          <w:rFonts w:ascii="Times New Roman" w:hAnsi="Times New Roman"/>
          <w:color w:val="000000"/>
          <w:sz w:val="24"/>
          <w:szCs w:val="24"/>
          <w:lang w:val="ru-RU" w:eastAsia="ru-RU"/>
        </w:rPr>
        <w:t>(П. Чайковский «Я ли в поле да не травушка была» (ст. И. Сурикова), «Покаянная молитва о Руси», П. Чесноков. «Да исправится молитва моя». Национальное своеобразие музыки. Значение народного песенного и инструментального музыкального творчества как части духовной культуры народа</w:t>
      </w:r>
      <w:r w:rsidRPr="00246F13">
        <w:rPr>
          <w:rFonts w:ascii="Times New Roman" w:hAnsi="Times New Roman"/>
          <w:sz w:val="24"/>
          <w:szCs w:val="24"/>
          <w:lang w:val="ru-RU" w:eastAsia="ru-RU"/>
        </w:rPr>
        <w:t xml:space="preserve"> </w:t>
      </w:r>
      <w:r w:rsidRPr="00246F13">
        <w:rPr>
          <w:rFonts w:ascii="Times New Roman" w:hAnsi="Times New Roman"/>
          <w:color w:val="000000"/>
          <w:sz w:val="24"/>
          <w:szCs w:val="24"/>
          <w:lang w:val="ru-RU" w:eastAsia="ru-RU"/>
        </w:rPr>
        <w:t>(Народные музыкальные произведения России, народов РФ и стран мира по выбору образовательной организации). Народные музыкальные инструменты.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 Связь народного и профессионального музыкального творчества</w:t>
      </w:r>
      <w:r w:rsidRPr="00246F13">
        <w:rPr>
          <w:rFonts w:ascii="Times New Roman" w:eastAsia="Calibri" w:hAnsi="Times New Roman"/>
          <w:sz w:val="24"/>
          <w:szCs w:val="24"/>
          <w:lang w:val="ru-RU" w:eastAsia="ru-RU"/>
        </w:rPr>
        <w:t xml:space="preserve"> (Н. Римский-Корсаков Оперы «Садко», «Снегурочка»)</w:t>
      </w:r>
      <w:r w:rsidRPr="00246F13">
        <w:rPr>
          <w:rFonts w:ascii="Times New Roman" w:hAnsi="Times New Roman"/>
          <w:color w:val="000000"/>
          <w:sz w:val="24"/>
          <w:szCs w:val="24"/>
          <w:lang w:val="ru-RU" w:eastAsia="ru-RU"/>
        </w:rPr>
        <w:t xml:space="preserve">. Интонация в музыке как носитель образного смысла (Г. Свиридов «Метель»). Музыка как выражение чувств и мыслей человека. Выразительные и изобразительные интонации в музыке (Э. Григ. Музыка к драме Г. Ибсена «Пер Гюнт». Песня Сольвейг, «Смерть Озе», «В пещере горного короля»). Исторические события и судьбы защитников Отечества, воплощаемые в музыкальных произведениях (М. Глинка Опера «Иван Сусанин», </w:t>
      </w:r>
      <w:r w:rsidRPr="00246F13">
        <w:rPr>
          <w:rFonts w:ascii="Times New Roman" w:hAnsi="Times New Roman"/>
          <w:color w:val="000000"/>
          <w:sz w:val="24"/>
          <w:szCs w:val="24"/>
          <w:lang w:val="ru-RU" w:eastAsia="ru-RU"/>
        </w:rPr>
        <w:lastRenderedPageBreak/>
        <w:t>М. Мусоргский Опера «Борис Годунов», П. Чайковский Увертюра «1812»,</w:t>
      </w:r>
      <w:r w:rsidRPr="00246F13">
        <w:rPr>
          <w:rFonts w:ascii="Times New Roman" w:eastAsia="Calibri" w:hAnsi="Times New Roman"/>
          <w:sz w:val="24"/>
          <w:szCs w:val="24"/>
          <w:lang w:val="ru-RU" w:eastAsia="ru-RU"/>
        </w:rPr>
        <w:t xml:space="preserve"> Кантата «Александр Невский», Д. Шостакович Симфония № 7 «Ленинградская».</w:t>
      </w:r>
      <w:r w:rsidRPr="00246F13">
        <w:rPr>
          <w:rFonts w:ascii="Times New Roman" w:hAnsi="Times New Roman"/>
          <w:color w:val="000000"/>
          <w:sz w:val="24"/>
          <w:szCs w:val="24"/>
          <w:lang w:val="ru-RU" w:eastAsia="ru-RU"/>
        </w:rPr>
        <w:t>). Вокальная и инструментальная музыка (</w:t>
      </w:r>
      <w:r w:rsidRPr="00246F13">
        <w:rPr>
          <w:rFonts w:ascii="Times New Roman" w:eastAsia="Calibri" w:hAnsi="Times New Roman"/>
          <w:sz w:val="24"/>
          <w:szCs w:val="24"/>
          <w:lang w:val="ru-RU" w:eastAsia="ru-RU"/>
        </w:rPr>
        <w:t>Романс «Венецианская ночь», Ф. Шуберт «Баркаролла»,</w:t>
      </w:r>
      <w:r w:rsidRPr="00246F13">
        <w:rPr>
          <w:rFonts w:ascii="Times New Roman" w:hAnsi="Times New Roman"/>
          <w:sz w:val="24"/>
          <w:szCs w:val="24"/>
          <w:lang w:val="ru-RU" w:eastAsia="ru-RU"/>
        </w:rPr>
        <w:t xml:space="preserve"> </w:t>
      </w:r>
      <w:r w:rsidRPr="00246F13">
        <w:rPr>
          <w:rFonts w:ascii="Times New Roman" w:eastAsia="Calibri" w:hAnsi="Times New Roman"/>
          <w:sz w:val="24"/>
          <w:szCs w:val="24"/>
          <w:lang w:val="ru-RU" w:eastAsia="ru-RU"/>
        </w:rPr>
        <w:t>М. Глинка–М. Балакирев «Жаворонок» (фортепианная пьеса).</w:t>
      </w:r>
      <w:r w:rsidRPr="00246F13">
        <w:rPr>
          <w:rFonts w:ascii="Times New Roman" w:hAnsi="Times New Roman"/>
          <w:color w:val="000000"/>
          <w:sz w:val="24"/>
          <w:szCs w:val="24"/>
          <w:lang w:val="ru-RU" w:eastAsia="ru-RU"/>
        </w:rPr>
        <w:t xml:space="preserve"> Опера</w:t>
      </w:r>
      <w:r w:rsidRPr="00246F13">
        <w:rPr>
          <w:rFonts w:ascii="Times New Roman" w:eastAsia="Calibri" w:hAnsi="Times New Roman"/>
          <w:sz w:val="24"/>
          <w:szCs w:val="24"/>
          <w:lang w:val="ru-RU" w:eastAsia="ru-RU"/>
        </w:rPr>
        <w:t xml:space="preserve"> (Н. Римский-Корсаков Оперы «Садко», «Снегурочка», «Сказка о царе Салтане», М. Глинка Опера «Руслан и Людмила»)</w:t>
      </w:r>
      <w:r w:rsidRPr="00246F13">
        <w:rPr>
          <w:rFonts w:ascii="Times New Roman" w:hAnsi="Times New Roman"/>
          <w:color w:val="000000"/>
          <w:sz w:val="24"/>
          <w:szCs w:val="24"/>
          <w:lang w:val="ru-RU" w:eastAsia="ru-RU"/>
        </w:rPr>
        <w:t>. Балет (С. Прокофьев Балет «Ромео и Джульетта»). Мюзикл</w:t>
      </w:r>
      <w:r w:rsidRPr="00246F13">
        <w:rPr>
          <w:rFonts w:ascii="Times New Roman" w:eastAsia="Calibri" w:hAnsi="Times New Roman"/>
          <w:sz w:val="24"/>
          <w:szCs w:val="24"/>
          <w:lang w:val="ru-RU" w:eastAsia="ru-RU"/>
        </w:rPr>
        <w:t xml:space="preserve"> (Э. Уэббер Мюзикл «Кошки»).</w:t>
      </w:r>
      <w:r w:rsidRPr="00246F13">
        <w:rPr>
          <w:rFonts w:ascii="Times New Roman" w:hAnsi="Times New Roman"/>
          <w:color w:val="000000"/>
          <w:sz w:val="24"/>
          <w:szCs w:val="24"/>
          <w:lang w:val="ru-RU" w:eastAsia="ru-RU"/>
        </w:rPr>
        <w:t xml:space="preserve"> Значимость музыки в творчестве писателей и поэтов (</w:t>
      </w:r>
      <w:r w:rsidRPr="00246F13">
        <w:rPr>
          <w:rFonts w:ascii="Times New Roman" w:eastAsia="Calibri" w:hAnsi="Times New Roman"/>
          <w:sz w:val="24"/>
          <w:szCs w:val="24"/>
          <w:lang w:val="ru-RU" w:eastAsia="ru-RU"/>
        </w:rPr>
        <w:t>Г. Свиридов. Кантата «Памяти С. Есенина», А. Рубинштейн Романс «Горные вершины», Н. Римский-Корсаков Романс «Горные вершины»)</w:t>
      </w:r>
      <w:r w:rsidRPr="00246F13">
        <w:rPr>
          <w:rFonts w:ascii="Times New Roman" w:hAnsi="Times New Roman"/>
          <w:color w:val="000000"/>
          <w:sz w:val="24"/>
          <w:szCs w:val="24"/>
          <w:lang w:val="ru-RU" w:eastAsia="ru-RU"/>
        </w:rPr>
        <w:t xml:space="preserve">. Отечественные и зарубежные музыкальные исполнители и исполнительские коллективы. </w:t>
      </w:r>
    </w:p>
    <w:p w:rsidR="00246F13" w:rsidRPr="00246F13" w:rsidRDefault="00246F13" w:rsidP="00246F13">
      <w:pPr>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Термины и понятия: народная музыка, жанры народной музыки, русские народные музыкальные инструменты, жанры музыки (песня, романс, опера, балет, мюзикл), музыкальная интонация, мотив, либретто, вокальная музыка, солист, ансамбль, хор, ария, увертюра, средства музыкальной выразительности (мелодия, темп, ритм, динамика, тембр, лад).</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b/>
          <w:sz w:val="24"/>
          <w:szCs w:val="24"/>
          <w:lang w:val="ru-RU" w:eastAsia="ru-RU"/>
        </w:rPr>
        <w:t>Содержание курса музыки 6 КЛАСС (второй год обучения на уровне основного общего образования</w:t>
      </w:r>
      <w:r w:rsidRPr="00246F13">
        <w:rPr>
          <w:rFonts w:ascii="Times New Roman" w:hAnsi="Times New Roman"/>
          <w:sz w:val="24"/>
          <w:szCs w:val="24"/>
          <w:lang w:val="ru-RU" w:eastAsia="ru-RU"/>
        </w:rPr>
        <w:t>)</w:t>
      </w:r>
    </w:p>
    <w:p w:rsidR="00246F13" w:rsidRPr="00246F13" w:rsidRDefault="00246F13" w:rsidP="00246F13">
      <w:pPr>
        <w:spacing w:after="0" w:line="240" w:lineRule="auto"/>
        <w:ind w:firstLine="709"/>
        <w:rPr>
          <w:rFonts w:ascii="Times New Roman" w:hAnsi="Times New Roman"/>
          <w:b/>
          <w:sz w:val="24"/>
          <w:szCs w:val="24"/>
          <w:lang w:val="ru-RU" w:eastAsia="ru-RU"/>
        </w:rPr>
      </w:pPr>
      <w:r w:rsidRPr="00246F13">
        <w:rPr>
          <w:rFonts w:ascii="Times New Roman" w:hAnsi="Times New Roman"/>
          <w:sz w:val="24"/>
          <w:szCs w:val="24"/>
          <w:lang w:val="ru-RU" w:eastAsia="ru-RU"/>
        </w:rPr>
        <w:t>Содержание предмета за курс 6 класса включает модули:</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«Связь музыки с другими видами искусства»;</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«Сценические жанры музыкального искусства»;</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«Истоки и образы русской и европейской духовной музыки»;</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«Отражение народных истоков в композиторской музыке разных стран и эпох»;</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«Современная музыка: основные жанры и направления, отличительные черты и характерные признаки».</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Музыкальный образ (лирический, драматический, героический, романтический, эпический).</w:t>
      </w:r>
      <w:r w:rsidRPr="00246F13">
        <w:rPr>
          <w:rFonts w:ascii="Times New Roman" w:hAnsi="Times New Roman"/>
          <w:color w:val="000000"/>
          <w:sz w:val="24"/>
          <w:szCs w:val="24"/>
          <w:lang w:val="ru-RU" w:eastAsia="ru-RU"/>
        </w:rPr>
        <w:t xml:space="preserve"> Образы роман</w:t>
      </w:r>
      <w:r w:rsidRPr="00246F13">
        <w:rPr>
          <w:rFonts w:ascii="Times New Roman" w:hAnsi="Times New Roman"/>
          <w:color w:val="000000"/>
          <w:spacing w:val="-2"/>
          <w:sz w:val="24"/>
          <w:szCs w:val="24"/>
          <w:lang w:val="ru-RU" w:eastAsia="ru-RU"/>
        </w:rPr>
        <w:t>сов и песен рус</w:t>
      </w:r>
      <w:r w:rsidRPr="00246F13">
        <w:rPr>
          <w:rFonts w:ascii="Times New Roman" w:hAnsi="Times New Roman"/>
          <w:color w:val="000000"/>
          <w:spacing w:val="-1"/>
          <w:sz w:val="24"/>
          <w:szCs w:val="24"/>
          <w:lang w:val="ru-RU" w:eastAsia="ru-RU"/>
        </w:rPr>
        <w:t>ских компози</w:t>
      </w:r>
      <w:r w:rsidRPr="00246F13">
        <w:rPr>
          <w:rFonts w:ascii="Times New Roman" w:hAnsi="Times New Roman"/>
          <w:color w:val="000000"/>
          <w:sz w:val="24"/>
          <w:szCs w:val="24"/>
          <w:lang w:val="ru-RU" w:eastAsia="ru-RU"/>
        </w:rPr>
        <w:t>торов</w:t>
      </w:r>
      <w:r w:rsidRPr="00246F13">
        <w:rPr>
          <w:rFonts w:ascii="Times New Roman" w:hAnsi="Times New Roman"/>
          <w:sz w:val="24"/>
          <w:szCs w:val="24"/>
          <w:lang w:val="ru-RU" w:eastAsia="ru-RU"/>
        </w:rPr>
        <w:t xml:space="preserve"> </w:t>
      </w:r>
      <w:r w:rsidRPr="00246F13">
        <w:rPr>
          <w:rFonts w:ascii="Times New Roman" w:hAnsi="Times New Roman"/>
          <w:color w:val="000000"/>
          <w:sz w:val="24"/>
          <w:szCs w:val="24"/>
          <w:lang w:val="ru-RU" w:eastAsia="ru-RU"/>
        </w:rPr>
        <w:t>(М. Матвеев. «Матушка, матушка, что во поле пыльно», А. Варламов. «Горные вершины» (сл. М. Лермонтова), «Красный сарафан» (сл. Г. Цыганова, С. Рахманинов</w:t>
      </w:r>
      <w:r w:rsidRPr="00246F13">
        <w:rPr>
          <w:rFonts w:ascii="Times New Roman" w:hAnsi="Times New Roman"/>
          <w:sz w:val="24"/>
          <w:szCs w:val="24"/>
          <w:lang w:val="ru-RU" w:eastAsia="ru-RU"/>
        </w:rPr>
        <w:t xml:space="preserve"> </w:t>
      </w:r>
      <w:r w:rsidRPr="00246F13">
        <w:rPr>
          <w:rFonts w:ascii="Times New Roman" w:hAnsi="Times New Roman"/>
          <w:color w:val="000000"/>
          <w:sz w:val="24"/>
          <w:szCs w:val="24"/>
          <w:lang w:val="ru-RU" w:eastAsia="ru-RU"/>
        </w:rPr>
        <w:t>Романс «Островок» (сл. К. Бальмонта, из Шелли), Романс «Сирень» (сл. Е. Бекетовой)). Портрет в музыке и живописи. Музыкальный образ и мастерство исполнителя.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eastAsia="Calibri" w:hAnsi="Times New Roman"/>
          <w:sz w:val="24"/>
          <w:szCs w:val="24"/>
          <w:lang w:val="ru-RU" w:eastAsia="ru-RU"/>
        </w:rPr>
        <w:t>Жанры вокальной (в том числе песня, романс, ария, вокальный цикл) и театральной музыки (в том числе опера, балет, мюзикл и оперетта).</w:t>
      </w:r>
      <w:r w:rsidRPr="00246F13">
        <w:rPr>
          <w:rFonts w:ascii="Times New Roman" w:hAnsi="Times New Roman"/>
          <w:color w:val="000000"/>
          <w:spacing w:val="-3"/>
          <w:sz w:val="24"/>
          <w:szCs w:val="24"/>
          <w:lang w:val="ru-RU" w:eastAsia="ru-RU"/>
        </w:rPr>
        <w:t xml:space="preserve"> </w:t>
      </w:r>
      <w:r w:rsidRPr="00246F13">
        <w:rPr>
          <w:rFonts w:ascii="Times New Roman" w:hAnsi="Times New Roman"/>
          <w:color w:val="000000"/>
          <w:sz w:val="24"/>
          <w:szCs w:val="24"/>
          <w:lang w:val="ru-RU" w:eastAsia="ru-RU"/>
        </w:rPr>
        <w:t xml:space="preserve">Авторская песня: прошлое и настоящее. </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Построение и развитие музыки (Ф. Шопен. Полонез (ля мажор), Ноктюрн фа минор).</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eastAsia="Calibri" w:hAnsi="Times New Roman"/>
          <w:sz w:val="24"/>
          <w:szCs w:val="24"/>
          <w:lang w:val="ru-RU" w:eastAsia="ru-RU"/>
        </w:rPr>
        <w:t>Интонационно-образный анализ музыкального произведения.</w:t>
      </w:r>
      <w:r w:rsidRPr="00246F13">
        <w:rPr>
          <w:rFonts w:ascii="Times New Roman" w:hAnsi="Times New Roman"/>
          <w:color w:val="000000"/>
          <w:spacing w:val="-3"/>
          <w:sz w:val="24"/>
          <w:szCs w:val="24"/>
          <w:lang w:val="ru-RU" w:eastAsia="ru-RU"/>
        </w:rPr>
        <w:t xml:space="preserve"> Образы симфонической музыки. (Программная увертюра</w:t>
      </w:r>
      <w:r w:rsidRPr="00246F13">
        <w:rPr>
          <w:rFonts w:ascii="Times New Roman" w:hAnsi="Times New Roman"/>
          <w:color w:val="000000"/>
          <w:sz w:val="24"/>
          <w:szCs w:val="24"/>
          <w:lang w:val="ru-RU" w:eastAsia="ru-RU"/>
        </w:rPr>
        <w:t xml:space="preserve"> </w:t>
      </w:r>
      <w:r w:rsidRPr="00246F13">
        <w:rPr>
          <w:rFonts w:ascii="Times New Roman" w:hAnsi="Times New Roman"/>
          <w:color w:val="000000"/>
          <w:spacing w:val="-3"/>
          <w:sz w:val="24"/>
          <w:szCs w:val="24"/>
          <w:lang w:val="ru-RU" w:eastAsia="ru-RU"/>
        </w:rPr>
        <w:t xml:space="preserve">Л. Бетховена «Эгмонт», Увертюра-фантазия П.И. Чайковского «Ромео и Джульетта»). </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Музыкальные инструменты (инструменты симфонического оркестра, современные электронные). Виды оркестров: симфонический, духовой, русских народных инструментов, эстрадно-джазовый.</w:t>
      </w:r>
      <w:r w:rsidRPr="00246F13">
        <w:rPr>
          <w:rFonts w:ascii="Times New Roman" w:hAnsi="Times New Roman"/>
          <w:color w:val="000000"/>
          <w:sz w:val="24"/>
          <w:szCs w:val="24"/>
          <w:lang w:val="ru-RU" w:eastAsia="ru-RU"/>
        </w:rPr>
        <w:t xml:space="preserve"> Инструментальный концерт (А. Вивальди. Цикл концертов для скрипки соло, струнного квинтета, органа и чембало «Времена года» («Весна», «Зима»).</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Музыкально-исторические эпохи (барокко, классицизм, романтизм) в зарубежной и русской музыке.</w:t>
      </w:r>
      <w:r w:rsidRPr="00246F13">
        <w:rPr>
          <w:rFonts w:ascii="Times New Roman" w:hAnsi="Times New Roman"/>
          <w:color w:val="000000"/>
          <w:sz w:val="24"/>
          <w:szCs w:val="24"/>
          <w:lang w:val="ru-RU" w:eastAsia="ru-RU"/>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Pr="00246F13">
        <w:rPr>
          <w:rFonts w:ascii="Times New Roman" w:eastAsia="Calibri" w:hAnsi="Times New Roman"/>
          <w:sz w:val="24"/>
          <w:szCs w:val="24"/>
          <w:lang w:val="ru-RU" w:eastAsia="ru-RU"/>
        </w:rPr>
        <w:t xml:space="preserve"> (Дж. Перголези «</w:t>
      </w:r>
      <w:r w:rsidRPr="00246F13">
        <w:rPr>
          <w:rFonts w:ascii="Times New Roman" w:eastAsia="Calibri" w:hAnsi="Times New Roman"/>
          <w:sz w:val="24"/>
          <w:szCs w:val="24"/>
          <w:lang w:eastAsia="ru-RU"/>
        </w:rPr>
        <w:t>Stabat</w:t>
      </w:r>
      <w:r w:rsidRPr="00246F13">
        <w:rPr>
          <w:rFonts w:ascii="Times New Roman" w:eastAsia="Calibri" w:hAnsi="Times New Roman"/>
          <w:sz w:val="24"/>
          <w:szCs w:val="24"/>
          <w:lang w:val="ru-RU" w:eastAsia="ru-RU"/>
        </w:rPr>
        <w:t xml:space="preserve"> </w:t>
      </w:r>
      <w:r w:rsidRPr="00246F13">
        <w:rPr>
          <w:rFonts w:ascii="Times New Roman" w:eastAsia="Calibri" w:hAnsi="Times New Roman"/>
          <w:sz w:val="24"/>
          <w:szCs w:val="24"/>
          <w:lang w:eastAsia="ru-RU"/>
        </w:rPr>
        <w:t>mater</w:t>
      </w:r>
      <w:r w:rsidRPr="00246F13">
        <w:rPr>
          <w:rFonts w:ascii="Times New Roman" w:eastAsia="Calibri" w:hAnsi="Times New Roman"/>
          <w:sz w:val="24"/>
          <w:szCs w:val="24"/>
          <w:lang w:val="ru-RU" w:eastAsia="ru-RU"/>
        </w:rPr>
        <w:t>»)</w:t>
      </w:r>
      <w:r w:rsidRPr="00246F13">
        <w:rPr>
          <w:rFonts w:ascii="Times New Roman" w:hAnsi="Times New Roman"/>
          <w:color w:val="000000"/>
          <w:sz w:val="24"/>
          <w:szCs w:val="24"/>
          <w:lang w:val="ru-RU" w:eastAsia="ru-RU"/>
        </w:rPr>
        <w:t xml:space="preserve">. Небесное и земное в музыке И.С. Баха. </w:t>
      </w:r>
      <w:r w:rsidRPr="00246F13">
        <w:rPr>
          <w:rFonts w:ascii="Times New Roman" w:eastAsia="Calibri" w:hAnsi="Times New Roman"/>
          <w:sz w:val="24"/>
          <w:szCs w:val="24"/>
          <w:lang w:val="ru-RU" w:eastAsia="ru-RU"/>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246F13">
        <w:rPr>
          <w:rFonts w:ascii="Times New Roman" w:hAnsi="Times New Roman"/>
          <w:sz w:val="24"/>
          <w:szCs w:val="24"/>
          <w:lang w:val="ru-RU" w:eastAsia="ru-RU"/>
        </w:rPr>
        <w:t xml:space="preserve"> </w:t>
      </w:r>
      <w:r w:rsidRPr="00246F13">
        <w:rPr>
          <w:rFonts w:ascii="Times New Roman" w:eastAsia="Calibri" w:hAnsi="Times New Roman"/>
          <w:sz w:val="24"/>
          <w:szCs w:val="24"/>
          <w:lang w:val="ru-RU" w:eastAsia="ru-RU"/>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eastAsia="Calibri" w:hAnsi="Times New Roman"/>
          <w:sz w:val="24"/>
          <w:szCs w:val="24"/>
          <w:lang w:val="ru-RU" w:eastAsia="ru-RU"/>
        </w:rPr>
        <w:t>Стили, направления и жанры современной музыки</w:t>
      </w:r>
      <w:r w:rsidRPr="00246F13">
        <w:rPr>
          <w:rFonts w:ascii="Times New Roman" w:hAnsi="Times New Roman"/>
          <w:sz w:val="24"/>
          <w:szCs w:val="24"/>
          <w:lang w:val="ru-RU" w:eastAsia="ru-RU"/>
        </w:rPr>
        <w:t xml:space="preserve"> </w:t>
      </w:r>
      <w:r w:rsidRPr="00246F13">
        <w:rPr>
          <w:rFonts w:ascii="Times New Roman" w:eastAsia="Calibri" w:hAnsi="Times New Roman"/>
          <w:sz w:val="24"/>
          <w:szCs w:val="24"/>
          <w:lang w:val="ru-RU" w:eastAsia="ru-RU"/>
        </w:rPr>
        <w:t xml:space="preserve">(Ч. Айвз. «Космический пейзаж», Э. Артемьев. «Мозаика»). </w:t>
      </w:r>
      <w:r w:rsidRPr="00246F13">
        <w:rPr>
          <w:rFonts w:ascii="Times New Roman" w:hAnsi="Times New Roman"/>
          <w:color w:val="000000"/>
          <w:sz w:val="24"/>
          <w:szCs w:val="24"/>
          <w:lang w:val="ru-RU" w:eastAsia="ru-RU"/>
        </w:rPr>
        <w:t xml:space="preserve">Джаз – искусство </w:t>
      </w:r>
      <w:r w:rsidRPr="00246F13">
        <w:rPr>
          <w:rFonts w:ascii="Times New Roman" w:hAnsi="Times New Roman"/>
          <w:color w:val="000000"/>
          <w:sz w:val="24"/>
          <w:szCs w:val="24"/>
          <w:lang w:eastAsia="ru-RU"/>
        </w:rPr>
        <w:t>XX</w:t>
      </w:r>
      <w:r w:rsidRPr="00246F13">
        <w:rPr>
          <w:rFonts w:ascii="Times New Roman" w:hAnsi="Times New Roman"/>
          <w:color w:val="000000"/>
          <w:sz w:val="24"/>
          <w:szCs w:val="24"/>
          <w:lang w:val="ru-RU" w:eastAsia="ru-RU"/>
        </w:rPr>
        <w:t xml:space="preserve"> века (Негритянский спиричуэл, «Любимый мой» сл. А. Гершвина, русский текст Т. Сикорской,</w:t>
      </w:r>
      <w:r w:rsidRPr="00246F13">
        <w:rPr>
          <w:rFonts w:ascii="Times New Roman" w:hAnsi="Times New Roman"/>
          <w:sz w:val="24"/>
          <w:szCs w:val="24"/>
          <w:lang w:val="ru-RU" w:eastAsia="ru-RU"/>
        </w:rPr>
        <w:t xml:space="preserve"> </w:t>
      </w:r>
      <w:r w:rsidRPr="00246F13">
        <w:rPr>
          <w:rFonts w:ascii="Times New Roman" w:hAnsi="Times New Roman"/>
          <w:color w:val="000000"/>
          <w:sz w:val="24"/>
          <w:szCs w:val="24"/>
          <w:lang w:val="ru-RU" w:eastAsia="ru-RU"/>
        </w:rPr>
        <w:t>Л. Армстронг «Блюз Западной окраины»).</w:t>
      </w:r>
      <w:r w:rsidRPr="00246F13">
        <w:rPr>
          <w:rFonts w:ascii="Times New Roman" w:hAnsi="Times New Roman"/>
          <w:color w:val="000000"/>
          <w:spacing w:val="-3"/>
          <w:sz w:val="24"/>
          <w:szCs w:val="24"/>
          <w:lang w:val="ru-RU" w:eastAsia="ru-RU"/>
        </w:rPr>
        <w:t xml:space="preserve"> Мир музыкального театра.</w:t>
      </w:r>
      <w:r w:rsidRPr="00246F13">
        <w:rPr>
          <w:rFonts w:ascii="Times New Roman" w:hAnsi="Times New Roman"/>
          <w:color w:val="000000"/>
          <w:sz w:val="24"/>
          <w:szCs w:val="24"/>
          <w:lang w:val="ru-RU" w:eastAsia="ru-RU"/>
        </w:rPr>
        <w:t xml:space="preserve"> Вечные темы искусства и жизни (</w:t>
      </w:r>
      <w:r w:rsidRPr="00246F13">
        <w:rPr>
          <w:rFonts w:ascii="Times New Roman" w:eastAsia="Calibri" w:hAnsi="Times New Roman"/>
          <w:sz w:val="24"/>
          <w:szCs w:val="24"/>
          <w:lang w:val="ru-RU" w:eastAsia="ru-RU"/>
        </w:rPr>
        <w:t xml:space="preserve">Л. Бернстайн, Мюзикл «Вестсайдская </w:t>
      </w:r>
      <w:r w:rsidRPr="00246F13">
        <w:rPr>
          <w:rFonts w:ascii="Times New Roman" w:eastAsia="Calibri" w:hAnsi="Times New Roman"/>
          <w:sz w:val="24"/>
          <w:szCs w:val="24"/>
          <w:lang w:val="ru-RU" w:eastAsia="ru-RU"/>
        </w:rPr>
        <w:lastRenderedPageBreak/>
        <w:t xml:space="preserve">история»). </w:t>
      </w:r>
      <w:r w:rsidRPr="00246F13">
        <w:rPr>
          <w:rFonts w:ascii="Times New Roman" w:hAnsi="Times New Roman"/>
          <w:color w:val="000000"/>
          <w:spacing w:val="-3"/>
          <w:sz w:val="24"/>
          <w:szCs w:val="24"/>
          <w:lang w:val="ru-RU" w:eastAsia="ru-RU"/>
        </w:rPr>
        <w:t>Образы киномузыки (И. Дунаевский Марш из к/ф «Веселые ребята» сл. В. Лебедева-Кумача, Ф. Лей «История любви»).</w:t>
      </w:r>
    </w:p>
    <w:p w:rsidR="00246F13" w:rsidRPr="00246F13" w:rsidRDefault="00246F13" w:rsidP="00246F13">
      <w:pPr>
        <w:spacing w:after="0" w:line="240" w:lineRule="auto"/>
        <w:ind w:firstLine="709"/>
        <w:rPr>
          <w:rFonts w:ascii="Times New Roman" w:hAnsi="Times New Roman"/>
          <w:sz w:val="24"/>
          <w:szCs w:val="24"/>
          <w:lang w:val="ru-RU" w:eastAsia="ru-RU"/>
        </w:rPr>
      </w:pP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b/>
          <w:sz w:val="24"/>
          <w:szCs w:val="24"/>
          <w:lang w:val="ru-RU" w:eastAsia="ru-RU"/>
        </w:rPr>
        <w:t>Содержание курса музыки 7 КЛАСС (третий год обучения на уровне основного общего образования</w:t>
      </w:r>
      <w:r w:rsidRPr="00246F13">
        <w:rPr>
          <w:rFonts w:ascii="Times New Roman" w:hAnsi="Times New Roman"/>
          <w:sz w:val="24"/>
          <w:szCs w:val="24"/>
          <w:lang w:val="ru-RU" w:eastAsia="ru-RU"/>
        </w:rPr>
        <w:t>)</w:t>
      </w:r>
    </w:p>
    <w:p w:rsidR="00246F13" w:rsidRPr="00246F13" w:rsidRDefault="00246F13" w:rsidP="00246F13">
      <w:pPr>
        <w:spacing w:after="0" w:line="240" w:lineRule="auto"/>
        <w:ind w:firstLine="709"/>
        <w:rPr>
          <w:rFonts w:ascii="Times New Roman" w:hAnsi="Times New Roman"/>
          <w:b/>
          <w:sz w:val="24"/>
          <w:szCs w:val="24"/>
          <w:lang w:val="ru-RU" w:eastAsia="ru-RU"/>
        </w:rPr>
      </w:pPr>
      <w:r w:rsidRPr="00246F13">
        <w:rPr>
          <w:rFonts w:ascii="Times New Roman" w:hAnsi="Times New Roman"/>
          <w:sz w:val="24"/>
          <w:szCs w:val="24"/>
          <w:lang w:val="ru-RU" w:eastAsia="ru-RU"/>
        </w:rPr>
        <w:t>Содержание предмета за курс 7 класса включает модули:</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«Связь музыки с другими видами искусства»;</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«Сценические жанры музыкального искусства»;</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«Истоки и образы русской и европейской духовной музыки»;</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«Современная музыка: основные жанры и направления, отличительные черты и характерные признаки».</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hAnsi="Times New Roman"/>
          <w:color w:val="000000"/>
          <w:spacing w:val="-3"/>
          <w:sz w:val="24"/>
          <w:szCs w:val="24"/>
          <w:lang w:val="ru-RU" w:eastAsia="ru-RU"/>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Жанры западно-европейской музыки – месса, прелюдия, фуга, реквием, кантата, оратория, сюита</w:t>
      </w:r>
      <w:r w:rsidRPr="00246F13">
        <w:rPr>
          <w:rFonts w:ascii="Times New Roman" w:hAnsi="Times New Roman"/>
          <w:sz w:val="24"/>
          <w:szCs w:val="24"/>
          <w:lang w:val="ru-RU" w:eastAsia="ru-RU"/>
        </w:rPr>
        <w:t xml:space="preserve"> </w:t>
      </w:r>
      <w:r w:rsidRPr="00246F13">
        <w:rPr>
          <w:rFonts w:ascii="Times New Roman" w:eastAsia="Calibri" w:hAnsi="Times New Roman"/>
          <w:sz w:val="24"/>
          <w:szCs w:val="24"/>
          <w:lang w:val="ru-RU" w:eastAsia="ru-RU"/>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из оратории «Мессия», Д. Каччини. «Ave Maria», В. Моцарт Реквием («Dies ire», «Lacrimoza»). </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Формы построения музыки</w:t>
      </w:r>
      <w:r w:rsidRPr="00246F13">
        <w:rPr>
          <w:rFonts w:ascii="Times New Roman" w:hAnsi="Times New Roman"/>
          <w:sz w:val="24"/>
          <w:szCs w:val="24"/>
          <w:lang w:val="ru-RU" w:eastAsia="ru-RU"/>
        </w:rPr>
        <w:t xml:space="preserve"> </w:t>
      </w:r>
      <w:r w:rsidRPr="00246F13">
        <w:rPr>
          <w:rFonts w:ascii="Times New Roman" w:eastAsia="Calibri" w:hAnsi="Times New Roman"/>
          <w:sz w:val="24"/>
          <w:szCs w:val="24"/>
          <w:lang w:val="ru-RU" w:eastAsia="ru-RU"/>
        </w:rPr>
        <w:t>(Й. Гайдн Симфония № 103 («С тремоло литавр»), В. Моцарт «Маленькая ночная серенада» (Рондо),</w:t>
      </w:r>
      <w:r w:rsidRPr="00246F13">
        <w:rPr>
          <w:rFonts w:ascii="Times New Roman" w:hAnsi="Times New Roman"/>
          <w:sz w:val="24"/>
          <w:szCs w:val="24"/>
          <w:lang w:val="ru-RU" w:eastAsia="ru-RU"/>
        </w:rPr>
        <w:t xml:space="preserve"> </w:t>
      </w:r>
      <w:r w:rsidRPr="00246F13">
        <w:rPr>
          <w:rFonts w:ascii="Times New Roman" w:eastAsia="Calibri" w:hAnsi="Times New Roman"/>
          <w:sz w:val="24"/>
          <w:szCs w:val="24"/>
          <w:lang w:val="ru-RU" w:eastAsia="ru-RU"/>
        </w:rPr>
        <w:t>Л. Бетховен Симфония № 5, Соната № 7, Соната № 8 («Патетическая»), Соната № 14 («Лунная»), Соната № 23 («Аппассионата»).</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eastAsia="ru-RU"/>
        </w:rPr>
      </w:pPr>
      <w:r w:rsidRPr="00246F13">
        <w:rPr>
          <w:rFonts w:ascii="Times New Roman" w:hAnsi="Times New Roman"/>
          <w:color w:val="000000"/>
          <w:sz w:val="24"/>
          <w:szCs w:val="24"/>
          <w:lang w:val="ru-RU" w:eastAsia="ru-RU"/>
        </w:rPr>
        <w:t>Циклические формы инстру</w:t>
      </w:r>
      <w:r w:rsidRPr="00246F13">
        <w:rPr>
          <w:rFonts w:ascii="Times New Roman" w:hAnsi="Times New Roman"/>
          <w:color w:val="000000"/>
          <w:spacing w:val="-2"/>
          <w:sz w:val="24"/>
          <w:szCs w:val="24"/>
          <w:lang w:val="ru-RU" w:eastAsia="ru-RU"/>
        </w:rPr>
        <w:t>ментальной му</w:t>
      </w:r>
      <w:r w:rsidRPr="00246F13">
        <w:rPr>
          <w:rFonts w:ascii="Times New Roman" w:hAnsi="Times New Roman"/>
          <w:color w:val="000000"/>
          <w:sz w:val="24"/>
          <w:szCs w:val="24"/>
          <w:lang w:val="ru-RU" w:eastAsia="ru-RU"/>
        </w:rPr>
        <w:t xml:space="preserve">зыки </w:t>
      </w:r>
      <w:r w:rsidRPr="00246F13">
        <w:rPr>
          <w:rFonts w:ascii="Times New Roman" w:eastAsia="Calibri" w:hAnsi="Times New Roman"/>
          <w:sz w:val="24"/>
          <w:szCs w:val="24"/>
          <w:lang w:val="ru-RU" w:eastAsia="ru-RU"/>
        </w:rPr>
        <w:t>– соната, симфония, концерт, сюита</w:t>
      </w:r>
      <w:r w:rsidRPr="00246F13">
        <w:rPr>
          <w:rFonts w:ascii="Times New Roman" w:hAnsi="Times New Roman"/>
          <w:sz w:val="24"/>
          <w:szCs w:val="24"/>
          <w:lang w:val="ru-RU" w:eastAsia="ru-RU"/>
        </w:rPr>
        <w:t xml:space="preserve"> </w:t>
      </w:r>
      <w:r w:rsidRPr="00246F13">
        <w:rPr>
          <w:rFonts w:ascii="Times New Roman" w:eastAsia="Calibri" w:hAnsi="Times New Roman"/>
          <w:sz w:val="24"/>
          <w:szCs w:val="24"/>
          <w:lang w:val="ru-RU" w:eastAsia="ru-RU"/>
        </w:rPr>
        <w:t>(В. Моцарт. Соната до мажор (эксп. Ι ч.), Симфония № 40, Соната № 11, Ф. Шуберт Симфония № 8 («Неоконченная»), И.С. Бах</w:t>
      </w:r>
      <w:r w:rsidRPr="00246F13">
        <w:rPr>
          <w:rFonts w:ascii="Times New Roman" w:hAnsi="Times New Roman"/>
          <w:sz w:val="24"/>
          <w:szCs w:val="24"/>
          <w:lang w:val="ru-RU" w:eastAsia="ru-RU"/>
        </w:rPr>
        <w:t xml:space="preserve"> </w:t>
      </w:r>
      <w:r w:rsidRPr="00246F13">
        <w:rPr>
          <w:rFonts w:ascii="Times New Roman" w:eastAsia="Calibri" w:hAnsi="Times New Roman"/>
          <w:sz w:val="24"/>
          <w:szCs w:val="24"/>
          <w:lang w:val="ru-RU" w:eastAsia="ru-RU"/>
        </w:rPr>
        <w:t xml:space="preserve">Итальянский концерт). </w:t>
      </w:r>
    </w:p>
    <w:p w:rsidR="00246F13" w:rsidRPr="00246F13" w:rsidRDefault="00246F13" w:rsidP="00246F13">
      <w:pPr>
        <w:spacing w:after="0" w:line="240" w:lineRule="auto"/>
        <w:ind w:firstLine="709"/>
        <w:contextualSpacing/>
        <w:jc w:val="both"/>
        <w:rPr>
          <w:rFonts w:ascii="Times New Roman" w:hAnsi="Times New Roman"/>
          <w:color w:val="000000"/>
          <w:spacing w:val="-3"/>
          <w:sz w:val="24"/>
          <w:szCs w:val="24"/>
          <w:lang w:val="ru-RU" w:eastAsia="ru-RU"/>
        </w:rPr>
      </w:pPr>
      <w:r w:rsidRPr="00246F13">
        <w:rPr>
          <w:rFonts w:ascii="Times New Roman" w:hAnsi="Times New Roman"/>
          <w:color w:val="000000"/>
          <w:spacing w:val="-3"/>
          <w:sz w:val="24"/>
          <w:szCs w:val="24"/>
          <w:lang w:val="ru-RU" w:eastAsia="ru-RU"/>
        </w:rPr>
        <w:t>Камерная инструментальная музыка</w:t>
      </w:r>
      <w:r w:rsidRPr="00246F13">
        <w:rPr>
          <w:rFonts w:ascii="Times New Roman" w:hAnsi="Times New Roman"/>
          <w:sz w:val="24"/>
          <w:szCs w:val="24"/>
          <w:lang w:val="ru-RU" w:eastAsia="ru-RU"/>
        </w:rPr>
        <w:t xml:space="preserve"> </w:t>
      </w:r>
      <w:r w:rsidRPr="00246F13">
        <w:rPr>
          <w:rFonts w:ascii="Times New Roman" w:hAnsi="Times New Roman"/>
          <w:color w:val="000000"/>
          <w:spacing w:val="-3"/>
          <w:sz w:val="24"/>
          <w:szCs w:val="24"/>
          <w:lang w:val="ru-RU" w:eastAsia="ru-RU"/>
        </w:rPr>
        <w:t xml:space="preserve">(Ф. Шопен Вальс № 6, Мазурка № 1, </w:t>
      </w:r>
      <w:r w:rsidRPr="00246F13">
        <w:rPr>
          <w:rFonts w:ascii="Times New Roman" w:eastAsia="Calibri" w:hAnsi="Times New Roman"/>
          <w:sz w:val="24"/>
          <w:szCs w:val="24"/>
          <w:lang w:val="ru-RU" w:eastAsia="ru-RU"/>
        </w:rPr>
        <w:t>И. Штраус «Полька-пиццикато»,</w:t>
      </w:r>
      <w:r w:rsidRPr="00246F13">
        <w:rPr>
          <w:rFonts w:ascii="Times New Roman" w:hAnsi="Times New Roman"/>
          <w:color w:val="000000"/>
          <w:spacing w:val="-3"/>
          <w:sz w:val="24"/>
          <w:szCs w:val="24"/>
          <w:lang w:val="ru-RU" w:eastAsia="ru-RU"/>
        </w:rPr>
        <w:t xml:space="preserve"> </w:t>
      </w:r>
      <w:r w:rsidRPr="00246F13">
        <w:rPr>
          <w:rFonts w:ascii="Times New Roman" w:eastAsia="Calibri" w:hAnsi="Times New Roman"/>
          <w:sz w:val="24"/>
          <w:szCs w:val="24"/>
          <w:lang w:val="ru-RU" w:eastAsia="ru-RU"/>
        </w:rPr>
        <w:t>М. Огинский Полонез ре минор</w:t>
      </w:r>
      <w:r w:rsidRPr="00246F13">
        <w:rPr>
          <w:rFonts w:ascii="Times New Roman" w:hAnsi="Times New Roman"/>
          <w:color w:val="000000"/>
          <w:spacing w:val="-3"/>
          <w:sz w:val="24"/>
          <w:szCs w:val="24"/>
          <w:lang w:val="ru-RU" w:eastAsia="ru-RU"/>
        </w:rPr>
        <w:t xml:space="preserve">). </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eastAsia="ru-RU"/>
        </w:rPr>
      </w:pPr>
      <w:r w:rsidRPr="00246F13">
        <w:rPr>
          <w:rFonts w:ascii="Times New Roman" w:hAnsi="Times New Roman"/>
          <w:color w:val="000000"/>
          <w:spacing w:val="-3"/>
          <w:sz w:val="24"/>
          <w:szCs w:val="24"/>
          <w:lang w:val="ru-RU" w:eastAsia="ru-RU"/>
        </w:rPr>
        <w:t>Этюд (Ф. Шопен Этюд № 12). Транскрипция</w:t>
      </w:r>
      <w:r w:rsidRPr="00246F13">
        <w:rPr>
          <w:rFonts w:ascii="Times New Roman" w:eastAsia="Calibri" w:hAnsi="Times New Roman"/>
          <w:sz w:val="24"/>
          <w:szCs w:val="24"/>
          <w:lang w:val="ru-RU" w:eastAsia="ru-RU"/>
        </w:rPr>
        <w:t xml:space="preserve"> (Ф. Лист. Венгерская рапсодия № 2, Этюд Паганини № 6</w:t>
      </w:r>
      <w:r w:rsidRPr="00246F13">
        <w:rPr>
          <w:rFonts w:ascii="Times New Roman" w:hAnsi="Times New Roman"/>
          <w:sz w:val="24"/>
          <w:szCs w:val="24"/>
          <w:lang w:val="ru-RU" w:eastAsia="ru-RU"/>
        </w:rPr>
        <w:t xml:space="preserve">, </w:t>
      </w:r>
      <w:r w:rsidRPr="00246F13">
        <w:rPr>
          <w:rFonts w:ascii="Times New Roman" w:eastAsia="Calibri" w:hAnsi="Times New Roman"/>
          <w:sz w:val="24"/>
          <w:szCs w:val="24"/>
          <w:lang w:val="ru-RU" w:eastAsia="ru-RU"/>
        </w:rPr>
        <w:t>И. Бах-Ф. Бузони Чакона из Партиты № 2 для скрипки соло.).</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Русская духовная музыка – знаменный распев, кант, литургия, хоровой концерт</w:t>
      </w:r>
      <w:r w:rsidRPr="00246F13">
        <w:rPr>
          <w:rFonts w:ascii="Times New Roman" w:hAnsi="Times New Roman"/>
          <w:sz w:val="24"/>
          <w:szCs w:val="24"/>
          <w:lang w:val="ru-RU" w:eastAsia="ru-RU"/>
        </w:rPr>
        <w:t xml:space="preserve"> </w:t>
      </w:r>
      <w:r w:rsidRPr="00246F13">
        <w:rPr>
          <w:rFonts w:ascii="Times New Roman" w:eastAsia="Calibri" w:hAnsi="Times New Roman"/>
          <w:sz w:val="24"/>
          <w:szCs w:val="24"/>
          <w:lang w:val="ru-RU" w:eastAsia="ru-RU"/>
        </w:rPr>
        <w:t xml:space="preserve">(знаменный распев, П.И. Чайковский «Всенощное бдение» («Богородице Дево, радуйся» № 8), «Покаянная молитва о Руси», С. Рахманинов «Всенощное бдение»). </w:t>
      </w:r>
    </w:p>
    <w:p w:rsidR="00246F13" w:rsidRPr="00246F13" w:rsidRDefault="00246F13" w:rsidP="00246F13">
      <w:pPr>
        <w:spacing w:after="0" w:line="240" w:lineRule="auto"/>
        <w:ind w:firstLine="709"/>
        <w:contextualSpacing/>
        <w:jc w:val="both"/>
        <w:rPr>
          <w:rFonts w:ascii="Times New Roman" w:hAnsi="Times New Roman"/>
          <w:sz w:val="24"/>
          <w:szCs w:val="24"/>
          <w:lang w:val="ru-RU" w:eastAsia="ru-RU"/>
        </w:rPr>
      </w:pPr>
      <w:r w:rsidRPr="00246F13">
        <w:rPr>
          <w:rFonts w:ascii="Times New Roman" w:eastAsia="Calibri" w:hAnsi="Times New Roman"/>
          <w:sz w:val="24"/>
          <w:szCs w:val="24"/>
          <w:lang w:val="ru-RU" w:eastAsia="ru-RU"/>
        </w:rPr>
        <w:t xml:space="preserve">Русская музыка </w:t>
      </w:r>
      <w:r w:rsidRPr="00246F13">
        <w:rPr>
          <w:rFonts w:ascii="Times New Roman" w:eastAsia="Calibri" w:hAnsi="Times New Roman"/>
          <w:sz w:val="24"/>
          <w:szCs w:val="24"/>
          <w:lang w:eastAsia="ru-RU"/>
        </w:rPr>
        <w:t>XX</w:t>
      </w:r>
      <w:r w:rsidRPr="00246F13">
        <w:rPr>
          <w:rFonts w:ascii="Times New Roman" w:eastAsia="Calibri" w:hAnsi="Times New Roman"/>
          <w:sz w:val="24"/>
          <w:szCs w:val="24"/>
          <w:lang w:val="ru-RU" w:eastAsia="ru-RU"/>
        </w:rPr>
        <w:t xml:space="preserve"> века (А. Скрябин Прелюдия № 4, А. Шнитке Кончерто гроссо, Сюита в старинном стиле,</w:t>
      </w:r>
      <w:r w:rsidRPr="00246F13">
        <w:rPr>
          <w:rFonts w:ascii="Times New Roman" w:hAnsi="Times New Roman"/>
          <w:sz w:val="24"/>
          <w:szCs w:val="24"/>
          <w:lang w:val="ru-RU" w:eastAsia="ru-RU"/>
        </w:rPr>
        <w:t xml:space="preserve"> </w:t>
      </w:r>
      <w:r w:rsidRPr="00246F13">
        <w:rPr>
          <w:rFonts w:ascii="Times New Roman" w:eastAsia="Calibri" w:hAnsi="Times New Roman"/>
          <w:sz w:val="24"/>
          <w:szCs w:val="24"/>
          <w:lang w:val="ru-RU" w:eastAsia="ru-RU"/>
        </w:rPr>
        <w:t>А. Журбин, Рок-опера «Орфей и Эвридика»). В музыкальном театре</w:t>
      </w:r>
      <w:r w:rsidRPr="00246F13">
        <w:rPr>
          <w:rFonts w:ascii="Times New Roman" w:hAnsi="Times New Roman"/>
          <w:sz w:val="24"/>
          <w:szCs w:val="24"/>
          <w:lang w:val="ru-RU" w:eastAsia="ru-RU"/>
        </w:rPr>
        <w:t xml:space="preserve"> </w:t>
      </w:r>
      <w:r w:rsidRPr="00246F13">
        <w:rPr>
          <w:rFonts w:ascii="Times New Roman" w:eastAsia="Calibri" w:hAnsi="Times New Roman"/>
          <w:sz w:val="24"/>
          <w:szCs w:val="24"/>
          <w:lang w:val="ru-RU" w:eastAsia="ru-RU"/>
        </w:rPr>
        <w:t>(К. Глюк. Опера «Орфей и Эвридика», Ж. Бизе Опера «Кармен», Д. Верди «Риголетто»,</w:t>
      </w:r>
      <w:r w:rsidRPr="00246F13">
        <w:rPr>
          <w:rFonts w:ascii="Times New Roman" w:hAnsi="Times New Roman"/>
          <w:sz w:val="24"/>
          <w:szCs w:val="24"/>
          <w:lang w:val="ru-RU" w:eastAsia="ru-RU"/>
        </w:rPr>
        <w:t xml:space="preserve"> </w:t>
      </w:r>
      <w:r w:rsidRPr="00246F13">
        <w:rPr>
          <w:rFonts w:ascii="Times New Roman" w:eastAsia="Calibri" w:hAnsi="Times New Roman"/>
          <w:sz w:val="24"/>
          <w:szCs w:val="24"/>
          <w:lang w:val="ru-RU" w:eastAsia="ru-RU"/>
        </w:rPr>
        <w:t>С. Прокофьев Опера «Война и мир»).</w:t>
      </w:r>
      <w:r w:rsidRPr="00246F13">
        <w:rPr>
          <w:rFonts w:ascii="Times New Roman" w:hAnsi="Times New Roman"/>
          <w:sz w:val="24"/>
          <w:szCs w:val="24"/>
          <w:lang w:val="ru-RU" w:eastAsia="ru-RU"/>
        </w:rPr>
        <w:t xml:space="preserve"> </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Музыка в кино (И. Дунаевский. Марш из к/ф «Веселые ребята»,</w:t>
      </w:r>
      <w:r w:rsidRPr="00246F13">
        <w:rPr>
          <w:rFonts w:ascii="Times New Roman" w:hAnsi="Times New Roman"/>
          <w:sz w:val="24"/>
          <w:szCs w:val="24"/>
          <w:lang w:val="ru-RU" w:eastAsia="ru-RU"/>
        </w:rPr>
        <w:t xml:space="preserve"> </w:t>
      </w:r>
      <w:r w:rsidRPr="00246F13">
        <w:rPr>
          <w:rFonts w:ascii="Times New Roman" w:eastAsia="Calibri" w:hAnsi="Times New Roman"/>
          <w:sz w:val="24"/>
          <w:szCs w:val="24"/>
          <w:lang w:val="ru-RU" w:eastAsia="ru-RU"/>
        </w:rPr>
        <w:t>Ф. Лэй. «История любви»).</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Классика и современность (Р. Щедрин. Опера «Не только любовь». (Песня и частушки Варвары),</w:t>
      </w:r>
      <w:r w:rsidRPr="00246F13">
        <w:rPr>
          <w:rFonts w:ascii="Times New Roman" w:eastAsia="Calibri" w:hAnsi="Times New Roman"/>
          <w:sz w:val="24"/>
          <w:szCs w:val="24"/>
          <w:lang w:val="ru-RU" w:eastAsia="ru-RU"/>
        </w:rPr>
        <w:tab/>
        <w:t xml:space="preserve"> Ж. Бизе–Р. Щедрин Балет «Кармен-сюита», Э. Уэббер Рок-опера «Иисус Христос – суперзвезда»,</w:t>
      </w:r>
      <w:r w:rsidRPr="00246F13">
        <w:rPr>
          <w:rFonts w:ascii="Times New Roman" w:hAnsi="Times New Roman"/>
          <w:sz w:val="24"/>
          <w:szCs w:val="24"/>
          <w:lang w:val="ru-RU" w:eastAsia="ru-RU"/>
        </w:rPr>
        <w:t xml:space="preserve"> </w:t>
      </w:r>
      <w:r w:rsidRPr="00246F13">
        <w:rPr>
          <w:rFonts w:ascii="Times New Roman" w:eastAsia="Calibri" w:hAnsi="Times New Roman"/>
          <w:sz w:val="24"/>
          <w:szCs w:val="24"/>
          <w:lang w:val="ru-RU" w:eastAsia="ru-RU"/>
        </w:rPr>
        <w:t xml:space="preserve">Д. Кабалевский «Реквием» на ст. Р. Рождественского («Наши дети», «Помните!»). </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Современная музыкальная жизнь (мюзикл, джаз, рок- и поп-музыка, шансон, рэп).</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246F13">
        <w:rPr>
          <w:rFonts w:ascii="Times New Roman" w:hAnsi="Times New Roman"/>
          <w:b/>
          <w:bCs/>
          <w:sz w:val="24"/>
          <w:szCs w:val="24"/>
          <w:lang w:val="ru-RU" w:eastAsia="ru-RU"/>
        </w:rPr>
        <w:t>«Музыка»</w:t>
      </w:r>
    </w:p>
    <w:p w:rsidR="00246F13" w:rsidRPr="00246F13" w:rsidRDefault="00246F13" w:rsidP="00246F13">
      <w:pPr>
        <w:spacing w:after="0" w:line="240" w:lineRule="auto"/>
        <w:ind w:firstLine="709"/>
        <w:jc w:val="both"/>
        <w:rPr>
          <w:rFonts w:ascii="Times New Roman" w:hAnsi="Times New Roman"/>
          <w:color w:val="222222"/>
          <w:sz w:val="24"/>
          <w:szCs w:val="24"/>
          <w:lang w:val="ru-RU" w:eastAsia="ru-RU"/>
        </w:rPr>
      </w:pPr>
      <w:r w:rsidRPr="00246F13">
        <w:rPr>
          <w:rFonts w:ascii="Times New Roman" w:hAnsi="Times New Roman"/>
          <w:sz w:val="24"/>
          <w:szCs w:val="24"/>
          <w:lang w:val="ru-RU" w:eastAsia="ru-RU"/>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w:t>
      </w:r>
      <w:r w:rsidRPr="00246F13">
        <w:rPr>
          <w:rFonts w:ascii="Times New Roman" w:hAnsi="Times New Roman"/>
          <w:color w:val="222222"/>
          <w:sz w:val="24"/>
          <w:szCs w:val="24"/>
          <w:lang w:val="ru-RU" w:eastAsia="ru-RU"/>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Примерные контрольно-измерительные материалы</w:t>
      </w:r>
    </w:p>
    <w:p w:rsidR="00246F13" w:rsidRPr="00246F13" w:rsidRDefault="00246F13" w:rsidP="00246F13">
      <w:pPr>
        <w:spacing w:after="0" w:line="240" w:lineRule="auto"/>
        <w:ind w:firstLine="709"/>
        <w:jc w:val="both"/>
        <w:rPr>
          <w:rFonts w:ascii="Times New Roman" w:hAnsi="Times New Roman"/>
          <w:color w:val="222222"/>
          <w:sz w:val="24"/>
          <w:szCs w:val="24"/>
          <w:lang w:val="ru-RU" w:eastAsia="ru-RU"/>
        </w:rPr>
      </w:pPr>
      <w:r w:rsidRPr="00246F13">
        <w:rPr>
          <w:rFonts w:ascii="Times New Roman" w:hAnsi="Times New Roman"/>
          <w:color w:val="222222"/>
          <w:sz w:val="24"/>
          <w:szCs w:val="24"/>
          <w:lang w:val="ru-RU" w:eastAsia="ru-RU"/>
        </w:rPr>
        <w:lastRenderedPageBreak/>
        <w:t>Проведение оценки достижений планируемых результатов освоения учебного предмета «Музыка» проводится в форме стартового</w:t>
      </w:r>
      <w:r w:rsidRPr="00246F13">
        <w:rPr>
          <w:rFonts w:ascii="Times New Roman" w:hAnsi="Times New Roman"/>
          <w:sz w:val="24"/>
          <w:szCs w:val="24"/>
          <w:lang w:val="ru-RU" w:eastAsia="ru-RU"/>
        </w:rPr>
        <w:t>, текущего, итогового</w:t>
      </w:r>
      <w:r w:rsidRPr="00246F13">
        <w:rPr>
          <w:rFonts w:ascii="Times New Roman" w:hAnsi="Times New Roman"/>
          <w:color w:val="222222"/>
          <w:sz w:val="24"/>
          <w:szCs w:val="24"/>
          <w:lang w:val="ru-RU" w:eastAsia="ru-RU"/>
        </w:rPr>
        <w:t xml:space="preserve"> контроля в виде: </w:t>
      </w:r>
      <w:r w:rsidRPr="00246F13">
        <w:rPr>
          <w:rFonts w:ascii="Times New Roman" w:hAnsi="Times New Roman"/>
          <w:sz w:val="24"/>
          <w:szCs w:val="24"/>
          <w:lang w:val="ru-RU" w:eastAsia="ru-RU"/>
        </w:rPr>
        <w:t>наблюдения, самостоятельной работы, работы по карточке, тестов, музыкальных викторин, участия в концертной деятельности.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Для обучающихся с ЗПР следует предусмотреть:</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учет трудностей вербализации выражения своих чувств и переживаний, для этого следует проводить дополнительную разъяснительную словарную работу, предоставлять опорные речевые шаблоны;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разрешить использовать обучающимся с ЗПР справочный материал, визуальные и смысловые опоры, схемы определений, алгоритмы;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адаптировать с учетом индивидуальных особенностей обучающихся с ЗПР контрольно-измерительные материалы и способы текущего контроля (упрощение формулировок инструкций, разъяснение инструкции, расстановка ударений в редко употребляемых словах и др.).</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b/>
          <w:sz w:val="24"/>
          <w:szCs w:val="24"/>
          <w:lang w:val="ru-RU"/>
        </w:rPr>
        <w:t xml:space="preserve">5 класс* </w:t>
      </w:r>
      <w:r w:rsidRPr="00246F13">
        <w:rPr>
          <w:rFonts w:ascii="Times New Roman" w:eastAsia="Calibri" w:hAnsi="Times New Roman"/>
          <w:sz w:val="24"/>
          <w:szCs w:val="24"/>
          <w:lang w:val="ru-RU"/>
        </w:rPr>
        <w:t>(* – по выбору здесь и далее)</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i/>
          <w:sz w:val="24"/>
          <w:szCs w:val="24"/>
          <w:lang w:val="ru-RU"/>
        </w:rPr>
        <w:t>1 четверть:</w:t>
      </w:r>
      <w:r w:rsidRPr="00246F13">
        <w:rPr>
          <w:rFonts w:ascii="Times New Roman" w:eastAsia="Calibri" w:hAnsi="Times New Roman"/>
          <w:sz w:val="24"/>
          <w:szCs w:val="24"/>
          <w:lang w:val="ru-RU"/>
        </w:rPr>
        <w:t xml:space="preserve"> Музыкальная викторина по теме «Народное музыкальное творчество» (с использованием справочной информации). Участие в концертной деятельности. </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i/>
          <w:sz w:val="24"/>
          <w:szCs w:val="24"/>
          <w:lang w:val="ru-RU"/>
        </w:rPr>
        <w:t>2 четверть:</w:t>
      </w:r>
      <w:r w:rsidRPr="00246F13">
        <w:rPr>
          <w:rFonts w:ascii="Times New Roman" w:eastAsia="Calibri" w:hAnsi="Times New Roman"/>
          <w:b/>
          <w:sz w:val="24"/>
          <w:szCs w:val="24"/>
          <w:lang w:val="ru-RU"/>
        </w:rPr>
        <w:t xml:space="preserve"> </w:t>
      </w:r>
      <w:r w:rsidRPr="00246F13">
        <w:rPr>
          <w:rFonts w:ascii="Times New Roman" w:eastAsia="Calibri" w:hAnsi="Times New Roman"/>
          <w:sz w:val="24"/>
          <w:szCs w:val="24"/>
          <w:lang w:val="ru-RU"/>
        </w:rPr>
        <w:t>Тест по теме: «Народные музыкальные традиции» (может выполняться с использованием справочной информации). Участие в концертной деятельности.</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i/>
          <w:sz w:val="24"/>
          <w:szCs w:val="24"/>
          <w:lang w:val="ru-RU"/>
        </w:rPr>
        <w:t>3 четверть:</w:t>
      </w:r>
      <w:r w:rsidRPr="00246F13">
        <w:rPr>
          <w:rFonts w:ascii="Times New Roman" w:eastAsia="Calibri" w:hAnsi="Times New Roman"/>
          <w:sz w:val="24"/>
          <w:szCs w:val="24"/>
          <w:lang w:val="ru-RU"/>
        </w:rPr>
        <w:t xml:space="preserve"> Музыкальная викторина «Вокальная и инструментальная музыка» (с использованием справочной информации). Участие в концертной деятельности.</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i/>
          <w:sz w:val="24"/>
          <w:szCs w:val="24"/>
          <w:lang w:val="ru-RU"/>
        </w:rPr>
        <w:t xml:space="preserve">4 четверть. </w:t>
      </w:r>
      <w:r w:rsidRPr="00246F13">
        <w:rPr>
          <w:rFonts w:ascii="Times New Roman" w:eastAsia="Calibri" w:hAnsi="Times New Roman"/>
          <w:sz w:val="24"/>
          <w:szCs w:val="24"/>
          <w:lang w:val="ru-RU"/>
        </w:rPr>
        <w:t>Тест по теме: «Опера. Балет. Мюзикл» (может выполняться с использованием справочной информации).</w:t>
      </w:r>
      <w:r w:rsidRPr="00246F13">
        <w:rPr>
          <w:rFonts w:ascii="Times New Roman" w:hAnsi="Times New Roman"/>
          <w:sz w:val="24"/>
          <w:szCs w:val="24"/>
          <w:lang w:val="ru-RU"/>
        </w:rPr>
        <w:t xml:space="preserve"> </w:t>
      </w:r>
    </w:p>
    <w:p w:rsidR="00246F13" w:rsidRPr="00246F13" w:rsidRDefault="00246F13" w:rsidP="00246F13">
      <w:pPr>
        <w:spacing w:after="0" w:line="240" w:lineRule="auto"/>
        <w:ind w:firstLine="709"/>
        <w:contextualSpacing/>
        <w:jc w:val="both"/>
        <w:rPr>
          <w:rFonts w:ascii="Times New Roman" w:eastAsia="Calibri" w:hAnsi="Times New Roman"/>
          <w:b/>
          <w:sz w:val="24"/>
          <w:szCs w:val="24"/>
          <w:lang w:val="ru-RU"/>
        </w:rPr>
      </w:pPr>
      <w:r w:rsidRPr="00246F13">
        <w:rPr>
          <w:rFonts w:ascii="Times New Roman" w:eastAsia="Calibri" w:hAnsi="Times New Roman"/>
          <w:b/>
          <w:sz w:val="24"/>
          <w:szCs w:val="24"/>
          <w:lang w:val="ru-RU"/>
        </w:rPr>
        <w:t>6 класс*</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i/>
          <w:sz w:val="24"/>
          <w:szCs w:val="24"/>
          <w:lang w:val="ru-RU"/>
        </w:rPr>
        <w:t>1 четверть:</w:t>
      </w:r>
      <w:r w:rsidRPr="00246F13">
        <w:rPr>
          <w:rFonts w:ascii="Times New Roman" w:eastAsia="Calibri" w:hAnsi="Times New Roman"/>
          <w:sz w:val="24"/>
          <w:szCs w:val="24"/>
          <w:lang w:val="ru-RU"/>
        </w:rPr>
        <w:t xml:space="preserve"> Музыкальная викторина «Русские романсы и песни» (с использованием справочной информации).</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Тест «Жанры вокальной и театральной музыки». Участие в концертной деятельности.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2 четверть:</w:t>
      </w:r>
      <w:r w:rsidRPr="00246F13">
        <w:rPr>
          <w:rFonts w:ascii="Times New Roman" w:hAnsi="Times New Roman"/>
          <w:b/>
          <w:sz w:val="24"/>
          <w:szCs w:val="24"/>
          <w:lang w:val="ru-RU" w:eastAsia="ru-RU"/>
        </w:rPr>
        <w:t xml:space="preserve"> </w:t>
      </w:r>
      <w:r w:rsidRPr="00246F13">
        <w:rPr>
          <w:rFonts w:ascii="Times New Roman" w:hAnsi="Times New Roman"/>
          <w:sz w:val="24"/>
          <w:szCs w:val="24"/>
          <w:lang w:val="ru-RU" w:eastAsia="ru-RU"/>
        </w:rPr>
        <w:t>Музыкальная викторина «Русская духовная музыка» (с использованием справочной информации). Тест «Музыкальное искусство Древней Руси». Участие в концертной деятельности.</w:t>
      </w:r>
    </w:p>
    <w:p w:rsidR="00246F13" w:rsidRPr="00246F13" w:rsidRDefault="00246F13" w:rsidP="00246F13">
      <w:pPr>
        <w:spacing w:after="0" w:line="240" w:lineRule="auto"/>
        <w:ind w:firstLine="709"/>
        <w:contextualSpacing/>
        <w:jc w:val="both"/>
        <w:rPr>
          <w:rFonts w:ascii="Times New Roman" w:hAnsi="Times New Roman"/>
          <w:sz w:val="24"/>
          <w:szCs w:val="24"/>
          <w:lang w:val="ru-RU"/>
        </w:rPr>
      </w:pPr>
      <w:r w:rsidRPr="00246F13">
        <w:rPr>
          <w:rFonts w:ascii="Times New Roman" w:eastAsia="Calibri" w:hAnsi="Times New Roman"/>
          <w:i/>
          <w:sz w:val="24"/>
          <w:szCs w:val="24"/>
          <w:lang w:val="ru-RU"/>
        </w:rPr>
        <w:t>3 четверть:</w:t>
      </w:r>
      <w:r w:rsidRPr="00246F13">
        <w:rPr>
          <w:rFonts w:ascii="Times New Roman" w:eastAsia="Calibri" w:hAnsi="Times New Roman"/>
          <w:sz w:val="24"/>
          <w:szCs w:val="24"/>
          <w:lang w:val="ru-RU"/>
        </w:rPr>
        <w:t xml:space="preserve"> Тест и музыкальная викторина по теме: «</w:t>
      </w:r>
      <w:r w:rsidRPr="00246F13">
        <w:rPr>
          <w:rFonts w:ascii="Times New Roman" w:hAnsi="Times New Roman"/>
          <w:bCs/>
          <w:spacing w:val="-2"/>
          <w:sz w:val="24"/>
          <w:szCs w:val="24"/>
          <w:lang w:val="ru-RU"/>
        </w:rPr>
        <w:t>Музыкальные эпохи (барокко, классицизм, романтизм)</w:t>
      </w:r>
      <w:r w:rsidRPr="00246F13">
        <w:rPr>
          <w:rFonts w:ascii="Times New Roman" w:eastAsia="Calibri" w:hAnsi="Times New Roman"/>
          <w:sz w:val="24"/>
          <w:szCs w:val="24"/>
          <w:lang w:val="ru-RU"/>
        </w:rPr>
        <w:t>» (может выполняться с использованием справочной информации). Участие в концертной деятельности.</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i/>
          <w:sz w:val="24"/>
          <w:szCs w:val="24"/>
          <w:lang w:val="ru-RU"/>
        </w:rPr>
        <w:t>4 четверть.</w:t>
      </w:r>
      <w:r w:rsidRPr="00246F13">
        <w:rPr>
          <w:rFonts w:ascii="Times New Roman" w:eastAsia="Calibri" w:hAnsi="Times New Roman"/>
          <w:sz w:val="24"/>
          <w:szCs w:val="24"/>
          <w:lang w:val="ru-RU"/>
        </w:rPr>
        <w:t xml:space="preserve"> Тест по теме: </w:t>
      </w:r>
      <w:r w:rsidRPr="00246F13">
        <w:rPr>
          <w:rFonts w:ascii="Times New Roman" w:hAnsi="Times New Roman"/>
          <w:sz w:val="24"/>
          <w:szCs w:val="24"/>
          <w:lang w:val="ru-RU"/>
        </w:rPr>
        <w:t>«</w:t>
      </w:r>
      <w:r w:rsidRPr="00246F13">
        <w:rPr>
          <w:rFonts w:ascii="Times New Roman" w:hAnsi="Times New Roman"/>
          <w:color w:val="000000"/>
          <w:sz w:val="24"/>
          <w:szCs w:val="24"/>
          <w:lang w:val="ru-RU"/>
        </w:rPr>
        <w:t>Стили, направления, жанры современной музыки»</w:t>
      </w:r>
      <w:r w:rsidRPr="00246F13">
        <w:rPr>
          <w:rFonts w:ascii="Times New Roman" w:eastAsia="Calibri" w:hAnsi="Times New Roman"/>
          <w:sz w:val="24"/>
          <w:szCs w:val="24"/>
          <w:lang w:val="ru-RU"/>
        </w:rPr>
        <w:t xml:space="preserve">  (может выполняться с использованием справочной информации).</w:t>
      </w:r>
    </w:p>
    <w:p w:rsidR="00246F13" w:rsidRPr="00246F13" w:rsidRDefault="00246F13" w:rsidP="00246F13">
      <w:pPr>
        <w:spacing w:after="0" w:line="240" w:lineRule="auto"/>
        <w:ind w:firstLine="709"/>
        <w:contextualSpacing/>
        <w:jc w:val="both"/>
        <w:rPr>
          <w:rFonts w:ascii="Times New Roman" w:hAnsi="Times New Roman"/>
          <w:b/>
          <w:color w:val="000000"/>
          <w:spacing w:val="-3"/>
          <w:sz w:val="24"/>
          <w:szCs w:val="24"/>
          <w:lang w:val="ru-RU"/>
        </w:rPr>
      </w:pPr>
      <w:r w:rsidRPr="00246F13">
        <w:rPr>
          <w:rFonts w:ascii="Times New Roman" w:hAnsi="Times New Roman"/>
          <w:b/>
          <w:color w:val="000000"/>
          <w:spacing w:val="-3"/>
          <w:sz w:val="24"/>
          <w:szCs w:val="24"/>
          <w:lang w:val="ru-RU"/>
        </w:rPr>
        <w:t>7 класс*</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i/>
          <w:sz w:val="24"/>
          <w:szCs w:val="24"/>
          <w:lang w:val="ru-RU"/>
        </w:rPr>
        <w:t>1 четверть:</w:t>
      </w:r>
      <w:r w:rsidRPr="00246F13">
        <w:rPr>
          <w:rFonts w:ascii="Times New Roman" w:eastAsia="Calibri" w:hAnsi="Times New Roman"/>
          <w:sz w:val="24"/>
          <w:szCs w:val="24"/>
          <w:lang w:val="ru-RU"/>
        </w:rPr>
        <w:t xml:space="preserve"> Музыкальная викторина «Светская и духовная музыка» (с использованием справочной информации).</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i/>
          <w:sz w:val="24"/>
          <w:szCs w:val="24"/>
          <w:lang w:val="ru-RU"/>
        </w:rPr>
        <w:t xml:space="preserve">2 четверть: </w:t>
      </w:r>
      <w:r w:rsidRPr="00246F13">
        <w:rPr>
          <w:rFonts w:ascii="Times New Roman" w:eastAsia="Calibri" w:hAnsi="Times New Roman"/>
          <w:sz w:val="24"/>
          <w:szCs w:val="24"/>
          <w:lang w:val="ru-RU"/>
        </w:rPr>
        <w:t xml:space="preserve">Тест по теме: </w:t>
      </w:r>
      <w:r w:rsidRPr="00246F13">
        <w:rPr>
          <w:rFonts w:ascii="Times New Roman" w:hAnsi="Times New Roman"/>
          <w:sz w:val="24"/>
          <w:szCs w:val="24"/>
          <w:lang w:val="ru-RU"/>
        </w:rPr>
        <w:t xml:space="preserve">«Жанры западно-европейской музыки» </w:t>
      </w:r>
      <w:r w:rsidRPr="00246F13">
        <w:rPr>
          <w:rFonts w:ascii="Times New Roman" w:eastAsia="Calibri" w:hAnsi="Times New Roman"/>
          <w:sz w:val="24"/>
          <w:szCs w:val="24"/>
          <w:lang w:val="ru-RU"/>
        </w:rPr>
        <w:t>(может выполняться с использованием справочной информации).</w:t>
      </w:r>
    </w:p>
    <w:p w:rsidR="00246F13" w:rsidRPr="00246F13" w:rsidRDefault="00246F13" w:rsidP="00246F13">
      <w:pPr>
        <w:spacing w:after="0" w:line="240" w:lineRule="auto"/>
        <w:ind w:firstLine="709"/>
        <w:contextualSpacing/>
        <w:jc w:val="both"/>
        <w:rPr>
          <w:rFonts w:ascii="Times New Roman" w:hAnsi="Times New Roman"/>
          <w:sz w:val="24"/>
          <w:szCs w:val="24"/>
          <w:lang w:val="ru-RU"/>
        </w:rPr>
      </w:pPr>
      <w:r w:rsidRPr="00246F13">
        <w:rPr>
          <w:rFonts w:ascii="Times New Roman" w:eastAsia="Calibri" w:hAnsi="Times New Roman"/>
          <w:i/>
          <w:sz w:val="24"/>
          <w:szCs w:val="24"/>
          <w:lang w:val="ru-RU"/>
        </w:rPr>
        <w:t>3 четверть:</w:t>
      </w:r>
      <w:r w:rsidRPr="00246F13">
        <w:rPr>
          <w:rFonts w:ascii="Times New Roman" w:eastAsia="Calibri" w:hAnsi="Times New Roman"/>
          <w:sz w:val="24"/>
          <w:szCs w:val="24"/>
          <w:lang w:val="ru-RU"/>
        </w:rPr>
        <w:t xml:space="preserve"> Музыкальная викторина «Музыкальные стили </w:t>
      </w:r>
      <w:r w:rsidRPr="00246F13">
        <w:rPr>
          <w:rFonts w:ascii="Times New Roman" w:eastAsia="Calibri" w:hAnsi="Times New Roman"/>
          <w:sz w:val="24"/>
          <w:szCs w:val="24"/>
        </w:rPr>
        <w:t>XX</w:t>
      </w:r>
      <w:r w:rsidRPr="00246F13">
        <w:rPr>
          <w:rFonts w:ascii="Times New Roman" w:eastAsia="Calibri" w:hAnsi="Times New Roman"/>
          <w:sz w:val="24"/>
          <w:szCs w:val="24"/>
          <w:lang w:val="ru-RU"/>
        </w:rPr>
        <w:t xml:space="preserve"> века» (с использованием справочной информации).</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i/>
          <w:sz w:val="24"/>
          <w:szCs w:val="24"/>
          <w:lang w:val="ru-RU"/>
        </w:rPr>
        <w:t>4 четверть.</w:t>
      </w:r>
      <w:r w:rsidRPr="00246F13">
        <w:rPr>
          <w:rFonts w:ascii="Times New Roman" w:eastAsia="Calibri" w:hAnsi="Times New Roman"/>
          <w:sz w:val="24"/>
          <w:szCs w:val="24"/>
          <w:lang w:val="ru-RU"/>
        </w:rPr>
        <w:t xml:space="preserve"> Тест по теме: </w:t>
      </w:r>
      <w:r w:rsidRPr="00246F13">
        <w:rPr>
          <w:rFonts w:ascii="Times New Roman" w:hAnsi="Times New Roman"/>
          <w:color w:val="000000"/>
          <w:sz w:val="24"/>
          <w:szCs w:val="24"/>
          <w:lang w:val="ru-RU"/>
        </w:rPr>
        <w:t>«Русская музыка</w:t>
      </w:r>
      <w:r w:rsidRPr="00246F13">
        <w:rPr>
          <w:rFonts w:ascii="Times New Roman" w:eastAsia="Calibri" w:hAnsi="Times New Roman"/>
          <w:sz w:val="24"/>
          <w:szCs w:val="24"/>
          <w:lang w:val="ru-RU"/>
        </w:rPr>
        <w:t xml:space="preserve"> XX века» (может выполняться с использованием справочной информации).</w:t>
      </w:r>
    </w:p>
    <w:p w:rsidR="00246F13" w:rsidRPr="00246F13" w:rsidRDefault="00246F13" w:rsidP="00246F13">
      <w:pPr>
        <w:spacing w:after="0" w:line="240" w:lineRule="auto"/>
        <w:ind w:firstLine="709"/>
        <w:rPr>
          <w:rFonts w:ascii="Times New Roman" w:eastAsia="Calibri" w:hAnsi="Times New Roman"/>
          <w:b/>
          <w:sz w:val="24"/>
          <w:szCs w:val="24"/>
          <w:lang w:val="ru-RU" w:eastAsia="ru-RU"/>
        </w:rPr>
      </w:pPr>
    </w:p>
    <w:p w:rsidR="00246F13" w:rsidRPr="00246F13" w:rsidRDefault="00246F13" w:rsidP="00246F13">
      <w:pPr>
        <w:spacing w:after="0" w:line="240" w:lineRule="auto"/>
        <w:ind w:firstLine="709"/>
        <w:jc w:val="center"/>
        <w:rPr>
          <w:rFonts w:ascii="Times New Roman" w:hAnsi="Times New Roman"/>
          <w:b/>
          <w:color w:val="000000"/>
          <w:sz w:val="24"/>
          <w:szCs w:val="24"/>
          <w:lang w:val="ru-RU" w:eastAsia="ru-RU"/>
        </w:rPr>
      </w:pPr>
      <w:r w:rsidRPr="00246F13">
        <w:rPr>
          <w:rFonts w:ascii="Times New Roman" w:hAnsi="Times New Roman"/>
          <w:b/>
          <w:color w:val="000000"/>
          <w:sz w:val="24"/>
          <w:szCs w:val="24"/>
          <w:lang w:val="ru-RU" w:eastAsia="ru-RU"/>
        </w:rPr>
        <w:t>2.2.2.14. Технология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246F13" w:rsidRPr="00246F13" w:rsidRDefault="00246F13" w:rsidP="00246F13">
      <w:pPr>
        <w:spacing w:after="0" w:line="240" w:lineRule="auto"/>
        <w:ind w:firstLine="560"/>
        <w:jc w:val="both"/>
        <w:rPr>
          <w:rFonts w:ascii="Times New Roman" w:hAnsi="Times New Roman"/>
          <w:sz w:val="24"/>
          <w:szCs w:val="24"/>
          <w:lang w:val="ru-RU" w:eastAsia="ru-RU"/>
        </w:rPr>
      </w:pPr>
      <w:r w:rsidRPr="00246F13">
        <w:rPr>
          <w:rFonts w:ascii="Times New Roman" w:hAnsi="Times New Roman"/>
          <w:sz w:val="24"/>
          <w:szCs w:val="24"/>
          <w:lang w:val="ru-RU" w:eastAsia="ru-RU"/>
        </w:rPr>
        <w:t>Данная примерная программа по технологии является основой для составления учителями своих рабочих программ, с</w:t>
      </w:r>
      <w:r w:rsidRPr="00246F13">
        <w:rPr>
          <w:rFonts w:ascii="Times New Roman" w:hAnsi="Times New Roman"/>
          <w:iCs/>
          <w:color w:val="222222"/>
          <w:sz w:val="24"/>
          <w:szCs w:val="24"/>
          <w:lang w:val="ru-RU" w:eastAsia="ru-RU"/>
        </w:rPr>
        <w:t xml:space="preserve"> учетом реализуемых образовательной организацией профилей и направленностей допрофессиональной подготовки обучающихся с ЗПР.</w:t>
      </w:r>
      <w:r w:rsidRPr="00246F13">
        <w:rPr>
          <w:rFonts w:ascii="Times New Roman" w:hAnsi="Times New Roman"/>
          <w:sz w:val="24"/>
          <w:szCs w:val="24"/>
          <w:lang w:val="ru-RU" w:eastAsia="ru-RU"/>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w:t>
      </w:r>
      <w:r w:rsidRPr="00246F13">
        <w:rPr>
          <w:rFonts w:ascii="Times New Roman" w:hAnsi="Times New Roman"/>
          <w:sz w:val="24"/>
          <w:szCs w:val="24"/>
          <w:lang w:val="ru-RU" w:eastAsia="ru-RU"/>
        </w:rPr>
        <w:lastRenderedPageBreak/>
        <w:t>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246F13" w:rsidRPr="00246F13" w:rsidRDefault="00246F13" w:rsidP="00246F13">
      <w:pPr>
        <w:shd w:val="clear" w:color="auto" w:fill="FFFFFF"/>
        <w:spacing w:after="0" w:line="240" w:lineRule="auto"/>
        <w:ind w:firstLine="560"/>
        <w:jc w:val="both"/>
        <w:rPr>
          <w:rFonts w:ascii="Times New Roman" w:hAnsi="Times New Roman"/>
          <w:iCs/>
          <w:sz w:val="24"/>
          <w:szCs w:val="24"/>
          <w:lang w:val="ru-RU" w:eastAsia="ru-RU"/>
        </w:rPr>
      </w:pPr>
      <w:r w:rsidRPr="00246F13">
        <w:rPr>
          <w:rFonts w:ascii="Times New Roman" w:hAnsi="Times New Roman"/>
          <w:iCs/>
          <w:sz w:val="24"/>
          <w:szCs w:val="24"/>
          <w:lang w:val="ru-RU" w:eastAsia="ru-RU"/>
        </w:rPr>
        <w:t xml:space="preserve">Образовательная организация призвана создать образовательную среду и условия, позволяющие детям и подросткам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246F13" w:rsidRPr="00246F13" w:rsidRDefault="00246F13" w:rsidP="00246F13">
      <w:pPr>
        <w:spacing w:after="160" w:line="240" w:lineRule="auto"/>
        <w:ind w:firstLine="567"/>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246F13" w:rsidRPr="00246F13" w:rsidRDefault="00246F13" w:rsidP="00246F13">
      <w:pPr>
        <w:spacing w:after="160" w:line="240" w:lineRule="auto"/>
        <w:ind w:firstLine="567"/>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 xml:space="preserve">Основной </w:t>
      </w:r>
      <w:r w:rsidRPr="00246F13">
        <w:rPr>
          <w:rFonts w:ascii="Times New Roman" w:eastAsia="Calibri" w:hAnsi="Times New Roman"/>
          <w:b/>
          <w:sz w:val="24"/>
          <w:szCs w:val="24"/>
          <w:lang w:val="ru-RU"/>
        </w:rPr>
        <w:t xml:space="preserve">целью </w:t>
      </w:r>
      <w:r w:rsidRPr="00246F13">
        <w:rPr>
          <w:rFonts w:ascii="Times New Roman" w:eastAsia="Calibri" w:hAnsi="Times New Roman"/>
          <w:sz w:val="24"/>
          <w:szCs w:val="24"/>
          <w:lang w:val="ru-RU"/>
        </w:rPr>
        <w:t>обучения</w:t>
      </w:r>
      <w:r w:rsidRPr="00246F13">
        <w:rPr>
          <w:rFonts w:ascii="Times New Roman" w:eastAsia="Calibri" w:hAnsi="Times New Roman"/>
          <w:bCs/>
          <w:sz w:val="24"/>
          <w:szCs w:val="24"/>
          <w:lang w:val="ru-RU"/>
        </w:rPr>
        <w:t xml:space="preserve"> школьников с ЗПР на уровне основного общего образования в рамках учебного предмета «Технология» является формирование социальных навыков, которые помогут в дальнейшем обрести доступную им степень самостоятельности в трудовой деятельности. </w:t>
      </w:r>
    </w:p>
    <w:p w:rsidR="00246F13" w:rsidRPr="00246F13" w:rsidRDefault="00246F13" w:rsidP="00246F13">
      <w:pPr>
        <w:spacing w:after="0" w:line="240" w:lineRule="auto"/>
        <w:ind w:firstLine="567"/>
        <w:contextualSpacing/>
        <w:jc w:val="both"/>
        <w:rPr>
          <w:rFonts w:ascii="Times New Roman" w:eastAsia="Calibri" w:hAnsi="Times New Roman"/>
          <w:sz w:val="24"/>
          <w:szCs w:val="24"/>
          <w:lang w:val="ru-RU"/>
        </w:rPr>
      </w:pPr>
      <w:r w:rsidRPr="00246F13">
        <w:rPr>
          <w:rFonts w:ascii="Times New Roman" w:eastAsia="Calibri" w:hAnsi="Times New Roman"/>
          <w:bCs/>
          <w:sz w:val="24"/>
          <w:szCs w:val="24"/>
          <w:lang w:val="ru-RU"/>
        </w:rPr>
        <w:t xml:space="preserve">Данная цель обусловливает решение </w:t>
      </w:r>
      <w:r w:rsidRPr="00246F13">
        <w:rPr>
          <w:rFonts w:ascii="Times New Roman" w:eastAsia="Calibri" w:hAnsi="Times New Roman"/>
          <w:b/>
          <w:sz w:val="24"/>
          <w:szCs w:val="24"/>
          <w:lang w:val="ru-RU"/>
        </w:rPr>
        <w:t>следующих задач</w:t>
      </w:r>
      <w:r w:rsidRPr="00246F13">
        <w:rPr>
          <w:rFonts w:ascii="Times New Roman" w:eastAsia="Calibri" w:hAnsi="Times New Roman"/>
          <w:bCs/>
          <w:sz w:val="24"/>
          <w:szCs w:val="24"/>
          <w:lang w:val="ru-RU"/>
        </w:rPr>
        <w:t>:</w:t>
      </w:r>
      <w:r w:rsidRPr="00246F13">
        <w:rPr>
          <w:rFonts w:ascii="Times New Roman" w:eastAsia="Calibri" w:hAnsi="Times New Roman"/>
          <w:sz w:val="24"/>
          <w:szCs w:val="24"/>
          <w:lang w:val="ru-RU"/>
        </w:rPr>
        <w:t xml:space="preserve"> </w:t>
      </w:r>
    </w:p>
    <w:p w:rsidR="00246F13" w:rsidRPr="00246F13" w:rsidRDefault="00246F13" w:rsidP="00A337E0">
      <w:pPr>
        <w:numPr>
          <w:ilvl w:val="0"/>
          <w:numId w:val="138"/>
        </w:numPr>
        <w:spacing w:after="0" w:line="240" w:lineRule="auto"/>
        <w:contextualSpacing/>
        <w:jc w:val="both"/>
        <w:rPr>
          <w:rFonts w:ascii="Times New Roman" w:eastAsia="Calibri" w:hAnsi="Times New Roman"/>
          <w:bCs/>
          <w:sz w:val="24"/>
          <w:szCs w:val="24"/>
          <w:lang w:val="ru-RU"/>
        </w:rPr>
      </w:pPr>
      <w:r w:rsidRPr="00246F13">
        <w:rPr>
          <w:rFonts w:ascii="Times New Roman" w:eastAsia="Calibri" w:hAnsi="Times New Roman"/>
          <w:sz w:val="24"/>
          <w:szCs w:val="24"/>
          <w:lang w:val="ru-RU"/>
        </w:rPr>
        <w:t>о</w:t>
      </w:r>
      <w:r w:rsidRPr="00246F13">
        <w:rPr>
          <w:rFonts w:ascii="Times New Roman" w:eastAsia="Calibri" w:hAnsi="Times New Roman"/>
          <w:bCs/>
          <w:sz w:val="24"/>
          <w:szCs w:val="24"/>
          <w:lang w:val="ru-RU"/>
        </w:rPr>
        <w:t>беспечение понимания обучающимися с ЗПР сущности современных материальных, информационных и социальных технологий и перспектив их развития;</w:t>
      </w:r>
    </w:p>
    <w:p w:rsidR="00246F13" w:rsidRPr="00246F13" w:rsidRDefault="00246F13" w:rsidP="00A337E0">
      <w:pPr>
        <w:numPr>
          <w:ilvl w:val="0"/>
          <w:numId w:val="138"/>
        </w:numPr>
        <w:spacing w:after="0" w:line="240" w:lineRule="auto"/>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освоение технологического подхода как универсального алгоритма преобразующей и созидательной деятельности;</w:t>
      </w:r>
    </w:p>
    <w:p w:rsidR="00246F13" w:rsidRPr="00246F13" w:rsidRDefault="00246F13" w:rsidP="00A337E0">
      <w:pPr>
        <w:numPr>
          <w:ilvl w:val="0"/>
          <w:numId w:val="138"/>
        </w:numPr>
        <w:spacing w:after="0" w:line="240" w:lineRule="auto"/>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246F13" w:rsidRPr="00246F13" w:rsidRDefault="00246F13" w:rsidP="00A337E0">
      <w:pPr>
        <w:numPr>
          <w:ilvl w:val="0"/>
          <w:numId w:val="138"/>
        </w:numPr>
        <w:spacing w:after="0" w:line="240" w:lineRule="auto"/>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246F13" w:rsidRPr="00246F13" w:rsidRDefault="00246F13" w:rsidP="00A337E0">
      <w:pPr>
        <w:numPr>
          <w:ilvl w:val="0"/>
          <w:numId w:val="138"/>
        </w:numPr>
        <w:spacing w:after="0" w:line="240" w:lineRule="auto"/>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овладение распространёнными общетрудовыми и специальными умениями, необходимыми для проектирования и создания продуктов труда;</w:t>
      </w:r>
    </w:p>
    <w:p w:rsidR="00246F13" w:rsidRPr="00246F13" w:rsidRDefault="00246F13" w:rsidP="00A337E0">
      <w:pPr>
        <w:numPr>
          <w:ilvl w:val="0"/>
          <w:numId w:val="138"/>
        </w:numPr>
        <w:spacing w:after="0" w:line="240" w:lineRule="auto"/>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246F13" w:rsidRPr="00246F13" w:rsidRDefault="00246F13" w:rsidP="00A337E0">
      <w:pPr>
        <w:numPr>
          <w:ilvl w:val="0"/>
          <w:numId w:val="138"/>
        </w:numPr>
        <w:spacing w:after="0" w:line="240" w:lineRule="auto"/>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246F13" w:rsidRPr="00246F13" w:rsidRDefault="00246F13" w:rsidP="00A337E0">
      <w:pPr>
        <w:numPr>
          <w:ilvl w:val="0"/>
          <w:numId w:val="138"/>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bCs/>
          <w:sz w:val="24"/>
          <w:szCs w:val="24"/>
          <w:lang w:val="ru-RU"/>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246F13" w:rsidRPr="00246F13" w:rsidRDefault="00246F13" w:rsidP="00246F13">
      <w:pPr>
        <w:spacing w:after="0" w:line="240" w:lineRule="auto"/>
        <w:ind w:firstLine="567"/>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246F13" w:rsidRPr="00246F13" w:rsidRDefault="00246F13" w:rsidP="00A337E0">
      <w:pPr>
        <w:numPr>
          <w:ilvl w:val="0"/>
          <w:numId w:val="136"/>
        </w:numPr>
        <w:spacing w:after="0" w:line="240" w:lineRule="auto"/>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учет индивидуальных особенностей и возможностей обучающихся с ЗПР;</w:t>
      </w:r>
    </w:p>
    <w:p w:rsidR="00246F13" w:rsidRPr="00246F13" w:rsidRDefault="00246F13" w:rsidP="00A337E0">
      <w:pPr>
        <w:numPr>
          <w:ilvl w:val="0"/>
          <w:numId w:val="136"/>
        </w:numPr>
        <w:spacing w:after="0" w:line="240" w:lineRule="auto"/>
        <w:ind w:left="709" w:hanging="709"/>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усиление практической направленности изучаемого материала;</w:t>
      </w:r>
    </w:p>
    <w:p w:rsidR="00246F13" w:rsidRPr="00246F13" w:rsidRDefault="00246F13" w:rsidP="00A337E0">
      <w:pPr>
        <w:numPr>
          <w:ilvl w:val="0"/>
          <w:numId w:val="136"/>
        </w:numPr>
        <w:spacing w:after="0" w:line="240" w:lineRule="auto"/>
        <w:ind w:left="709" w:hanging="709"/>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 xml:space="preserve">выделение сущностных признаков изучаемых явлений;  </w:t>
      </w:r>
    </w:p>
    <w:p w:rsidR="00246F13" w:rsidRPr="00246F13" w:rsidRDefault="00246F13" w:rsidP="00A337E0">
      <w:pPr>
        <w:numPr>
          <w:ilvl w:val="0"/>
          <w:numId w:val="136"/>
        </w:numPr>
        <w:spacing w:after="0" w:line="240" w:lineRule="auto"/>
        <w:ind w:left="709" w:hanging="709"/>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lastRenderedPageBreak/>
        <w:t>опора на жизненный опыт ребенка;</w:t>
      </w:r>
    </w:p>
    <w:p w:rsidR="00246F13" w:rsidRPr="00246F13" w:rsidRDefault="00246F13" w:rsidP="00A337E0">
      <w:pPr>
        <w:numPr>
          <w:ilvl w:val="0"/>
          <w:numId w:val="136"/>
        </w:numPr>
        <w:spacing w:after="0" w:line="240" w:lineRule="auto"/>
        <w:ind w:left="709" w:hanging="709"/>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ориентация на внутренние связи в содержании изучаемого материала как в рамках одного предмета, так и между предметами;</w:t>
      </w:r>
    </w:p>
    <w:p w:rsidR="00246F13" w:rsidRPr="00246F13" w:rsidRDefault="00246F13" w:rsidP="00A337E0">
      <w:pPr>
        <w:numPr>
          <w:ilvl w:val="0"/>
          <w:numId w:val="136"/>
        </w:numPr>
        <w:spacing w:after="0" w:line="240" w:lineRule="auto"/>
        <w:ind w:left="709" w:hanging="709"/>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необходимость и достаточность в определении объема изучаемого материала;</w:t>
      </w:r>
    </w:p>
    <w:p w:rsidR="00246F13" w:rsidRPr="00246F13" w:rsidRDefault="00246F13" w:rsidP="00A337E0">
      <w:pPr>
        <w:numPr>
          <w:ilvl w:val="0"/>
          <w:numId w:val="136"/>
        </w:numPr>
        <w:spacing w:after="0" w:line="240" w:lineRule="auto"/>
        <w:ind w:left="709" w:hanging="709"/>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учащихся деятельностных функций, необходимых для решения учебных задач</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Предмет «Технология» является необходимым компонентом общего образования школьников. Его содержание предоставляет возможность молодым людям 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246F13" w:rsidRPr="00246F13" w:rsidRDefault="00246F13" w:rsidP="00246F13">
      <w:pPr>
        <w:spacing w:after="0" w:line="240" w:lineRule="auto"/>
        <w:ind w:firstLine="454"/>
        <w:jc w:val="both"/>
        <w:rPr>
          <w:rFonts w:ascii="Times New Roman" w:hAnsi="Times New Roman"/>
          <w:b/>
          <w:color w:val="000000"/>
          <w:sz w:val="24"/>
          <w:szCs w:val="24"/>
          <w:lang w:val="ru-RU" w:eastAsia="ru-RU"/>
        </w:rPr>
      </w:pPr>
      <w:r w:rsidRPr="00246F13">
        <w:rPr>
          <w:rFonts w:ascii="Times New Roman" w:hAnsi="Times New Roman"/>
          <w:b/>
          <w:color w:val="000000"/>
          <w:sz w:val="24"/>
          <w:szCs w:val="24"/>
          <w:lang w:val="ru-RU" w:eastAsia="ru-RU"/>
        </w:rPr>
        <w:t xml:space="preserve">Содержание учебного предмета «Технология» </w:t>
      </w:r>
    </w:p>
    <w:p w:rsidR="00246F13" w:rsidRPr="00246F13" w:rsidRDefault="00246F13" w:rsidP="00246F13">
      <w:pPr>
        <w:spacing w:after="0" w:line="240" w:lineRule="auto"/>
        <w:ind w:firstLine="560"/>
        <w:jc w:val="both"/>
        <w:rPr>
          <w:rFonts w:ascii="Times New Roman" w:hAnsi="Times New Roman"/>
          <w:sz w:val="24"/>
          <w:szCs w:val="24"/>
          <w:lang w:val="ru-RU" w:eastAsia="ru-RU"/>
        </w:rPr>
      </w:pPr>
      <w:r w:rsidRPr="00246F13">
        <w:rPr>
          <w:rFonts w:ascii="Times New Roman" w:hAnsi="Times New Roman"/>
          <w:sz w:val="24"/>
          <w:szCs w:val="24"/>
          <w:lang w:val="ru-RU" w:eastAsia="ru-RU"/>
        </w:rPr>
        <w:t>Содержание обучения предлагается разделить на две части: 1-я часть – теоретические сведения, 2-я часть – прикладная (практическая).</w:t>
      </w:r>
    </w:p>
    <w:p w:rsidR="00246F13" w:rsidRPr="00246F13" w:rsidRDefault="00246F13" w:rsidP="00246F13">
      <w:pPr>
        <w:spacing w:after="0" w:line="240" w:lineRule="auto"/>
        <w:ind w:firstLine="560"/>
        <w:jc w:val="both"/>
        <w:rPr>
          <w:rFonts w:ascii="Times New Roman" w:hAnsi="Times New Roman"/>
          <w:sz w:val="24"/>
          <w:szCs w:val="24"/>
          <w:lang w:val="ru-RU" w:eastAsia="ru-RU"/>
        </w:rPr>
      </w:pPr>
      <w:r w:rsidRPr="00246F13">
        <w:rPr>
          <w:rFonts w:ascii="Times New Roman" w:hAnsi="Times New Roman"/>
          <w:sz w:val="24"/>
          <w:szCs w:val="24"/>
          <w:lang w:val="ru-RU" w:eastAsia="ru-RU"/>
        </w:rPr>
        <w:t>В теоретических сведениях раскрываются средства, методы, элементы инфраструктуры получения, преобразования, применения и утилизации по использованию соответствующих объектов технологических воздействий: вещество, материалы, энергия, информация, объекты живой природы и объекты социальной среды.</w:t>
      </w:r>
    </w:p>
    <w:p w:rsidR="00246F13" w:rsidRPr="00246F13" w:rsidRDefault="00246F13" w:rsidP="00246F13">
      <w:pPr>
        <w:spacing w:after="0" w:line="240" w:lineRule="auto"/>
        <w:ind w:firstLine="560"/>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 практической части представлены варианты познавательно-трудовых упражнений, опыты и эксперименты в познавательных исследованиях, лабораторные и практические работы, творческие проекты. Вся практическая деятельность осуществляется на основе использования конкретных технологических средств по преобразованию предметов и продуктов технологической деятельности, доступных для возрастных и психофизических особенностей обучающихся с ЗПР, материально-технических и экономических возможностей организаций образования. </w:t>
      </w:r>
    </w:p>
    <w:p w:rsidR="00246F13" w:rsidRPr="00246F13" w:rsidRDefault="00246F13" w:rsidP="00246F13">
      <w:pPr>
        <w:spacing w:after="0" w:line="240" w:lineRule="auto"/>
        <w:ind w:firstLine="560"/>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Все работы могут проводиться фронтально при условии наличия достаточного числа комплектов необходимого оборудования. В этом случае они организуются сразу по прохождении или непосредственно в течение изучения теоретического материала. Работы, требующие применения сложного и дорогого оборудования, представленного в кабинете технологии единичными образцами, могут проводиться в форме практикума. </w:t>
      </w:r>
    </w:p>
    <w:p w:rsidR="00246F13" w:rsidRPr="00246F13" w:rsidRDefault="00246F13" w:rsidP="00246F13">
      <w:pPr>
        <w:spacing w:after="0" w:line="240" w:lineRule="auto"/>
        <w:ind w:firstLine="560"/>
        <w:jc w:val="both"/>
        <w:rPr>
          <w:rFonts w:ascii="Times New Roman" w:hAnsi="Times New Roman"/>
          <w:sz w:val="24"/>
          <w:szCs w:val="24"/>
          <w:lang w:val="ru-RU" w:eastAsia="ru-RU"/>
        </w:rPr>
      </w:pPr>
      <w:r w:rsidRPr="00246F13">
        <w:rPr>
          <w:rFonts w:ascii="Times New Roman" w:hAnsi="Times New Roman"/>
          <w:sz w:val="24"/>
          <w:szCs w:val="24"/>
          <w:lang w:val="ru-RU" w:eastAsia="ru-RU"/>
        </w:rPr>
        <w:t>Практические работы по технологиям индустриального и сельскохозяйственного производства могут быть реализованы двумя вариантами. Первый вариант рассчитан только на кабинетные лабораторные и учебно-практические занятия в школе, обеспечивая минимально необходимый уровень практической деятельности по изучаемым технологиям. Второй вариант практических работ может быть реализован в том случае, если образовательная организация имеет школьные мастерские, кабинеты обслуживающего труда, учебно-опытные участки, фермы и может использовать базу реального производства на основе шефских связей и т. п.</w:t>
      </w:r>
    </w:p>
    <w:p w:rsidR="00246F13" w:rsidRPr="00246F13" w:rsidRDefault="00246F13" w:rsidP="00246F13">
      <w:pPr>
        <w:spacing w:after="0" w:line="240" w:lineRule="auto"/>
        <w:ind w:firstLine="560"/>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Предполагается широко использовать для практического освоения технологий растениеводства и животноводства материальную базу, которая имеется в семьях учащихся и в других объектах регионального социума. </w:t>
      </w:r>
    </w:p>
    <w:p w:rsidR="00246F13" w:rsidRPr="00246F13" w:rsidRDefault="00246F13" w:rsidP="00246F13">
      <w:pPr>
        <w:spacing w:after="0" w:line="240" w:lineRule="auto"/>
        <w:ind w:firstLine="560"/>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С целью учета интересов и склонностей учащихся, возможностей образовательных учреждений, местных социально-экономических условий обязательный минимум содержания основных образовательных программ по технологии изучается в рамках 11 направлений. </w:t>
      </w:r>
    </w:p>
    <w:p w:rsidR="00246F13" w:rsidRPr="00246F13" w:rsidRDefault="00246F13" w:rsidP="00246F13">
      <w:pPr>
        <w:spacing w:after="0" w:line="240" w:lineRule="auto"/>
        <w:ind w:firstLine="560"/>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Выбор направления обучения должен исходить из образовательных потребностей, интересов и возможностей обучающихся с ЗПР. Поэтому в рамках коррекционно-развивающей работы, работы по профессиональной ориентации проводится целенаправленная работа с обучающимися с ЗПР, направленная на осознание ими своих возможностей, склонностей и ограничений. Для обучающихся с ЗПР, не имеющих сопутствующих заболеваний приводящих к ограничениям жизнедеятельности и инвалидности, не существует </w:t>
      </w:r>
      <w:r w:rsidRPr="00246F13">
        <w:rPr>
          <w:rFonts w:ascii="Times New Roman" w:hAnsi="Times New Roman"/>
          <w:sz w:val="24"/>
          <w:szCs w:val="24"/>
          <w:lang w:val="ru-RU" w:eastAsia="ru-RU"/>
        </w:rPr>
        <w:lastRenderedPageBreak/>
        <w:t xml:space="preserve">ограничений в профилях труда, однако следует формировать осознанный выбор профессиональной траектории развития, что в дальнейшем приведет молодого человека к гармоничному вхождению в профессию. </w:t>
      </w:r>
    </w:p>
    <w:p w:rsidR="00246F13" w:rsidRPr="00246F13" w:rsidRDefault="00246F13" w:rsidP="00246F13">
      <w:pPr>
        <w:spacing w:after="0" w:line="240" w:lineRule="auto"/>
        <w:ind w:firstLine="560"/>
        <w:jc w:val="both"/>
        <w:rPr>
          <w:rFonts w:ascii="Times New Roman" w:hAnsi="Times New Roman"/>
          <w:sz w:val="24"/>
          <w:szCs w:val="24"/>
          <w:lang w:val="ru-RU" w:eastAsia="ru-RU"/>
        </w:rPr>
      </w:pPr>
      <w:r w:rsidRPr="00246F13">
        <w:rPr>
          <w:rFonts w:ascii="Times New Roman" w:hAnsi="Times New Roman"/>
          <w:sz w:val="24"/>
          <w:szCs w:val="24"/>
          <w:lang w:val="ru-RU" w:eastAsia="ru-RU"/>
        </w:rPr>
        <w:t>Независимо от вида изучаемых технологий содержанием примерной программы предусматривается освоение материала по следующим сквозным образовательным линиям:</w:t>
      </w:r>
    </w:p>
    <w:p w:rsidR="00246F13" w:rsidRPr="00246F13" w:rsidRDefault="00246F13" w:rsidP="00A337E0">
      <w:pPr>
        <w:numPr>
          <w:ilvl w:val="0"/>
          <w:numId w:val="137"/>
        </w:numPr>
        <w:tabs>
          <w:tab w:val="left" w:pos="284"/>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технологическая культура производства;</w:t>
      </w:r>
    </w:p>
    <w:p w:rsidR="00246F13" w:rsidRPr="00246F13" w:rsidRDefault="00246F13" w:rsidP="00A337E0">
      <w:pPr>
        <w:numPr>
          <w:ilvl w:val="0"/>
          <w:numId w:val="137"/>
        </w:numPr>
        <w:tabs>
          <w:tab w:val="left" w:pos="284"/>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распространенные технологии современного производства;</w:t>
      </w:r>
    </w:p>
    <w:p w:rsidR="00246F13" w:rsidRPr="00246F13" w:rsidRDefault="00246F13" w:rsidP="00A337E0">
      <w:pPr>
        <w:numPr>
          <w:ilvl w:val="0"/>
          <w:numId w:val="137"/>
        </w:numPr>
        <w:tabs>
          <w:tab w:val="left" w:pos="284"/>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культура, эргономика и эстетика труда;</w:t>
      </w:r>
    </w:p>
    <w:p w:rsidR="00246F13" w:rsidRPr="00246F13" w:rsidRDefault="00246F13" w:rsidP="00A337E0">
      <w:pPr>
        <w:numPr>
          <w:ilvl w:val="0"/>
          <w:numId w:val="137"/>
        </w:numPr>
        <w:tabs>
          <w:tab w:val="left" w:pos="214"/>
          <w:tab w:val="left" w:pos="284"/>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получение, обработка, хранение и использование технической и технологической информации;</w:t>
      </w:r>
    </w:p>
    <w:p w:rsidR="00246F13" w:rsidRPr="00246F13" w:rsidRDefault="00246F13" w:rsidP="00A337E0">
      <w:pPr>
        <w:numPr>
          <w:ilvl w:val="0"/>
          <w:numId w:val="137"/>
        </w:numPr>
        <w:tabs>
          <w:tab w:val="left" w:pos="284"/>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основы черчения, графики, дизайна;</w:t>
      </w:r>
    </w:p>
    <w:p w:rsidR="00246F13" w:rsidRPr="00246F13" w:rsidRDefault="00246F13" w:rsidP="00A337E0">
      <w:pPr>
        <w:numPr>
          <w:ilvl w:val="0"/>
          <w:numId w:val="137"/>
        </w:numPr>
        <w:tabs>
          <w:tab w:val="left" w:pos="284"/>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элементы домашней и прикладной экономики, предпринимательства;</w:t>
      </w:r>
    </w:p>
    <w:p w:rsidR="00246F13" w:rsidRPr="00246F13" w:rsidRDefault="00246F13" w:rsidP="00A337E0">
      <w:pPr>
        <w:numPr>
          <w:ilvl w:val="0"/>
          <w:numId w:val="137"/>
        </w:numPr>
        <w:tabs>
          <w:tab w:val="left" w:pos="0"/>
          <w:tab w:val="left" w:pos="284"/>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знакомство с миром профессий, выбор учащимися жизненных, профессиональных планов;</w:t>
      </w:r>
    </w:p>
    <w:p w:rsidR="00246F13" w:rsidRPr="00246F13" w:rsidRDefault="00246F13" w:rsidP="00A337E0">
      <w:pPr>
        <w:numPr>
          <w:ilvl w:val="0"/>
          <w:numId w:val="137"/>
        </w:numPr>
        <w:tabs>
          <w:tab w:val="left" w:pos="284"/>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влияние технологических процессов на окружающую среду и здоровье человека;</w:t>
      </w:r>
    </w:p>
    <w:p w:rsidR="00246F13" w:rsidRPr="00246F13" w:rsidRDefault="00246F13" w:rsidP="00A337E0">
      <w:pPr>
        <w:numPr>
          <w:ilvl w:val="0"/>
          <w:numId w:val="137"/>
        </w:numPr>
        <w:tabs>
          <w:tab w:val="left" w:pos="284"/>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методы технической, творческой, проектной деятельности;</w:t>
      </w:r>
    </w:p>
    <w:p w:rsidR="00246F13" w:rsidRPr="00246F13" w:rsidRDefault="00246F13" w:rsidP="00A337E0">
      <w:pPr>
        <w:numPr>
          <w:ilvl w:val="0"/>
          <w:numId w:val="137"/>
        </w:numPr>
        <w:tabs>
          <w:tab w:val="left" w:pos="207"/>
          <w:tab w:val="left" w:pos="284"/>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история, перспективы и социальные последствия развития технологии и техники.</w:t>
      </w:r>
    </w:p>
    <w:p w:rsidR="00246F13" w:rsidRPr="00246F13" w:rsidRDefault="00246F13" w:rsidP="00246F13">
      <w:pPr>
        <w:spacing w:after="0" w:line="240" w:lineRule="auto"/>
        <w:ind w:firstLine="454"/>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Основным дидактическим средством обучения технологии детей и подростков с ЗПР на уровне основного общего образования является учебно-практическая деятельность учащихся. Приоритетными методами являются упражнения, лабораторно-практические, учебно-практические работы, выполнение проектов. Все виды практических работ направлены на освоение различных технологий обработки материалов, электромонтажных, строительно-отделочных и ремонтных санитарно-технических работ, графических, расчетных и проектных операций. </w:t>
      </w:r>
    </w:p>
    <w:p w:rsidR="00246F13" w:rsidRPr="00246F13" w:rsidRDefault="00246F13" w:rsidP="00246F13">
      <w:pPr>
        <w:spacing w:after="0" w:line="240" w:lineRule="auto"/>
        <w:ind w:firstLine="560"/>
        <w:jc w:val="both"/>
        <w:rPr>
          <w:rFonts w:ascii="Times New Roman" w:hAnsi="Times New Roman"/>
          <w:sz w:val="24"/>
          <w:szCs w:val="24"/>
          <w:lang w:val="ru-RU" w:eastAsia="ru-RU"/>
        </w:rPr>
      </w:pPr>
    </w:p>
    <w:p w:rsidR="00246F13" w:rsidRPr="00246F13" w:rsidRDefault="00246F13" w:rsidP="00246F13">
      <w:pPr>
        <w:spacing w:after="0" w:line="240" w:lineRule="auto"/>
        <w:rPr>
          <w:rFonts w:ascii="Times New Roman" w:hAnsi="Times New Roman"/>
          <w:b/>
          <w:bCs/>
          <w:sz w:val="24"/>
          <w:szCs w:val="24"/>
          <w:lang w:val="ru-RU" w:eastAsia="ru-RU"/>
        </w:rPr>
      </w:pPr>
      <w:r w:rsidRPr="00246F13">
        <w:rPr>
          <w:rFonts w:ascii="Times New Roman" w:hAnsi="Times New Roman"/>
          <w:b/>
          <w:bCs/>
          <w:sz w:val="24"/>
          <w:szCs w:val="24"/>
          <w:lang w:val="ru-RU" w:eastAsia="ru-RU"/>
        </w:rPr>
        <w:t>Направление 1. Основы производства.</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Изучаются следующие темы: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 Естественная и искусственная окружающая среда (техносфера)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2. Производство и труд как его основа. Современные средства труда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3. Продукт труда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4. Современные средства контроля качества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Механизация, автоматизация и роботизация современного производства</w:t>
      </w:r>
    </w:p>
    <w:p w:rsidR="00246F13" w:rsidRPr="00246F13" w:rsidRDefault="00246F13" w:rsidP="00246F13">
      <w:pPr>
        <w:spacing w:after="0" w:line="240" w:lineRule="auto"/>
        <w:rPr>
          <w:rFonts w:ascii="Times New Roman" w:hAnsi="Times New Roman"/>
          <w:b/>
          <w:bCs/>
          <w:sz w:val="24"/>
          <w:szCs w:val="24"/>
          <w:lang w:val="ru-RU" w:eastAsia="ru-RU"/>
        </w:rPr>
      </w:pPr>
      <w:r w:rsidRPr="00246F13">
        <w:rPr>
          <w:rFonts w:ascii="Times New Roman" w:hAnsi="Times New Roman"/>
          <w:b/>
          <w:bCs/>
          <w:sz w:val="24"/>
          <w:szCs w:val="24"/>
          <w:lang w:val="ru-RU" w:eastAsia="ru-RU"/>
        </w:rPr>
        <w:t>Направление 2. Общая технология.</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Изучаются следующие темы: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 Сущность технологии в производстве. Виды технологий</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2. Характеристика технологии и технологическая документация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3. Технологическая культура производства и культура труда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4. Общая классификация технологий. Отраслевые технологии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Современные и перспективные технологии ХХI века</w:t>
      </w:r>
    </w:p>
    <w:p w:rsidR="00246F13" w:rsidRPr="00246F13" w:rsidRDefault="00246F13" w:rsidP="00246F13">
      <w:pPr>
        <w:spacing w:after="0" w:line="240" w:lineRule="auto"/>
        <w:rPr>
          <w:rFonts w:ascii="Times New Roman" w:hAnsi="Times New Roman"/>
          <w:b/>
          <w:bCs/>
          <w:sz w:val="24"/>
          <w:szCs w:val="24"/>
          <w:lang w:val="ru-RU" w:eastAsia="ru-RU"/>
        </w:rPr>
      </w:pPr>
      <w:r w:rsidRPr="00246F13">
        <w:rPr>
          <w:rFonts w:ascii="Times New Roman" w:hAnsi="Times New Roman"/>
          <w:b/>
          <w:bCs/>
          <w:sz w:val="24"/>
          <w:szCs w:val="24"/>
          <w:lang w:val="ru-RU" w:eastAsia="ru-RU"/>
        </w:rPr>
        <w:t>Направление 3. Техника.</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Изучаются следующие темы: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 Техника и её классификация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2. Рабочие органы техники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3. Двигатели и передаточные механизмы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4. Органы управления и системы управления техникой</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Транспортная техника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6. Конструирование и моделирование техники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7. Роботы и перспективы робототехники</w:t>
      </w:r>
    </w:p>
    <w:p w:rsidR="00246F13" w:rsidRPr="00246F13" w:rsidRDefault="00246F13" w:rsidP="00246F13">
      <w:pPr>
        <w:spacing w:after="0" w:line="240" w:lineRule="auto"/>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Направление 4. Технологии получения, обработки, преобразования и использования материалов.</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Изучаются следующие темы: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 Виды конструкционных материалов и их свойства. Чертёж, эскиз и технический рисунок</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2. Виды и особенности свойств текстильных материалов</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3. Технологии механической обработки и соединения деталей из различных конструкционных материалов</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4. Особенности ручной обработки текстильных материалов и кожи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Технологии машинной обработки конструкционных материалов</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6. Технологии машинной обработки текстильных материалов</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7. Технологии термической обработки конструкционных материалов</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8. Технологии термической обработки текстильных материалов</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9. Технологии обработки и применения жидкостей и газов</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10. Современные технологии обработки материалов. Нанотехнологии</w:t>
      </w:r>
    </w:p>
    <w:p w:rsidR="00246F13" w:rsidRPr="00246F13" w:rsidRDefault="00246F13" w:rsidP="00246F13">
      <w:pPr>
        <w:spacing w:after="0" w:line="240" w:lineRule="auto"/>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Направление 5. Технологии обработки пищевых продуктов.</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Изучаются следующие темы: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 Основы рационального питания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2. Бутерброды и горячие напитки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3. Блюда из яиц</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4. Технологии обработки овощей и фруктов</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Технологии обработки круп и макаронных изделий. Приготовление из них блюд</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6. Технологии обработки рыбы и морепродуктов</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7. Технологии обработки мясных продуктов</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8. Технология приготовления первых блюд</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9. Технологии приготовления блюд из молока и молочных продуктов</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10. Технология приготовления мучных изделий</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11. Технология приготовления сладких блюд</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12. Технология сервировки стола. Правила этикета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13. Системы рационального питания и кулинария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14. Современная индустрия обработки продуктов питания</w:t>
      </w:r>
    </w:p>
    <w:p w:rsidR="00246F13" w:rsidRPr="00246F13" w:rsidRDefault="00246F13" w:rsidP="00246F13">
      <w:pPr>
        <w:spacing w:after="0" w:line="240" w:lineRule="auto"/>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Направление 6. Технологии получения, преобразования и использования энергии.</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Изучаются следующие темы: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 Работа и энергия. Виды энергии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2. Механическая энергия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3. Тепловая энергия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4. Электрическая энергия. Энергия магнитного и электромагнитного полей</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Электрические цепи. Электромонтажные и сборочные технологии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6. Бытовые электроинструменты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7. Химическая энергия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8. Ядерная и термоядерная энергия</w:t>
      </w:r>
    </w:p>
    <w:p w:rsidR="00246F13" w:rsidRPr="00246F13" w:rsidRDefault="00246F13" w:rsidP="00246F13">
      <w:pPr>
        <w:spacing w:after="0" w:line="240" w:lineRule="auto"/>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Направление 7. Технологии получения, обработки и использования информации.</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Изучаются следующие темы: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 Информация и её виды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2. Способы отображения информации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3. Технологии получения информации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4. Технологии записи и хранения информации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Коммуникационные технологии и связь</w:t>
      </w:r>
    </w:p>
    <w:p w:rsidR="00246F13" w:rsidRPr="00246F13" w:rsidRDefault="00246F13" w:rsidP="00246F13">
      <w:pPr>
        <w:spacing w:after="0" w:line="240" w:lineRule="auto"/>
        <w:rPr>
          <w:rFonts w:ascii="Times New Roman" w:hAnsi="Times New Roman"/>
          <w:b/>
          <w:bCs/>
          <w:sz w:val="24"/>
          <w:szCs w:val="24"/>
          <w:lang w:val="ru-RU" w:eastAsia="ru-RU"/>
        </w:rPr>
      </w:pPr>
      <w:r w:rsidRPr="00246F13">
        <w:rPr>
          <w:rFonts w:ascii="Times New Roman" w:hAnsi="Times New Roman"/>
          <w:b/>
          <w:bCs/>
          <w:sz w:val="24"/>
          <w:szCs w:val="24"/>
          <w:lang w:val="ru-RU" w:eastAsia="ru-RU"/>
        </w:rPr>
        <w:t>Направление 8. Технологии растениеводства.</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Изучаются следующие темы: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 Характеристика и классификация культурных растений</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2. Общая технология выращивания культурных растений</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3. Технологи посева и посадки культурных растений</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4. Технологии ухода за растениями, сбора и хранения урожая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Технологии использования дикорастущих растений</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6. Технологии флористики и ландшафтного дизайна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7. Биотехнологии</w:t>
      </w:r>
    </w:p>
    <w:p w:rsidR="00246F13" w:rsidRPr="00246F13" w:rsidRDefault="00246F13" w:rsidP="00246F13">
      <w:pPr>
        <w:spacing w:after="0" w:line="240" w:lineRule="auto"/>
        <w:rPr>
          <w:rFonts w:ascii="Times New Roman" w:hAnsi="Times New Roman"/>
          <w:b/>
          <w:bCs/>
          <w:sz w:val="24"/>
          <w:szCs w:val="24"/>
          <w:lang w:val="ru-RU" w:eastAsia="ru-RU"/>
        </w:rPr>
      </w:pPr>
      <w:r w:rsidRPr="00246F13">
        <w:rPr>
          <w:rFonts w:ascii="Times New Roman" w:hAnsi="Times New Roman"/>
          <w:b/>
          <w:bCs/>
          <w:sz w:val="24"/>
          <w:szCs w:val="24"/>
          <w:lang w:val="ru-RU" w:eastAsia="ru-RU"/>
        </w:rPr>
        <w:t>Направление 9. Технологии животноводства.</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Изучаются следующие темы: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 Животные как объект технологий. Виды и характеристики животных в хозяйственной деятельности людей</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2. Содержание домашних животных</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3. Кормление животных и уход за животными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4. Разведение животных</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Экологические проблемы животноводства. Бездомные домашние животные.</w:t>
      </w:r>
    </w:p>
    <w:p w:rsidR="00246F13" w:rsidRPr="00246F13" w:rsidRDefault="00246F13" w:rsidP="00246F13">
      <w:pPr>
        <w:spacing w:after="0" w:line="240" w:lineRule="auto"/>
        <w:rPr>
          <w:rFonts w:ascii="Times New Roman" w:hAnsi="Times New Roman"/>
          <w:b/>
          <w:bCs/>
          <w:sz w:val="24"/>
          <w:szCs w:val="24"/>
          <w:lang w:val="ru-RU" w:eastAsia="ru-RU"/>
        </w:rPr>
      </w:pPr>
      <w:r w:rsidRPr="00246F13">
        <w:rPr>
          <w:rFonts w:ascii="Times New Roman" w:hAnsi="Times New Roman"/>
          <w:b/>
          <w:bCs/>
          <w:sz w:val="24"/>
          <w:szCs w:val="24"/>
          <w:lang w:val="ru-RU" w:eastAsia="ru-RU"/>
        </w:rPr>
        <w:t>Направление 10. Социально-экономические технологии.</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Изучаются следующие темы: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 Сущность и особенности социальных технологий. Виды социальных технологий</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2. Методы сбора информации в социальных технологиях</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3. Рынок и маркетинг. Исследование рынка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4. Особенности предпринимательской деятельности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Технологии менеджмента</w:t>
      </w:r>
    </w:p>
    <w:p w:rsidR="00246F13" w:rsidRPr="00246F13" w:rsidRDefault="00246F13" w:rsidP="00246F13">
      <w:pPr>
        <w:spacing w:after="0" w:line="240" w:lineRule="auto"/>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Направление 11. Методы и средства творческой и проектной деятельности.</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Изучаются следующие темы: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 Сущность творчества и проектной деятельности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2. Этапы проектной деятельности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3. Методика научного познания и проектной деятельности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4. Дизайн при проектировании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Экономическая оценка проекта, презентация и реклама.</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246F13">
        <w:rPr>
          <w:rFonts w:ascii="Times New Roman" w:hAnsi="Times New Roman"/>
          <w:b/>
          <w:bCs/>
          <w:sz w:val="24"/>
          <w:szCs w:val="24"/>
          <w:lang w:val="ru-RU" w:eastAsia="ru-RU"/>
        </w:rPr>
        <w:t>«Технология»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детей и подростков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246F13" w:rsidRPr="00246F13" w:rsidRDefault="00246F13" w:rsidP="00246F13">
      <w:pPr>
        <w:shd w:val="clear" w:color="auto" w:fill="FFFFFF"/>
        <w:spacing w:after="0" w:line="240" w:lineRule="auto"/>
        <w:ind w:firstLine="560"/>
        <w:jc w:val="both"/>
        <w:rPr>
          <w:rFonts w:ascii="Times New Roman" w:hAnsi="Times New Roman"/>
          <w:iCs/>
          <w:sz w:val="24"/>
          <w:szCs w:val="24"/>
          <w:lang w:val="ru-RU" w:eastAsia="ru-RU"/>
        </w:rPr>
      </w:pPr>
      <w:r w:rsidRPr="00246F13">
        <w:rPr>
          <w:rFonts w:ascii="Times New Roman" w:hAnsi="Times New Roman"/>
          <w:sz w:val="24"/>
          <w:szCs w:val="24"/>
          <w:lang w:val="ru-RU" w:eastAsia="ru-RU"/>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246F13">
        <w:rPr>
          <w:rFonts w:ascii="Times New Roman" w:hAnsi="Times New Roman"/>
          <w:iCs/>
          <w:sz w:val="24"/>
          <w:szCs w:val="24"/>
          <w:lang w:val="ru-RU" w:eastAsia="ru-RU"/>
        </w:rPr>
        <w:t xml:space="preserve">Ряд сведений усваивается школьниками с ЗПР в результате практической деятельности. Новые элементарные навыки вырабатываются у таких детей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246F13" w:rsidRPr="00246F13" w:rsidRDefault="00246F13" w:rsidP="00246F13">
      <w:pPr>
        <w:spacing w:after="0" w:line="240" w:lineRule="auto"/>
        <w:ind w:firstLine="454"/>
        <w:jc w:val="both"/>
        <w:rPr>
          <w:rFonts w:ascii="Times New Roman" w:hAnsi="Times New Roman"/>
          <w:sz w:val="24"/>
          <w:szCs w:val="24"/>
          <w:lang w:val="ru-RU" w:eastAsia="ru-RU"/>
        </w:rPr>
      </w:pPr>
      <w:r w:rsidRPr="00246F13">
        <w:rPr>
          <w:rFonts w:ascii="Times New Roman" w:hAnsi="Times New Roman"/>
          <w:sz w:val="24"/>
          <w:szCs w:val="24"/>
          <w:lang w:val="ru-RU" w:eastAsia="ru-RU"/>
        </w:rPr>
        <w:t>Программой подразумевается помимо урочной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Примерные контрольно-измерительные материалы</w:t>
      </w:r>
    </w:p>
    <w:p w:rsidR="00246F13" w:rsidRPr="00246F13" w:rsidRDefault="00246F13" w:rsidP="00246F13">
      <w:pPr>
        <w:spacing w:after="0" w:line="240" w:lineRule="auto"/>
        <w:ind w:firstLine="567"/>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246F13" w:rsidRPr="00246F13" w:rsidRDefault="00246F13" w:rsidP="00246F13">
      <w:pPr>
        <w:spacing w:after="0" w:line="240" w:lineRule="auto"/>
        <w:ind w:firstLine="567"/>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 текущий контроль осуществляется с помощью практических работ;</w:t>
      </w:r>
    </w:p>
    <w:p w:rsidR="00246F13" w:rsidRPr="00246F13" w:rsidRDefault="00246F13" w:rsidP="00246F13">
      <w:pPr>
        <w:spacing w:after="0" w:line="240" w:lineRule="auto"/>
        <w:ind w:firstLine="567"/>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 тематический контроль осуществляется по завершении темы в форме защиты творческого проекта, тестирования, самостоятельной работы.</w:t>
      </w:r>
    </w:p>
    <w:p w:rsidR="00246F13" w:rsidRPr="00246F13" w:rsidRDefault="00246F13" w:rsidP="00246F13">
      <w:pPr>
        <w:spacing w:after="0" w:line="240" w:lineRule="auto"/>
        <w:ind w:firstLine="567"/>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При оценке практической работы учитываются следующие составляющие:</w:t>
      </w:r>
    </w:p>
    <w:p w:rsidR="00246F13" w:rsidRPr="00246F13" w:rsidRDefault="00246F13" w:rsidP="00246F13">
      <w:pPr>
        <w:spacing w:after="0" w:line="240" w:lineRule="auto"/>
        <w:ind w:firstLine="567"/>
        <w:rPr>
          <w:rFonts w:ascii="Times New Roman" w:hAnsi="Times New Roman"/>
          <w:bCs/>
          <w:sz w:val="24"/>
          <w:szCs w:val="24"/>
          <w:lang w:val="ru-RU" w:eastAsia="ru-RU"/>
        </w:rPr>
      </w:pPr>
      <w:r w:rsidRPr="00246F13">
        <w:rPr>
          <w:rFonts w:ascii="Times New Roman" w:hAnsi="Times New Roman"/>
          <w:bCs/>
          <w:sz w:val="24"/>
          <w:szCs w:val="24"/>
          <w:lang w:val="ru-RU" w:eastAsia="ru-RU"/>
        </w:rPr>
        <w:t>- организация труда;</w:t>
      </w:r>
    </w:p>
    <w:p w:rsidR="00246F13" w:rsidRPr="00246F13" w:rsidRDefault="00246F13" w:rsidP="00246F13">
      <w:pPr>
        <w:spacing w:after="0" w:line="240" w:lineRule="auto"/>
        <w:ind w:firstLine="567"/>
        <w:rPr>
          <w:rFonts w:ascii="Times New Roman" w:hAnsi="Times New Roman"/>
          <w:bCs/>
          <w:sz w:val="24"/>
          <w:szCs w:val="24"/>
          <w:lang w:val="ru-RU" w:eastAsia="ru-RU"/>
        </w:rPr>
      </w:pPr>
      <w:r w:rsidRPr="00246F13">
        <w:rPr>
          <w:rFonts w:ascii="Times New Roman" w:hAnsi="Times New Roman"/>
          <w:bCs/>
          <w:sz w:val="24"/>
          <w:szCs w:val="24"/>
          <w:lang w:val="ru-RU" w:eastAsia="ru-RU"/>
        </w:rPr>
        <w:t xml:space="preserve">- приемы труда: </w:t>
      </w:r>
    </w:p>
    <w:p w:rsidR="00246F13" w:rsidRPr="00246F13" w:rsidRDefault="00246F13" w:rsidP="00246F13">
      <w:pPr>
        <w:spacing w:after="0" w:line="240" w:lineRule="auto"/>
        <w:ind w:firstLine="567"/>
        <w:rPr>
          <w:rFonts w:ascii="Times New Roman" w:hAnsi="Times New Roman"/>
          <w:bCs/>
          <w:sz w:val="24"/>
          <w:szCs w:val="24"/>
          <w:lang w:val="ru-RU" w:eastAsia="ru-RU"/>
        </w:rPr>
      </w:pPr>
      <w:r w:rsidRPr="00246F13">
        <w:rPr>
          <w:rFonts w:ascii="Times New Roman" w:hAnsi="Times New Roman"/>
          <w:bCs/>
          <w:sz w:val="24"/>
          <w:szCs w:val="24"/>
          <w:lang w:val="ru-RU" w:eastAsia="ru-RU"/>
        </w:rPr>
        <w:lastRenderedPageBreak/>
        <w:t>- качество изделия (работы).</w:t>
      </w:r>
    </w:p>
    <w:p w:rsidR="00246F13" w:rsidRPr="00246F13" w:rsidRDefault="00246F13" w:rsidP="00246F13">
      <w:pPr>
        <w:spacing w:after="0" w:line="240" w:lineRule="auto"/>
        <w:ind w:firstLine="709"/>
        <w:jc w:val="center"/>
        <w:rPr>
          <w:rFonts w:ascii="Times New Roman" w:hAnsi="Times New Roman"/>
          <w:b/>
          <w:color w:val="000000"/>
          <w:sz w:val="24"/>
          <w:szCs w:val="24"/>
          <w:lang w:val="ru-RU" w:eastAsia="ru-RU"/>
        </w:rPr>
      </w:pPr>
    </w:p>
    <w:p w:rsidR="00246F13" w:rsidRPr="00246F13" w:rsidRDefault="00246F13" w:rsidP="00246F13">
      <w:pPr>
        <w:spacing w:after="0" w:line="240" w:lineRule="auto"/>
        <w:ind w:firstLine="709"/>
        <w:jc w:val="center"/>
        <w:rPr>
          <w:rFonts w:ascii="Times New Roman" w:hAnsi="Times New Roman"/>
          <w:b/>
          <w:color w:val="000000"/>
          <w:sz w:val="24"/>
          <w:szCs w:val="24"/>
          <w:lang w:val="ru-RU" w:eastAsia="ru-RU"/>
        </w:rPr>
      </w:pPr>
      <w:r w:rsidRPr="00246F13">
        <w:rPr>
          <w:rFonts w:ascii="Times New Roman" w:hAnsi="Times New Roman"/>
          <w:b/>
          <w:color w:val="000000"/>
          <w:sz w:val="24"/>
          <w:szCs w:val="24"/>
          <w:lang w:val="ru-RU" w:eastAsia="ru-RU"/>
        </w:rPr>
        <w:t>2.2.2.15. Адаптивная физическая культура</w:t>
      </w:r>
    </w:p>
    <w:p w:rsidR="00246F13" w:rsidRPr="00246F13" w:rsidRDefault="00246F13" w:rsidP="00246F13">
      <w:pPr>
        <w:widowControl w:val="0"/>
        <w:tabs>
          <w:tab w:val="left" w:pos="993"/>
        </w:tabs>
        <w:spacing w:after="0" w:line="240" w:lineRule="auto"/>
        <w:ind w:firstLine="709"/>
        <w:jc w:val="both"/>
        <w:rPr>
          <w:rFonts w:ascii="Times New Roman" w:eastAsia="Calibri" w:hAnsi="Times New Roman"/>
          <w:sz w:val="24"/>
          <w:szCs w:val="24"/>
          <w:lang w:val="ru-RU"/>
        </w:rPr>
      </w:pPr>
      <w:r w:rsidRPr="00246F13">
        <w:rPr>
          <w:rFonts w:ascii="Times New Roman" w:hAnsi="Times New Roman"/>
          <w:sz w:val="24"/>
          <w:szCs w:val="24"/>
          <w:lang w:val="ru-RU" w:eastAsia="ru-RU"/>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r w:rsidRPr="00246F13">
        <w:rPr>
          <w:rFonts w:ascii="Times New Roman" w:eastAsia="Calibri" w:hAnsi="Times New Roman"/>
          <w:sz w:val="24"/>
          <w:szCs w:val="24"/>
          <w:lang w:val="ru-RU"/>
        </w:rPr>
        <w:t>Освоение учебного предмета «Адаптивная физическая культура» направлено на развитие двигательной активности обучающихся с ЗПР,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Программы по АФК имеют коррекционную направленность и должны разрабатываться с учетом особенностей развития обучающихся с ЗПР. Данные программы должны содействовать всестороннему развитию личности ребенка, формированию осознанного отношения к своему здоровью, развитию основных физических качеств, компенсации нарушенных функций организма.</w:t>
      </w:r>
    </w:p>
    <w:p w:rsidR="00246F13" w:rsidRPr="00246F13" w:rsidRDefault="00246F13" w:rsidP="00246F13">
      <w:pPr>
        <w:tabs>
          <w:tab w:val="left" w:pos="709"/>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ребенка с ЗПР. </w:t>
      </w:r>
    </w:p>
    <w:p w:rsidR="00246F13" w:rsidRPr="00246F13" w:rsidRDefault="00246F13" w:rsidP="00246F13">
      <w:pPr>
        <w:suppressAutoHyphens/>
        <w:spacing w:after="0" w:line="240" w:lineRule="auto"/>
        <w:ind w:firstLine="709"/>
        <w:jc w:val="both"/>
        <w:rPr>
          <w:rFonts w:ascii="Times New Roman" w:hAnsi="Times New Roman"/>
          <w:color w:val="00000A"/>
          <w:kern w:val="1"/>
          <w:sz w:val="24"/>
          <w:szCs w:val="24"/>
          <w:lang w:val="ru-RU"/>
        </w:rPr>
      </w:pPr>
      <w:r w:rsidRPr="00246F13">
        <w:rPr>
          <w:rFonts w:ascii="Times New Roman" w:hAnsi="Times New Roman"/>
          <w:color w:val="00000A"/>
          <w:kern w:val="1"/>
          <w:sz w:val="24"/>
          <w:szCs w:val="24"/>
          <w:lang w:val="ru-RU"/>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ручной и артикуляционной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детей с ЗПР, которые характеризуются повышенной утомляемостью, снижением умственной работоспособности, активного внимания и памяти. </w:t>
      </w:r>
      <w:r w:rsidRPr="00246F13">
        <w:rPr>
          <w:rFonts w:ascii="Times New Roman" w:hAnsi="Times New Roman"/>
          <w:sz w:val="24"/>
          <w:szCs w:val="24"/>
          <w:lang w:val="ru-RU" w:eastAsia="ru-RU"/>
        </w:rPr>
        <w:t>Задержка психического развития в большинстве случаев является следствием резидуально-органической не</w:t>
      </w:r>
      <w:r w:rsidRPr="00246F13">
        <w:rPr>
          <w:rFonts w:ascii="Times New Roman" w:hAnsi="Times New Roman"/>
          <w:spacing w:val="7"/>
          <w:sz w:val="24"/>
          <w:szCs w:val="24"/>
          <w:lang w:val="ru-RU" w:eastAsia="ru-RU"/>
        </w:rPr>
        <w:t>достаточности центральной нервной системы, что оказывает влияние и двигательную сферу обучающихся.</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В процессе разработки программы выделяют несколько групп обучающихся с ЗПР:</w:t>
      </w:r>
    </w:p>
    <w:p w:rsidR="00246F13" w:rsidRPr="00246F13" w:rsidRDefault="00246F13" w:rsidP="00246F13">
      <w:pPr>
        <w:numPr>
          <w:ilvl w:val="0"/>
          <w:numId w:val="89"/>
        </w:numPr>
        <w:pBdr>
          <w:top w:val="nil"/>
          <w:left w:val="nil"/>
          <w:bottom w:val="nil"/>
          <w:right w:val="nil"/>
          <w:between w:val="nil"/>
          <w:bar w:val="nil"/>
        </w:pBdr>
        <w:spacing w:after="0" w:line="240" w:lineRule="auto"/>
        <w:ind w:left="709" w:hanging="283"/>
        <w:jc w:val="both"/>
        <w:rPr>
          <w:rFonts w:ascii="Times New Roman" w:eastAsia="Calibri" w:hAnsi="Times New Roman"/>
          <w:sz w:val="24"/>
          <w:szCs w:val="24"/>
          <w:lang w:val="ru-RU"/>
        </w:rPr>
      </w:pPr>
      <w:r w:rsidRPr="00246F13">
        <w:rPr>
          <w:rFonts w:ascii="Times New Roman" w:eastAsia="Calibri" w:hAnsi="Times New Roman"/>
          <w:sz w:val="24"/>
          <w:szCs w:val="24"/>
          <w:lang w:val="ru-RU"/>
        </w:rPr>
        <w:t>обучающиеся с ЗПР, физическое развитие которых соотносится с возрастной нормой;</w:t>
      </w:r>
    </w:p>
    <w:p w:rsidR="00246F13" w:rsidRPr="00246F13" w:rsidRDefault="00246F13" w:rsidP="00246F13">
      <w:pPr>
        <w:numPr>
          <w:ilvl w:val="0"/>
          <w:numId w:val="89"/>
        </w:numPr>
        <w:pBdr>
          <w:top w:val="nil"/>
          <w:left w:val="nil"/>
          <w:bottom w:val="nil"/>
          <w:right w:val="nil"/>
          <w:between w:val="nil"/>
          <w:bar w:val="nil"/>
        </w:pBdr>
        <w:spacing w:after="0" w:line="240" w:lineRule="auto"/>
        <w:ind w:left="709" w:hanging="283"/>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обучающиеся с ЗПР, </w:t>
      </w:r>
      <w:bookmarkStart w:id="154" w:name="_Hlk54004381"/>
      <w:r w:rsidRPr="00246F13">
        <w:rPr>
          <w:rFonts w:ascii="Times New Roman" w:eastAsia="Calibri" w:hAnsi="Times New Roman"/>
          <w:sz w:val="24"/>
          <w:szCs w:val="24"/>
          <w:lang w:val="ru-RU"/>
        </w:rPr>
        <w:t>отстающие в физическом развитии и формировании двигательных навыков;</w:t>
      </w:r>
      <w:bookmarkEnd w:id="154"/>
    </w:p>
    <w:p w:rsidR="00246F13" w:rsidRPr="00246F13" w:rsidRDefault="00246F13" w:rsidP="00246F13">
      <w:pPr>
        <w:numPr>
          <w:ilvl w:val="0"/>
          <w:numId w:val="89"/>
        </w:numPr>
        <w:pBdr>
          <w:top w:val="nil"/>
          <w:left w:val="nil"/>
          <w:bottom w:val="nil"/>
          <w:right w:val="nil"/>
          <w:between w:val="nil"/>
          <w:bar w:val="nil"/>
        </w:pBdr>
        <w:spacing w:after="0" w:line="240" w:lineRule="auto"/>
        <w:ind w:left="709" w:hanging="283"/>
        <w:jc w:val="both"/>
        <w:rPr>
          <w:rFonts w:ascii="Times New Roman" w:hAnsi="Times New Roman"/>
          <w:color w:val="000000"/>
          <w:sz w:val="24"/>
          <w:szCs w:val="24"/>
          <w:lang w:val="ru-RU"/>
        </w:rPr>
      </w:pPr>
      <w:r w:rsidRPr="00246F13">
        <w:rPr>
          <w:rFonts w:ascii="Times New Roman" w:eastAsia="Calibri" w:hAnsi="Times New Roman"/>
          <w:sz w:val="24"/>
          <w:szCs w:val="24"/>
          <w:lang w:val="ru-RU"/>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color w:val="000000"/>
          <w:sz w:val="24"/>
          <w:szCs w:val="24"/>
          <w:u w:color="00B050"/>
          <w:lang w:val="ru-RU" w:eastAsia="ru-RU"/>
        </w:rPr>
        <w:t>Для детей с ЗПР</w:t>
      </w:r>
      <w:r w:rsidRPr="00246F13">
        <w:rPr>
          <w:rFonts w:ascii="Times New Roman" w:hAnsi="Times New Roman"/>
          <w:color w:val="000000"/>
          <w:sz w:val="24"/>
          <w:szCs w:val="24"/>
          <w:lang w:val="ru-RU" w:eastAsia="ru-RU"/>
        </w:rPr>
        <w:t xml:space="preserve">, </w:t>
      </w:r>
      <w:r w:rsidRPr="00246F13">
        <w:rPr>
          <w:rFonts w:ascii="Times New Roman" w:hAnsi="Times New Roman"/>
          <w:i/>
          <w:color w:val="000000"/>
          <w:sz w:val="24"/>
          <w:szCs w:val="24"/>
          <w:lang w:val="ru-RU" w:eastAsia="ru-RU"/>
        </w:rPr>
        <w:t>физическое развитие которых приближается или соответствует возрастной норме</w:t>
      </w:r>
      <w:r w:rsidRPr="00246F13">
        <w:rPr>
          <w:rFonts w:ascii="Times New Roman" w:hAnsi="Times New Roman"/>
          <w:color w:val="000000"/>
          <w:sz w:val="24"/>
          <w:szCs w:val="24"/>
          <w:lang w:val="ru-RU" w:eastAsia="ru-RU"/>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школьников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детей и подростков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 xml:space="preserve">Обучающиеся с ЗПР, </w:t>
      </w:r>
      <w:r w:rsidRPr="00246F13">
        <w:rPr>
          <w:rFonts w:ascii="Times New Roman" w:hAnsi="Times New Roman"/>
          <w:i/>
          <w:sz w:val="24"/>
          <w:szCs w:val="24"/>
          <w:lang w:val="ru-RU" w:eastAsia="ru-RU"/>
        </w:rPr>
        <w:t>отстающие в физическом развитии и формировании двигательных навыков</w:t>
      </w:r>
      <w:r w:rsidRPr="00246F13">
        <w:rPr>
          <w:rFonts w:ascii="Times New Roman" w:hAnsi="Times New Roman"/>
          <w:sz w:val="24"/>
          <w:szCs w:val="24"/>
          <w:lang w:val="ru-RU" w:eastAsia="ru-RU"/>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школьников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дети,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детей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подростков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детей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Для школьников с ЗПР, </w:t>
      </w:r>
      <w:r w:rsidRPr="00246F13">
        <w:rPr>
          <w:rFonts w:ascii="Times New Roman" w:hAnsi="Times New Roman"/>
          <w:i/>
          <w:sz w:val="24"/>
          <w:szCs w:val="24"/>
          <w:lang w:val="ru-RU" w:eastAsia="ru-RU"/>
        </w:rPr>
        <w:t>имеющих отклонения в состоянии здоровья или инвалидность по соматическим заболеваниям</w:t>
      </w:r>
      <w:r w:rsidRPr="00246F13">
        <w:rPr>
          <w:rFonts w:ascii="Times New Roman" w:hAnsi="Times New Roman"/>
          <w:sz w:val="24"/>
          <w:szCs w:val="24"/>
          <w:lang w:val="ru-RU" w:eastAsia="ru-RU"/>
        </w:rPr>
        <w:t>, характерны специфические особенности двигательного развития, связанные именно с тем заболеванием, которое имеет ребенок.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детей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Школьники часто жалуются на усталость, головные боли, нарушения сна и резкое падение работоспособности. В ответ на чрезмерную школьную нагрузку у таких детей и подростков может возникать переутомление. Таким образом, при обучении данной группы школьников, прежде всего необходимы строгая регламентация учебной нагрузки, профилактика переутомления, создание обстановки эмоционального комфорта как в школе,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Обучающиеся с ЗПР с физическим развитием, близким к возрастной норме, и школьники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Школьники с ЗПР с нарушениями здоровья или инвалидностью занимаются адаптивной физической культурой в соответствии с медицинскими рекомендациями.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w:t>
      </w:r>
      <w:r w:rsidRPr="00246F13">
        <w:rPr>
          <w:rFonts w:ascii="Times New Roman" w:hAnsi="Times New Roman"/>
          <w:sz w:val="24"/>
          <w:szCs w:val="24"/>
          <w:lang w:val="ru-RU" w:eastAsia="ru-RU"/>
        </w:rPr>
        <w:lastRenderedPageBreak/>
        <w:t>личности ученика,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детей и подростков с ЗПР.</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К особым образовательным потребностям обучающихся с ЗПР в части занятий физической культурой и спортом относятся потребности:</w:t>
      </w:r>
    </w:p>
    <w:p w:rsidR="00246F13" w:rsidRPr="00246F13" w:rsidRDefault="00246F13" w:rsidP="00A337E0">
      <w:pPr>
        <w:numPr>
          <w:ilvl w:val="0"/>
          <w:numId w:val="13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246F13" w:rsidRPr="00246F13" w:rsidRDefault="00246F13" w:rsidP="00A337E0">
      <w:pPr>
        <w:numPr>
          <w:ilvl w:val="0"/>
          <w:numId w:val="13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 создании условий для формирования саморегуляции деятельности и поведения;</w:t>
      </w:r>
    </w:p>
    <w:p w:rsidR="00246F13" w:rsidRPr="00246F13" w:rsidRDefault="00246F13" w:rsidP="00A337E0">
      <w:pPr>
        <w:numPr>
          <w:ilvl w:val="0"/>
          <w:numId w:val="13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246F13" w:rsidRPr="00246F13" w:rsidRDefault="00246F13" w:rsidP="00A337E0">
      <w:pPr>
        <w:numPr>
          <w:ilvl w:val="0"/>
          <w:numId w:val="13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 предоставлении дифференцированных требований к процессу и результатам занятий с учетом психофизических возможностей ребенка;</w:t>
      </w:r>
    </w:p>
    <w:p w:rsidR="00246F13" w:rsidRPr="00246F13" w:rsidRDefault="00246F13" w:rsidP="00A337E0">
      <w:pPr>
        <w:numPr>
          <w:ilvl w:val="0"/>
          <w:numId w:val="13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 формировании интереса к занятиям физической культурой и спортом, представлений и навыков здорового образа жизни.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Цель </w:t>
      </w:r>
      <w:r w:rsidRPr="00246F13">
        <w:rPr>
          <w:rFonts w:ascii="Times New Roman" w:hAnsi="Times New Roman"/>
          <w:bCs/>
          <w:sz w:val="24"/>
          <w:szCs w:val="24"/>
          <w:lang w:val="ru-RU" w:eastAsia="ru-RU"/>
        </w:rPr>
        <w:t xml:space="preserve">реализации программы по предмету </w:t>
      </w:r>
      <w:r w:rsidRPr="00246F13">
        <w:rPr>
          <w:rFonts w:ascii="Times New Roman" w:hAnsi="Times New Roman"/>
          <w:bCs/>
          <w:color w:val="222222"/>
          <w:sz w:val="24"/>
          <w:szCs w:val="24"/>
          <w:u w:color="222222"/>
          <w:lang w:val="ru-RU" w:eastAsia="ru-RU"/>
        </w:rPr>
        <w:t>«Адаптивная физическая культура»</w:t>
      </w:r>
      <w:r w:rsidRPr="00246F13">
        <w:rPr>
          <w:rFonts w:ascii="Times New Roman" w:hAnsi="Times New Roman"/>
          <w:sz w:val="24"/>
          <w:szCs w:val="24"/>
          <w:lang w:val="ru-RU" w:eastAsia="ru-RU"/>
        </w:rPr>
        <w:t xml:space="preserve"> – </w:t>
      </w:r>
      <w:r w:rsidRPr="00246F13">
        <w:rPr>
          <w:rFonts w:ascii="Times New Roman" w:eastAsia="Calibri" w:hAnsi="Times New Roman"/>
          <w:sz w:val="24"/>
          <w:szCs w:val="24"/>
          <w:lang w:val="ru-RU" w:eastAsia="ru-RU"/>
        </w:rPr>
        <w:t xml:space="preserve">обеспечение овладения обучающимися с ЗПР необходимым уровнем подготовки в области физической культуры, </w:t>
      </w:r>
      <w:r w:rsidRPr="00246F13">
        <w:rPr>
          <w:rFonts w:ascii="Times New Roman" w:hAnsi="Times New Roman"/>
          <w:sz w:val="24"/>
          <w:szCs w:val="24"/>
          <w:lang w:val="ru-RU" w:eastAsia="ru-RU"/>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детей и подростков. </w:t>
      </w:r>
    </w:p>
    <w:p w:rsidR="00246F13" w:rsidRPr="00246F13" w:rsidRDefault="00246F13" w:rsidP="00246F13">
      <w:pPr>
        <w:spacing w:after="0" w:line="240" w:lineRule="auto"/>
        <w:ind w:firstLine="708"/>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246F13" w:rsidRPr="00246F13" w:rsidRDefault="00246F13" w:rsidP="00246F13">
      <w:pPr>
        <w:spacing w:after="0" w:line="240" w:lineRule="auto"/>
        <w:ind w:firstLine="709"/>
        <w:jc w:val="both"/>
        <w:rPr>
          <w:rFonts w:ascii="Times New Roman" w:hAnsi="Times New Roman"/>
          <w:sz w:val="24"/>
          <w:szCs w:val="24"/>
          <w:vertAlign w:val="subscript"/>
          <w:lang w:val="ru-RU" w:eastAsia="ru-RU"/>
        </w:rPr>
      </w:pPr>
      <w:r w:rsidRPr="00246F13">
        <w:rPr>
          <w:rFonts w:ascii="Times New Roman" w:hAnsi="Times New Roman"/>
          <w:b/>
          <w:bCs/>
          <w:sz w:val="24"/>
          <w:szCs w:val="24"/>
          <w:lang w:val="ru-RU" w:eastAsia="ru-RU"/>
        </w:rPr>
        <w:t xml:space="preserve">Общие задачи </w:t>
      </w:r>
      <w:r w:rsidRPr="00246F13">
        <w:rPr>
          <w:rFonts w:ascii="Times New Roman" w:hAnsi="Times New Roman"/>
          <w:sz w:val="24"/>
          <w:szCs w:val="24"/>
          <w:lang w:val="ru-RU" w:eastAsia="ru-RU"/>
        </w:rPr>
        <w:t xml:space="preserve">физического воспитания школьников на уровне основного общего образования: </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eastAsia="Calibri" w:hAnsi="Times New Roman"/>
          <w:sz w:val="24"/>
          <w:szCs w:val="24"/>
          <w:lang w:val="ru-RU"/>
        </w:rPr>
      </w:pPr>
      <w:r w:rsidRPr="00246F13">
        <w:rPr>
          <w:rFonts w:ascii="Times New Roman" w:eastAsia="Calibri" w:hAnsi="Times New Roman"/>
          <w:sz w:val="24"/>
          <w:szCs w:val="24"/>
          <w:lang w:val="ru-RU"/>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развитие двигательной активности обучающихся;</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достижение положительной динамики в развитии основных физических качеств;</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eastAsia="Calibri" w:hAnsi="Times New Roman"/>
          <w:sz w:val="24"/>
          <w:szCs w:val="24"/>
          <w:lang w:val="ru-RU"/>
        </w:rPr>
        <w:t>обучение основам техники движений, формированию жизненно необходимых навыков и умений;</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формирование потребности в систематических занятиях физической культурой и спортом;</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формирование необходимых знаний в области физической культуры личности;</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lastRenderedPageBreak/>
        <w:t>формирование умения применять средства физической культуры для организации учебной и досуговой деятельности;</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eastAsia="Calibri" w:hAnsi="Times New Roman"/>
          <w:sz w:val="24"/>
          <w:szCs w:val="24"/>
          <w:lang w:val="ru-RU"/>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eastAsia="Calibri" w:hAnsi="Times New Roman"/>
          <w:sz w:val="24"/>
          <w:szCs w:val="24"/>
          <w:lang w:val="ru-RU"/>
        </w:rPr>
        <w:t>формирование общей культуры, духовно-нравственное, гражданское, социальное, личностное и интеллектуальное развитие;</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развитие творческих способностей.</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Специфические задачи</w:t>
      </w:r>
      <w:r w:rsidRPr="00246F13">
        <w:rPr>
          <w:rFonts w:ascii="Times New Roman" w:hAnsi="Times New Roman"/>
          <w:sz w:val="24"/>
          <w:szCs w:val="24"/>
          <w:lang w:val="ru-RU" w:eastAsia="ru-RU"/>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коррекция техники выполнения основных движений – ходьбы, бега, плавания, прыжков, перелезания, метания и др.;</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развитие двигательных качеств: силы, скорости, выносливости, пластичности, гибкости и пр.;</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 xml:space="preserve">воспитание произвольной регуляции поведения, возможности следовать правилам; </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развитие потребности в общении и объединении со сверстниками, коммуникативного поведения;</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преодоление личностной незрелости подростков с ЗПР, воспитание воли, целеустремленности, способности к преодолению трудностей, самоконтроля, самоутверждения, самоопределения;</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обеспечение положительной мотивации к занятиям физкультурой и спортом;</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246F13" w:rsidRPr="00246F13" w:rsidRDefault="00246F13" w:rsidP="00246F13">
      <w:pPr>
        <w:spacing w:after="0" w:line="240" w:lineRule="auto"/>
        <w:ind w:firstLine="709"/>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Принципы реализации программы:</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программно-целевой подход, который предполагает единую систему планирования и своевременного внесения корректив в планы;</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необходимость использования специальных методов, приёмов и средств обучения;</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информационной компетентности участников образовательного процесса в школе;</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вариативности, которая предполагает осуществление различных вариантов действий по реализации поставленных задач;</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 xml:space="preserve">комплексный подход в реализации коррекционно-образовательного процесса; </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включение в решение задач программы всех субъектов образовательного процесса.</w:t>
      </w:r>
    </w:p>
    <w:p w:rsidR="00246F13" w:rsidRPr="00246F13" w:rsidRDefault="00246F13" w:rsidP="00246F13">
      <w:pPr>
        <w:spacing w:after="0" w:line="240" w:lineRule="auto"/>
        <w:ind w:firstLine="709"/>
        <w:jc w:val="both"/>
        <w:rPr>
          <w:rFonts w:ascii="Times New Roman" w:hAnsi="Times New Roman"/>
          <w:b/>
          <w:bCs/>
          <w:color w:val="222222"/>
          <w:sz w:val="24"/>
          <w:szCs w:val="24"/>
          <w:lang w:val="ru-RU" w:eastAsia="ru-RU"/>
        </w:rPr>
      </w:pPr>
      <w:r w:rsidRPr="00246F13">
        <w:rPr>
          <w:rFonts w:ascii="Times New Roman" w:hAnsi="Times New Roman"/>
          <w:b/>
          <w:bCs/>
          <w:color w:val="222222"/>
          <w:sz w:val="24"/>
          <w:szCs w:val="24"/>
          <w:u w:color="222222"/>
          <w:lang w:val="ru-RU" w:eastAsia="ru-RU"/>
        </w:rPr>
        <w:t>Содержание учебного предмета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Содержание учебной дисциплины «Адаптивная физическая культура» имеет модульную структуру, количество модулей может быть изменено образовательной организацией с учётом интересов и способностей обучающихся, запросов их родителей (законных представителей), а также возможностей образовательной организации и региональных особенностей.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Программа по АФК может включать следующие модули:</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модуль «Теория и методика физической культуры и спорта»;</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lastRenderedPageBreak/>
        <w:t>модуль «Гимнастика»;</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модуль «Лёгкая атлетика»;</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модуль «Лыжная подготовка»;</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модуль «Подвижные и спортивные игры»;</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модуль «Плавание».</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Если материально-техническое оснащение образовательной организации или погодные условия в регионе не позволяют реализовать модули «Лыжная подготовка» и «Плавание», то в содержание образования должны быть включены вариативные модули по усмотрению образовательной организации, или должно быть увеличено количество учебных часов на освоение программного материала по другим модулям.</w:t>
      </w:r>
    </w:p>
    <w:p w:rsidR="00246F13" w:rsidRPr="00246F13" w:rsidRDefault="00246F13" w:rsidP="00246F13">
      <w:pPr>
        <w:spacing w:after="120" w:line="240" w:lineRule="auto"/>
        <w:ind w:firstLine="709"/>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с ЗПР, обусловленных характером имеющихся у них нарушений.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Урок АФК состоит из трех частей: подготовительной, основной и заключительной. Каждая часть имеет определённые особенности.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w:t>
      </w:r>
      <w:r w:rsidRPr="00246F13">
        <w:rPr>
          <w:rFonts w:ascii="Times New Roman" w:hAnsi="Times New Roman"/>
          <w:sz w:val="24"/>
          <w:szCs w:val="24"/>
          <w:lang w:val="ru-RU" w:eastAsia="ru-RU"/>
        </w:rPr>
        <w:lastRenderedPageBreak/>
        <w:t>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 связи с нарушениями мелкой моторики рук большое значение для школьников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Для развития координационных способностей обучающихся с ЗПР используются следующие методы и приемы:</w:t>
      </w:r>
    </w:p>
    <w:p w:rsidR="00246F13" w:rsidRPr="00246F13" w:rsidRDefault="00246F13" w:rsidP="00246F13">
      <w:pPr>
        <w:numPr>
          <w:ilvl w:val="0"/>
          <w:numId w:val="91"/>
        </w:numPr>
        <w:pBdr>
          <w:top w:val="nil"/>
          <w:left w:val="nil"/>
          <w:bottom w:val="nil"/>
          <w:right w:val="nil"/>
          <w:between w:val="nil"/>
          <w:bar w:val="nil"/>
        </w:pBdr>
        <w:spacing w:after="0" w:line="240" w:lineRule="auto"/>
        <w:ind w:left="680"/>
        <w:jc w:val="both"/>
        <w:rPr>
          <w:rFonts w:ascii="Times New Roman" w:eastAsia="Calibri" w:hAnsi="Times New Roman"/>
          <w:sz w:val="24"/>
          <w:szCs w:val="24"/>
          <w:lang w:val="ru-RU"/>
        </w:rPr>
      </w:pPr>
      <w:r w:rsidRPr="00246F13">
        <w:rPr>
          <w:rFonts w:ascii="Times New Roman" w:eastAsia="Calibri" w:hAnsi="Times New Roman"/>
          <w:sz w:val="24"/>
          <w:szCs w:val="24"/>
          <w:lang w:val="ru-RU"/>
        </w:rPr>
        <w:t>симметричные и асимметричные движения;</w:t>
      </w:r>
    </w:p>
    <w:p w:rsidR="00246F13" w:rsidRPr="00246F13" w:rsidRDefault="00246F13" w:rsidP="00246F13">
      <w:pPr>
        <w:numPr>
          <w:ilvl w:val="0"/>
          <w:numId w:val="91"/>
        </w:numPr>
        <w:pBdr>
          <w:top w:val="nil"/>
          <w:left w:val="nil"/>
          <w:bottom w:val="nil"/>
          <w:right w:val="nil"/>
          <w:between w:val="nil"/>
          <w:bar w:val="nil"/>
        </w:pBdr>
        <w:spacing w:after="0" w:line="240" w:lineRule="auto"/>
        <w:ind w:left="680"/>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релаксационные упражнения, смена напряжения и расслабления мышц;</w:t>
      </w:r>
    </w:p>
    <w:p w:rsidR="00246F13" w:rsidRPr="00246F13" w:rsidRDefault="00246F13" w:rsidP="00246F13">
      <w:pPr>
        <w:numPr>
          <w:ilvl w:val="0"/>
          <w:numId w:val="91"/>
        </w:numPr>
        <w:pBdr>
          <w:top w:val="nil"/>
          <w:left w:val="nil"/>
          <w:bottom w:val="nil"/>
          <w:right w:val="nil"/>
          <w:between w:val="nil"/>
          <w:bar w:val="nil"/>
        </w:pBdr>
        <w:spacing w:after="0" w:line="240" w:lineRule="auto"/>
        <w:ind w:left="680"/>
        <w:jc w:val="both"/>
        <w:rPr>
          <w:rFonts w:ascii="Times New Roman" w:eastAsia="Calibri" w:hAnsi="Times New Roman"/>
          <w:sz w:val="24"/>
          <w:szCs w:val="24"/>
          <w:lang w:val="ru-RU"/>
        </w:rPr>
      </w:pPr>
      <w:r w:rsidRPr="00246F13">
        <w:rPr>
          <w:rFonts w:ascii="Times New Roman" w:eastAsia="Calibri" w:hAnsi="Times New Roman"/>
          <w:sz w:val="24"/>
          <w:szCs w:val="24"/>
          <w:lang w:val="ru-RU"/>
        </w:rPr>
        <w:t>упражнения на реагирующую способность (сигналы разной модальности на слуховой и зрительный аппарат);</w:t>
      </w:r>
    </w:p>
    <w:p w:rsidR="00246F13" w:rsidRPr="00246F13" w:rsidRDefault="00246F13" w:rsidP="00246F13">
      <w:pPr>
        <w:numPr>
          <w:ilvl w:val="0"/>
          <w:numId w:val="91"/>
        </w:numPr>
        <w:pBdr>
          <w:top w:val="nil"/>
          <w:left w:val="nil"/>
          <w:bottom w:val="nil"/>
          <w:right w:val="nil"/>
          <w:between w:val="nil"/>
          <w:bar w:val="nil"/>
        </w:pBdr>
        <w:spacing w:after="0" w:line="240" w:lineRule="auto"/>
        <w:ind w:left="680"/>
        <w:jc w:val="both"/>
        <w:rPr>
          <w:rFonts w:ascii="Times New Roman" w:eastAsia="Calibri" w:hAnsi="Times New Roman"/>
          <w:sz w:val="24"/>
          <w:szCs w:val="24"/>
          <w:lang w:val="ru-RU"/>
        </w:rPr>
      </w:pPr>
      <w:r w:rsidRPr="00246F13">
        <w:rPr>
          <w:rFonts w:ascii="Times New Roman" w:eastAsia="Calibri" w:hAnsi="Times New Roman"/>
          <w:sz w:val="24"/>
          <w:szCs w:val="24"/>
          <w:lang w:val="ru-RU"/>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246F13" w:rsidRPr="00246F13" w:rsidRDefault="00246F13" w:rsidP="00246F13">
      <w:pPr>
        <w:numPr>
          <w:ilvl w:val="0"/>
          <w:numId w:val="91"/>
        </w:numPr>
        <w:pBdr>
          <w:top w:val="nil"/>
          <w:left w:val="nil"/>
          <w:bottom w:val="nil"/>
          <w:right w:val="nil"/>
          <w:between w:val="nil"/>
          <w:bar w:val="nil"/>
        </w:pBdr>
        <w:spacing w:after="0" w:line="240" w:lineRule="auto"/>
        <w:ind w:left="680"/>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упражнения на точность различения мышечных усилий; </w:t>
      </w:r>
    </w:p>
    <w:p w:rsidR="00246F13" w:rsidRPr="00246F13" w:rsidRDefault="00246F13" w:rsidP="00246F13">
      <w:pPr>
        <w:numPr>
          <w:ilvl w:val="0"/>
          <w:numId w:val="91"/>
        </w:numPr>
        <w:pBdr>
          <w:top w:val="nil"/>
          <w:left w:val="nil"/>
          <w:bottom w:val="nil"/>
          <w:right w:val="nil"/>
          <w:between w:val="nil"/>
          <w:bar w:val="nil"/>
        </w:pBdr>
        <w:spacing w:after="0" w:line="240" w:lineRule="auto"/>
        <w:ind w:left="680"/>
        <w:jc w:val="both"/>
        <w:rPr>
          <w:rFonts w:ascii="Times New Roman" w:eastAsia="Calibri" w:hAnsi="Times New Roman"/>
          <w:sz w:val="24"/>
          <w:szCs w:val="24"/>
          <w:lang w:val="ru-RU"/>
        </w:rPr>
      </w:pPr>
      <w:r w:rsidRPr="00246F13">
        <w:rPr>
          <w:rFonts w:ascii="Times New Roman" w:eastAsia="Calibri" w:hAnsi="Times New Roman"/>
          <w:sz w:val="24"/>
          <w:szCs w:val="24"/>
          <w:lang w:val="ru-RU"/>
        </w:rPr>
        <w:t>упражнения на дифференцировку зрительных и слуховых сигналов по силе, расстоянию, направлению;</w:t>
      </w:r>
    </w:p>
    <w:p w:rsidR="00246F13" w:rsidRPr="00246F13" w:rsidRDefault="00246F13" w:rsidP="00246F13">
      <w:pPr>
        <w:numPr>
          <w:ilvl w:val="0"/>
          <w:numId w:val="91"/>
        </w:numPr>
        <w:pBdr>
          <w:top w:val="nil"/>
          <w:left w:val="nil"/>
          <w:bottom w:val="nil"/>
          <w:right w:val="nil"/>
          <w:between w:val="nil"/>
          <w:bar w:val="nil"/>
        </w:pBdr>
        <w:spacing w:after="0" w:line="240" w:lineRule="auto"/>
        <w:ind w:left="680"/>
        <w:jc w:val="both"/>
        <w:rPr>
          <w:rFonts w:ascii="Times New Roman" w:eastAsia="Calibri" w:hAnsi="Times New Roman"/>
          <w:sz w:val="24"/>
          <w:szCs w:val="24"/>
          <w:lang w:val="ru-RU"/>
        </w:rPr>
      </w:pPr>
      <w:r w:rsidRPr="00246F13">
        <w:rPr>
          <w:rFonts w:ascii="Times New Roman" w:eastAsia="Calibri" w:hAnsi="Times New Roman"/>
          <w:sz w:val="24"/>
          <w:szCs w:val="24"/>
          <w:lang w:val="ru-RU"/>
        </w:rPr>
        <w:t>воспроизведение заданного ритма движений (под музыку, голос, хлопки, звуковые, световые сигналы);</w:t>
      </w:r>
    </w:p>
    <w:p w:rsidR="00246F13" w:rsidRPr="00246F13" w:rsidRDefault="00246F13" w:rsidP="00246F13">
      <w:pPr>
        <w:numPr>
          <w:ilvl w:val="0"/>
          <w:numId w:val="91"/>
        </w:numPr>
        <w:pBdr>
          <w:top w:val="nil"/>
          <w:left w:val="nil"/>
          <w:bottom w:val="nil"/>
          <w:right w:val="nil"/>
          <w:between w:val="nil"/>
          <w:bar w:val="nil"/>
        </w:pBdr>
        <w:spacing w:after="0" w:line="240" w:lineRule="auto"/>
        <w:ind w:left="680"/>
        <w:jc w:val="both"/>
        <w:rPr>
          <w:rFonts w:ascii="Times New Roman" w:eastAsia="Calibri" w:hAnsi="Times New Roman"/>
          <w:sz w:val="24"/>
          <w:szCs w:val="24"/>
          <w:lang w:val="ru-RU"/>
        </w:rPr>
      </w:pPr>
      <w:r w:rsidRPr="00246F13">
        <w:rPr>
          <w:rFonts w:ascii="Times New Roman" w:eastAsia="Calibri" w:hAnsi="Times New Roman"/>
          <w:sz w:val="24"/>
          <w:szCs w:val="24"/>
          <w:lang w:val="ru-RU"/>
        </w:rPr>
        <w:t>пространственная ориентация на основе кинестетических, тактильных, зрительных, слуховых ощущений;</w:t>
      </w:r>
    </w:p>
    <w:p w:rsidR="00246F13" w:rsidRPr="00246F13" w:rsidRDefault="00246F13" w:rsidP="00246F13">
      <w:pPr>
        <w:numPr>
          <w:ilvl w:val="0"/>
          <w:numId w:val="91"/>
        </w:numPr>
        <w:pBdr>
          <w:top w:val="nil"/>
          <w:left w:val="nil"/>
          <w:bottom w:val="nil"/>
          <w:right w:val="nil"/>
          <w:between w:val="nil"/>
          <w:bar w:val="nil"/>
        </w:pBdr>
        <w:spacing w:after="0" w:line="240" w:lineRule="auto"/>
        <w:ind w:left="680"/>
        <w:jc w:val="both"/>
        <w:rPr>
          <w:rFonts w:ascii="Times New Roman" w:eastAsia="Calibri" w:hAnsi="Times New Roman"/>
          <w:sz w:val="24"/>
          <w:szCs w:val="24"/>
          <w:lang w:val="ru-RU"/>
        </w:rPr>
      </w:pPr>
      <w:r w:rsidRPr="00246F13">
        <w:rPr>
          <w:rFonts w:ascii="Times New Roman" w:eastAsia="Calibri" w:hAnsi="Times New Roman"/>
          <w:sz w:val="24"/>
          <w:szCs w:val="24"/>
          <w:lang w:val="ru-RU"/>
        </w:rPr>
        <w:t>парные и групповые упражнения, требующие согласованности совместных действий.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Содержание программного материала осваивается обучающимися с ЗПР через:</w:t>
      </w:r>
    </w:p>
    <w:p w:rsidR="00246F13" w:rsidRPr="00246F13" w:rsidRDefault="00246F13" w:rsidP="00A337E0">
      <w:pPr>
        <w:numPr>
          <w:ilvl w:val="0"/>
          <w:numId w:val="133"/>
        </w:numPr>
        <w:tabs>
          <w:tab w:val="left" w:pos="1134"/>
        </w:tabs>
        <w:spacing w:after="0" w:line="240" w:lineRule="auto"/>
        <w:ind w:left="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учебный предмет «АФК»;</w:t>
      </w:r>
    </w:p>
    <w:p w:rsidR="00246F13" w:rsidRPr="00246F13" w:rsidRDefault="00246F13" w:rsidP="00A337E0">
      <w:pPr>
        <w:numPr>
          <w:ilvl w:val="0"/>
          <w:numId w:val="133"/>
        </w:numPr>
        <w:tabs>
          <w:tab w:val="left" w:pos="1134"/>
        </w:tabs>
        <w:spacing w:after="0" w:line="240" w:lineRule="auto"/>
        <w:ind w:left="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общественно полезный труд;</w:t>
      </w:r>
    </w:p>
    <w:p w:rsidR="00246F13" w:rsidRPr="00246F13" w:rsidRDefault="00246F13" w:rsidP="00A337E0">
      <w:pPr>
        <w:numPr>
          <w:ilvl w:val="0"/>
          <w:numId w:val="133"/>
        </w:numPr>
        <w:tabs>
          <w:tab w:val="left" w:pos="1134"/>
        </w:tabs>
        <w:spacing w:after="0" w:line="240" w:lineRule="auto"/>
        <w:ind w:left="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физкультурную/спортивно-оздоровительную деятельность в пространстве образовательной организации;</w:t>
      </w:r>
    </w:p>
    <w:p w:rsidR="00246F13" w:rsidRPr="00246F13" w:rsidRDefault="00246F13" w:rsidP="00A337E0">
      <w:pPr>
        <w:numPr>
          <w:ilvl w:val="0"/>
          <w:numId w:val="133"/>
        </w:numPr>
        <w:tabs>
          <w:tab w:val="left" w:pos="1134"/>
        </w:tabs>
        <w:spacing w:after="0" w:line="240" w:lineRule="auto"/>
        <w:ind w:left="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внеклассную и внешкольную работу;</w:t>
      </w:r>
    </w:p>
    <w:p w:rsidR="00246F13" w:rsidRPr="00246F13" w:rsidRDefault="00246F13" w:rsidP="00A337E0">
      <w:pPr>
        <w:numPr>
          <w:ilvl w:val="0"/>
          <w:numId w:val="133"/>
        </w:numPr>
        <w:tabs>
          <w:tab w:val="left" w:pos="1134"/>
        </w:tabs>
        <w:spacing w:after="0" w:line="240" w:lineRule="auto"/>
        <w:ind w:left="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дополнительное образование и др.</w:t>
      </w:r>
    </w:p>
    <w:p w:rsidR="00246F13" w:rsidRPr="00246F13" w:rsidRDefault="00246F13" w:rsidP="00246F13">
      <w:pPr>
        <w:spacing w:after="120" w:line="240" w:lineRule="auto"/>
        <w:ind w:firstLine="709"/>
        <w:jc w:val="both"/>
        <w:rPr>
          <w:rFonts w:ascii="Times New Roman" w:eastAsia="Calibri" w:hAnsi="Times New Roman"/>
          <w:sz w:val="24"/>
          <w:szCs w:val="24"/>
          <w:lang w:val="ru-RU"/>
        </w:rPr>
      </w:pPr>
      <w:r w:rsidRPr="00246F13">
        <w:rPr>
          <w:rFonts w:ascii="Times New Roman" w:eastAsia="Calibri" w:hAnsi="Times New Roman"/>
          <w:sz w:val="24"/>
          <w:szCs w:val="24"/>
          <w:lang w:val="ru-RU"/>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Примерный перечень возможных упражнений представлен в таблице 1. Все упражнения используются дифференцированно в зависимости от психофизических возможностей обучающихся.</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Проведение уроков по адаптивной физической культуре предполагает соблюдение следующих принципов работы: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w:t>
      </w:r>
      <w:r w:rsidRPr="00246F13">
        <w:rPr>
          <w:rFonts w:ascii="Times New Roman" w:hAnsi="Times New Roman"/>
          <w:sz w:val="24"/>
          <w:szCs w:val="24"/>
          <w:lang w:val="ru-RU" w:eastAsia="ru-RU"/>
        </w:rPr>
        <w:lastRenderedPageBreak/>
        <w:t xml:space="preserve">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3. Непрерывность образовательного процесса. Занятия должны быть регулярными, адекватными, практически постоянными.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246F13" w:rsidRPr="00246F13" w:rsidRDefault="00246F13" w:rsidP="00246F13">
      <w:pPr>
        <w:spacing w:after="0" w:line="240" w:lineRule="auto"/>
        <w:jc w:val="both"/>
        <w:rPr>
          <w:rFonts w:ascii="Times New Roman" w:hAnsi="Times New Roman"/>
          <w:sz w:val="24"/>
          <w:szCs w:val="24"/>
          <w:lang w:val="ru-RU" w:eastAsia="ru-RU"/>
        </w:rPr>
      </w:pPr>
    </w:p>
    <w:p w:rsidR="00246F13" w:rsidRPr="00246F13" w:rsidRDefault="00246F13" w:rsidP="00246F13">
      <w:pPr>
        <w:spacing w:after="0" w:line="240" w:lineRule="auto"/>
        <w:ind w:firstLine="708"/>
        <w:jc w:val="both"/>
        <w:rPr>
          <w:rFonts w:ascii="Times New Roman" w:eastAsia="Calibri" w:hAnsi="Times New Roman"/>
          <w:b/>
          <w:bCs/>
          <w:sz w:val="24"/>
          <w:szCs w:val="24"/>
          <w:lang w:val="ru-RU"/>
        </w:rPr>
      </w:pPr>
      <w:r w:rsidRPr="00246F13">
        <w:rPr>
          <w:rFonts w:ascii="Times New Roman" w:eastAsia="Calibri" w:hAnsi="Times New Roman"/>
          <w:b/>
          <w:bCs/>
          <w:sz w:val="24"/>
          <w:szCs w:val="24"/>
          <w:lang w:val="ru-RU"/>
        </w:rPr>
        <w:t>Основные тематические блоки (модули) учебной дисциплины «Адаптивная физическая культура» на уровне основного общего образования</w:t>
      </w:r>
    </w:p>
    <w:p w:rsidR="00246F13" w:rsidRPr="00246F13" w:rsidRDefault="00246F13" w:rsidP="00246F13">
      <w:pPr>
        <w:widowControl w:val="0"/>
        <w:tabs>
          <w:tab w:val="left" w:pos="993"/>
        </w:tabs>
        <w:spacing w:after="0" w:line="240" w:lineRule="auto"/>
        <w:ind w:firstLine="709"/>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Теория и методика физической культуры и спорта</w:t>
      </w:r>
    </w:p>
    <w:p w:rsidR="00246F13" w:rsidRPr="00246F13" w:rsidRDefault="00246F13" w:rsidP="00246F13">
      <w:pPr>
        <w:spacing w:after="0" w:line="240" w:lineRule="auto"/>
        <w:ind w:firstLine="708"/>
        <w:jc w:val="both"/>
        <w:rPr>
          <w:rFonts w:ascii="Times New Roman" w:eastAsia="Calibri" w:hAnsi="Times New Roman"/>
          <w:sz w:val="24"/>
          <w:szCs w:val="24"/>
          <w:lang w:val="ru-RU"/>
        </w:rPr>
      </w:pPr>
      <w:r w:rsidRPr="00246F13">
        <w:rPr>
          <w:rFonts w:ascii="Times New Roman" w:eastAsia="Calibri" w:hAnsi="Times New Roman"/>
          <w:bCs/>
          <w:sz w:val="24"/>
          <w:szCs w:val="24"/>
          <w:lang w:val="ru-RU"/>
        </w:rPr>
        <w:t xml:space="preserve">В данном блоке теоретические знания по истории физической культуры и спорта, их месте и роли в современном обществе. </w:t>
      </w:r>
      <w:r w:rsidRPr="00246F13">
        <w:rPr>
          <w:rFonts w:ascii="Times New Roman" w:eastAsia="Calibri" w:hAnsi="Times New Roman"/>
          <w:sz w:val="24"/>
          <w:szCs w:val="24"/>
          <w:lang w:val="ru-RU"/>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246F13" w:rsidRPr="00246F13" w:rsidRDefault="00246F13" w:rsidP="00246F13">
      <w:pPr>
        <w:spacing w:after="0" w:line="240" w:lineRule="auto"/>
        <w:ind w:firstLine="708"/>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246F13" w:rsidRPr="00246F13" w:rsidRDefault="00246F13" w:rsidP="00246F13">
      <w:pPr>
        <w:spacing w:after="0" w:line="240" w:lineRule="auto"/>
        <w:ind w:firstLine="709"/>
        <w:jc w:val="both"/>
        <w:rPr>
          <w:rFonts w:ascii="Times New Roman" w:eastAsia="Calibri" w:hAnsi="Times New Roman"/>
          <w:b/>
          <w:bCs/>
          <w:sz w:val="24"/>
          <w:szCs w:val="24"/>
          <w:lang w:val="ru-RU"/>
        </w:rPr>
      </w:pPr>
      <w:r w:rsidRPr="00246F13">
        <w:rPr>
          <w:rFonts w:ascii="Times New Roman" w:eastAsia="Calibri" w:hAnsi="Times New Roman"/>
          <w:b/>
          <w:bCs/>
          <w:sz w:val="24"/>
          <w:szCs w:val="24"/>
          <w:lang w:val="ru-RU"/>
        </w:rPr>
        <w:t>Гимнастика</w:t>
      </w:r>
    </w:p>
    <w:p w:rsidR="00246F13" w:rsidRPr="00246F13" w:rsidRDefault="00246F13" w:rsidP="00246F13">
      <w:pPr>
        <w:spacing w:after="0" w:line="240" w:lineRule="auto"/>
        <w:ind w:firstLine="709"/>
        <w:jc w:val="both"/>
        <w:rPr>
          <w:rFonts w:ascii="Times New Roman" w:eastAsia="Calibri" w:hAnsi="Times New Roman"/>
          <w:sz w:val="24"/>
          <w:szCs w:val="24"/>
          <w:lang w:val="ru-RU"/>
        </w:rPr>
      </w:pPr>
      <w:r w:rsidRPr="00246F13">
        <w:rPr>
          <w:rFonts w:ascii="Times New Roman" w:eastAsia="Calibri" w:hAnsi="Times New Roman"/>
          <w:bCs/>
          <w:sz w:val="24"/>
          <w:szCs w:val="24"/>
          <w:lang w:val="ru-RU"/>
        </w:rPr>
        <w:t>В данный блок</w:t>
      </w:r>
      <w:r w:rsidRPr="00246F13">
        <w:rPr>
          <w:rFonts w:ascii="Times New Roman" w:eastAsia="Calibri" w:hAnsi="Times New Roman"/>
          <w:b/>
          <w:bCs/>
          <w:sz w:val="24"/>
          <w:szCs w:val="24"/>
          <w:lang w:val="ru-RU"/>
        </w:rPr>
        <w:t xml:space="preserve"> </w:t>
      </w:r>
      <w:r w:rsidRPr="00246F13">
        <w:rPr>
          <w:rFonts w:ascii="Times New Roman" w:eastAsia="Calibri" w:hAnsi="Times New Roman"/>
          <w:sz w:val="24"/>
          <w:szCs w:val="24"/>
          <w:lang w:val="ru-RU"/>
        </w:rPr>
        <w:t xml:space="preserve">необходимо включать физические упражнения, которые, прежде всего, будут направлены на коррекцию нарушений моторики и психомоторики детей с ЗПР. </w:t>
      </w:r>
    </w:p>
    <w:p w:rsidR="00246F13" w:rsidRPr="00246F13" w:rsidRDefault="00246F13" w:rsidP="00246F13">
      <w:pPr>
        <w:spacing w:after="0" w:line="240" w:lineRule="auto"/>
        <w:ind w:firstLine="709"/>
        <w:jc w:val="both"/>
        <w:rPr>
          <w:rFonts w:ascii="Times New Roman" w:eastAsia="Calibri" w:hAnsi="Times New Roman"/>
          <w:sz w:val="24"/>
          <w:szCs w:val="24"/>
          <w:lang w:val="ru-RU"/>
        </w:rPr>
      </w:pPr>
      <w:r w:rsidRPr="00246F13">
        <w:rPr>
          <w:rFonts w:ascii="Times New Roman" w:eastAsia="Calibri" w:hAnsi="Times New Roman"/>
          <w:sz w:val="24"/>
          <w:szCs w:val="24"/>
          <w:lang w:val="ru-RU"/>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246F13" w:rsidRPr="00246F13" w:rsidRDefault="00246F13" w:rsidP="00246F13">
      <w:pPr>
        <w:spacing w:after="0" w:line="240" w:lineRule="auto"/>
        <w:ind w:firstLine="708"/>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246F13" w:rsidRPr="00246F13" w:rsidRDefault="00246F13" w:rsidP="00246F13">
      <w:pPr>
        <w:spacing w:after="0" w:line="240" w:lineRule="auto"/>
        <w:ind w:firstLine="708"/>
        <w:jc w:val="both"/>
        <w:rPr>
          <w:rFonts w:ascii="Times New Roman" w:eastAsia="Calibri" w:hAnsi="Times New Roman"/>
          <w:sz w:val="24"/>
          <w:szCs w:val="24"/>
          <w:lang w:val="ru-RU"/>
        </w:rPr>
      </w:pPr>
      <w:r w:rsidRPr="00246F13">
        <w:rPr>
          <w:rFonts w:ascii="Times New Roman" w:eastAsia="Calibri" w:hAnsi="Times New Roman"/>
          <w:sz w:val="24"/>
          <w:szCs w:val="24"/>
          <w:lang w:val="ru-RU"/>
        </w:rPr>
        <w:t>Обучение правильному дыханию в покое и при физической нагрузке осуществляет коррекцию дыхания, осанке.</w:t>
      </w:r>
    </w:p>
    <w:p w:rsidR="00246F13" w:rsidRPr="00246F13" w:rsidRDefault="00246F13" w:rsidP="00246F13">
      <w:pPr>
        <w:spacing w:after="0" w:line="240" w:lineRule="auto"/>
        <w:ind w:firstLine="708"/>
        <w:jc w:val="both"/>
        <w:rPr>
          <w:rFonts w:ascii="Times New Roman" w:eastAsia="Calibri" w:hAnsi="Times New Roman"/>
          <w:sz w:val="24"/>
          <w:szCs w:val="24"/>
          <w:lang w:val="ru-RU"/>
        </w:rPr>
      </w:pPr>
      <w:r w:rsidRPr="00246F13">
        <w:rPr>
          <w:rFonts w:ascii="Times New Roman" w:eastAsia="Calibri" w:hAnsi="Times New Roman"/>
          <w:sz w:val="24"/>
          <w:szCs w:val="24"/>
          <w:lang w:val="ru-RU"/>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246F13" w:rsidRPr="00246F13" w:rsidRDefault="00246F13" w:rsidP="00246F13">
      <w:pPr>
        <w:spacing w:after="0" w:line="240" w:lineRule="auto"/>
        <w:ind w:firstLine="708"/>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w:t>
      </w:r>
      <w:r w:rsidRPr="00246F13">
        <w:rPr>
          <w:rFonts w:ascii="Times New Roman" w:eastAsia="Calibri" w:hAnsi="Times New Roman"/>
          <w:sz w:val="24"/>
          <w:szCs w:val="24"/>
          <w:lang w:val="ru-RU"/>
        </w:rPr>
        <w:lastRenderedPageBreak/>
        <w:t>на параллельных брусьях (мальчики), упражнения на разновысоких брусьях (девочки). Ритмическая гимнастика с элементами хореографии (девочки).</w:t>
      </w:r>
    </w:p>
    <w:p w:rsidR="00246F13" w:rsidRPr="00246F13" w:rsidRDefault="00246F13" w:rsidP="00246F13">
      <w:pPr>
        <w:spacing w:after="0" w:line="240" w:lineRule="auto"/>
        <w:ind w:firstLine="708"/>
        <w:jc w:val="both"/>
        <w:rPr>
          <w:rFonts w:ascii="Times New Roman" w:eastAsia="Calibri" w:hAnsi="Times New Roman"/>
          <w:b/>
          <w:bCs/>
          <w:sz w:val="24"/>
          <w:szCs w:val="24"/>
          <w:lang w:val="ru-RU"/>
        </w:rPr>
      </w:pPr>
      <w:r w:rsidRPr="00246F13">
        <w:rPr>
          <w:rFonts w:ascii="Times New Roman" w:eastAsia="Calibri" w:hAnsi="Times New Roman"/>
          <w:b/>
          <w:bCs/>
          <w:sz w:val="24"/>
          <w:szCs w:val="24"/>
          <w:lang w:val="ru-RU"/>
        </w:rPr>
        <w:t>Легкая атлетика</w:t>
      </w:r>
    </w:p>
    <w:p w:rsidR="00246F13" w:rsidRPr="00246F13" w:rsidRDefault="00246F13" w:rsidP="00246F13">
      <w:pPr>
        <w:spacing w:after="0" w:line="240" w:lineRule="auto"/>
        <w:ind w:firstLine="708"/>
        <w:jc w:val="both"/>
        <w:rPr>
          <w:rFonts w:ascii="Times New Roman" w:eastAsia="Calibri" w:hAnsi="Times New Roman"/>
          <w:sz w:val="24"/>
          <w:szCs w:val="24"/>
          <w:lang w:val="ru-RU"/>
        </w:rPr>
      </w:pPr>
      <w:r w:rsidRPr="00246F13">
        <w:rPr>
          <w:rFonts w:ascii="Times New Roman" w:eastAsia="Calibri" w:hAnsi="Times New Roman"/>
          <w:bCs/>
          <w:sz w:val="24"/>
          <w:szCs w:val="24"/>
          <w:lang w:val="ru-RU"/>
        </w:rPr>
        <w:t>Данный</w:t>
      </w:r>
      <w:r w:rsidRPr="00246F13">
        <w:rPr>
          <w:rFonts w:ascii="Times New Roman" w:eastAsia="Calibri" w:hAnsi="Times New Roman"/>
          <w:sz w:val="24"/>
          <w:szCs w:val="24"/>
          <w:lang w:val="ru-RU"/>
        </w:rPr>
        <w:t xml:space="preserve"> блок включает ходьбу, </w:t>
      </w:r>
      <w:r w:rsidRPr="00246F13">
        <w:rPr>
          <w:rFonts w:ascii="Times New Roman" w:eastAsia="Calibri" w:hAnsi="Times New Roman"/>
          <w:color w:val="000000"/>
          <w:sz w:val="24"/>
          <w:szCs w:val="24"/>
          <w:lang w:val="ru-RU"/>
        </w:rPr>
        <w:t xml:space="preserve">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w:t>
      </w:r>
      <w:r w:rsidRPr="00246F13">
        <w:rPr>
          <w:rFonts w:ascii="Times New Roman" w:eastAsia="Calibri" w:hAnsi="Times New Roman"/>
          <w:sz w:val="24"/>
          <w:szCs w:val="24"/>
          <w:lang w:val="ru-RU"/>
        </w:rPr>
        <w:t xml:space="preserve">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246F13" w:rsidRPr="00246F13" w:rsidRDefault="00246F13" w:rsidP="00246F13">
      <w:pPr>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Легкоатлетические упражнения: техника спортивной ходьбы, бега на короткие, средние и длинные дистанции, метание малого мяча. </w:t>
      </w:r>
    </w:p>
    <w:p w:rsidR="00246F13" w:rsidRPr="00246F13" w:rsidRDefault="00246F13" w:rsidP="00246F13">
      <w:pPr>
        <w:spacing w:after="0" w:line="240" w:lineRule="auto"/>
        <w:ind w:firstLine="709"/>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Спортивные и подвижные игры</w:t>
      </w:r>
    </w:p>
    <w:p w:rsidR="00246F13" w:rsidRPr="00246F13" w:rsidRDefault="00246F13" w:rsidP="00246F13">
      <w:pPr>
        <w:spacing w:after="0" w:line="240" w:lineRule="auto"/>
        <w:ind w:firstLine="708"/>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ребенка действовать целенаправленно, создавать программу действий во внутреннем умственном плане и решать двигательную задачу в соответствии с ней, атак же развивают навыки самоконтроля. </w:t>
      </w:r>
    </w:p>
    <w:p w:rsidR="00246F13" w:rsidRPr="00246F13" w:rsidRDefault="00246F13" w:rsidP="00246F13">
      <w:pPr>
        <w:spacing w:after="0" w:line="240" w:lineRule="auto"/>
        <w:ind w:firstLine="709"/>
        <w:jc w:val="both"/>
        <w:rPr>
          <w:rFonts w:ascii="Times New Roman" w:eastAsia="Calibri" w:hAnsi="Times New Roman"/>
          <w:sz w:val="24"/>
          <w:szCs w:val="24"/>
          <w:lang w:val="ru-RU"/>
        </w:rPr>
      </w:pPr>
      <w:r w:rsidRPr="00246F13">
        <w:rPr>
          <w:rFonts w:ascii="Times New Roman" w:eastAsia="Calibri" w:hAnsi="Times New Roman"/>
          <w:sz w:val="24"/>
          <w:szCs w:val="24"/>
          <w:lang w:val="ru-RU"/>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246F13" w:rsidRPr="00246F13" w:rsidRDefault="00246F13" w:rsidP="00246F13">
      <w:pPr>
        <w:spacing w:after="0" w:line="240" w:lineRule="auto"/>
        <w:ind w:firstLine="709"/>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Баскетбол: перемещение без мяча и с мячом, технические приемы и тактические действия, передача, ведение мяча, броски в кольцо. </w:t>
      </w:r>
    </w:p>
    <w:p w:rsidR="00246F13" w:rsidRPr="00246F13" w:rsidRDefault="00246F13" w:rsidP="00246F13">
      <w:pPr>
        <w:spacing w:after="0" w:line="240" w:lineRule="auto"/>
        <w:ind w:firstLine="709"/>
        <w:jc w:val="both"/>
        <w:rPr>
          <w:rFonts w:ascii="Times New Roman" w:eastAsia="Calibri" w:hAnsi="Times New Roman"/>
          <w:sz w:val="24"/>
          <w:szCs w:val="24"/>
          <w:lang w:val="ru-RU"/>
        </w:rPr>
      </w:pPr>
      <w:r w:rsidRPr="00246F13">
        <w:rPr>
          <w:rFonts w:ascii="Times New Roman" w:eastAsia="Calibri" w:hAnsi="Times New Roman"/>
          <w:sz w:val="24"/>
          <w:szCs w:val="24"/>
          <w:lang w:val="ru-RU"/>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246F13" w:rsidRPr="00246F13" w:rsidRDefault="00246F13" w:rsidP="00246F13">
      <w:pPr>
        <w:spacing w:after="0" w:line="240" w:lineRule="auto"/>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Футбол: отбор мяча, ведение мяча, обводка соперника, выбор места в обороне и в атаке. </w:t>
      </w:r>
    </w:p>
    <w:p w:rsidR="00246F13" w:rsidRPr="00246F13" w:rsidRDefault="00246F13" w:rsidP="00246F13">
      <w:pPr>
        <w:spacing w:after="0" w:line="240" w:lineRule="auto"/>
        <w:ind w:firstLine="709"/>
        <w:jc w:val="both"/>
        <w:rPr>
          <w:rFonts w:ascii="Times New Roman" w:eastAsia="Calibri" w:hAnsi="Times New Roman"/>
          <w:sz w:val="24"/>
          <w:szCs w:val="24"/>
          <w:lang w:val="ru-RU"/>
        </w:rPr>
      </w:pPr>
      <w:r w:rsidRPr="00246F13">
        <w:rPr>
          <w:rFonts w:ascii="Times New Roman" w:eastAsia="Calibri" w:hAnsi="Times New Roman"/>
          <w:b/>
          <w:bCs/>
          <w:sz w:val="24"/>
          <w:szCs w:val="24"/>
          <w:lang w:val="ru-RU"/>
        </w:rPr>
        <w:t>Лыжная подготовка</w:t>
      </w:r>
    </w:p>
    <w:p w:rsidR="00246F13" w:rsidRPr="00246F13" w:rsidRDefault="00246F13" w:rsidP="00246F13">
      <w:pPr>
        <w:spacing w:after="0" w:line="240" w:lineRule="auto"/>
        <w:ind w:firstLine="709"/>
        <w:jc w:val="both"/>
        <w:rPr>
          <w:rFonts w:ascii="Times New Roman" w:eastAsia="Calibri" w:hAnsi="Times New Roman"/>
          <w:sz w:val="24"/>
          <w:szCs w:val="24"/>
          <w:lang w:val="ru-RU"/>
        </w:rPr>
      </w:pPr>
      <w:r w:rsidRPr="00246F13">
        <w:rPr>
          <w:rFonts w:ascii="Times New Roman" w:eastAsia="Calibri" w:hAnsi="Times New Roman"/>
          <w:sz w:val="24"/>
          <w:szCs w:val="24"/>
          <w:lang w:val="ru-RU"/>
        </w:rPr>
        <w:t>Блок включает весь необходимый комплекс для развития движений, осанки, дыхания, координации, моторики и др.</w:t>
      </w:r>
    </w:p>
    <w:p w:rsidR="00246F13" w:rsidRPr="00246F13" w:rsidRDefault="00246F13" w:rsidP="00246F13">
      <w:pPr>
        <w:spacing w:after="0" w:line="240" w:lineRule="auto"/>
        <w:ind w:firstLine="709"/>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Техника основных способов передвижения на лыжах: </w:t>
      </w:r>
    </w:p>
    <w:p w:rsidR="00246F13" w:rsidRPr="00246F13" w:rsidRDefault="00246F13" w:rsidP="00246F13">
      <w:pPr>
        <w:spacing w:after="0" w:line="240" w:lineRule="auto"/>
        <w:ind w:firstLine="709"/>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246F13" w:rsidRPr="00246F13" w:rsidRDefault="00246F13" w:rsidP="00246F13">
      <w:pPr>
        <w:spacing w:after="0" w:line="240" w:lineRule="auto"/>
        <w:ind w:left="709"/>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 подъёмы на лыжах в гору; </w:t>
      </w:r>
    </w:p>
    <w:p w:rsidR="00246F13" w:rsidRPr="00246F13" w:rsidRDefault="00246F13" w:rsidP="00246F13">
      <w:pPr>
        <w:spacing w:after="0" w:line="240" w:lineRule="auto"/>
        <w:ind w:left="709"/>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 спуски с гор на лыжах; </w:t>
      </w:r>
    </w:p>
    <w:p w:rsidR="00246F13" w:rsidRPr="00246F13" w:rsidRDefault="00246F13" w:rsidP="00246F13">
      <w:pPr>
        <w:spacing w:after="0" w:line="240" w:lineRule="auto"/>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 торможения при спусках; </w:t>
      </w:r>
    </w:p>
    <w:p w:rsidR="00246F13" w:rsidRPr="00246F13" w:rsidRDefault="00246F13" w:rsidP="00246F13">
      <w:pPr>
        <w:spacing w:after="0" w:line="240" w:lineRule="auto"/>
        <w:ind w:left="709"/>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 повороты на лыжах в движении; </w:t>
      </w:r>
    </w:p>
    <w:p w:rsidR="00246F13" w:rsidRPr="00246F13" w:rsidRDefault="00246F13" w:rsidP="00246F13">
      <w:pPr>
        <w:spacing w:after="0" w:line="240" w:lineRule="auto"/>
        <w:ind w:left="709"/>
        <w:jc w:val="both"/>
        <w:rPr>
          <w:rFonts w:ascii="Times New Roman" w:eastAsia="Calibri" w:hAnsi="Times New Roman"/>
          <w:sz w:val="24"/>
          <w:szCs w:val="24"/>
          <w:lang w:val="ru-RU"/>
        </w:rPr>
      </w:pPr>
      <w:r w:rsidRPr="00246F13">
        <w:rPr>
          <w:rFonts w:ascii="Times New Roman" w:eastAsia="Calibri" w:hAnsi="Times New Roman"/>
          <w:sz w:val="24"/>
          <w:szCs w:val="24"/>
          <w:lang w:val="ru-RU"/>
        </w:rPr>
        <w:t>- прохождение учебных дистанций.</w:t>
      </w:r>
    </w:p>
    <w:p w:rsidR="00246F13" w:rsidRPr="00246F13" w:rsidRDefault="00246F13" w:rsidP="00246F13">
      <w:pPr>
        <w:widowControl w:val="0"/>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Плавание</w:t>
      </w:r>
    </w:p>
    <w:p w:rsidR="00246F13" w:rsidRPr="00246F13" w:rsidRDefault="00246F13" w:rsidP="00246F13">
      <w:pPr>
        <w:widowControl w:val="0"/>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 программу занятий включаются:</w:t>
      </w:r>
    </w:p>
    <w:p w:rsidR="00246F13" w:rsidRPr="00246F13" w:rsidRDefault="00246F13" w:rsidP="00246F13">
      <w:pPr>
        <w:widowControl w:val="0"/>
        <w:numPr>
          <w:ilvl w:val="0"/>
          <w:numId w:val="92"/>
        </w:numPr>
        <w:pBdr>
          <w:top w:val="nil"/>
          <w:left w:val="nil"/>
          <w:bottom w:val="nil"/>
          <w:right w:val="nil"/>
          <w:between w:val="nil"/>
          <w:bar w:val="nil"/>
        </w:pBdr>
        <w:tabs>
          <w:tab w:val="left" w:pos="993"/>
        </w:tabs>
        <w:spacing w:after="0" w:line="240" w:lineRule="auto"/>
        <w:ind w:firstLine="709"/>
        <w:contextualSpacing/>
        <w:jc w:val="both"/>
        <w:rPr>
          <w:rFonts w:ascii="Times New Roman" w:hAnsi="Times New Roman"/>
          <w:sz w:val="24"/>
          <w:szCs w:val="24"/>
          <w:lang w:val="ru-RU"/>
        </w:rPr>
      </w:pPr>
      <w:r w:rsidRPr="00246F13">
        <w:rPr>
          <w:rFonts w:ascii="Times New Roman" w:hAnsi="Times New Roman"/>
          <w:sz w:val="24"/>
          <w:szCs w:val="24"/>
          <w:lang w:val="ru-RU"/>
        </w:rPr>
        <w:t>комплекс общеразвивающих и подготовительных упражнений для развития правильного дыхания и координации движений;</w:t>
      </w:r>
    </w:p>
    <w:p w:rsidR="00246F13" w:rsidRPr="00246F13" w:rsidRDefault="00246F13" w:rsidP="00246F13">
      <w:pPr>
        <w:widowControl w:val="0"/>
        <w:numPr>
          <w:ilvl w:val="0"/>
          <w:numId w:val="92"/>
        </w:numPr>
        <w:pBdr>
          <w:top w:val="nil"/>
          <w:left w:val="nil"/>
          <w:bottom w:val="nil"/>
          <w:right w:val="nil"/>
          <w:between w:val="nil"/>
          <w:bar w:val="nil"/>
        </w:pBdr>
        <w:tabs>
          <w:tab w:val="left" w:pos="993"/>
        </w:tabs>
        <w:spacing w:after="0" w:line="240" w:lineRule="auto"/>
        <w:ind w:firstLine="709"/>
        <w:contextualSpacing/>
        <w:jc w:val="both"/>
        <w:rPr>
          <w:rFonts w:ascii="Times New Roman" w:hAnsi="Times New Roman"/>
          <w:sz w:val="24"/>
          <w:szCs w:val="24"/>
          <w:lang w:val="ru-RU"/>
        </w:rPr>
      </w:pPr>
      <w:r w:rsidRPr="00246F13">
        <w:rPr>
          <w:rFonts w:ascii="Times New Roman" w:hAnsi="Times New Roman"/>
          <w:sz w:val="24"/>
          <w:szCs w:val="24"/>
          <w:lang w:val="ru-RU"/>
        </w:rPr>
        <w:t>подводящие упражнения в лежании на воде, всплывании и скольжении;</w:t>
      </w:r>
    </w:p>
    <w:p w:rsidR="00246F13" w:rsidRPr="00246F13" w:rsidRDefault="00246F13" w:rsidP="00246F13">
      <w:pPr>
        <w:widowControl w:val="0"/>
        <w:numPr>
          <w:ilvl w:val="0"/>
          <w:numId w:val="92"/>
        </w:numPr>
        <w:pBdr>
          <w:top w:val="nil"/>
          <w:left w:val="nil"/>
          <w:bottom w:val="nil"/>
          <w:right w:val="nil"/>
          <w:between w:val="nil"/>
          <w:bar w:val="nil"/>
        </w:pBdr>
        <w:tabs>
          <w:tab w:val="left" w:pos="993"/>
        </w:tabs>
        <w:spacing w:after="0" w:line="240" w:lineRule="auto"/>
        <w:ind w:firstLine="709"/>
        <w:contextualSpacing/>
        <w:jc w:val="both"/>
        <w:rPr>
          <w:rFonts w:ascii="Times New Roman" w:hAnsi="Times New Roman"/>
          <w:sz w:val="24"/>
          <w:szCs w:val="24"/>
          <w:lang w:val="ru-RU"/>
        </w:rPr>
      </w:pPr>
      <w:r w:rsidRPr="00246F13">
        <w:rPr>
          <w:rFonts w:ascii="Times New Roman" w:hAnsi="Times New Roman"/>
          <w:sz w:val="24"/>
          <w:szCs w:val="24"/>
          <w:lang w:val="ru-RU"/>
        </w:rPr>
        <w:t>техника плавания «брасс» и «кроль» на спине и на груди;</w:t>
      </w:r>
    </w:p>
    <w:p w:rsidR="00246F13" w:rsidRPr="00246F13" w:rsidRDefault="00246F13" w:rsidP="00246F13">
      <w:pPr>
        <w:widowControl w:val="0"/>
        <w:numPr>
          <w:ilvl w:val="0"/>
          <w:numId w:val="92"/>
        </w:numPr>
        <w:pBdr>
          <w:top w:val="nil"/>
          <w:left w:val="nil"/>
          <w:bottom w:val="nil"/>
          <w:right w:val="nil"/>
          <w:between w:val="nil"/>
          <w:bar w:val="nil"/>
        </w:pBdr>
        <w:tabs>
          <w:tab w:val="left" w:pos="993"/>
        </w:tabs>
        <w:spacing w:after="0" w:line="240" w:lineRule="auto"/>
        <w:ind w:firstLine="709"/>
        <w:contextualSpacing/>
        <w:jc w:val="both"/>
        <w:rPr>
          <w:rFonts w:ascii="Times New Roman" w:hAnsi="Times New Roman"/>
          <w:sz w:val="24"/>
          <w:szCs w:val="24"/>
          <w:lang w:val="ru-RU"/>
        </w:rPr>
      </w:pPr>
      <w:r w:rsidRPr="00246F13">
        <w:rPr>
          <w:rFonts w:ascii="Times New Roman" w:hAnsi="Times New Roman"/>
          <w:sz w:val="24"/>
          <w:szCs w:val="24"/>
          <w:lang w:val="ru-RU"/>
        </w:rPr>
        <w:t>техника работы рук, ног и дыхания в полной координации движений;</w:t>
      </w:r>
    </w:p>
    <w:p w:rsidR="00246F13" w:rsidRPr="00246F13" w:rsidRDefault="00246F13" w:rsidP="00246F13">
      <w:pPr>
        <w:widowControl w:val="0"/>
        <w:numPr>
          <w:ilvl w:val="0"/>
          <w:numId w:val="92"/>
        </w:numPr>
        <w:pBdr>
          <w:top w:val="nil"/>
          <w:left w:val="nil"/>
          <w:bottom w:val="nil"/>
          <w:right w:val="nil"/>
          <w:between w:val="nil"/>
          <w:bar w:val="nil"/>
        </w:pBdr>
        <w:tabs>
          <w:tab w:val="left" w:pos="993"/>
        </w:tabs>
        <w:spacing w:after="0" w:line="240" w:lineRule="auto"/>
        <w:ind w:firstLine="709"/>
        <w:contextualSpacing/>
        <w:jc w:val="both"/>
        <w:rPr>
          <w:rFonts w:ascii="Times New Roman" w:hAnsi="Times New Roman"/>
          <w:sz w:val="24"/>
          <w:szCs w:val="24"/>
          <w:lang w:val="ru-RU"/>
        </w:rPr>
      </w:pPr>
      <w:r w:rsidRPr="00246F13">
        <w:rPr>
          <w:rFonts w:ascii="Times New Roman" w:hAnsi="Times New Roman"/>
          <w:sz w:val="24"/>
          <w:szCs w:val="24"/>
          <w:lang w:val="ru-RU"/>
        </w:rPr>
        <w:t>техника поворотов «маятник»;</w:t>
      </w:r>
    </w:p>
    <w:p w:rsidR="00246F13" w:rsidRPr="00246F13" w:rsidRDefault="00246F13" w:rsidP="00246F13">
      <w:pPr>
        <w:widowControl w:val="0"/>
        <w:numPr>
          <w:ilvl w:val="0"/>
          <w:numId w:val="92"/>
        </w:numPr>
        <w:pBdr>
          <w:top w:val="nil"/>
          <w:left w:val="nil"/>
          <w:bottom w:val="nil"/>
          <w:right w:val="nil"/>
          <w:between w:val="nil"/>
          <w:bar w:val="nil"/>
        </w:pBdr>
        <w:tabs>
          <w:tab w:val="left" w:pos="993"/>
        </w:tabs>
        <w:spacing w:after="0" w:line="240" w:lineRule="auto"/>
        <w:ind w:firstLine="709"/>
        <w:contextualSpacing/>
        <w:jc w:val="both"/>
        <w:rPr>
          <w:rFonts w:ascii="Times New Roman" w:hAnsi="Times New Roman"/>
          <w:sz w:val="24"/>
          <w:szCs w:val="24"/>
          <w:lang w:val="ru-RU"/>
        </w:rPr>
      </w:pPr>
      <w:r w:rsidRPr="00246F13">
        <w:rPr>
          <w:rFonts w:ascii="Times New Roman" w:hAnsi="Times New Roman"/>
          <w:sz w:val="24"/>
          <w:szCs w:val="24"/>
          <w:lang w:val="ru-RU"/>
        </w:rPr>
        <w:t>техника прыжков с тумбы и ныряний в воду;</w:t>
      </w:r>
    </w:p>
    <w:p w:rsidR="00246F13" w:rsidRPr="00246F13" w:rsidRDefault="00246F13" w:rsidP="00246F13">
      <w:pPr>
        <w:widowControl w:val="0"/>
        <w:numPr>
          <w:ilvl w:val="0"/>
          <w:numId w:val="92"/>
        </w:numPr>
        <w:pBdr>
          <w:top w:val="nil"/>
          <w:left w:val="nil"/>
          <w:bottom w:val="nil"/>
          <w:right w:val="nil"/>
          <w:between w:val="nil"/>
          <w:bar w:val="nil"/>
        </w:pBdr>
        <w:tabs>
          <w:tab w:val="left" w:pos="993"/>
        </w:tabs>
        <w:spacing w:after="0" w:line="240" w:lineRule="auto"/>
        <w:ind w:firstLine="709"/>
        <w:contextualSpacing/>
        <w:jc w:val="both"/>
        <w:rPr>
          <w:rFonts w:ascii="Times New Roman" w:hAnsi="Times New Roman"/>
          <w:sz w:val="24"/>
          <w:szCs w:val="24"/>
          <w:lang w:val="ru-RU"/>
        </w:rPr>
      </w:pPr>
      <w:r w:rsidRPr="00246F13">
        <w:rPr>
          <w:rFonts w:ascii="Times New Roman" w:hAnsi="Times New Roman"/>
          <w:sz w:val="24"/>
          <w:szCs w:val="24"/>
          <w:lang w:val="ru-RU"/>
        </w:rPr>
        <w:t>игры в воде с элементами плавания.</w:t>
      </w:r>
    </w:p>
    <w:p w:rsidR="00246F13" w:rsidRPr="00246F13" w:rsidRDefault="00246F13" w:rsidP="00246F13">
      <w:pPr>
        <w:spacing w:after="0" w:line="240" w:lineRule="auto"/>
        <w:ind w:firstLine="708"/>
        <w:jc w:val="both"/>
        <w:rPr>
          <w:rFonts w:ascii="Times New Roman" w:eastAsia="Calibri" w:hAnsi="Times New Roman"/>
          <w:sz w:val="24"/>
          <w:szCs w:val="24"/>
          <w:lang w:val="ru-RU"/>
        </w:rPr>
      </w:pPr>
      <w:r w:rsidRPr="00246F13">
        <w:rPr>
          <w:rFonts w:ascii="Times New Roman" w:eastAsia="Calibri" w:hAnsi="Times New Roman"/>
          <w:sz w:val="24"/>
          <w:szCs w:val="24"/>
          <w:lang w:val="ru-RU"/>
        </w:rPr>
        <w:lastRenderedPageBreak/>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rsidR="00246F13" w:rsidRPr="00246F13" w:rsidRDefault="00246F13" w:rsidP="00246F13">
      <w:pPr>
        <w:spacing w:after="160" w:line="240" w:lineRule="auto"/>
        <w:jc w:val="right"/>
        <w:rPr>
          <w:rFonts w:ascii="Times New Roman" w:hAnsi="Times New Roman"/>
          <w:i/>
          <w:sz w:val="24"/>
          <w:szCs w:val="24"/>
          <w:lang w:val="ru-RU" w:eastAsia="ru-RU"/>
        </w:rPr>
      </w:pPr>
      <w:r w:rsidRPr="00246F13">
        <w:rPr>
          <w:rFonts w:ascii="Times New Roman" w:hAnsi="Times New Roman"/>
          <w:i/>
          <w:sz w:val="24"/>
          <w:szCs w:val="24"/>
          <w:lang w:val="ru-RU" w:eastAsia="ru-RU"/>
        </w:rPr>
        <w:t xml:space="preserve">Таблица 1. Примерный перечень упражнений </w:t>
      </w:r>
    </w:p>
    <w:tbl>
      <w:tblPr>
        <w:tblStyle w:val="TableNormal2"/>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524"/>
        <w:gridCol w:w="2178"/>
        <w:gridCol w:w="4869"/>
      </w:tblGrid>
      <w:tr w:rsidR="00246F13" w:rsidRPr="00246F13" w:rsidTr="00246F13">
        <w:trPr>
          <w:gridBefore w:val="1"/>
          <w:wBefore w:w="28" w:type="dxa"/>
          <w:trHeight w:val="251"/>
        </w:trPr>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jc w:val="center"/>
              <w:rPr>
                <w:rFonts w:ascii="Times New Roman" w:hAnsi="Times New Roman"/>
                <w:sz w:val="24"/>
                <w:szCs w:val="24"/>
                <w:lang w:val="ru-RU"/>
              </w:rPr>
            </w:pPr>
            <w:r w:rsidRPr="00246F13">
              <w:rPr>
                <w:rFonts w:ascii="Times New Roman" w:hAnsi="Times New Roman"/>
                <w:b/>
                <w:bCs/>
                <w:color w:val="333333"/>
                <w:sz w:val="24"/>
                <w:szCs w:val="24"/>
                <w:u w:color="333333"/>
                <w:lang w:val="ru-RU"/>
              </w:rPr>
              <w:t>Модуль / тематический блок</w:t>
            </w:r>
          </w:p>
        </w:tc>
        <w:tc>
          <w:tcPr>
            <w:tcW w:w="217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jc w:val="center"/>
              <w:rPr>
                <w:rFonts w:ascii="Times New Roman" w:hAnsi="Times New Roman"/>
                <w:sz w:val="24"/>
                <w:szCs w:val="24"/>
                <w:lang w:val="ru-RU"/>
              </w:rPr>
            </w:pPr>
            <w:r w:rsidRPr="00246F13">
              <w:rPr>
                <w:rFonts w:ascii="Times New Roman" w:hAnsi="Times New Roman"/>
                <w:b/>
                <w:bCs/>
                <w:color w:val="333333"/>
                <w:sz w:val="24"/>
                <w:szCs w:val="24"/>
                <w:u w:color="333333"/>
                <w:lang w:val="ru-RU"/>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jc w:val="center"/>
              <w:rPr>
                <w:rFonts w:ascii="Times New Roman" w:hAnsi="Times New Roman"/>
                <w:sz w:val="24"/>
                <w:szCs w:val="24"/>
                <w:lang w:val="ru-RU"/>
              </w:rPr>
            </w:pPr>
            <w:r w:rsidRPr="00246F13">
              <w:rPr>
                <w:rFonts w:ascii="Times New Roman" w:hAnsi="Times New Roman"/>
                <w:b/>
                <w:bCs/>
                <w:color w:val="333333"/>
                <w:sz w:val="24"/>
                <w:szCs w:val="24"/>
                <w:u w:color="333333"/>
                <w:lang w:val="ru-RU"/>
              </w:rPr>
              <w:t>Учебный материал</w:t>
            </w:r>
          </w:p>
        </w:tc>
      </w:tr>
      <w:tr w:rsidR="00246F13" w:rsidRPr="00246F13" w:rsidTr="00246F13">
        <w:trPr>
          <w:gridBefore w:val="1"/>
          <w:wBefore w:w="28" w:type="dxa"/>
          <w:trHeight w:val="2876"/>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Теория и методика физической культуры и спорта</w:t>
            </w:r>
          </w:p>
          <w:p w:rsidR="00246F13" w:rsidRPr="00246F13" w:rsidRDefault="00246F13" w:rsidP="00246F13">
            <w:pPr>
              <w:spacing w:after="0" w:line="240" w:lineRule="auto"/>
              <w:rPr>
                <w:rFonts w:ascii="Times New Roman" w:hAnsi="Times New Roman"/>
                <w:sz w:val="24"/>
                <w:szCs w:val="24"/>
                <w:lang w:val="ru-RU"/>
              </w:rPr>
            </w:pP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 xml:space="preserve">Место и роль физической культуры и спорта в современном обществе. </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Значение физической культуры для подготовки людей к трудовой деятельности.</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 xml:space="preserve">История олимпийского движения, современное олимпийское движение в России, великие </w:t>
            </w:r>
            <w:r w:rsidRPr="00246F13">
              <w:rPr>
                <w:rFonts w:ascii="Times New Roman" w:hAnsi="Times New Roman"/>
                <w:sz w:val="24"/>
                <w:szCs w:val="24"/>
                <w:lang w:val="ru-RU"/>
              </w:rPr>
              <w:lastRenderedPageBreak/>
              <w:t>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lastRenderedPageBreak/>
              <w:t>Печатные издания</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Наглядный картинный материал</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Презентации</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Видео – фильмы</w:t>
            </w:r>
          </w:p>
          <w:p w:rsidR="00246F13" w:rsidRPr="00246F13" w:rsidRDefault="00246F13" w:rsidP="00246F13">
            <w:pPr>
              <w:spacing w:after="0" w:line="240" w:lineRule="auto"/>
              <w:rPr>
                <w:rFonts w:ascii="Times New Roman" w:hAnsi="Times New Roman"/>
                <w:color w:val="333333"/>
                <w:sz w:val="24"/>
                <w:szCs w:val="24"/>
                <w:u w:color="333333"/>
                <w:lang w:val="ru-RU"/>
              </w:rPr>
            </w:pPr>
          </w:p>
          <w:p w:rsidR="00246F13" w:rsidRPr="00246F13" w:rsidRDefault="00246F13" w:rsidP="00246F13">
            <w:pPr>
              <w:spacing w:after="0" w:line="240" w:lineRule="auto"/>
              <w:rPr>
                <w:rFonts w:ascii="Times New Roman" w:hAnsi="Times New Roman"/>
                <w:color w:val="333333"/>
                <w:sz w:val="24"/>
                <w:szCs w:val="24"/>
                <w:u w:color="333333"/>
                <w:lang w:val="ru-RU"/>
              </w:rPr>
            </w:pPr>
          </w:p>
          <w:p w:rsidR="00246F13" w:rsidRPr="00246F13" w:rsidRDefault="00246F13" w:rsidP="00246F13">
            <w:pPr>
              <w:spacing w:after="0" w:line="240" w:lineRule="auto"/>
              <w:rPr>
                <w:rFonts w:ascii="Times New Roman" w:hAnsi="Times New Roman"/>
                <w:sz w:val="24"/>
                <w:szCs w:val="24"/>
                <w:lang w:val="ru-RU"/>
              </w:rPr>
            </w:pPr>
          </w:p>
        </w:tc>
      </w:tr>
      <w:tr w:rsidR="00246F13" w:rsidRPr="001C0465" w:rsidTr="00246F13">
        <w:trPr>
          <w:gridBefore w:val="1"/>
          <w:wBefore w:w="28" w:type="dxa"/>
          <w:trHeight w:val="4436"/>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Cs/>
                <w:sz w:val="24"/>
                <w:szCs w:val="24"/>
                <w:lang w:val="ru-RU"/>
              </w:rPr>
              <w:lastRenderedPageBreak/>
              <w:t>Гимнастика с элементами акробатики</w:t>
            </w: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Обучение основным гимнастическим элементам</w:t>
            </w: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Общеразвивающие упражнения без предметов:</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Упражнения для развития рук и плечевого пояса: медленные плавные сгибания и разгибания; медленные плавные скручивая и</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 xml:space="preserve">вращения, махи, отведения и приведения. </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Упражнения для развития мышц шеи.</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Упражнения для развития мышц туловища.</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Общеразвивающие упражнения с предметами:</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Упражнения на месте (стоя, сидя, лежа) и в движении. (в парах и группе с передачами, бросками и ловлей мяча).</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 xml:space="preserve">Упражнения с гантелями, штангой, мешками </w:t>
            </w:r>
            <w:r w:rsidRPr="00246F13">
              <w:rPr>
                <w:rFonts w:ascii="Times New Roman" w:hAnsi="Times New Roman"/>
                <w:sz w:val="24"/>
                <w:szCs w:val="24"/>
                <w:u w:color="333333"/>
                <w:lang w:val="ru-RU"/>
              </w:rPr>
              <w:lastRenderedPageBreak/>
              <w:t>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Упражнения с малыми мячами – броски и ловля мяча после подбрасывания вверх, удара о пол, в стену (Ловля мяча на месте, в прыжке, после кувырка в движении).</w:t>
            </w:r>
          </w:p>
          <w:p w:rsidR="00246F13" w:rsidRPr="00246F13" w:rsidRDefault="00246F13" w:rsidP="00246F13">
            <w:pPr>
              <w:spacing w:after="0" w:line="240" w:lineRule="auto"/>
              <w:rPr>
                <w:rFonts w:ascii="Times New Roman" w:hAnsi="Times New Roman"/>
                <w:sz w:val="24"/>
                <w:szCs w:val="24"/>
                <w:u w:color="333333"/>
                <w:lang w:val="ru-RU"/>
              </w:rPr>
            </w:pP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Перекаты:</w:t>
            </w:r>
            <w:r w:rsidRPr="00246F13">
              <w:rPr>
                <w:rFonts w:ascii="Times New Roman" w:hAnsi="Times New Roman"/>
                <w:sz w:val="24"/>
                <w:szCs w:val="24"/>
                <w:lang w:val="ru-RU"/>
              </w:rPr>
              <w:t xml:space="preserve"> </w:t>
            </w:r>
            <w:r w:rsidRPr="00246F13">
              <w:rPr>
                <w:rFonts w:ascii="Times New Roman" w:hAnsi="Times New Roman"/>
                <w:sz w:val="24"/>
                <w:szCs w:val="24"/>
                <w:u w:color="333333"/>
                <w:lang w:val="ru-RU"/>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Упражнения в группировке: в положении лёжа на спине, сидя, в приседе.</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Кувырки: кувырок назад, кувырок назад прогнувшись через плечо, кувырок вперед, кувырок вперед с прыжка.</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Стойки: Стойка на лопатках. Стойка на голове и руках, стойка на руках</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u w:color="333333"/>
                <w:lang w:val="ru-RU"/>
              </w:rPr>
              <w:t>Мост. Перевороты.</w:t>
            </w:r>
            <w:r w:rsidRPr="00246F13">
              <w:rPr>
                <w:rFonts w:ascii="Times New Roman" w:hAnsi="Times New Roman"/>
                <w:sz w:val="24"/>
                <w:szCs w:val="24"/>
                <w:lang w:val="ru-RU"/>
              </w:rPr>
              <w:t xml:space="preserve"> </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lang w:val="ru-RU"/>
              </w:rPr>
              <w:t>Постепенно усложняющиеся комбинации элементов в соответствии с двигательными возможностями обучающихся.</w:t>
            </w:r>
          </w:p>
        </w:tc>
      </w:tr>
      <w:tr w:rsidR="00246F13" w:rsidRPr="00246F13" w:rsidTr="00246F13">
        <w:trPr>
          <w:gridBefore w:val="1"/>
          <w:wBefore w:w="28" w:type="dxa"/>
          <w:trHeight w:val="1755"/>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Cs/>
                <w:sz w:val="24"/>
                <w:szCs w:val="24"/>
                <w:lang w:val="ru-RU"/>
              </w:rPr>
              <w:lastRenderedPageBreak/>
              <w:t>Легкая атлетика</w:t>
            </w: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Обучение техники ходьбы и бега</w:t>
            </w: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b/>
                <w:bCs/>
                <w:sz w:val="24"/>
                <w:szCs w:val="24"/>
                <w:u w:color="333333"/>
                <w:lang w:val="ru-RU"/>
              </w:rPr>
            </w:pPr>
            <w:r w:rsidRPr="00246F13">
              <w:rPr>
                <w:rFonts w:ascii="Times New Roman" w:hAnsi="Times New Roman"/>
                <w:b/>
                <w:bCs/>
                <w:sz w:val="24"/>
                <w:szCs w:val="24"/>
                <w:u w:color="333333"/>
                <w:lang w:val="ru-RU"/>
              </w:rPr>
              <w:lastRenderedPageBreak/>
              <w:t>Ходьба.</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 xml:space="preserve">Сочетание разновидностей ходьбы (на носках, на пятках, в полу-приседе, спиной вперед). </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Ходьба на носках с высоким подниманием бедра;</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Ходьба приставным шагом левым и правым боком;</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ходьба с остановками для выполнения задания (присесть, повернуться, выполнить упражнение и др.);</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ходьба скрестным шагом;</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ходьба с изменением направлений по сигналу;</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ходьба с выполнением</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движений рук на координацию;</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ходьба с преодолением несложных препятствий;</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продолжительная ходьба (10-15 мин.) в различном темпе;</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пешие переходы по слабопересеченной местности до 1км,</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ходьба в различном темпе с выполнением заданий и другие.</w:t>
            </w:r>
          </w:p>
          <w:p w:rsidR="00246F13" w:rsidRPr="00246F13" w:rsidRDefault="00246F13" w:rsidP="00246F13">
            <w:pPr>
              <w:spacing w:after="0" w:line="240" w:lineRule="auto"/>
              <w:rPr>
                <w:rFonts w:ascii="Times New Roman" w:hAnsi="Times New Roman"/>
                <w:b/>
                <w:bCs/>
                <w:sz w:val="24"/>
                <w:szCs w:val="24"/>
                <w:u w:color="333333"/>
                <w:lang w:val="ru-RU"/>
              </w:rPr>
            </w:pPr>
            <w:r w:rsidRPr="00246F13">
              <w:rPr>
                <w:rFonts w:ascii="Times New Roman" w:hAnsi="Times New Roman"/>
                <w:b/>
                <w:bCs/>
                <w:sz w:val="24"/>
                <w:szCs w:val="24"/>
                <w:u w:color="333333"/>
                <w:lang w:val="ru-RU"/>
              </w:rPr>
              <w:t xml:space="preserve">Бег. </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Бег на    месте    с    высоким    подниманием бедра    со сменой темпа;</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lastRenderedPageBreak/>
              <w:t xml:space="preserve">Бег «змейкой», не задевая предметов; то же —    вдвоем, держась за руки;     </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Бег по прямой по узкому (30—35 см) коридору;</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Бег с подскоками, с подпрыгиванием и доставанием предметов;</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Бег по ориентирам;</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Бег в различном темпе;</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Медленный бег в равномерном темпе от 5 до 15 минут;</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«Челночный    бег».    Бег    с    максимальной скоростью, остановками, с переноской предметов (кубиков, мячей);</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Бег с грузом в руках;</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Бег широким шагом на носках по прямой;</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Скоростной бег на дистанции 10-30м;</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Бег с преодолением малых препятствий (набивные мячи, полосы, скамейки) в среднем темпе;</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Бег на 20-30м;</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Эстафетный бег на отрезках 15-20м с передачей эстафеты касанием рукой партнера;</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Бег с преодолением препятствий (высота до 20-30см);</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Различные специальные беговые упражнения на отрезках до 30м;</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Бег на 30м на скорость;</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Кроссовый бег по слабопересеченной местности на расстояние до 1000м и другие.</w:t>
            </w:r>
          </w:p>
          <w:p w:rsidR="00246F13" w:rsidRPr="00246F13" w:rsidRDefault="00246F13" w:rsidP="00246F13">
            <w:pPr>
              <w:spacing w:after="0" w:line="240" w:lineRule="auto"/>
              <w:rPr>
                <w:rFonts w:ascii="Times New Roman" w:hAnsi="Times New Roman"/>
                <w:sz w:val="24"/>
                <w:szCs w:val="24"/>
                <w:u w:color="333333"/>
                <w:lang w:val="ru-RU"/>
              </w:rPr>
            </w:pP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 xml:space="preserve">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w:t>
            </w:r>
            <w:r w:rsidRPr="00246F13">
              <w:rPr>
                <w:rFonts w:ascii="Times New Roman" w:hAnsi="Times New Roman"/>
                <w:sz w:val="24"/>
                <w:szCs w:val="24"/>
                <w:u w:color="333333"/>
                <w:lang w:val="ru-RU"/>
              </w:rPr>
              <w:lastRenderedPageBreak/>
              <w:t>предметов. Стойка на мяче.</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246F13" w:rsidRPr="001C0465" w:rsidTr="00246F13">
        <w:trPr>
          <w:gridBefore w:val="1"/>
          <w:wBefore w:w="28" w:type="dxa"/>
          <w:trHeight w:val="5111"/>
        </w:trPr>
        <w:tc>
          <w:tcPr>
            <w:tcW w:w="2524"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Cs/>
                <w:sz w:val="24"/>
                <w:szCs w:val="24"/>
                <w:lang w:val="ru-RU"/>
              </w:rPr>
              <w:lastRenderedPageBreak/>
              <w:t>Спортивные игры</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eastAsia="Arial Unicode MS" w:hAnsi="Times New Roman"/>
                <w:color w:val="000000"/>
                <w:sz w:val="24"/>
                <w:szCs w:val="24"/>
                <w:u w:color="000000"/>
                <w:lang w:val="ru-RU"/>
              </w:rPr>
            </w:pPr>
            <w:r w:rsidRPr="00246F13">
              <w:rPr>
                <w:rFonts w:ascii="Times New Roman" w:eastAsia="Arial Unicode MS" w:hAnsi="Times New Roman"/>
                <w:color w:val="000000"/>
                <w:sz w:val="24"/>
                <w:szCs w:val="24"/>
                <w:u w:color="000000"/>
                <w:lang w:val="ru-RU"/>
              </w:rPr>
              <w:t>Изучение правил игры в волейбол, баскетбол, футбол с использованием наглядности: презентаций, печатных изданий, видеофильмов.</w:t>
            </w:r>
          </w:p>
          <w:p w:rsidR="00246F13" w:rsidRPr="00246F13" w:rsidRDefault="00246F13" w:rsidP="00246F13">
            <w:pPr>
              <w:spacing w:after="0" w:line="240" w:lineRule="auto"/>
              <w:rPr>
                <w:rFonts w:ascii="Times New Roman" w:eastAsia="Arial Unicode MS" w:hAnsi="Times New Roman"/>
                <w:color w:val="000000"/>
                <w:sz w:val="24"/>
                <w:szCs w:val="24"/>
                <w:u w:color="000000"/>
                <w:lang w:val="ru-RU"/>
              </w:rPr>
            </w:pPr>
            <w:r w:rsidRPr="00246F13">
              <w:rPr>
                <w:rFonts w:ascii="Times New Roman" w:eastAsia="Arial Unicode MS" w:hAnsi="Times New Roman"/>
                <w:b/>
                <w:bCs/>
                <w:color w:val="000000"/>
                <w:sz w:val="24"/>
                <w:szCs w:val="24"/>
                <w:u w:color="000000"/>
                <w:lang w:val="ru-RU"/>
              </w:rPr>
              <w:t>Баскетбол:</w:t>
            </w:r>
            <w:r w:rsidRPr="00246F13">
              <w:rPr>
                <w:rFonts w:ascii="Times New Roman" w:eastAsia="Arial Unicode MS" w:hAnsi="Times New Roman"/>
                <w:color w:val="000000"/>
                <w:sz w:val="24"/>
                <w:szCs w:val="24"/>
                <w:u w:color="000000"/>
                <w:lang w:val="ru-RU"/>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246F13" w:rsidRPr="00246F13" w:rsidRDefault="00246F13" w:rsidP="00246F13">
            <w:pPr>
              <w:spacing w:after="0" w:line="240" w:lineRule="auto"/>
              <w:rPr>
                <w:rFonts w:ascii="Times New Roman" w:hAnsi="Times New Roman"/>
                <w:b/>
                <w:bCs/>
                <w:sz w:val="24"/>
                <w:szCs w:val="24"/>
                <w:u w:color="333333"/>
                <w:lang w:val="ru-RU"/>
              </w:rPr>
            </w:pPr>
            <w:r w:rsidRPr="00246F13">
              <w:rPr>
                <w:rFonts w:ascii="Times New Roman" w:hAnsi="Times New Roman"/>
                <w:b/>
                <w:bCs/>
                <w:sz w:val="24"/>
                <w:szCs w:val="24"/>
                <w:u w:color="333333"/>
                <w:lang w:val="ru-RU"/>
              </w:rPr>
              <w:t>Волейбол:</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Передачи: передача мяча сверху двумя руками: над собой – на месте, в парах, в треугольнике; передачи в стену с изменением высоты и расстояния.</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Нижняя прямая подача: и.п. стоя лицом к сетке, ноги согнуты в коленях, одна нога впереди, туловище наклонено</w:t>
            </w:r>
          </w:p>
          <w:p w:rsidR="00246F13" w:rsidRPr="00246F13" w:rsidRDefault="00246F13" w:rsidP="00246F13">
            <w:pPr>
              <w:spacing w:after="0" w:line="240" w:lineRule="auto"/>
              <w:rPr>
                <w:rFonts w:ascii="Times New Roman" w:hAnsi="Times New Roman"/>
                <w:b/>
                <w:bCs/>
                <w:sz w:val="24"/>
                <w:szCs w:val="24"/>
                <w:u w:color="333333"/>
                <w:lang w:val="ru-RU"/>
              </w:rPr>
            </w:pPr>
            <w:r w:rsidRPr="00246F13">
              <w:rPr>
                <w:rFonts w:ascii="Times New Roman" w:hAnsi="Times New Roman"/>
                <w:b/>
                <w:bCs/>
                <w:sz w:val="24"/>
                <w:szCs w:val="24"/>
                <w:u w:color="333333"/>
                <w:lang w:val="ru-RU"/>
              </w:rPr>
              <w:t xml:space="preserve">Футбол: </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Обучение движениям без мяча: бег (в том числе и с изменением направления); прыжки; финты без мяча (туловищем).</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Обучение движениям с мячом: удар ногой;) прием (остановки) мяча; удар головой; ведение мяча; финты;</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отбор мяча; вбрасывание мяча; техника вратаря.</w:t>
            </w:r>
          </w:p>
        </w:tc>
      </w:tr>
      <w:tr w:rsidR="00246F13" w:rsidRPr="00246F13" w:rsidTr="00246F13">
        <w:trPr>
          <w:trHeight w:val="4730"/>
        </w:trPr>
        <w:tc>
          <w:tcPr>
            <w:tcW w:w="2552"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Cs/>
                <w:sz w:val="24"/>
                <w:szCs w:val="24"/>
                <w:lang w:val="ru-RU"/>
              </w:rPr>
              <w:lastRenderedPageBreak/>
              <w:t xml:space="preserve">Зимние виды спорта </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 xml:space="preserve">2) подъёмы на лыжах в гору; </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 xml:space="preserve">3) спуски с гор на лыжах; </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 xml:space="preserve">4) торможения при спусках; </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 xml:space="preserve">5) повороты на лыжах в движении; </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6) прохождение учебных дистанций (1,2,3 км).</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color w:val="000000"/>
                <w:sz w:val="24"/>
                <w:szCs w:val="24"/>
                <w:u w:color="333333"/>
                <w:lang w:val="ru-RU"/>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246F13" w:rsidRPr="001C0465" w:rsidTr="00246F13">
        <w:trPr>
          <w:gridBefore w:val="1"/>
          <w:wBefore w:w="28" w:type="dxa"/>
          <w:trHeight w:val="2745"/>
        </w:trPr>
        <w:tc>
          <w:tcPr>
            <w:tcW w:w="2524"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Cs/>
                <w:sz w:val="24"/>
                <w:szCs w:val="24"/>
                <w:lang w:val="ru-RU"/>
              </w:rPr>
              <w:t>Плавание</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color w:val="000000"/>
                <w:sz w:val="24"/>
                <w:szCs w:val="24"/>
                <w:lang w:val="ru-RU"/>
              </w:rPr>
            </w:pPr>
            <w:r w:rsidRPr="00246F13">
              <w:rPr>
                <w:rFonts w:ascii="Times New Roman" w:hAnsi="Times New Roman"/>
                <w:sz w:val="24"/>
                <w:szCs w:val="24"/>
                <w:lang w:val="ru-RU"/>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Подготовительные упражнения:</w:t>
            </w:r>
          </w:p>
          <w:p w:rsidR="00246F13" w:rsidRPr="00246F13" w:rsidRDefault="00246F13" w:rsidP="00246F13">
            <w:pPr>
              <w:spacing w:after="0" w:line="240" w:lineRule="auto"/>
              <w:rPr>
                <w:rFonts w:ascii="Times New Roman" w:hAnsi="Times New Roman"/>
                <w:i/>
                <w:iCs/>
                <w:color w:val="000000"/>
                <w:sz w:val="24"/>
                <w:szCs w:val="24"/>
                <w:u w:color="333333"/>
                <w:lang w:val="ru-RU"/>
              </w:rPr>
            </w:pPr>
            <w:r w:rsidRPr="00246F13">
              <w:rPr>
                <w:rFonts w:ascii="Times New Roman" w:hAnsi="Times New Roman"/>
                <w:i/>
                <w:iCs/>
                <w:color w:val="000000"/>
                <w:sz w:val="24"/>
                <w:szCs w:val="24"/>
                <w:u w:color="333333"/>
                <w:lang w:val="ru-RU"/>
              </w:rPr>
              <w:t>Вхождение в воду и передвижения по дну бассейна</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И.п. – стоя на дне, держась одной рукой за бортик, движения ногами по очереди: вперед, назад, в сторону, внутрь.</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Передвижения по дну, держась руками за бортик бассейна.</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Передвижение по дну, держась ближней рукой за бортик, другой отталкивать воду ладонью назад вниз.</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При отталкивании воды - рука прямая, форма ладони – «ложка».</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Передвижения по дну с различным исходным положением рук (в стороны, вперед, за голову, за спину, вверх).</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Движения по дну в полуприседе, ладони на коленях, на поясе, одновременно и попеременно отгребая ладонями воду назад.</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При выполнении задания, туловище немного наклонено вперед, руки в локтях выпрямлены, форма ладони – «ложка».</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 xml:space="preserve">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w:t>
            </w:r>
            <w:r w:rsidRPr="00246F13">
              <w:rPr>
                <w:rFonts w:ascii="Times New Roman" w:hAnsi="Times New Roman"/>
                <w:color w:val="000000"/>
                <w:sz w:val="24"/>
                <w:szCs w:val="24"/>
                <w:u w:color="333333"/>
                <w:lang w:val="ru-RU"/>
              </w:rPr>
              <w:lastRenderedPageBreak/>
              <w:t>и немного вниз. (пальцы ладони слегка направлены вниз, руки чуть согнуты в локтях).</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В положении стоя сделать вдох, задержать дыхание и опустить лицо в воду.</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Присесть, оттолкнуться ногами от дна и выпрыгнуть вверх («Кто выше прыгнет?»).</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«Кто дольше продержит лицо в воде?»</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Пробежать в воде 4-5м, выполняя гребки руками.</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Упражнение «поплавок».</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i/>
                <w:iCs/>
                <w:color w:val="000000"/>
                <w:sz w:val="24"/>
                <w:szCs w:val="24"/>
                <w:u w:color="333333"/>
                <w:lang w:val="ru-RU"/>
              </w:rPr>
              <w:t>Подводящие упражнения в лежании на воде, всплывании и скольжении</w:t>
            </w:r>
            <w:r w:rsidRPr="00246F13">
              <w:rPr>
                <w:rFonts w:ascii="Times New Roman" w:hAnsi="Times New Roman"/>
                <w:color w:val="000000"/>
                <w:sz w:val="24"/>
                <w:szCs w:val="24"/>
                <w:u w:color="333333"/>
                <w:lang w:val="ru-RU"/>
              </w:rPr>
              <w:t>.</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Скольжение на спине.</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Возможно использование специальных средств для удержания на поверхности воды и максимального расслабления.</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Скольжение на спине.</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Выдохи в воду.</w:t>
            </w:r>
          </w:p>
          <w:p w:rsidR="00246F13" w:rsidRPr="00246F13" w:rsidRDefault="00246F13" w:rsidP="00246F13">
            <w:pPr>
              <w:spacing w:after="0" w:line="240" w:lineRule="auto"/>
              <w:rPr>
                <w:rFonts w:ascii="Times New Roman" w:hAnsi="Times New Roman"/>
                <w:i/>
                <w:iCs/>
                <w:color w:val="000000"/>
                <w:sz w:val="24"/>
                <w:szCs w:val="24"/>
                <w:lang w:val="ru-RU"/>
              </w:rPr>
            </w:pPr>
            <w:r w:rsidRPr="00246F13">
              <w:rPr>
                <w:rFonts w:ascii="Times New Roman" w:hAnsi="Times New Roman"/>
                <w:i/>
                <w:iCs/>
                <w:color w:val="000000"/>
                <w:sz w:val="24"/>
                <w:szCs w:val="24"/>
                <w:lang w:val="ru-RU"/>
              </w:rPr>
              <w:t>Плавание на груди и спине вольным стилем</w:t>
            </w:r>
          </w:p>
          <w:p w:rsidR="00246F13" w:rsidRPr="00246F13" w:rsidRDefault="00246F13" w:rsidP="00246F13">
            <w:pPr>
              <w:spacing w:after="0" w:line="240" w:lineRule="auto"/>
              <w:rPr>
                <w:rFonts w:ascii="Times New Roman" w:hAnsi="Times New Roman"/>
                <w:color w:val="000000"/>
                <w:sz w:val="24"/>
                <w:szCs w:val="24"/>
                <w:lang w:val="ru-RU"/>
              </w:rPr>
            </w:pPr>
            <w:r w:rsidRPr="00246F13">
              <w:rPr>
                <w:rFonts w:ascii="Times New Roman" w:hAnsi="Times New Roman"/>
                <w:color w:val="000000"/>
                <w:sz w:val="24"/>
                <w:szCs w:val="24"/>
                <w:lang w:val="ru-RU"/>
              </w:rPr>
              <w:t xml:space="preserve">Обучение технике плавания. Плавание в медленном темпе 25 м. Плавание на скорость 25, затем 50 м. </w:t>
            </w:r>
          </w:p>
        </w:tc>
      </w:tr>
    </w:tbl>
    <w:p w:rsidR="00246F13" w:rsidRPr="00246F13" w:rsidRDefault="00246F13" w:rsidP="00246F13">
      <w:pPr>
        <w:spacing w:after="0" w:line="240" w:lineRule="auto"/>
        <w:ind w:firstLine="709"/>
        <w:jc w:val="center"/>
        <w:rPr>
          <w:rFonts w:ascii="Times New Roman" w:hAnsi="Times New Roman"/>
          <w:b/>
          <w:color w:val="000000"/>
          <w:sz w:val="24"/>
          <w:szCs w:val="24"/>
          <w:lang w:val="ru-RU" w:eastAsia="ru-RU"/>
        </w:rPr>
      </w:pPr>
    </w:p>
    <w:p w:rsidR="00246F13" w:rsidRPr="00246F13" w:rsidRDefault="00246F13" w:rsidP="00246F13">
      <w:pPr>
        <w:spacing w:after="0" w:line="240" w:lineRule="auto"/>
        <w:ind w:firstLine="709"/>
        <w:jc w:val="center"/>
        <w:rPr>
          <w:rFonts w:ascii="Times New Roman" w:hAnsi="Times New Roman"/>
          <w:b/>
          <w:color w:val="000000"/>
          <w:sz w:val="24"/>
          <w:szCs w:val="24"/>
          <w:lang w:val="ru-RU" w:eastAsia="ru-RU"/>
        </w:rPr>
      </w:pPr>
      <w:r w:rsidRPr="00246F13">
        <w:rPr>
          <w:rFonts w:ascii="Times New Roman" w:hAnsi="Times New Roman"/>
          <w:b/>
          <w:color w:val="000000"/>
          <w:sz w:val="24"/>
          <w:szCs w:val="24"/>
          <w:lang w:val="ru-RU" w:eastAsia="ru-RU"/>
        </w:rPr>
        <w:t>2.2.2.16. Основы безопасности жизнедеятельности</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r w:rsidRPr="00246F13">
        <w:rPr>
          <w:rFonts w:ascii="Times New Roman" w:hAnsi="Times New Roman"/>
          <w:color w:val="000000"/>
          <w:sz w:val="24"/>
          <w:szCs w:val="24"/>
          <w:lang w:val="ru-RU" w:eastAsia="ru-RU"/>
        </w:rPr>
        <w:t>Изучение учебного предмета «Основы безопасности жизнедеятельности» способствует</w:t>
      </w:r>
      <w:r w:rsidRPr="00246F13">
        <w:rPr>
          <w:rFonts w:ascii="Times New Roman" w:hAnsi="Times New Roman"/>
          <w:sz w:val="24"/>
          <w:szCs w:val="24"/>
          <w:lang w:val="ru-RU" w:eastAsia="ru-RU"/>
        </w:rPr>
        <w:t xml:space="preserve">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color w:val="000000"/>
          <w:kern w:val="1"/>
          <w:sz w:val="24"/>
          <w:szCs w:val="24"/>
          <w:lang w:val="ru-RU" w:eastAsia="ru-RU" w:bidi="hi-IN"/>
        </w:rPr>
        <w:t xml:space="preserve">Значимость предмета для формирования жизненной компетенции обучающихся с ЗПР заключается в </w:t>
      </w:r>
      <w:r w:rsidRPr="00246F13">
        <w:rPr>
          <w:rFonts w:ascii="Times New Roman" w:hAnsi="Times New Roman"/>
          <w:sz w:val="24"/>
          <w:szCs w:val="24"/>
          <w:lang w:val="ru-RU" w:eastAsia="ru-RU"/>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Овладение учебным предметом «</w:t>
      </w:r>
      <w:r w:rsidRPr="00246F13">
        <w:rPr>
          <w:rFonts w:ascii="Times New Roman" w:hAnsi="Times New Roman"/>
          <w:color w:val="000000"/>
          <w:sz w:val="24"/>
          <w:szCs w:val="24"/>
          <w:lang w:val="ru-RU" w:eastAsia="ru-RU"/>
        </w:rPr>
        <w:t>Основы безопасности жизнедеятельности</w:t>
      </w:r>
      <w:r w:rsidRPr="00246F13">
        <w:rPr>
          <w:rFonts w:ascii="Times New Roman" w:hAnsi="Times New Roman"/>
          <w:sz w:val="24"/>
          <w:szCs w:val="24"/>
          <w:lang w:val="ru-RU" w:eastAsia="ru-RU"/>
        </w:rPr>
        <w:t xml:space="preserve">» представляет определенную сложность для данной категории детей с ОВЗ. Это связано со своеобразием психической деятельности подростков с ЗПР: </w:t>
      </w:r>
    </w:p>
    <w:p w:rsidR="00246F13" w:rsidRPr="00246F13" w:rsidRDefault="00246F13" w:rsidP="00246F13">
      <w:pPr>
        <w:numPr>
          <w:ilvl w:val="0"/>
          <w:numId w:val="86"/>
        </w:numPr>
        <w:spacing w:after="0" w:line="240" w:lineRule="auto"/>
        <w:ind w:firstLine="273"/>
        <w:jc w:val="both"/>
        <w:rPr>
          <w:rFonts w:ascii="Times New Roman" w:hAnsi="Times New Roman"/>
          <w:sz w:val="24"/>
          <w:szCs w:val="24"/>
          <w:lang w:val="ru-RU" w:eastAsia="ru-RU"/>
        </w:rPr>
      </w:pPr>
      <w:r w:rsidRPr="00246F13">
        <w:rPr>
          <w:rFonts w:ascii="Times New Roman" w:hAnsi="Times New Roman"/>
          <w:sz w:val="24"/>
          <w:szCs w:val="24"/>
          <w:lang w:val="ru-RU" w:eastAsia="ru-RU"/>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246F13" w:rsidRPr="00246F13" w:rsidRDefault="00246F13" w:rsidP="00246F13">
      <w:pPr>
        <w:numPr>
          <w:ilvl w:val="0"/>
          <w:numId w:val="86"/>
        </w:numPr>
        <w:spacing w:after="0" w:line="240" w:lineRule="auto"/>
        <w:ind w:firstLine="273"/>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преимущественно пассивным характером усвоения знаний, которые с трудом актуализируются;</w:t>
      </w:r>
    </w:p>
    <w:p w:rsidR="00246F13" w:rsidRPr="00246F13" w:rsidRDefault="00246F13" w:rsidP="00246F13">
      <w:pPr>
        <w:numPr>
          <w:ilvl w:val="0"/>
          <w:numId w:val="86"/>
        </w:numPr>
        <w:spacing w:after="0" w:line="240" w:lineRule="auto"/>
        <w:ind w:firstLine="273"/>
        <w:jc w:val="both"/>
        <w:rPr>
          <w:rFonts w:ascii="Times New Roman" w:hAnsi="Times New Roman"/>
          <w:sz w:val="24"/>
          <w:szCs w:val="24"/>
          <w:lang w:val="ru-RU" w:eastAsia="ru-RU"/>
        </w:rPr>
      </w:pPr>
      <w:r w:rsidRPr="00246F13">
        <w:rPr>
          <w:rFonts w:ascii="Times New Roman" w:hAnsi="Times New Roman"/>
          <w:sz w:val="24"/>
          <w:szCs w:val="24"/>
          <w:lang w:val="ru-RU" w:eastAsia="ru-RU"/>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246F13" w:rsidRPr="00246F13" w:rsidRDefault="00246F13" w:rsidP="00246F13">
      <w:pPr>
        <w:numPr>
          <w:ilvl w:val="0"/>
          <w:numId w:val="86"/>
        </w:numPr>
        <w:spacing w:after="0" w:line="240" w:lineRule="auto"/>
        <w:ind w:firstLine="273"/>
        <w:jc w:val="both"/>
        <w:rPr>
          <w:rFonts w:ascii="Times New Roman" w:hAnsi="Times New Roman"/>
          <w:sz w:val="24"/>
          <w:szCs w:val="24"/>
          <w:lang w:val="ru-RU" w:eastAsia="ru-RU"/>
        </w:rPr>
      </w:pPr>
      <w:r w:rsidRPr="00246F13">
        <w:rPr>
          <w:rFonts w:ascii="Times New Roman" w:hAnsi="Times New Roman"/>
          <w:sz w:val="24"/>
          <w:szCs w:val="24"/>
          <w:lang w:val="ru-RU" w:eastAsia="ru-RU"/>
        </w:rPr>
        <w:t>недостаточной сформированностью саморегуляции деятельности и поведения.</w:t>
      </w:r>
    </w:p>
    <w:p w:rsidR="00246F13" w:rsidRPr="00246F13" w:rsidRDefault="00246F13" w:rsidP="00246F13">
      <w:pPr>
        <w:tabs>
          <w:tab w:val="left" w:pos="2080"/>
          <w:tab w:val="left" w:pos="3380"/>
          <w:tab w:val="left" w:pos="3720"/>
          <w:tab w:val="left" w:pos="5020"/>
          <w:tab w:val="left" w:pos="6560"/>
          <w:tab w:val="left" w:pos="7780"/>
          <w:tab w:val="left" w:pos="974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246F13" w:rsidRPr="00246F13" w:rsidRDefault="00246F13" w:rsidP="00246F13">
      <w:pPr>
        <w:tabs>
          <w:tab w:val="left" w:pos="2080"/>
          <w:tab w:val="left" w:pos="3380"/>
          <w:tab w:val="left" w:pos="3720"/>
          <w:tab w:val="left" w:pos="5020"/>
          <w:tab w:val="left" w:pos="6560"/>
          <w:tab w:val="left" w:pos="7780"/>
          <w:tab w:val="left" w:pos="9740"/>
        </w:tabs>
        <w:spacing w:after="0" w:line="240" w:lineRule="auto"/>
        <w:ind w:firstLine="567"/>
        <w:jc w:val="both"/>
        <w:rPr>
          <w:rFonts w:ascii="Times New Roman" w:hAnsi="Times New Roman"/>
          <w:sz w:val="24"/>
          <w:szCs w:val="24"/>
          <w:lang w:val="ru-RU" w:eastAsia="ru-RU"/>
        </w:rPr>
      </w:pPr>
      <w:r w:rsidRPr="00246F13">
        <w:rPr>
          <w:rFonts w:ascii="Times New Roman" w:hAnsi="Times New Roman"/>
          <w:b/>
          <w:sz w:val="24"/>
          <w:szCs w:val="24"/>
          <w:lang w:val="ru-RU" w:eastAsia="ru-RU"/>
        </w:rPr>
        <w:t xml:space="preserve">Целью </w:t>
      </w:r>
      <w:r w:rsidRPr="00246F13">
        <w:rPr>
          <w:rFonts w:ascii="Times New Roman" w:hAnsi="Times New Roman"/>
          <w:sz w:val="24"/>
          <w:szCs w:val="24"/>
          <w:lang w:val="ru-RU" w:eastAsia="ru-RU"/>
        </w:rPr>
        <w:t>изучения и освоения программы предмета «</w:t>
      </w:r>
      <w:r w:rsidRPr="00246F13">
        <w:rPr>
          <w:rFonts w:ascii="Times New Roman" w:hAnsi="Times New Roman"/>
          <w:color w:val="000000"/>
          <w:sz w:val="24"/>
          <w:szCs w:val="24"/>
          <w:lang w:val="ru-RU" w:eastAsia="ru-RU"/>
        </w:rPr>
        <w:t>Основы безопасности жизнедеятельности</w:t>
      </w:r>
      <w:r w:rsidRPr="00246F13">
        <w:rPr>
          <w:rFonts w:ascii="Times New Roman" w:hAnsi="Times New Roman"/>
          <w:sz w:val="24"/>
          <w:szCs w:val="24"/>
          <w:lang w:val="ru-RU" w:eastAsia="ru-RU"/>
        </w:rPr>
        <w:t>» является формирование у обучающихся с ЗПР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6F13" w:rsidRPr="00246F13" w:rsidRDefault="00246F13" w:rsidP="00246F13">
      <w:pPr>
        <w:tabs>
          <w:tab w:val="left" w:pos="2080"/>
          <w:tab w:val="left" w:pos="3380"/>
          <w:tab w:val="left" w:pos="3720"/>
          <w:tab w:val="left" w:pos="5020"/>
          <w:tab w:val="left" w:pos="6560"/>
          <w:tab w:val="left" w:pos="7780"/>
          <w:tab w:val="left" w:pos="974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Важнейшими</w:t>
      </w:r>
      <w:r w:rsidRPr="00246F13">
        <w:rPr>
          <w:rFonts w:ascii="Times New Roman" w:hAnsi="Times New Roman"/>
          <w:b/>
          <w:sz w:val="24"/>
          <w:szCs w:val="24"/>
          <w:lang w:val="ru-RU" w:eastAsia="ru-RU"/>
        </w:rPr>
        <w:t xml:space="preserve"> задачами </w:t>
      </w:r>
      <w:r w:rsidRPr="00246F13">
        <w:rPr>
          <w:rFonts w:ascii="Times New Roman" w:hAnsi="Times New Roman"/>
          <w:sz w:val="24"/>
          <w:szCs w:val="24"/>
          <w:lang w:val="ru-RU" w:eastAsia="ru-RU"/>
        </w:rPr>
        <w:t>являются:</w:t>
      </w:r>
    </w:p>
    <w:p w:rsidR="00246F13" w:rsidRPr="00246F13" w:rsidRDefault="00246F13" w:rsidP="00246F13">
      <w:pPr>
        <w:numPr>
          <w:ilvl w:val="0"/>
          <w:numId w:val="87"/>
        </w:numPr>
        <w:tabs>
          <w:tab w:val="left" w:pos="142"/>
          <w:tab w:val="left" w:pos="1533"/>
        </w:tabs>
        <w:spacing w:after="0" w:line="240" w:lineRule="auto"/>
        <w:ind w:left="709" w:hanging="567"/>
        <w:jc w:val="both"/>
        <w:rPr>
          <w:rFonts w:ascii="Times New Roman" w:eastAsia="Symbol" w:hAnsi="Times New Roman"/>
          <w:sz w:val="24"/>
          <w:szCs w:val="24"/>
          <w:lang w:val="ru-RU" w:eastAsia="ru-RU"/>
        </w:rPr>
      </w:pPr>
      <w:r w:rsidRPr="00246F13">
        <w:rPr>
          <w:rFonts w:ascii="Times New Roman" w:hAnsi="Times New Roman"/>
          <w:sz w:val="24"/>
          <w:szCs w:val="24"/>
          <w:lang w:val="ru-RU" w:eastAsia="ru-RU"/>
        </w:rPr>
        <w:t>освоение обучающимися с ЗПР знаний о безопасном поведении в повседневной жизнедеятельности;</w:t>
      </w:r>
    </w:p>
    <w:p w:rsidR="00246F13" w:rsidRPr="00246F13" w:rsidRDefault="00246F13" w:rsidP="00246F13">
      <w:pPr>
        <w:numPr>
          <w:ilvl w:val="0"/>
          <w:numId w:val="87"/>
        </w:numPr>
        <w:tabs>
          <w:tab w:val="left" w:pos="142"/>
          <w:tab w:val="left" w:pos="1533"/>
        </w:tabs>
        <w:spacing w:after="0" w:line="240" w:lineRule="auto"/>
        <w:ind w:left="709" w:hanging="567"/>
        <w:jc w:val="both"/>
        <w:rPr>
          <w:rFonts w:ascii="Times New Roman" w:eastAsia="Symbol" w:hAnsi="Times New Roman"/>
          <w:sz w:val="24"/>
          <w:szCs w:val="24"/>
          <w:lang w:val="ru-RU" w:eastAsia="ru-RU"/>
        </w:rPr>
      </w:pPr>
      <w:r w:rsidRPr="00246F13">
        <w:rPr>
          <w:rFonts w:ascii="Times New Roman" w:hAnsi="Times New Roman"/>
          <w:sz w:val="24"/>
          <w:szCs w:val="24"/>
          <w:lang w:val="ru-RU" w:eastAsia="ru-RU"/>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6F13" w:rsidRPr="00246F13" w:rsidRDefault="00246F13" w:rsidP="00246F13">
      <w:pPr>
        <w:numPr>
          <w:ilvl w:val="0"/>
          <w:numId w:val="87"/>
        </w:numPr>
        <w:tabs>
          <w:tab w:val="left" w:pos="142"/>
          <w:tab w:val="left" w:pos="1533"/>
        </w:tabs>
        <w:spacing w:after="0" w:line="240" w:lineRule="auto"/>
        <w:ind w:left="709" w:hanging="567"/>
        <w:jc w:val="both"/>
        <w:rPr>
          <w:rFonts w:ascii="Times New Roman" w:eastAsia="Symbol" w:hAnsi="Times New Roman"/>
          <w:sz w:val="24"/>
          <w:szCs w:val="24"/>
          <w:lang w:val="ru-RU" w:eastAsia="ru-RU"/>
        </w:rPr>
      </w:pPr>
      <w:r w:rsidRPr="00246F13">
        <w:rPr>
          <w:rFonts w:ascii="Times New Roman" w:hAnsi="Times New Roman"/>
          <w:sz w:val="24"/>
          <w:szCs w:val="24"/>
          <w:lang w:val="ru-RU" w:eastAsia="ru-RU"/>
        </w:rPr>
        <w:t>понимание необходимости беречь и сохранять свое здоровье как индивидуальную и общественную ценность;</w:t>
      </w:r>
    </w:p>
    <w:p w:rsidR="00246F13" w:rsidRPr="00246F13" w:rsidRDefault="00246F13" w:rsidP="00246F13">
      <w:pPr>
        <w:numPr>
          <w:ilvl w:val="0"/>
          <w:numId w:val="87"/>
        </w:numPr>
        <w:tabs>
          <w:tab w:val="left" w:pos="142"/>
          <w:tab w:val="left" w:pos="1533"/>
        </w:tabs>
        <w:spacing w:after="0" w:line="240" w:lineRule="auto"/>
        <w:ind w:left="709" w:hanging="567"/>
        <w:jc w:val="both"/>
        <w:rPr>
          <w:rFonts w:ascii="Times New Roman" w:eastAsia="Symbol" w:hAnsi="Times New Roman"/>
          <w:sz w:val="24"/>
          <w:szCs w:val="24"/>
          <w:lang w:val="ru-RU" w:eastAsia="ru-RU"/>
        </w:rPr>
      </w:pPr>
      <w:r w:rsidRPr="00246F13">
        <w:rPr>
          <w:rFonts w:ascii="Times New Roman" w:hAnsi="Times New Roman"/>
          <w:sz w:val="24"/>
          <w:szCs w:val="24"/>
          <w:lang w:val="ru-RU" w:eastAsia="ru-RU"/>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6F13" w:rsidRPr="00246F13" w:rsidRDefault="00246F13" w:rsidP="00246F13">
      <w:pPr>
        <w:numPr>
          <w:ilvl w:val="0"/>
          <w:numId w:val="87"/>
        </w:numPr>
        <w:tabs>
          <w:tab w:val="left" w:pos="142"/>
          <w:tab w:val="left" w:pos="1533"/>
        </w:tabs>
        <w:spacing w:after="0" w:line="240" w:lineRule="auto"/>
        <w:ind w:left="709" w:hanging="567"/>
        <w:jc w:val="both"/>
        <w:rPr>
          <w:rFonts w:ascii="Times New Roman" w:eastAsia="Symbol" w:hAnsi="Times New Roman"/>
          <w:sz w:val="24"/>
          <w:szCs w:val="24"/>
          <w:lang w:val="ru-RU" w:eastAsia="ru-RU"/>
        </w:rPr>
      </w:pPr>
      <w:r w:rsidRPr="00246F13">
        <w:rPr>
          <w:rFonts w:ascii="Times New Roman" w:hAnsi="Times New Roman"/>
          <w:sz w:val="24"/>
          <w:szCs w:val="24"/>
          <w:lang w:val="ru-RU" w:eastAsia="ru-RU"/>
        </w:rPr>
        <w:t>понимание необходимости сохранения природы и окружающей среды для полноценной жизни человека;</w:t>
      </w:r>
    </w:p>
    <w:p w:rsidR="00246F13" w:rsidRPr="00246F13" w:rsidRDefault="00246F13" w:rsidP="00246F13">
      <w:pPr>
        <w:numPr>
          <w:ilvl w:val="0"/>
          <w:numId w:val="87"/>
        </w:numPr>
        <w:tabs>
          <w:tab w:val="left" w:pos="142"/>
          <w:tab w:val="left" w:pos="1533"/>
        </w:tabs>
        <w:spacing w:after="0" w:line="240" w:lineRule="auto"/>
        <w:ind w:left="709" w:hanging="567"/>
        <w:jc w:val="both"/>
        <w:rPr>
          <w:rFonts w:ascii="Times New Roman" w:eastAsia="Symbol" w:hAnsi="Times New Roman"/>
          <w:sz w:val="24"/>
          <w:szCs w:val="24"/>
          <w:lang w:val="ru-RU" w:eastAsia="ru-RU"/>
        </w:rPr>
      </w:pPr>
      <w:r w:rsidRPr="00246F13">
        <w:rPr>
          <w:rFonts w:ascii="Times New Roman" w:hAnsi="Times New Roman"/>
          <w:sz w:val="24"/>
          <w:szCs w:val="24"/>
          <w:lang w:val="ru-RU" w:eastAsia="ru-RU"/>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6F13" w:rsidRPr="00246F13" w:rsidRDefault="00246F13" w:rsidP="00246F13">
      <w:pPr>
        <w:numPr>
          <w:ilvl w:val="0"/>
          <w:numId w:val="87"/>
        </w:numPr>
        <w:tabs>
          <w:tab w:val="left" w:pos="142"/>
          <w:tab w:val="left" w:pos="1533"/>
        </w:tabs>
        <w:spacing w:after="0" w:line="240" w:lineRule="auto"/>
        <w:ind w:left="709" w:hanging="567"/>
        <w:jc w:val="both"/>
        <w:rPr>
          <w:rFonts w:ascii="Times New Roman" w:eastAsia="Symbol" w:hAnsi="Times New Roman"/>
          <w:sz w:val="24"/>
          <w:szCs w:val="24"/>
          <w:lang w:val="ru-RU" w:eastAsia="ru-RU"/>
        </w:rPr>
      </w:pPr>
      <w:r w:rsidRPr="00246F13">
        <w:rPr>
          <w:rFonts w:ascii="Times New Roman" w:hAnsi="Times New Roman"/>
          <w:sz w:val="24"/>
          <w:szCs w:val="24"/>
          <w:lang w:val="ru-RU" w:eastAsia="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6F13" w:rsidRPr="00246F13" w:rsidRDefault="00246F13" w:rsidP="00246F13">
      <w:pPr>
        <w:numPr>
          <w:ilvl w:val="0"/>
          <w:numId w:val="87"/>
        </w:numPr>
        <w:tabs>
          <w:tab w:val="left" w:pos="142"/>
          <w:tab w:val="left" w:pos="1533"/>
        </w:tabs>
        <w:spacing w:after="0" w:line="240" w:lineRule="auto"/>
        <w:ind w:left="709" w:hanging="567"/>
        <w:jc w:val="both"/>
        <w:rPr>
          <w:rFonts w:ascii="Times New Roman" w:eastAsia="Symbol" w:hAnsi="Times New Roman"/>
          <w:sz w:val="24"/>
          <w:szCs w:val="24"/>
          <w:lang w:val="ru-RU" w:eastAsia="ru-RU"/>
        </w:rPr>
      </w:pPr>
      <w:r w:rsidRPr="00246F13">
        <w:rPr>
          <w:rFonts w:ascii="Times New Roman" w:hAnsi="Times New Roman"/>
          <w:sz w:val="24"/>
          <w:szCs w:val="24"/>
          <w:lang w:val="ru-RU" w:eastAsia="ru-RU"/>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6F13" w:rsidRPr="00246F13" w:rsidRDefault="00246F13" w:rsidP="00246F13">
      <w:pPr>
        <w:numPr>
          <w:ilvl w:val="0"/>
          <w:numId w:val="87"/>
        </w:numPr>
        <w:tabs>
          <w:tab w:val="left" w:pos="142"/>
          <w:tab w:val="left" w:pos="1533"/>
        </w:tabs>
        <w:spacing w:after="0" w:line="240" w:lineRule="auto"/>
        <w:ind w:left="709" w:hanging="567"/>
        <w:jc w:val="both"/>
        <w:rPr>
          <w:rFonts w:ascii="Times New Roman" w:eastAsia="Symbol" w:hAnsi="Times New Roman"/>
          <w:sz w:val="24"/>
          <w:szCs w:val="24"/>
          <w:lang w:val="ru-RU" w:eastAsia="ru-RU"/>
        </w:rPr>
      </w:pPr>
      <w:r w:rsidRPr="00246F13">
        <w:rPr>
          <w:rFonts w:ascii="Times New Roman" w:hAnsi="Times New Roman"/>
          <w:sz w:val="24"/>
          <w:szCs w:val="24"/>
          <w:lang w:val="ru-RU" w:eastAsia="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6F13" w:rsidRPr="00246F13" w:rsidRDefault="00246F13" w:rsidP="00246F13">
      <w:pPr>
        <w:numPr>
          <w:ilvl w:val="0"/>
          <w:numId w:val="87"/>
        </w:numPr>
        <w:tabs>
          <w:tab w:val="left" w:pos="142"/>
          <w:tab w:val="left" w:pos="1540"/>
        </w:tabs>
        <w:spacing w:after="0" w:line="240" w:lineRule="auto"/>
        <w:ind w:left="709" w:hanging="567"/>
        <w:jc w:val="both"/>
        <w:rPr>
          <w:rFonts w:ascii="Times New Roman" w:eastAsia="Symbol" w:hAnsi="Times New Roman"/>
          <w:sz w:val="24"/>
          <w:szCs w:val="24"/>
          <w:lang w:val="ru-RU" w:eastAsia="ru-RU"/>
        </w:rPr>
      </w:pPr>
      <w:r w:rsidRPr="00246F13">
        <w:rPr>
          <w:rFonts w:ascii="Times New Roman" w:hAnsi="Times New Roman"/>
          <w:sz w:val="24"/>
          <w:szCs w:val="24"/>
          <w:lang w:val="ru-RU" w:eastAsia="ru-RU"/>
        </w:rPr>
        <w:t>освоение умений оказывать первую помощь пострадавшим;</w:t>
      </w:r>
    </w:p>
    <w:p w:rsidR="00246F13" w:rsidRPr="00246F13" w:rsidRDefault="00246F13" w:rsidP="00246F13">
      <w:pPr>
        <w:numPr>
          <w:ilvl w:val="0"/>
          <w:numId w:val="87"/>
        </w:numPr>
        <w:tabs>
          <w:tab w:val="left" w:pos="142"/>
          <w:tab w:val="left" w:pos="1533"/>
        </w:tabs>
        <w:spacing w:after="0" w:line="240" w:lineRule="auto"/>
        <w:ind w:left="709" w:hanging="567"/>
        <w:jc w:val="both"/>
        <w:rPr>
          <w:rFonts w:ascii="Times New Roman" w:eastAsia="Symbol" w:hAnsi="Times New Roman"/>
          <w:sz w:val="24"/>
          <w:szCs w:val="24"/>
          <w:lang w:val="ru-RU" w:eastAsia="ru-RU"/>
        </w:rPr>
      </w:pPr>
      <w:r w:rsidRPr="00246F13">
        <w:rPr>
          <w:rFonts w:ascii="Times New Roman" w:hAnsi="Times New Roman"/>
          <w:sz w:val="24"/>
          <w:szCs w:val="24"/>
          <w:lang w:val="ru-RU" w:eastAsia="ru-RU"/>
        </w:rPr>
        <w:t>освоение умений проявлять предосторожность в ситуациях неопределенности;</w:t>
      </w:r>
    </w:p>
    <w:p w:rsidR="00246F13" w:rsidRPr="00246F13" w:rsidRDefault="00246F13" w:rsidP="00246F13">
      <w:pPr>
        <w:numPr>
          <w:ilvl w:val="0"/>
          <w:numId w:val="87"/>
        </w:numPr>
        <w:tabs>
          <w:tab w:val="left" w:pos="142"/>
          <w:tab w:val="left" w:pos="1533"/>
        </w:tabs>
        <w:spacing w:after="0" w:line="240" w:lineRule="auto"/>
        <w:ind w:left="709" w:hanging="567"/>
        <w:jc w:val="both"/>
        <w:rPr>
          <w:rFonts w:ascii="Times New Roman" w:eastAsia="Symbol" w:hAnsi="Times New Roman"/>
          <w:sz w:val="24"/>
          <w:szCs w:val="24"/>
          <w:lang w:val="ru-RU" w:eastAsia="ru-RU"/>
        </w:rPr>
      </w:pPr>
      <w:r w:rsidRPr="00246F13">
        <w:rPr>
          <w:rFonts w:ascii="Times New Roman" w:hAnsi="Times New Roman"/>
          <w:sz w:val="24"/>
          <w:szCs w:val="24"/>
          <w:lang w:val="ru-RU" w:eastAsia="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6F13" w:rsidRPr="00246F13" w:rsidRDefault="00246F13" w:rsidP="00246F13">
      <w:pPr>
        <w:numPr>
          <w:ilvl w:val="0"/>
          <w:numId w:val="87"/>
        </w:numPr>
        <w:tabs>
          <w:tab w:val="left" w:pos="142"/>
          <w:tab w:val="left" w:pos="1533"/>
        </w:tabs>
        <w:spacing w:after="0" w:line="240" w:lineRule="auto"/>
        <w:ind w:left="709" w:hanging="567"/>
        <w:jc w:val="both"/>
        <w:rPr>
          <w:rFonts w:ascii="Times New Roman" w:eastAsia="Symbol" w:hAnsi="Times New Roman"/>
          <w:sz w:val="24"/>
          <w:szCs w:val="24"/>
          <w:lang w:val="ru-RU" w:eastAsia="ru-RU"/>
        </w:rPr>
      </w:pPr>
      <w:r w:rsidRPr="00246F13">
        <w:rPr>
          <w:rFonts w:ascii="Times New Roman" w:hAnsi="Times New Roman"/>
          <w:sz w:val="24"/>
          <w:szCs w:val="24"/>
          <w:lang w:val="ru-RU" w:eastAsia="ru-RU"/>
        </w:rPr>
        <w:t>освоение умений использовать средства индивидуальной и коллективной защиты.</w:t>
      </w:r>
    </w:p>
    <w:p w:rsidR="00246F13" w:rsidRPr="00246F13" w:rsidRDefault="00246F13" w:rsidP="00246F13">
      <w:pPr>
        <w:tabs>
          <w:tab w:val="left" w:pos="851"/>
          <w:tab w:val="left" w:pos="1533"/>
        </w:tabs>
        <w:spacing w:after="0" w:line="240" w:lineRule="auto"/>
        <w:ind w:firstLine="426"/>
        <w:jc w:val="both"/>
        <w:rPr>
          <w:rFonts w:ascii="Times New Roman" w:eastAsia="Symbol" w:hAnsi="Times New Roman"/>
          <w:sz w:val="24"/>
          <w:szCs w:val="24"/>
          <w:lang w:val="ru-RU" w:eastAsia="ru-RU"/>
        </w:rPr>
      </w:pPr>
      <w:r w:rsidRPr="00246F13">
        <w:rPr>
          <w:rFonts w:ascii="Times New Roman" w:hAnsi="Times New Roman"/>
          <w:sz w:val="24"/>
          <w:szCs w:val="24"/>
          <w:lang w:val="ru-RU" w:eastAsia="ru-RU"/>
        </w:rPr>
        <w:t>Освоение и понимание учебного предмета «</w:t>
      </w:r>
      <w:r w:rsidRPr="00246F13">
        <w:rPr>
          <w:rFonts w:ascii="Times New Roman" w:hAnsi="Times New Roman"/>
          <w:color w:val="000000"/>
          <w:sz w:val="24"/>
          <w:szCs w:val="24"/>
          <w:lang w:val="ru-RU" w:eastAsia="ru-RU"/>
        </w:rPr>
        <w:t>Основы безопасности жизнедеятельности</w:t>
      </w:r>
      <w:r w:rsidRPr="00246F13">
        <w:rPr>
          <w:rFonts w:ascii="Times New Roman" w:hAnsi="Times New Roman"/>
          <w:sz w:val="24"/>
          <w:szCs w:val="24"/>
          <w:lang w:val="ru-RU" w:eastAsia="ru-RU"/>
        </w:rPr>
        <w:t>» направлено на:</w:t>
      </w:r>
    </w:p>
    <w:p w:rsidR="00246F13" w:rsidRPr="00246F13" w:rsidRDefault="00246F13" w:rsidP="00246F13">
      <w:pPr>
        <w:numPr>
          <w:ilvl w:val="0"/>
          <w:numId w:val="87"/>
        </w:numPr>
        <w:tabs>
          <w:tab w:val="left" w:pos="851"/>
          <w:tab w:val="left" w:pos="1533"/>
        </w:tabs>
        <w:spacing w:after="0" w:line="240" w:lineRule="auto"/>
        <w:ind w:left="426"/>
        <w:jc w:val="both"/>
        <w:rPr>
          <w:rFonts w:ascii="Times New Roman" w:hAnsi="Times New Roman"/>
          <w:sz w:val="24"/>
          <w:szCs w:val="24"/>
          <w:lang w:val="ru-RU" w:eastAsia="ru-RU"/>
        </w:rPr>
      </w:pPr>
      <w:r w:rsidRPr="00246F13">
        <w:rPr>
          <w:rFonts w:ascii="Times New Roman" w:hAnsi="Times New Roman"/>
          <w:sz w:val="24"/>
          <w:szCs w:val="24"/>
          <w:lang w:val="ru-RU" w:eastAsia="ru-RU"/>
        </w:rPr>
        <w:t>воспитание у обучающихся с ЗПР чувства ответственности за личную безопасность, ценностного отношения к своему здоровью и жизни;</w:t>
      </w:r>
    </w:p>
    <w:p w:rsidR="00246F13" w:rsidRPr="00246F13" w:rsidRDefault="00246F13" w:rsidP="00246F13">
      <w:pPr>
        <w:numPr>
          <w:ilvl w:val="0"/>
          <w:numId w:val="87"/>
        </w:numPr>
        <w:tabs>
          <w:tab w:val="left" w:pos="851"/>
          <w:tab w:val="left" w:pos="1533"/>
        </w:tabs>
        <w:spacing w:after="0" w:line="240" w:lineRule="auto"/>
        <w:ind w:left="426"/>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246F13" w:rsidRPr="00246F13" w:rsidRDefault="00246F13" w:rsidP="00246F13">
      <w:pPr>
        <w:numPr>
          <w:ilvl w:val="0"/>
          <w:numId w:val="87"/>
        </w:numPr>
        <w:tabs>
          <w:tab w:val="left" w:pos="851"/>
          <w:tab w:val="left" w:pos="1533"/>
        </w:tabs>
        <w:spacing w:after="0" w:line="240" w:lineRule="auto"/>
        <w:ind w:left="426"/>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w:t>
      </w:r>
      <w:r w:rsidRPr="00246F13">
        <w:rPr>
          <w:rFonts w:ascii="Times New Roman" w:hAnsi="Times New Roman"/>
          <w:sz w:val="24"/>
          <w:szCs w:val="24"/>
          <w:lang w:val="ru-RU" w:eastAsia="ru-RU"/>
        </w:rPr>
        <w:lastRenderedPageBreak/>
        <w:t>антитеррористической личностной позиции, нетерпимости к действиям и влияниям, представляющим угрозу для жизни человека.</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На основе программы курс «</w:t>
      </w:r>
      <w:r w:rsidRPr="00246F13">
        <w:rPr>
          <w:rFonts w:ascii="Times New Roman" w:hAnsi="Times New Roman"/>
          <w:color w:val="000000"/>
          <w:sz w:val="24"/>
          <w:szCs w:val="24"/>
          <w:lang w:val="ru-RU" w:eastAsia="ru-RU"/>
        </w:rPr>
        <w:t>Основы безопасности жизнедеятельности</w:t>
      </w:r>
      <w:r w:rsidRPr="00246F13">
        <w:rPr>
          <w:rFonts w:ascii="Times New Roman" w:hAnsi="Times New Roman"/>
          <w:sz w:val="24"/>
          <w:szCs w:val="24"/>
          <w:lang w:val="ru-RU" w:eastAsia="ru-RU"/>
        </w:rPr>
        <w:t>» может быть выстроен как по линейному, так и по концентрическому типу. Для преодоления трудностей в изучении учебного предмета «</w:t>
      </w:r>
      <w:r w:rsidRPr="00246F13">
        <w:rPr>
          <w:rFonts w:ascii="Times New Roman" w:hAnsi="Times New Roman"/>
          <w:color w:val="000000"/>
          <w:sz w:val="24"/>
          <w:szCs w:val="24"/>
          <w:lang w:val="ru-RU" w:eastAsia="ru-RU"/>
        </w:rPr>
        <w:t>Основы безопасности жизнедеятельности</w:t>
      </w:r>
      <w:r w:rsidRPr="00246F13">
        <w:rPr>
          <w:rFonts w:ascii="Times New Roman" w:hAnsi="Times New Roman"/>
          <w:sz w:val="24"/>
          <w:szCs w:val="24"/>
          <w:lang w:val="ru-RU" w:eastAsia="ru-RU"/>
        </w:rPr>
        <w:t>» необходима адаптация объема и характера учебного материала к познавательным возможностям обучающихся с ЗПР: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При составлении рабочих программ в отдельных темах возможны дополнения с учетом региональных особенностей. Изучение учебного предмета «</w:t>
      </w:r>
      <w:r w:rsidRPr="00246F13">
        <w:rPr>
          <w:rFonts w:ascii="Times New Roman" w:hAnsi="Times New Roman"/>
          <w:color w:val="000000"/>
          <w:sz w:val="24"/>
          <w:szCs w:val="24"/>
          <w:lang w:val="ru-RU" w:eastAsia="ru-RU"/>
        </w:rPr>
        <w:t>Основы безопасности жизнедеятельности</w:t>
      </w:r>
      <w:r w:rsidRPr="00246F13">
        <w:rPr>
          <w:rFonts w:ascii="Times New Roman" w:hAnsi="Times New Roman"/>
          <w:sz w:val="24"/>
          <w:szCs w:val="24"/>
          <w:lang w:val="ru-RU" w:eastAsia="ru-RU"/>
        </w:rPr>
        <w:t>»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Содержание учебного предмета «</w:t>
      </w:r>
      <w:r w:rsidRPr="00246F13">
        <w:rPr>
          <w:rFonts w:ascii="Times New Roman" w:hAnsi="Times New Roman"/>
          <w:color w:val="000000"/>
          <w:sz w:val="24"/>
          <w:szCs w:val="24"/>
          <w:lang w:val="ru-RU" w:eastAsia="ru-RU"/>
        </w:rPr>
        <w:t>Основы безопасности жизнедеятельности</w:t>
      </w:r>
      <w:r w:rsidRPr="00246F13">
        <w:rPr>
          <w:rFonts w:ascii="Times New Roman" w:hAnsi="Times New Roman"/>
          <w:sz w:val="24"/>
          <w:szCs w:val="24"/>
          <w:lang w:val="ru-RU" w:eastAsia="ru-RU"/>
        </w:rPr>
        <w:t>» включает теорию здорового образа жизни, защиты человека в различных ситуациях, первой медицинской помощи, а также практические занятия по оказанию первой медицинской помощи, правилам поведения в экстремальных ситуациях (через решение ситуационных задач, формирование и отработку практических навыков эвакуации, занятия в игровой форме, изучение в реальной обстановке возможных в повседневной жизни опасных ситуаций).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Примерная программа предоставляет автору рабочей программы свободу в распределении материала по годам обучения и четвертям (триместрам). В содержании программы включены модули, изучение которых обязательно на каждом году обучения.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Распределение тем по годам обучения и определение времени на их изучение самостоятельно определяется образовательной организацией и зависит от индивидуальных возможностей обучающихся с ЗПР.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 программу 8 класса добавляется тема </w:t>
      </w:r>
      <w:r w:rsidRPr="00246F13">
        <w:rPr>
          <w:rFonts w:ascii="Times New Roman" w:hAnsi="Times New Roman"/>
          <w:bCs/>
          <w:sz w:val="24"/>
          <w:szCs w:val="24"/>
          <w:lang w:val="ru-RU" w:eastAsia="ru-RU"/>
        </w:rPr>
        <w:t>«Основы противодействия терроризму, экстремизму и наркотизму в Российской Федерации.</w:t>
      </w:r>
      <w:r w:rsidRPr="00246F13">
        <w:rPr>
          <w:rFonts w:ascii="Times New Roman" w:hAnsi="Times New Roman"/>
          <w:b/>
          <w:bCs/>
          <w:sz w:val="24"/>
          <w:szCs w:val="24"/>
          <w:lang w:val="ru-RU" w:eastAsia="ru-RU"/>
        </w:rPr>
        <w:t xml:space="preserve"> </w:t>
      </w:r>
      <w:r w:rsidRPr="00246F13">
        <w:rPr>
          <w:rFonts w:ascii="Times New Roman" w:hAnsi="Times New Roman"/>
          <w:sz w:val="24"/>
          <w:szCs w:val="24"/>
          <w:lang w:val="ru-RU" w:eastAsia="ru-RU"/>
        </w:rPr>
        <w:t>Терроризм, экстремизм, наркотизм – сущность и угрозы безопасности личности и общества. Личная</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В первый год обучения дается ознакомление с этими социально опасными явлениями. Также добавляется тема «Безопасность в социуме». Следует обратить внимание на различные виды конфликтов в молодежной среде и способы их разрешения. Рекомендуется сокращение количества часов на изучение тем «Безопасность на транспорте» и «Чрезвычайные ситуации техногенного характера». В ознакомительном плане предлагается изучение тем «Безопасность на водоемах» и «Экология и безопасность».</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sz w:val="24"/>
          <w:szCs w:val="24"/>
          <w:lang w:val="ru-RU" w:eastAsia="ru-RU"/>
        </w:rPr>
        <w:t xml:space="preserve">В программе 9 класса добавляются темы: «Правила безопасности в туристических походах </w:t>
      </w:r>
      <w:r w:rsidRPr="00246F13">
        <w:rPr>
          <w:rFonts w:ascii="Times New Roman" w:hAnsi="Times New Roman"/>
          <w:iCs/>
          <w:sz w:val="24"/>
          <w:szCs w:val="24"/>
          <w:lang w:val="ru-RU" w:eastAsia="ru-RU"/>
        </w:rPr>
        <w:t>и</w:t>
      </w:r>
      <w:r w:rsidRPr="00246F13">
        <w:rPr>
          <w:rFonts w:ascii="Times New Roman" w:hAnsi="Times New Roman"/>
          <w:sz w:val="24"/>
          <w:szCs w:val="24"/>
          <w:lang w:val="ru-RU" w:eastAsia="ru-RU"/>
        </w:rPr>
        <w:t xml:space="preserve"> </w:t>
      </w:r>
      <w:r w:rsidRPr="00246F13">
        <w:rPr>
          <w:rFonts w:ascii="Times New Roman" w:hAnsi="Times New Roman"/>
          <w:iCs/>
          <w:sz w:val="24"/>
          <w:szCs w:val="24"/>
          <w:lang w:val="ru-RU" w:eastAsia="ru-RU"/>
        </w:rPr>
        <w:t>поездках.</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Правила поведения в автономных условиях.</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Сигналы бедствия,</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 xml:space="preserve">способы их подачи и ответы на них»; «Правила безопасности в ситуациях криминогенного характера»; «Чрезвычайные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w:t>
      </w:r>
      <w:r w:rsidRPr="00246F13">
        <w:rPr>
          <w:rFonts w:ascii="Times New Roman" w:hAnsi="Times New Roman"/>
          <w:sz w:val="24"/>
          <w:szCs w:val="24"/>
          <w:lang w:val="ru-RU" w:eastAsia="ru-RU"/>
        </w:rPr>
        <w:lastRenderedPageBreak/>
        <w:t>наводнения, половодье, сели, цунами, лесные, торфяные и степные пожары, эпидемии, эпизоотии и эпифитотии). Рекомендации по безопасному поведению». Данные темы рекомендуется рассматривать, делая упор на алгоритм безопасного поведения. Тему «</w:t>
      </w:r>
      <w:r w:rsidRPr="00246F13">
        <w:rPr>
          <w:rFonts w:ascii="Times New Roman" w:hAnsi="Times New Roman"/>
          <w:iCs/>
          <w:sz w:val="24"/>
          <w:szCs w:val="24"/>
          <w:lang w:val="ru-RU" w:eastAsia="ru-RU"/>
        </w:rPr>
        <w:t>Здоровье как индивидуальная, так и общественная ценность. Репродуктивное здоровье. Факторы разрушающие репродуктивное здоровье»</w:t>
      </w:r>
      <w:r w:rsidRPr="00246F13">
        <w:rPr>
          <w:rFonts w:ascii="Times New Roman" w:hAnsi="Times New Roman"/>
          <w:b/>
          <w:iCs/>
          <w:sz w:val="24"/>
          <w:szCs w:val="24"/>
          <w:lang w:val="ru-RU" w:eastAsia="ru-RU"/>
        </w:rPr>
        <w:t xml:space="preserve"> </w:t>
      </w:r>
      <w:r w:rsidRPr="00246F13">
        <w:rPr>
          <w:rFonts w:ascii="Times New Roman" w:hAnsi="Times New Roman"/>
          <w:iCs/>
          <w:sz w:val="24"/>
          <w:szCs w:val="24"/>
          <w:lang w:val="ru-RU" w:eastAsia="ru-RU"/>
        </w:rPr>
        <w:t xml:space="preserve">рекомендуется изучается </w:t>
      </w:r>
      <w:r w:rsidRPr="00246F13">
        <w:rPr>
          <w:rFonts w:ascii="Times New Roman" w:hAnsi="Times New Roman"/>
          <w:sz w:val="24"/>
          <w:szCs w:val="24"/>
          <w:lang w:val="ru-RU" w:eastAsia="ru-RU"/>
        </w:rPr>
        <w:t xml:space="preserve">в ознакомительном плане, так как она изучались </w:t>
      </w:r>
      <w:r w:rsidRPr="00246F13">
        <w:rPr>
          <w:rFonts w:ascii="Times New Roman" w:hAnsi="Times New Roman"/>
          <w:iCs/>
          <w:sz w:val="24"/>
          <w:szCs w:val="24"/>
          <w:lang w:val="ru-RU" w:eastAsia="ru-RU"/>
        </w:rPr>
        <w:t xml:space="preserve">в рамках темы </w:t>
      </w:r>
      <w:r w:rsidRPr="00246F13">
        <w:rPr>
          <w:rFonts w:ascii="Times New Roman" w:hAnsi="Times New Roman"/>
          <w:b/>
          <w:iCs/>
          <w:sz w:val="24"/>
          <w:szCs w:val="24"/>
          <w:lang w:val="ru-RU" w:eastAsia="ru-RU"/>
        </w:rPr>
        <w:t>«</w:t>
      </w:r>
      <w:r w:rsidRPr="00246F13">
        <w:rPr>
          <w:rFonts w:ascii="Times New Roman" w:hAnsi="Times New Roman"/>
          <w:iCs/>
          <w:sz w:val="24"/>
          <w:szCs w:val="24"/>
          <w:lang w:val="ru-RU" w:eastAsia="ru-RU"/>
        </w:rPr>
        <w:t>Семья в современном обществе.</w:t>
      </w:r>
      <w:r w:rsidRPr="00246F13">
        <w:rPr>
          <w:rFonts w:ascii="Times New Roman" w:hAnsi="Times New Roman"/>
          <w:sz w:val="24"/>
          <w:szCs w:val="24"/>
          <w:lang w:val="ru-RU" w:eastAsia="ru-RU"/>
        </w:rPr>
        <w:t xml:space="preserve"> </w:t>
      </w:r>
      <w:r w:rsidRPr="00246F13">
        <w:rPr>
          <w:rFonts w:ascii="Times New Roman" w:hAnsi="Times New Roman"/>
          <w:iCs/>
          <w:sz w:val="24"/>
          <w:szCs w:val="24"/>
          <w:lang w:val="ru-RU" w:eastAsia="ru-RU"/>
        </w:rPr>
        <w:t>Права и</w:t>
      </w:r>
      <w:r w:rsidRPr="00246F13">
        <w:rPr>
          <w:rFonts w:ascii="Times New Roman" w:hAnsi="Times New Roman"/>
          <w:sz w:val="24"/>
          <w:szCs w:val="24"/>
          <w:lang w:val="ru-RU" w:eastAsia="ru-RU"/>
        </w:rPr>
        <w:t xml:space="preserve"> </w:t>
      </w:r>
      <w:r w:rsidRPr="00246F13">
        <w:rPr>
          <w:rFonts w:ascii="Times New Roman" w:hAnsi="Times New Roman"/>
          <w:iCs/>
          <w:sz w:val="24"/>
          <w:szCs w:val="24"/>
          <w:lang w:val="ru-RU" w:eastAsia="ru-RU"/>
        </w:rPr>
        <w:t>обязанности супругов. Защита прав ребенка</w:t>
      </w:r>
      <w:r w:rsidRPr="00246F13">
        <w:rPr>
          <w:rFonts w:ascii="Times New Roman" w:hAnsi="Times New Roman"/>
          <w:i/>
          <w:iCs/>
          <w:sz w:val="24"/>
          <w:szCs w:val="24"/>
          <w:lang w:val="ru-RU" w:eastAsia="ru-RU"/>
        </w:rPr>
        <w:t>»</w:t>
      </w:r>
      <w:r w:rsidRPr="00246F13">
        <w:rPr>
          <w:rFonts w:ascii="Times New Roman" w:hAnsi="Times New Roman"/>
          <w:sz w:val="24"/>
          <w:szCs w:val="24"/>
          <w:lang w:val="ru-RU" w:eastAsia="ru-RU"/>
        </w:rPr>
        <w:t xml:space="preserve"> в рамках учебного предмета «Обществознание»</w:t>
      </w:r>
      <w:r w:rsidRPr="00246F13">
        <w:rPr>
          <w:rFonts w:ascii="Times New Roman" w:hAnsi="Times New Roman"/>
          <w:i/>
          <w:iCs/>
          <w:sz w:val="24"/>
          <w:szCs w:val="24"/>
          <w:lang w:val="ru-RU" w:eastAsia="ru-RU"/>
        </w:rPr>
        <w:t>.</w:t>
      </w:r>
      <w:r w:rsidRPr="00246F13">
        <w:rPr>
          <w:rFonts w:ascii="Times New Roman" w:hAnsi="Times New Roman"/>
          <w:b/>
          <w:sz w:val="24"/>
          <w:szCs w:val="24"/>
          <w:lang w:val="ru-RU" w:eastAsia="ru-RU"/>
        </w:rPr>
        <w:t xml:space="preserve"> </w:t>
      </w:r>
    </w:p>
    <w:p w:rsidR="00246F13" w:rsidRPr="00246F13" w:rsidRDefault="00246F13" w:rsidP="00246F13">
      <w:pPr>
        <w:spacing w:after="0" w:line="240" w:lineRule="auto"/>
        <w:ind w:firstLine="567"/>
        <w:jc w:val="center"/>
        <w:rPr>
          <w:rFonts w:ascii="Times New Roman" w:hAnsi="Times New Roman"/>
          <w:b/>
          <w:sz w:val="24"/>
          <w:szCs w:val="24"/>
          <w:lang w:val="ru-RU" w:eastAsia="ru-RU"/>
        </w:rPr>
      </w:pP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Содержание курса «Основы безопасности жизнедеятельности» 8 КЛАСС (первый год обучения на уровне основного общего образования)</w:t>
      </w:r>
    </w:p>
    <w:p w:rsidR="00246F13" w:rsidRPr="00246F13" w:rsidRDefault="00246F13" w:rsidP="00246F13">
      <w:pPr>
        <w:spacing w:after="0" w:line="240" w:lineRule="auto"/>
        <w:ind w:right="-143"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Основы безопасности личности, общества и государства. Основы комплексной безопасности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sidRPr="00246F13">
        <w:rPr>
          <w:rFonts w:ascii="Times New Roman" w:hAnsi="Times New Roman"/>
          <w:i/>
          <w:iCs/>
          <w:sz w:val="24"/>
          <w:szCs w:val="24"/>
          <w:lang w:val="ru-RU" w:eastAsia="ru-RU"/>
        </w:rPr>
        <w:t>Средства индивидуальной</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 xml:space="preserve">защиты велосипедиста. </w:t>
      </w:r>
      <w:r w:rsidRPr="00246F13">
        <w:rPr>
          <w:rFonts w:ascii="Times New Roman" w:hAnsi="Times New Roman"/>
          <w:sz w:val="24"/>
          <w:szCs w:val="24"/>
          <w:lang w:val="ru-RU" w:eastAsia="ru-RU"/>
        </w:rPr>
        <w:t>Пожар его причины и последствия.</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Правила</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 xml:space="preserve">поведения при пожаре. Первичные средства пожаротушения. Средства индивидуальной защиты. Водоемы. Правила поведения у воды и оказания помощи на воде.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Защита населения Российской Федерации от чрезвычайных ситуаций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Основы противодействия терроризму, экстремизму и наркотизму в Российской Федерации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Терроризм, экстремизм, наркотизм – сущность и угрозы безопасности личности и общества. Личная</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w:t>
      </w:r>
      <w:r w:rsidRPr="00246F13">
        <w:rPr>
          <w:rFonts w:ascii="Times New Roman" w:hAnsi="Times New Roman"/>
          <w:sz w:val="24"/>
          <w:szCs w:val="24"/>
          <w:lang w:val="ru-RU" w:eastAsia="ru-RU"/>
        </w:rPr>
        <w:tab/>
        <w:t>освобождению заложников.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Основы медицинских знаний и здорового образа жизни</w:t>
      </w:r>
    </w:p>
    <w:p w:rsidR="00246F13" w:rsidRPr="00246F13" w:rsidRDefault="00246F13" w:rsidP="00246F13">
      <w:pPr>
        <w:spacing w:after="0" w:line="240" w:lineRule="auto"/>
        <w:ind w:firstLine="567"/>
        <w:jc w:val="both"/>
        <w:rPr>
          <w:rFonts w:ascii="Times New Roman" w:hAnsi="Times New Roman"/>
          <w:i/>
          <w:iCs/>
          <w:sz w:val="24"/>
          <w:szCs w:val="24"/>
          <w:lang w:val="ru-RU" w:eastAsia="ru-RU"/>
        </w:rPr>
      </w:pPr>
      <w:r w:rsidRPr="00246F13">
        <w:rPr>
          <w:rFonts w:ascii="Times New Roman" w:hAnsi="Times New Roman"/>
          <w:sz w:val="24"/>
          <w:szCs w:val="24"/>
          <w:lang w:val="ru-RU" w:eastAsia="ru-RU"/>
        </w:rPr>
        <w:t>Основные понятия о здоровье и здоровом образе жизни. Составляющие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Основы медицинских знаний и оказание первой помощи</w:t>
      </w:r>
    </w:p>
    <w:p w:rsidR="00246F13" w:rsidRPr="00246F13" w:rsidRDefault="00246F13" w:rsidP="00246F13">
      <w:pPr>
        <w:spacing w:after="0" w:line="240" w:lineRule="auto"/>
        <w:ind w:firstLine="567"/>
        <w:jc w:val="both"/>
        <w:rPr>
          <w:rFonts w:ascii="Times New Roman" w:hAnsi="Times New Roman"/>
          <w:i/>
          <w:iCs/>
          <w:sz w:val="24"/>
          <w:szCs w:val="24"/>
          <w:lang w:val="ru-RU" w:eastAsia="ru-RU"/>
        </w:rPr>
      </w:pPr>
      <w:r w:rsidRPr="00246F13">
        <w:rPr>
          <w:rFonts w:ascii="Times New Roman" w:hAnsi="Times New Roman"/>
          <w:sz w:val="24"/>
          <w:szCs w:val="24"/>
          <w:lang w:val="ru-RU" w:eastAsia="ru-RU"/>
        </w:rPr>
        <w:t>Основы оказания первой помощи. Первая помощь при наружном и внутреннем кровотечении. Первая помощь при отравлениях</w:t>
      </w:r>
      <w:r w:rsidRPr="00246F13">
        <w:rPr>
          <w:rFonts w:ascii="Times New Roman" w:hAnsi="Times New Roman"/>
          <w:b/>
          <w:sz w:val="24"/>
          <w:szCs w:val="24"/>
          <w:lang w:val="ru-RU" w:eastAsia="ru-RU"/>
        </w:rPr>
        <w:t xml:space="preserve"> </w:t>
      </w:r>
      <w:r w:rsidRPr="00246F13">
        <w:rPr>
          <w:rFonts w:ascii="Times New Roman" w:hAnsi="Times New Roman"/>
          <w:sz w:val="24"/>
          <w:szCs w:val="24"/>
          <w:lang w:val="ru-RU" w:eastAsia="ru-RU"/>
        </w:rPr>
        <w:t>аварийно химически опасными веществами (АХОВ).</w:t>
      </w:r>
      <w:r w:rsidRPr="00246F13">
        <w:rPr>
          <w:rFonts w:ascii="Times New Roman" w:hAnsi="Times New Roman"/>
          <w:i/>
          <w:iCs/>
          <w:sz w:val="24"/>
          <w:szCs w:val="24"/>
          <w:lang w:val="ru-RU" w:eastAsia="ru-RU"/>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246F13" w:rsidRPr="00246F13" w:rsidRDefault="00246F13" w:rsidP="00246F13">
      <w:pPr>
        <w:spacing w:after="0" w:line="240" w:lineRule="auto"/>
        <w:ind w:firstLine="567"/>
        <w:contextualSpacing/>
        <w:rPr>
          <w:rFonts w:ascii="Times New Roman" w:eastAsia="Calibri" w:hAnsi="Times New Roman"/>
          <w:sz w:val="24"/>
          <w:szCs w:val="24"/>
          <w:lang w:val="ru-RU"/>
        </w:rPr>
      </w:pP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Содержание курса «Основы безопасности жизнедеятельности» 9 КЛАСС (второй год обучения на уровне основного общего образования)</w:t>
      </w:r>
    </w:p>
    <w:p w:rsidR="00246F13" w:rsidRPr="00246F13" w:rsidRDefault="00246F13" w:rsidP="00246F13">
      <w:pPr>
        <w:spacing w:after="0" w:line="240" w:lineRule="auto"/>
        <w:ind w:right="-141" w:firstLine="567"/>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Основы безопасности личности, общества и государства</w:t>
      </w:r>
    </w:p>
    <w:p w:rsidR="00246F13" w:rsidRPr="00246F13" w:rsidRDefault="00246F13" w:rsidP="00246F13">
      <w:pPr>
        <w:spacing w:after="0" w:line="240" w:lineRule="auto"/>
        <w:ind w:right="1620" w:firstLine="567"/>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Основы комплексной безопасности</w:t>
      </w:r>
    </w:p>
    <w:p w:rsidR="00246F13" w:rsidRPr="00246F13" w:rsidRDefault="00246F13" w:rsidP="00246F13">
      <w:pPr>
        <w:spacing w:after="0" w:line="240" w:lineRule="auto"/>
        <w:ind w:firstLine="567"/>
        <w:jc w:val="both"/>
        <w:rPr>
          <w:rFonts w:ascii="Times New Roman" w:hAnsi="Times New Roman"/>
          <w:iCs/>
          <w:sz w:val="24"/>
          <w:szCs w:val="24"/>
          <w:lang w:val="ru-RU" w:eastAsia="ru-RU"/>
        </w:rPr>
      </w:pPr>
      <w:r w:rsidRPr="00246F13">
        <w:rPr>
          <w:rFonts w:ascii="Times New Roman" w:hAnsi="Times New Roman"/>
          <w:bCs/>
          <w:sz w:val="24"/>
          <w:szCs w:val="24"/>
          <w:lang w:val="ru-RU" w:eastAsia="ru-RU"/>
        </w:rPr>
        <w:lastRenderedPageBreak/>
        <w:t xml:space="preserve">Национальная безопасность в современном мире. Современный комплекс проблем безопасности социального характера. </w:t>
      </w:r>
      <w:r w:rsidRPr="00246F13">
        <w:rPr>
          <w:rFonts w:ascii="Times New Roman" w:hAnsi="Times New Roman"/>
          <w:sz w:val="24"/>
          <w:szCs w:val="24"/>
          <w:lang w:val="ru-RU" w:eastAsia="ru-RU"/>
        </w:rPr>
        <w:t xml:space="preserve">Правила безопасности в туристических походах </w:t>
      </w:r>
      <w:r w:rsidRPr="00246F13">
        <w:rPr>
          <w:rFonts w:ascii="Times New Roman" w:hAnsi="Times New Roman"/>
          <w:iCs/>
          <w:sz w:val="24"/>
          <w:szCs w:val="24"/>
          <w:lang w:val="ru-RU" w:eastAsia="ru-RU"/>
        </w:rPr>
        <w:t>и</w:t>
      </w:r>
      <w:r w:rsidRPr="00246F13">
        <w:rPr>
          <w:rFonts w:ascii="Times New Roman" w:hAnsi="Times New Roman"/>
          <w:sz w:val="24"/>
          <w:szCs w:val="24"/>
          <w:lang w:val="ru-RU" w:eastAsia="ru-RU"/>
        </w:rPr>
        <w:t xml:space="preserve"> </w:t>
      </w:r>
      <w:r w:rsidRPr="00246F13">
        <w:rPr>
          <w:rFonts w:ascii="Times New Roman" w:hAnsi="Times New Roman"/>
          <w:iCs/>
          <w:sz w:val="24"/>
          <w:szCs w:val="24"/>
          <w:lang w:val="ru-RU" w:eastAsia="ru-RU"/>
        </w:rPr>
        <w:t>поездках.</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Правила поведения в автономных условиях.</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Сигналы бедствия,</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 xml:space="preserve">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246F13">
        <w:rPr>
          <w:rFonts w:ascii="Times New Roman" w:hAnsi="Times New Roman"/>
          <w:i/>
          <w:iCs/>
          <w:sz w:val="24"/>
          <w:szCs w:val="24"/>
          <w:lang w:val="ru-RU" w:eastAsia="ru-RU"/>
        </w:rPr>
        <w:t>самозащита покупателя</w:t>
      </w:r>
      <w:r w:rsidRPr="00246F13">
        <w:rPr>
          <w:rFonts w:ascii="Times New Roman" w:hAnsi="Times New Roman"/>
          <w:sz w:val="24"/>
          <w:szCs w:val="24"/>
          <w:lang w:val="ru-RU" w:eastAsia="ru-RU"/>
        </w:rPr>
        <w:t xml:space="preserve">). Элементарные способы самозащиты. </w:t>
      </w:r>
      <w:r w:rsidRPr="00246F13">
        <w:rPr>
          <w:rFonts w:ascii="Times New Roman" w:hAnsi="Times New Roman"/>
          <w:iCs/>
          <w:sz w:val="24"/>
          <w:szCs w:val="24"/>
          <w:lang w:val="ru-RU" w:eastAsia="ru-RU"/>
        </w:rPr>
        <w:t>Информационная безопасность подростка.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Защита населения Российской Федерации от чрезвычайных ситуаций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w:t>
      </w:r>
      <w:r w:rsidRPr="00246F13">
        <w:rPr>
          <w:rFonts w:ascii="Times New Roman" w:hAnsi="Times New Roman"/>
          <w:b/>
          <w:color w:val="00B050"/>
          <w:sz w:val="24"/>
          <w:szCs w:val="24"/>
          <w:lang w:val="ru-RU" w:eastAsia="ru-RU"/>
        </w:rPr>
        <w:t>.</w:t>
      </w:r>
      <w:r w:rsidRPr="00246F13">
        <w:rPr>
          <w:rFonts w:ascii="Times New Roman" w:hAnsi="Times New Roman"/>
          <w:color w:val="00B050"/>
          <w:sz w:val="24"/>
          <w:szCs w:val="24"/>
          <w:lang w:val="ru-RU" w:eastAsia="ru-RU"/>
        </w:rPr>
        <w:t xml:space="preserve"> </w:t>
      </w:r>
      <w:r w:rsidRPr="00246F13">
        <w:rPr>
          <w:rFonts w:ascii="Times New Roman" w:hAnsi="Times New Roman"/>
          <w:sz w:val="24"/>
          <w:szCs w:val="24"/>
          <w:lang w:val="ru-RU" w:eastAsia="ru-RU"/>
        </w:rPr>
        <w:t>Организационные основы по защите населения от ЧС мирного и военного времени – РСЧС, ГО, МЧС.</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Основы противодействия терроризму, экстремизму и наркотизму в Российской Федерации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Терроризм, экстремизм, наркотизм – организация борьбы с терроризмом и наркобизнесом. </w:t>
      </w:r>
      <w:r w:rsidRPr="00246F13">
        <w:rPr>
          <w:rFonts w:ascii="Times New Roman" w:hAnsi="Times New Roman"/>
          <w:i/>
          <w:iCs/>
          <w:sz w:val="24"/>
          <w:szCs w:val="24"/>
          <w:lang w:val="ru-RU" w:eastAsia="ru-RU"/>
        </w:rPr>
        <w:t>Пути и средства вовлечения подростка в</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 xml:space="preserve">террористическую, экстремистскую и наркотическую деятельность. Ответственность несовершеннолетних за правонарушения. </w:t>
      </w:r>
      <w:r w:rsidRPr="00246F13">
        <w:rPr>
          <w:rFonts w:ascii="Times New Roman" w:hAnsi="Times New Roman"/>
          <w:sz w:val="24"/>
          <w:szCs w:val="24"/>
          <w:lang w:val="ru-RU" w:eastAsia="ru-RU"/>
        </w:rPr>
        <w:t>Личная безопасность при посещении массовых мероприятий. Профилактика наркомании.</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Основы медицинских знаний и здорового образа жизни</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Основы здорового образа жизни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Cs/>
          <w:sz w:val="24"/>
          <w:szCs w:val="24"/>
          <w:lang w:val="ru-RU" w:eastAsia="ru-RU"/>
        </w:rPr>
        <w:t xml:space="preserve">Здоровье как индивидуальная, так и общественная ценность. Репродуктивное здоровье. Факторы разрушающие репродуктивное здоровье. </w:t>
      </w:r>
      <w:r w:rsidRPr="00246F13">
        <w:rPr>
          <w:rFonts w:ascii="Times New Roman" w:hAnsi="Times New Roman"/>
          <w:i/>
          <w:iCs/>
          <w:sz w:val="24"/>
          <w:szCs w:val="24"/>
          <w:lang w:val="ru-RU" w:eastAsia="ru-RU"/>
        </w:rPr>
        <w:t>Семья в современном обществе.</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Права и</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обязанности супругов. Защита прав ребенка.</w:t>
      </w:r>
    </w:p>
    <w:p w:rsidR="00246F13" w:rsidRPr="00246F13" w:rsidRDefault="00246F13" w:rsidP="00246F13">
      <w:pPr>
        <w:spacing w:after="0" w:line="240" w:lineRule="auto"/>
        <w:ind w:firstLine="567"/>
        <w:jc w:val="both"/>
        <w:rPr>
          <w:rFonts w:ascii="Times New Roman" w:hAnsi="Times New Roman"/>
          <w:i/>
          <w:iCs/>
          <w:sz w:val="24"/>
          <w:szCs w:val="24"/>
          <w:lang w:val="ru-RU" w:eastAsia="ru-RU"/>
        </w:rPr>
      </w:pPr>
      <w:r w:rsidRPr="00246F13">
        <w:rPr>
          <w:rFonts w:ascii="Times New Roman" w:hAnsi="Times New Roman"/>
          <w:sz w:val="24"/>
          <w:szCs w:val="24"/>
          <w:lang w:val="ru-RU" w:eastAsia="ru-RU"/>
        </w:rPr>
        <w:t>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w:t>
      </w:r>
      <w:r w:rsidRPr="00246F13">
        <w:rPr>
          <w:rFonts w:ascii="Times New Roman" w:hAnsi="Times New Roman"/>
          <w:b/>
          <w:sz w:val="24"/>
          <w:szCs w:val="24"/>
          <w:lang w:val="ru-RU" w:eastAsia="ru-RU"/>
        </w:rPr>
        <w:t xml:space="preserve"> </w:t>
      </w:r>
      <w:r w:rsidRPr="00246F13">
        <w:rPr>
          <w:rFonts w:ascii="Times New Roman" w:hAnsi="Times New Roman"/>
          <w:i/>
          <w:iCs/>
          <w:sz w:val="24"/>
          <w:szCs w:val="24"/>
          <w:lang w:val="ru-RU" w:eastAsia="ru-RU"/>
        </w:rPr>
        <w:t>Основные неинфекционные и инфекционные заболевания, их</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профилактика</w:t>
      </w:r>
      <w:r w:rsidRPr="00246F13">
        <w:rPr>
          <w:rFonts w:ascii="Times New Roman" w:hAnsi="Times New Roman"/>
          <w:sz w:val="24"/>
          <w:szCs w:val="24"/>
          <w:lang w:val="ru-RU" w:eastAsia="ru-RU"/>
        </w:rPr>
        <w:t>.</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Первая помощь при отравлениях.</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Первая помощь при</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 xml:space="preserve">тепловом (солнечном) ударе. Первая помощь при укусе насекомых и змей. </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246F13">
        <w:rPr>
          <w:rFonts w:ascii="Times New Roman" w:hAnsi="Times New Roman"/>
          <w:b/>
          <w:bCs/>
          <w:sz w:val="24"/>
          <w:szCs w:val="24"/>
          <w:lang w:val="ru-RU" w:eastAsia="ru-RU"/>
        </w:rPr>
        <w:t>«Основы безопасности жизнедеятельности»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color w:val="222222"/>
          <w:sz w:val="24"/>
          <w:szCs w:val="24"/>
          <w:lang w:val="ru-RU" w:eastAsia="ru-RU"/>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246F13">
        <w:rPr>
          <w:rFonts w:ascii="Times New Roman" w:hAnsi="Times New Roman"/>
          <w:sz w:val="24"/>
          <w:szCs w:val="24"/>
          <w:lang w:val="ru-RU" w:eastAsia="ru-RU"/>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246F13" w:rsidRPr="00246F13" w:rsidRDefault="00246F13" w:rsidP="00246F13">
      <w:pPr>
        <w:spacing w:after="0" w:line="240" w:lineRule="auto"/>
        <w:ind w:firstLine="567"/>
        <w:jc w:val="both"/>
        <w:rPr>
          <w:rFonts w:ascii="Times New Roman" w:hAnsi="Times New Roman"/>
          <w:color w:val="222222"/>
          <w:sz w:val="24"/>
          <w:szCs w:val="24"/>
          <w:lang w:val="ru-RU" w:eastAsia="ru-RU"/>
        </w:rPr>
      </w:pPr>
      <w:r w:rsidRPr="00246F13">
        <w:rPr>
          <w:rFonts w:ascii="Times New Roman" w:hAnsi="Times New Roman"/>
          <w:color w:val="222222"/>
          <w:sz w:val="24"/>
          <w:szCs w:val="24"/>
          <w:lang w:val="ru-RU" w:eastAsia="ru-RU"/>
        </w:rPr>
        <w:t xml:space="preserve">Примерная тематическая и терминологическая лексика соответствует ООП ООО. </w:t>
      </w:r>
    </w:p>
    <w:p w:rsidR="00246F13" w:rsidRPr="00246F13" w:rsidRDefault="00246F13" w:rsidP="00246F13">
      <w:pPr>
        <w:spacing w:after="0" w:line="240" w:lineRule="auto"/>
        <w:ind w:firstLine="567"/>
        <w:jc w:val="both"/>
        <w:rPr>
          <w:rFonts w:ascii="Times New Roman" w:hAnsi="Times New Roman"/>
          <w:color w:val="222222"/>
          <w:sz w:val="24"/>
          <w:szCs w:val="24"/>
          <w:lang w:val="ru-RU" w:eastAsia="ru-RU"/>
        </w:rPr>
      </w:pPr>
      <w:r w:rsidRPr="00246F13">
        <w:rPr>
          <w:rFonts w:ascii="Times New Roman" w:hAnsi="Times New Roman"/>
          <w:color w:val="222222"/>
          <w:sz w:val="24"/>
          <w:szCs w:val="24"/>
          <w:lang w:val="ru-RU" w:eastAsia="ru-RU"/>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Примерные контрольно-измерительные материалы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w:t>
      </w:r>
      <w:r w:rsidRPr="00246F13">
        <w:rPr>
          <w:rFonts w:ascii="Times New Roman" w:hAnsi="Times New Roman"/>
          <w:sz w:val="24"/>
          <w:szCs w:val="24"/>
          <w:lang w:val="ru-RU" w:eastAsia="ru-RU"/>
        </w:rPr>
        <w:lastRenderedPageBreak/>
        <w:t>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246F13" w:rsidRPr="00246F13" w:rsidRDefault="00246F13" w:rsidP="00246F13">
      <w:pPr>
        <w:spacing w:after="0" w:line="240" w:lineRule="auto"/>
        <w:ind w:firstLine="567"/>
        <w:jc w:val="both"/>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В рабочей программе предусмотрено 6 контрольных работ для 8 класса и 6 контрольных работ для 9 класса. </w:t>
      </w:r>
    </w:p>
    <w:p w:rsidR="00246F13" w:rsidRPr="00246F13" w:rsidRDefault="00246F13" w:rsidP="00246F13">
      <w:pPr>
        <w:spacing w:after="0" w:line="240" w:lineRule="auto"/>
        <w:ind w:firstLine="567"/>
        <w:contextualSpacing/>
        <w:jc w:val="both"/>
        <w:rPr>
          <w:rFonts w:ascii="Times New Roman" w:hAnsi="Times New Roman"/>
          <w:b/>
          <w:color w:val="222222"/>
          <w:sz w:val="24"/>
          <w:szCs w:val="24"/>
          <w:lang w:val="ru-RU"/>
        </w:rPr>
      </w:pPr>
      <w:r w:rsidRPr="00246F13">
        <w:rPr>
          <w:rFonts w:ascii="Times New Roman" w:hAnsi="Times New Roman"/>
          <w:b/>
          <w:color w:val="222222"/>
          <w:sz w:val="24"/>
          <w:szCs w:val="24"/>
          <w:lang w:val="ru-RU"/>
        </w:rPr>
        <w:t>Темы контрольных работ:</w:t>
      </w:r>
    </w:p>
    <w:p w:rsidR="00246F13" w:rsidRPr="00246F13" w:rsidRDefault="00246F13" w:rsidP="00246F13">
      <w:pPr>
        <w:spacing w:after="0" w:line="240" w:lineRule="auto"/>
        <w:ind w:firstLine="567"/>
        <w:contextualSpacing/>
        <w:jc w:val="both"/>
        <w:rPr>
          <w:rFonts w:ascii="Times New Roman" w:eastAsia="Calibri" w:hAnsi="Times New Roman"/>
          <w:b/>
          <w:sz w:val="24"/>
          <w:szCs w:val="24"/>
          <w:lang w:val="ru-RU"/>
        </w:rPr>
      </w:pPr>
      <w:r w:rsidRPr="00246F13">
        <w:rPr>
          <w:rFonts w:ascii="Times New Roman" w:eastAsia="Calibri" w:hAnsi="Times New Roman"/>
          <w:b/>
          <w:sz w:val="24"/>
          <w:szCs w:val="24"/>
          <w:lang w:val="ru-RU"/>
        </w:rPr>
        <w:t>8 класс</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 1.</w:t>
      </w:r>
      <w:r w:rsidRPr="00246F13">
        <w:rPr>
          <w:rFonts w:ascii="Times New Roman" w:hAnsi="Times New Roman"/>
          <w:sz w:val="24"/>
          <w:szCs w:val="24"/>
          <w:lang w:val="ru-RU" w:eastAsia="ru-RU"/>
        </w:rPr>
        <w:t xml:space="preserve"> Тема «Права. Обязанности и ответственность граждан в области пожарной безопасности. Обеспечение личной безопасности при пожаре». </w:t>
      </w:r>
    </w:p>
    <w:p w:rsidR="00246F13" w:rsidRPr="00246F13" w:rsidRDefault="00246F13" w:rsidP="00246F13">
      <w:pPr>
        <w:spacing w:after="0" w:line="240" w:lineRule="auto"/>
        <w:ind w:firstLine="567"/>
        <w:contextualSpacing/>
        <w:jc w:val="both"/>
        <w:rPr>
          <w:rFonts w:ascii="Times New Roman" w:eastAsia="Calibri" w:hAnsi="Times New Roman"/>
          <w:color w:val="000000"/>
          <w:sz w:val="24"/>
          <w:szCs w:val="24"/>
          <w:lang w:val="ru-RU"/>
        </w:rPr>
      </w:pPr>
      <w:r w:rsidRPr="00246F13">
        <w:rPr>
          <w:rFonts w:ascii="Times New Roman" w:eastAsia="Calibri" w:hAnsi="Times New Roman"/>
          <w:i/>
          <w:sz w:val="24"/>
          <w:szCs w:val="24"/>
          <w:lang w:val="ru-RU"/>
        </w:rPr>
        <w:t>Контрольная работа № 2.</w:t>
      </w:r>
      <w:r w:rsidRPr="00246F13">
        <w:rPr>
          <w:rFonts w:ascii="Times New Roman" w:eastAsia="Calibri" w:hAnsi="Times New Roman"/>
          <w:color w:val="000000"/>
          <w:sz w:val="24"/>
          <w:szCs w:val="24"/>
          <w:lang w:val="ru-RU"/>
        </w:rPr>
        <w:t xml:space="preserve"> Тема </w:t>
      </w:r>
      <w:r w:rsidRPr="00246F13">
        <w:rPr>
          <w:rFonts w:ascii="Times New Roman" w:eastAsia="Calibri" w:hAnsi="Times New Roman"/>
          <w:color w:val="000000"/>
          <w:sz w:val="24"/>
          <w:szCs w:val="24"/>
          <w:bdr w:val="none" w:sz="0" w:space="0" w:color="auto" w:frame="1"/>
          <w:lang w:val="ru-RU"/>
        </w:rPr>
        <w:t>«Безопасность на дорогах».</w:t>
      </w:r>
      <w:r w:rsidRPr="00246F13">
        <w:rPr>
          <w:rFonts w:ascii="Times New Roman" w:eastAsia="Calibri" w:hAnsi="Times New Roman"/>
          <w:color w:val="000000"/>
          <w:sz w:val="24"/>
          <w:szCs w:val="24"/>
          <w:lang w:val="ru-RU"/>
        </w:rPr>
        <w:t xml:space="preserve"> </w:t>
      </w:r>
    </w:p>
    <w:p w:rsidR="00246F13" w:rsidRPr="00246F13" w:rsidRDefault="00246F13" w:rsidP="00246F13">
      <w:pPr>
        <w:shd w:val="clear" w:color="auto" w:fill="FFFFFF"/>
        <w:spacing w:after="0" w:line="240" w:lineRule="auto"/>
        <w:ind w:firstLine="567"/>
        <w:jc w:val="both"/>
        <w:textAlignment w:val="baseline"/>
        <w:rPr>
          <w:rFonts w:ascii="Times New Roman" w:hAnsi="Times New Roman"/>
          <w:sz w:val="24"/>
          <w:szCs w:val="24"/>
          <w:bdr w:val="none" w:sz="0" w:space="0" w:color="auto" w:frame="1"/>
          <w:lang w:val="ru-RU" w:eastAsia="ru-RU"/>
        </w:rPr>
      </w:pPr>
      <w:r w:rsidRPr="00246F13">
        <w:rPr>
          <w:rFonts w:ascii="Times New Roman" w:hAnsi="Times New Roman"/>
          <w:i/>
          <w:sz w:val="24"/>
          <w:szCs w:val="24"/>
          <w:lang w:val="ru-RU" w:eastAsia="ru-RU"/>
        </w:rPr>
        <w:t>Контрольная работа № 3.</w:t>
      </w:r>
      <w:r w:rsidRPr="00246F13">
        <w:rPr>
          <w:rFonts w:ascii="Times New Roman" w:hAnsi="Times New Roman"/>
          <w:color w:val="000000"/>
          <w:sz w:val="24"/>
          <w:szCs w:val="24"/>
          <w:bdr w:val="none" w:sz="0" w:space="0" w:color="auto" w:frame="1"/>
          <w:lang w:val="ru-RU" w:eastAsia="ru-RU"/>
        </w:rPr>
        <w:t xml:space="preserve"> Тема «Безопасность на водоемах».</w:t>
      </w:r>
    </w:p>
    <w:p w:rsidR="00246F13" w:rsidRPr="00246F13" w:rsidRDefault="00246F13" w:rsidP="00246F13">
      <w:pPr>
        <w:shd w:val="clear" w:color="auto" w:fill="FFFFFF"/>
        <w:spacing w:after="0" w:line="240" w:lineRule="auto"/>
        <w:ind w:firstLine="567"/>
        <w:jc w:val="both"/>
        <w:textAlignment w:val="baseline"/>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 4.</w:t>
      </w:r>
      <w:r w:rsidRPr="00246F13">
        <w:rPr>
          <w:rFonts w:ascii="Times New Roman" w:hAnsi="Times New Roman"/>
          <w:color w:val="000000"/>
          <w:sz w:val="24"/>
          <w:szCs w:val="24"/>
          <w:bdr w:val="none" w:sz="0" w:space="0" w:color="auto" w:frame="1"/>
          <w:lang w:val="ru-RU" w:eastAsia="ru-RU"/>
        </w:rPr>
        <w:t xml:space="preserve"> Тема «Экология и безопасность».</w:t>
      </w:r>
    </w:p>
    <w:p w:rsidR="00246F13" w:rsidRPr="00246F13" w:rsidRDefault="00246F13" w:rsidP="00246F13">
      <w:pPr>
        <w:spacing w:after="0" w:line="240" w:lineRule="auto"/>
        <w:ind w:firstLine="567"/>
        <w:contextualSpacing/>
        <w:jc w:val="both"/>
        <w:rPr>
          <w:rFonts w:ascii="Times New Roman" w:eastAsia="Calibri" w:hAnsi="Times New Roman"/>
          <w:sz w:val="24"/>
          <w:szCs w:val="24"/>
          <w:lang w:val="ru-RU"/>
        </w:rPr>
      </w:pPr>
      <w:r w:rsidRPr="00246F13">
        <w:rPr>
          <w:rFonts w:ascii="Times New Roman" w:eastAsia="Calibri" w:hAnsi="Times New Roman"/>
          <w:i/>
          <w:sz w:val="24"/>
          <w:szCs w:val="24"/>
          <w:lang w:val="ru-RU"/>
        </w:rPr>
        <w:t>Контрольная работа № 5</w:t>
      </w:r>
      <w:r w:rsidRPr="00246F13">
        <w:rPr>
          <w:rFonts w:ascii="Times New Roman" w:eastAsia="Calibri" w:hAnsi="Times New Roman"/>
          <w:sz w:val="24"/>
          <w:szCs w:val="24"/>
          <w:lang w:val="ru-RU"/>
        </w:rPr>
        <w:t xml:space="preserve">. Тема «ЧС техногенного характера. Мероприятия по инженерной защите населения».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 6.</w:t>
      </w:r>
      <w:r w:rsidRPr="00246F13">
        <w:rPr>
          <w:rFonts w:ascii="Times New Roman" w:hAnsi="Times New Roman"/>
          <w:sz w:val="24"/>
          <w:szCs w:val="24"/>
          <w:lang w:val="ru-RU" w:eastAsia="ru-RU"/>
        </w:rPr>
        <w:t xml:space="preserve"> Тема «Основы медицинских знаний и оказание первой медицинской помощи». </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9 класс</w:t>
      </w:r>
    </w:p>
    <w:p w:rsidR="00246F13" w:rsidRPr="00246F13" w:rsidRDefault="00246F13" w:rsidP="00246F13">
      <w:pPr>
        <w:spacing w:after="0" w:line="240" w:lineRule="auto"/>
        <w:ind w:firstLine="567"/>
        <w:jc w:val="both"/>
        <w:rPr>
          <w:rFonts w:ascii="Times New Roman" w:hAnsi="Times New Roman"/>
          <w:bCs/>
          <w:sz w:val="24"/>
          <w:szCs w:val="24"/>
          <w:lang w:val="ru-RU" w:eastAsia="ru-RU"/>
        </w:rPr>
      </w:pPr>
      <w:r w:rsidRPr="00246F13">
        <w:rPr>
          <w:rFonts w:ascii="Times New Roman" w:hAnsi="Times New Roman"/>
          <w:i/>
          <w:sz w:val="24"/>
          <w:szCs w:val="24"/>
          <w:lang w:val="ru-RU" w:eastAsia="ru-RU"/>
        </w:rPr>
        <w:t>Контрольная работа № 1.</w:t>
      </w:r>
      <w:r w:rsidRPr="00246F13">
        <w:rPr>
          <w:rFonts w:ascii="Times New Roman" w:hAnsi="Times New Roman"/>
          <w:bCs/>
          <w:sz w:val="24"/>
          <w:szCs w:val="24"/>
          <w:lang w:val="ru-RU" w:eastAsia="ru-RU"/>
        </w:rPr>
        <w:t xml:space="preserve"> Тема «Национальная безопасность России в современном мире».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sz w:val="24"/>
          <w:szCs w:val="24"/>
          <w:lang w:val="ru-RU" w:eastAsia="ru-RU"/>
        </w:rPr>
        <w:t xml:space="preserve">Контрольная работа № 2. </w:t>
      </w:r>
      <w:r w:rsidRPr="00246F13">
        <w:rPr>
          <w:rFonts w:ascii="Times New Roman" w:hAnsi="Times New Roman"/>
          <w:bCs/>
          <w:sz w:val="24"/>
          <w:szCs w:val="24"/>
          <w:lang w:val="ru-RU" w:eastAsia="ru-RU"/>
        </w:rPr>
        <w:t>Тема «ЧС природного характера».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sz w:val="24"/>
          <w:szCs w:val="24"/>
          <w:lang w:val="ru-RU" w:eastAsia="ru-RU"/>
        </w:rPr>
        <w:t xml:space="preserve">Контрольная работа № 3. </w:t>
      </w:r>
      <w:r w:rsidRPr="00246F13">
        <w:rPr>
          <w:rFonts w:ascii="Times New Roman" w:hAnsi="Times New Roman"/>
          <w:bCs/>
          <w:sz w:val="24"/>
          <w:szCs w:val="24"/>
          <w:lang w:val="ru-RU" w:eastAsia="ru-RU"/>
        </w:rPr>
        <w:t>Тема «Обеспечение безопасности при активном отдыхе в природной среде».</w:t>
      </w:r>
    </w:p>
    <w:p w:rsidR="00246F13" w:rsidRPr="00246F13" w:rsidRDefault="00246F13" w:rsidP="00246F13">
      <w:pPr>
        <w:spacing w:after="0" w:line="240" w:lineRule="auto"/>
        <w:ind w:firstLine="567"/>
        <w:jc w:val="both"/>
        <w:rPr>
          <w:rFonts w:ascii="Times New Roman" w:hAnsi="Times New Roman"/>
          <w:bCs/>
          <w:sz w:val="24"/>
          <w:szCs w:val="24"/>
          <w:lang w:val="ru-RU" w:eastAsia="ru-RU"/>
        </w:rPr>
      </w:pPr>
      <w:r w:rsidRPr="00246F13">
        <w:rPr>
          <w:rFonts w:ascii="Times New Roman" w:hAnsi="Times New Roman"/>
          <w:i/>
          <w:sz w:val="24"/>
          <w:szCs w:val="24"/>
          <w:lang w:val="ru-RU" w:eastAsia="ru-RU"/>
        </w:rPr>
        <w:t>Контрольная работа № 4.</w:t>
      </w:r>
      <w:r w:rsidRPr="00246F13">
        <w:rPr>
          <w:rFonts w:ascii="Times New Roman" w:hAnsi="Times New Roman"/>
          <w:bCs/>
          <w:sz w:val="24"/>
          <w:szCs w:val="24"/>
          <w:lang w:val="ru-RU" w:eastAsia="ru-RU"/>
        </w:rPr>
        <w:t xml:space="preserve"> Тема «Основы противодействия экстремизму и терроризму в РФ».</w:t>
      </w:r>
    </w:p>
    <w:p w:rsidR="00246F13" w:rsidRPr="00246F13" w:rsidRDefault="00246F13" w:rsidP="00246F13">
      <w:pPr>
        <w:spacing w:after="0" w:line="240" w:lineRule="auto"/>
        <w:ind w:firstLine="567"/>
        <w:contextualSpacing/>
        <w:jc w:val="both"/>
        <w:rPr>
          <w:rFonts w:ascii="Times New Roman" w:eastAsia="Calibri" w:hAnsi="Times New Roman"/>
          <w:sz w:val="24"/>
          <w:szCs w:val="24"/>
          <w:lang w:val="ru-RU"/>
        </w:rPr>
      </w:pPr>
      <w:r w:rsidRPr="00246F13">
        <w:rPr>
          <w:rFonts w:ascii="Times New Roman" w:eastAsia="Calibri" w:hAnsi="Times New Roman"/>
          <w:i/>
          <w:sz w:val="24"/>
          <w:szCs w:val="24"/>
          <w:lang w:val="ru-RU"/>
        </w:rPr>
        <w:t>Контрольная работа № 5.</w:t>
      </w:r>
      <w:r w:rsidRPr="00246F13">
        <w:rPr>
          <w:rFonts w:ascii="Times New Roman" w:eastAsia="Calibri" w:hAnsi="Times New Roman"/>
          <w:bCs/>
          <w:sz w:val="24"/>
          <w:szCs w:val="24"/>
          <w:lang w:val="ru-RU"/>
        </w:rPr>
        <w:t xml:space="preserve"> Тема «Здоровый образ жизни. Репродуктивное здоровье».</w:t>
      </w:r>
    </w:p>
    <w:p w:rsidR="00246F13" w:rsidRPr="00246F13" w:rsidRDefault="00246F13" w:rsidP="00246F13">
      <w:pPr>
        <w:spacing w:after="0" w:line="240" w:lineRule="auto"/>
        <w:ind w:firstLine="567"/>
        <w:contextualSpacing/>
        <w:jc w:val="both"/>
        <w:rPr>
          <w:rFonts w:ascii="Times New Roman" w:eastAsia="Calibri" w:hAnsi="Times New Roman"/>
          <w:bCs/>
          <w:sz w:val="24"/>
          <w:szCs w:val="24"/>
          <w:lang w:val="ru-RU"/>
        </w:rPr>
      </w:pPr>
      <w:r w:rsidRPr="00246F13">
        <w:rPr>
          <w:rFonts w:ascii="Times New Roman" w:eastAsia="Calibri" w:hAnsi="Times New Roman"/>
          <w:i/>
          <w:sz w:val="24"/>
          <w:szCs w:val="24"/>
          <w:lang w:val="ru-RU"/>
        </w:rPr>
        <w:t>Контрольная работа № 6.</w:t>
      </w:r>
      <w:r w:rsidRPr="00246F13">
        <w:rPr>
          <w:rFonts w:ascii="Times New Roman" w:eastAsia="Calibri" w:hAnsi="Times New Roman"/>
          <w:bCs/>
          <w:sz w:val="24"/>
          <w:szCs w:val="24"/>
          <w:lang w:val="ru-RU"/>
        </w:rPr>
        <w:t xml:space="preserve"> Тема «Основы медицинских знаний и оказание ПМП».</w:t>
      </w:r>
    </w:p>
    <w:p w:rsidR="00246F13" w:rsidRPr="00246F13" w:rsidRDefault="00246F13" w:rsidP="00246F13">
      <w:pPr>
        <w:spacing w:after="0" w:line="240" w:lineRule="auto"/>
        <w:ind w:firstLine="709"/>
        <w:jc w:val="center"/>
        <w:rPr>
          <w:rFonts w:ascii="Times New Roman" w:hAnsi="Times New Roman"/>
          <w:b/>
          <w:color w:val="000000"/>
          <w:sz w:val="24"/>
          <w:szCs w:val="24"/>
          <w:lang w:val="ru-RU" w:eastAsia="ru-RU"/>
        </w:rPr>
      </w:pPr>
    </w:p>
    <w:p w:rsidR="00A337E0" w:rsidRPr="00A337E0" w:rsidRDefault="00A337E0" w:rsidP="00A337E0">
      <w:pPr>
        <w:spacing w:after="0" w:line="240" w:lineRule="auto"/>
        <w:ind w:firstLine="709"/>
        <w:jc w:val="center"/>
        <w:rPr>
          <w:rFonts w:ascii="Times New Roman" w:hAnsi="Times New Roman"/>
          <w:b/>
          <w:color w:val="000000"/>
          <w:sz w:val="24"/>
          <w:szCs w:val="24"/>
          <w:lang w:val="ru-RU" w:eastAsia="ru-RU"/>
        </w:rPr>
      </w:pPr>
      <w:r w:rsidRPr="00A337E0">
        <w:rPr>
          <w:rFonts w:ascii="Times New Roman" w:hAnsi="Times New Roman"/>
          <w:b/>
          <w:color w:val="000000"/>
          <w:sz w:val="24"/>
          <w:szCs w:val="24"/>
          <w:lang w:val="ru-RU" w:eastAsia="ru-RU"/>
        </w:rPr>
        <w:t>2.2.2.17. «Основы духовно-нравственной культуры народов России»</w:t>
      </w:r>
    </w:p>
    <w:p w:rsidR="00A337E0" w:rsidRPr="00A337E0" w:rsidRDefault="00A337E0" w:rsidP="00A337E0">
      <w:pPr>
        <w:spacing w:after="0" w:line="240" w:lineRule="auto"/>
        <w:ind w:firstLine="708"/>
        <w:jc w:val="both"/>
        <w:rPr>
          <w:rFonts w:ascii="Times New Roman" w:hAnsi="Times New Roman"/>
          <w:sz w:val="24"/>
          <w:szCs w:val="24"/>
          <w:lang w:val="ru-RU" w:eastAsia="ru-RU"/>
        </w:rPr>
      </w:pPr>
      <w:r w:rsidRPr="00A337E0">
        <w:rPr>
          <w:rFonts w:ascii="Times New Roman" w:hAnsi="Times New Roman"/>
          <w:sz w:val="24"/>
          <w:szCs w:val="24"/>
          <w:lang w:val="ru-RU" w:eastAsia="ru-RU"/>
        </w:rPr>
        <w:t>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rsidR="00A337E0" w:rsidRPr="00A337E0" w:rsidRDefault="00A337E0" w:rsidP="00A337E0">
      <w:pPr>
        <w:spacing w:after="0" w:line="240" w:lineRule="auto"/>
        <w:ind w:firstLine="708"/>
        <w:jc w:val="both"/>
        <w:rPr>
          <w:rFonts w:ascii="Times New Roman" w:hAnsi="Times New Roman"/>
          <w:sz w:val="24"/>
          <w:szCs w:val="24"/>
          <w:lang w:val="ru-RU" w:eastAsia="ru-RU"/>
        </w:rPr>
      </w:pPr>
      <w:r w:rsidRPr="00A337E0">
        <w:rPr>
          <w:rFonts w:ascii="Times New Roman" w:hAnsi="Times New Roman"/>
          <w:sz w:val="24"/>
          <w:szCs w:val="24"/>
          <w:lang w:val="ru-RU" w:eastAsia="ru-RU"/>
        </w:rPr>
        <w:t>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rsidR="00A337E0" w:rsidRPr="00A337E0" w:rsidRDefault="00A337E0" w:rsidP="00A337E0">
      <w:pPr>
        <w:spacing w:after="0" w:line="240" w:lineRule="auto"/>
        <w:ind w:firstLine="709"/>
        <w:jc w:val="both"/>
        <w:rPr>
          <w:rFonts w:ascii="Times New Roman" w:hAnsi="Times New Roman"/>
          <w:sz w:val="24"/>
          <w:szCs w:val="24"/>
          <w:lang w:val="ru-RU" w:eastAsia="ru-RU"/>
        </w:rPr>
      </w:pPr>
      <w:r w:rsidRPr="00A337E0">
        <w:rPr>
          <w:rFonts w:ascii="Times New Roman" w:hAnsi="Times New Roman"/>
          <w:sz w:val="24"/>
          <w:szCs w:val="24"/>
          <w:lang w:val="ru-RU" w:eastAsia="ru-RU"/>
        </w:rPr>
        <w:lastRenderedPageBreak/>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ЗПР.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337E0" w:rsidRPr="00A337E0" w:rsidRDefault="00A337E0" w:rsidP="00A337E0">
      <w:pPr>
        <w:spacing w:after="0" w:line="240" w:lineRule="auto"/>
        <w:ind w:firstLine="709"/>
        <w:jc w:val="both"/>
        <w:rPr>
          <w:rFonts w:ascii="Times New Roman" w:hAnsi="Times New Roman"/>
          <w:sz w:val="24"/>
          <w:szCs w:val="24"/>
          <w:lang w:val="ru-RU" w:eastAsia="ru-RU"/>
        </w:rPr>
      </w:pPr>
      <w:r w:rsidRPr="00A337E0">
        <w:rPr>
          <w:rFonts w:ascii="Times New Roman" w:hAnsi="Times New Roman"/>
          <w:sz w:val="24"/>
          <w:szCs w:val="24"/>
          <w:lang w:val="ru-RU" w:eastAsia="ru-RU"/>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A337E0" w:rsidRPr="00A337E0" w:rsidRDefault="00A337E0" w:rsidP="00A337E0">
      <w:pPr>
        <w:spacing w:after="0" w:line="240" w:lineRule="auto"/>
        <w:ind w:firstLine="709"/>
        <w:jc w:val="both"/>
        <w:rPr>
          <w:rFonts w:ascii="Times New Roman" w:hAnsi="Times New Roman"/>
          <w:color w:val="000000"/>
          <w:sz w:val="24"/>
          <w:szCs w:val="24"/>
          <w:shd w:val="clear" w:color="auto" w:fill="FFFFFF"/>
          <w:lang w:val="ru-RU" w:eastAsia="ru-RU"/>
        </w:rPr>
      </w:pPr>
      <w:r w:rsidRPr="00A337E0">
        <w:rPr>
          <w:rFonts w:ascii="Times New Roman" w:hAnsi="Times New Roman"/>
          <w:b/>
          <w:sz w:val="24"/>
          <w:szCs w:val="24"/>
          <w:lang w:val="ru-RU" w:eastAsia="ru-RU"/>
        </w:rPr>
        <w:t xml:space="preserve">Основной целью </w:t>
      </w:r>
      <w:r w:rsidRPr="00A337E0">
        <w:rPr>
          <w:rFonts w:ascii="Times New Roman" w:hAnsi="Times New Roman"/>
          <w:sz w:val="24"/>
          <w:szCs w:val="24"/>
          <w:lang w:val="ru-RU" w:eastAsia="ru-RU"/>
        </w:rPr>
        <w:t xml:space="preserve">изучения предмета «Основы духовно-нравственной культуры народов России» является </w:t>
      </w:r>
      <w:r w:rsidRPr="00A337E0">
        <w:rPr>
          <w:rFonts w:ascii="Times New Roman" w:hAnsi="Times New Roman"/>
          <w:color w:val="000000"/>
          <w:sz w:val="24"/>
          <w:szCs w:val="24"/>
          <w:shd w:val="clear" w:color="auto" w:fill="FFFFFF"/>
          <w:lang w:val="ru-RU" w:eastAsia="ru-RU"/>
        </w:rPr>
        <w:t>приобщение обучающихся с ЗПР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A337E0" w:rsidRPr="00A337E0" w:rsidRDefault="00A337E0" w:rsidP="00A337E0">
      <w:pPr>
        <w:shd w:val="clear" w:color="auto" w:fill="FFFFFF"/>
        <w:spacing w:after="0" w:line="240" w:lineRule="auto"/>
        <w:ind w:firstLine="708"/>
        <w:jc w:val="both"/>
        <w:rPr>
          <w:rFonts w:ascii="Times New Roman" w:hAnsi="Times New Roman"/>
          <w:color w:val="000000"/>
          <w:sz w:val="24"/>
          <w:szCs w:val="24"/>
          <w:lang w:val="ru-RU" w:eastAsia="ru-RU"/>
        </w:rPr>
      </w:pPr>
      <w:r w:rsidRPr="00A337E0">
        <w:rPr>
          <w:rFonts w:ascii="Times New Roman" w:hAnsi="Times New Roman"/>
          <w:b/>
          <w:bCs/>
          <w:color w:val="000000"/>
          <w:sz w:val="24"/>
          <w:szCs w:val="24"/>
          <w:lang w:val="ru-RU" w:eastAsia="ru-RU"/>
        </w:rPr>
        <w:t>Задачи курса:</w:t>
      </w:r>
    </w:p>
    <w:p w:rsidR="00A337E0" w:rsidRPr="00A337E0" w:rsidRDefault="00A337E0" w:rsidP="00A337E0">
      <w:pPr>
        <w:numPr>
          <w:ilvl w:val="0"/>
          <w:numId w:val="147"/>
        </w:numPr>
        <w:shd w:val="clear" w:color="auto" w:fill="FFFFFF"/>
        <w:spacing w:after="0" w:line="240" w:lineRule="auto"/>
        <w:ind w:firstLine="567"/>
        <w:jc w:val="both"/>
        <w:rPr>
          <w:rFonts w:ascii="Times New Roman" w:hAnsi="Times New Roman"/>
          <w:color w:val="000000"/>
          <w:sz w:val="24"/>
          <w:szCs w:val="24"/>
          <w:lang w:val="ru-RU" w:eastAsia="ru-RU"/>
        </w:rPr>
      </w:pPr>
      <w:r w:rsidRPr="00A337E0">
        <w:rPr>
          <w:rFonts w:ascii="Times New Roman" w:hAnsi="Times New Roman"/>
          <w:color w:val="000000"/>
          <w:sz w:val="24"/>
          <w:szCs w:val="24"/>
          <w:lang w:val="ru-RU" w:eastAsia="ru-RU"/>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A337E0" w:rsidRPr="00A337E0" w:rsidRDefault="00A337E0" w:rsidP="00A337E0">
      <w:pPr>
        <w:numPr>
          <w:ilvl w:val="0"/>
          <w:numId w:val="147"/>
        </w:numPr>
        <w:shd w:val="clear" w:color="auto" w:fill="FFFFFF"/>
        <w:spacing w:after="0" w:line="240" w:lineRule="auto"/>
        <w:ind w:firstLine="567"/>
        <w:jc w:val="both"/>
        <w:rPr>
          <w:rFonts w:ascii="Times New Roman" w:hAnsi="Times New Roman"/>
          <w:color w:val="000000"/>
          <w:sz w:val="24"/>
          <w:szCs w:val="24"/>
          <w:lang w:val="ru-RU" w:eastAsia="ru-RU"/>
        </w:rPr>
      </w:pPr>
      <w:r w:rsidRPr="00A337E0">
        <w:rPr>
          <w:rFonts w:ascii="Times New Roman" w:hAnsi="Times New Roman"/>
          <w:color w:val="000000"/>
          <w:sz w:val="24"/>
          <w:szCs w:val="24"/>
          <w:lang w:val="ru-RU" w:eastAsia="ru-RU"/>
        </w:rPr>
        <w:t>формирование первоначальных представлений о традиционных религиях народов России, их роли в культуре, истории российского общества;</w:t>
      </w:r>
    </w:p>
    <w:p w:rsidR="00A337E0" w:rsidRPr="00A337E0" w:rsidRDefault="00A337E0" w:rsidP="00A337E0">
      <w:pPr>
        <w:numPr>
          <w:ilvl w:val="0"/>
          <w:numId w:val="147"/>
        </w:numPr>
        <w:shd w:val="clear" w:color="auto" w:fill="FFFFFF"/>
        <w:spacing w:after="0" w:line="240" w:lineRule="auto"/>
        <w:ind w:firstLine="567"/>
        <w:jc w:val="both"/>
        <w:rPr>
          <w:rFonts w:ascii="Times New Roman" w:hAnsi="Times New Roman"/>
          <w:color w:val="000000"/>
          <w:sz w:val="24"/>
          <w:szCs w:val="24"/>
          <w:lang w:val="ru-RU" w:eastAsia="ru-RU"/>
        </w:rPr>
      </w:pPr>
      <w:r w:rsidRPr="00A337E0">
        <w:rPr>
          <w:rFonts w:ascii="Times New Roman" w:hAnsi="Times New Roman"/>
          <w:color w:val="000000"/>
          <w:sz w:val="24"/>
          <w:szCs w:val="24"/>
          <w:lang w:val="ru-RU" w:eastAsia="ru-RU"/>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A337E0" w:rsidRPr="00A337E0" w:rsidRDefault="00A337E0" w:rsidP="00A337E0">
      <w:pPr>
        <w:numPr>
          <w:ilvl w:val="0"/>
          <w:numId w:val="147"/>
        </w:numPr>
        <w:shd w:val="clear" w:color="auto" w:fill="FFFFFF"/>
        <w:spacing w:after="0" w:line="240" w:lineRule="auto"/>
        <w:ind w:firstLine="567"/>
        <w:jc w:val="both"/>
        <w:rPr>
          <w:rFonts w:ascii="Times New Roman" w:hAnsi="Times New Roman"/>
          <w:color w:val="000000"/>
          <w:sz w:val="24"/>
          <w:szCs w:val="24"/>
          <w:lang w:val="ru-RU" w:eastAsia="ru-RU"/>
        </w:rPr>
      </w:pPr>
      <w:r w:rsidRPr="00A337E0">
        <w:rPr>
          <w:rFonts w:ascii="Times New Roman" w:hAnsi="Times New Roman"/>
          <w:color w:val="000000"/>
          <w:sz w:val="24"/>
          <w:szCs w:val="24"/>
          <w:lang w:val="ru-RU" w:eastAsia="ru-RU"/>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A337E0" w:rsidRPr="00A337E0" w:rsidRDefault="00A337E0" w:rsidP="00A337E0">
      <w:pPr>
        <w:numPr>
          <w:ilvl w:val="0"/>
          <w:numId w:val="147"/>
        </w:numPr>
        <w:shd w:val="clear" w:color="auto" w:fill="FFFFFF"/>
        <w:spacing w:after="0" w:line="240" w:lineRule="auto"/>
        <w:ind w:firstLine="567"/>
        <w:jc w:val="both"/>
        <w:rPr>
          <w:rFonts w:ascii="Times New Roman" w:hAnsi="Times New Roman"/>
          <w:color w:val="000000"/>
          <w:sz w:val="24"/>
          <w:szCs w:val="24"/>
          <w:lang w:val="ru-RU" w:eastAsia="ru-RU"/>
        </w:rPr>
      </w:pPr>
      <w:r w:rsidRPr="00A337E0">
        <w:rPr>
          <w:rFonts w:ascii="Times New Roman" w:hAnsi="Times New Roman"/>
          <w:color w:val="000000"/>
          <w:sz w:val="24"/>
          <w:szCs w:val="24"/>
          <w:lang w:val="ru-RU" w:eastAsia="ru-RU"/>
        </w:rPr>
        <w:t>развитие информационной культуры обучающихся с ЗПР (об источниках информации, ее отборе и применении), возможностей для их активной самостоятельной познавательной деятельности.</w:t>
      </w:r>
    </w:p>
    <w:p w:rsidR="00A337E0" w:rsidRPr="00A337E0" w:rsidRDefault="00A337E0" w:rsidP="00A337E0">
      <w:pPr>
        <w:spacing w:after="0" w:line="240" w:lineRule="auto"/>
        <w:ind w:firstLine="709"/>
        <w:jc w:val="both"/>
        <w:rPr>
          <w:rFonts w:ascii="Times New Roman" w:hAnsi="Times New Roman"/>
          <w:sz w:val="24"/>
          <w:szCs w:val="24"/>
          <w:lang w:val="ru-RU" w:eastAsia="ru-RU"/>
        </w:rPr>
      </w:pPr>
      <w:r w:rsidRPr="00A337E0">
        <w:rPr>
          <w:rFonts w:ascii="Times New Roman" w:hAnsi="Times New Roman"/>
          <w:sz w:val="24"/>
          <w:szCs w:val="24"/>
          <w:lang w:val="ru-RU" w:eastAsia="ru-RU"/>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337E0" w:rsidRPr="00A337E0" w:rsidRDefault="00A337E0" w:rsidP="00A337E0">
      <w:pPr>
        <w:spacing w:after="0" w:line="240" w:lineRule="auto"/>
        <w:ind w:firstLine="709"/>
        <w:jc w:val="both"/>
        <w:rPr>
          <w:rFonts w:ascii="Times New Roman" w:hAnsi="Times New Roman"/>
          <w:sz w:val="24"/>
          <w:szCs w:val="24"/>
          <w:lang w:val="ru-RU" w:eastAsia="ru-RU"/>
        </w:rPr>
      </w:pPr>
      <w:r w:rsidRPr="00A337E0">
        <w:rPr>
          <w:rFonts w:ascii="Times New Roman" w:hAnsi="Times New Roman"/>
          <w:sz w:val="24"/>
          <w:szCs w:val="24"/>
          <w:lang w:val="ru-RU" w:eastAsia="ru-RU"/>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A337E0" w:rsidRPr="00A337E0" w:rsidRDefault="00A337E0" w:rsidP="00A337E0">
      <w:pPr>
        <w:spacing w:after="0" w:line="240" w:lineRule="auto"/>
        <w:ind w:firstLine="709"/>
        <w:jc w:val="both"/>
        <w:rPr>
          <w:rFonts w:ascii="Times New Roman" w:hAnsi="Times New Roman"/>
          <w:sz w:val="24"/>
          <w:szCs w:val="24"/>
          <w:lang w:val="ru-RU" w:eastAsia="ru-RU"/>
        </w:rPr>
      </w:pPr>
      <w:r w:rsidRPr="00A337E0">
        <w:rPr>
          <w:rFonts w:ascii="Times New Roman" w:hAnsi="Times New Roman"/>
          <w:sz w:val="24"/>
          <w:szCs w:val="24"/>
          <w:lang w:val="ru-RU" w:eastAsia="ru-RU"/>
        </w:rPr>
        <w:lastRenderedPageBreak/>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rsidR="00A337E0" w:rsidRPr="00A337E0" w:rsidRDefault="00A337E0" w:rsidP="00A337E0">
      <w:pPr>
        <w:spacing w:after="0" w:line="240" w:lineRule="auto"/>
        <w:ind w:firstLine="708"/>
        <w:jc w:val="both"/>
        <w:rPr>
          <w:rFonts w:ascii="Times New Roman" w:hAnsi="Times New Roman"/>
          <w:sz w:val="24"/>
          <w:szCs w:val="24"/>
          <w:lang w:val="ru-RU" w:eastAsia="ru-RU"/>
        </w:rPr>
      </w:pPr>
      <w:r w:rsidRPr="00A337E0">
        <w:rPr>
          <w:rFonts w:ascii="Times New Roman" w:hAnsi="Times New Roman"/>
          <w:sz w:val="24"/>
          <w:szCs w:val="24"/>
          <w:lang w:val="ru-RU" w:eastAsia="ru-RU"/>
        </w:rPr>
        <w:t>Темы для ознакомительного изучения в программе выделены курсивом.</w:t>
      </w:r>
    </w:p>
    <w:p w:rsidR="00A337E0" w:rsidRPr="00A337E0" w:rsidRDefault="00A337E0" w:rsidP="00A337E0">
      <w:pPr>
        <w:spacing w:after="0" w:line="240" w:lineRule="auto"/>
        <w:jc w:val="center"/>
        <w:rPr>
          <w:rFonts w:ascii="Times New Roman" w:hAnsi="Times New Roman"/>
          <w:b/>
          <w:sz w:val="24"/>
          <w:szCs w:val="24"/>
          <w:lang w:val="ru-RU" w:eastAsia="ru-RU"/>
        </w:rPr>
      </w:pPr>
    </w:p>
    <w:p w:rsidR="00A337E0" w:rsidRPr="00A337E0" w:rsidRDefault="00A337E0" w:rsidP="00A337E0">
      <w:pPr>
        <w:spacing w:after="0" w:line="240" w:lineRule="auto"/>
        <w:jc w:val="both"/>
        <w:rPr>
          <w:rFonts w:ascii="Times New Roman" w:hAnsi="Times New Roman"/>
          <w:b/>
          <w:sz w:val="24"/>
          <w:szCs w:val="24"/>
          <w:lang w:val="ru-RU" w:eastAsia="ru-RU"/>
        </w:rPr>
      </w:pPr>
      <w:r w:rsidRPr="00A337E0">
        <w:rPr>
          <w:rFonts w:ascii="Times New Roman" w:hAnsi="Times New Roman"/>
          <w:b/>
          <w:sz w:val="24"/>
          <w:szCs w:val="24"/>
          <w:lang w:val="ru-RU" w:eastAsia="ru-RU"/>
        </w:rPr>
        <w:t>Содержание курса «Основы духовно-нравственной культуры народов России» (на уровне основного общего образования)</w:t>
      </w:r>
    </w:p>
    <w:p w:rsidR="00A337E0" w:rsidRPr="00A337E0" w:rsidRDefault="00A337E0" w:rsidP="00A337E0">
      <w:pPr>
        <w:spacing w:after="0" w:line="240" w:lineRule="auto"/>
        <w:ind w:firstLine="708"/>
        <w:jc w:val="both"/>
        <w:rPr>
          <w:rFonts w:ascii="Times New Roman" w:hAnsi="Times New Roman"/>
          <w:b/>
          <w:sz w:val="24"/>
          <w:szCs w:val="24"/>
          <w:lang w:val="ru-RU" w:eastAsia="ru-RU"/>
        </w:rPr>
      </w:pPr>
      <w:r w:rsidRPr="00A337E0">
        <w:rPr>
          <w:rFonts w:ascii="Times New Roman" w:hAnsi="Times New Roman"/>
          <w:b/>
          <w:sz w:val="24"/>
          <w:szCs w:val="24"/>
          <w:lang w:val="ru-RU" w:eastAsia="ru-RU"/>
        </w:rPr>
        <w:t>Раздел 1. В мире культуры</w:t>
      </w:r>
    </w:p>
    <w:p w:rsidR="00A337E0" w:rsidRPr="00A337E0" w:rsidRDefault="00A337E0" w:rsidP="00A337E0">
      <w:pPr>
        <w:spacing w:after="0" w:line="240" w:lineRule="auto"/>
        <w:ind w:firstLine="708"/>
        <w:jc w:val="both"/>
        <w:rPr>
          <w:rFonts w:ascii="Times New Roman" w:hAnsi="Times New Roman"/>
          <w:sz w:val="24"/>
          <w:szCs w:val="24"/>
          <w:lang w:val="ru-RU" w:eastAsia="ru-RU"/>
        </w:rPr>
      </w:pPr>
      <w:r w:rsidRPr="00A337E0">
        <w:rPr>
          <w:rFonts w:ascii="Times New Roman" w:hAnsi="Times New Roman"/>
          <w:sz w:val="24"/>
          <w:szCs w:val="24"/>
          <w:lang w:val="ru-RU" w:eastAsia="ru-RU"/>
        </w:rPr>
        <w:t>Величие российской культуры</w:t>
      </w:r>
      <w:r w:rsidRPr="00A337E0">
        <w:rPr>
          <w:rFonts w:ascii="Times New Roman" w:hAnsi="Times New Roman"/>
          <w:i/>
          <w:sz w:val="24"/>
          <w:szCs w:val="24"/>
          <w:lang w:val="ru-RU" w:eastAsia="ru-RU"/>
        </w:rPr>
        <w:t>.</w:t>
      </w:r>
      <w:r w:rsidRPr="00A337E0">
        <w:rPr>
          <w:rFonts w:ascii="Times New Roman" w:hAnsi="Times New Roman"/>
          <w:sz w:val="24"/>
          <w:szCs w:val="24"/>
          <w:lang w:val="ru-RU" w:eastAsia="ru-RU"/>
        </w:rPr>
        <w:t xml:space="preserve">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b/>
          <w:sz w:val="24"/>
          <w:szCs w:val="24"/>
          <w:lang w:val="ru-RU" w:eastAsia="ru-RU"/>
        </w:rPr>
        <w:t xml:space="preserve">Раздел 2. Нравственные ценности российского народа </w:t>
      </w:r>
    </w:p>
    <w:p w:rsidR="00A337E0" w:rsidRPr="00A337E0" w:rsidRDefault="00A337E0" w:rsidP="00A337E0">
      <w:pPr>
        <w:spacing w:after="0" w:line="240" w:lineRule="auto"/>
        <w:ind w:firstLine="885"/>
        <w:jc w:val="both"/>
        <w:rPr>
          <w:rFonts w:ascii="Times New Roman" w:hAnsi="Times New Roman"/>
          <w:i/>
          <w:sz w:val="24"/>
          <w:szCs w:val="24"/>
          <w:lang w:val="ru-RU" w:eastAsia="ru-RU"/>
        </w:rPr>
      </w:pPr>
      <w:r w:rsidRPr="00A337E0">
        <w:rPr>
          <w:rFonts w:ascii="Times New Roman" w:hAnsi="Times New Roman"/>
          <w:sz w:val="24"/>
          <w:szCs w:val="24"/>
          <w:lang w:val="ru-RU" w:eastAsia="ru-RU"/>
        </w:rPr>
        <w:t xml:space="preserve">«Береги землю родимую, как мать любимую». Представления о патриотизме в фольклоре разных народов. </w:t>
      </w:r>
      <w:r w:rsidRPr="00A337E0">
        <w:rPr>
          <w:rFonts w:ascii="Times New Roman" w:hAnsi="Times New Roman"/>
          <w:i/>
          <w:sz w:val="24"/>
          <w:szCs w:val="24"/>
          <w:lang w:val="ru-RU" w:eastAsia="ru-RU"/>
        </w:rPr>
        <w:t xml:space="preserve">Герои национального эпоса разных народов (Улып, Сияжар, Боотур, Урал-батыр и др.). </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 xml:space="preserve">В труде – красота человека. Тема труда в фольклоре разных народов (сказках, легендах, пословицах). </w:t>
      </w:r>
    </w:p>
    <w:p w:rsidR="00A337E0" w:rsidRPr="00A337E0" w:rsidRDefault="00A337E0" w:rsidP="00A337E0">
      <w:pPr>
        <w:spacing w:after="0" w:line="240" w:lineRule="auto"/>
        <w:ind w:firstLine="885"/>
        <w:jc w:val="both"/>
        <w:rPr>
          <w:rFonts w:ascii="Times New Roman" w:hAnsi="Times New Roman"/>
          <w:i/>
          <w:sz w:val="24"/>
          <w:szCs w:val="24"/>
          <w:lang w:val="ru-RU" w:eastAsia="ru-RU"/>
        </w:rPr>
      </w:pPr>
      <w:r w:rsidRPr="00A337E0">
        <w:rPr>
          <w:rFonts w:ascii="Times New Roman" w:hAnsi="Times New Roman"/>
          <w:i/>
          <w:sz w:val="24"/>
          <w:szCs w:val="24"/>
          <w:lang w:val="ru-RU" w:eastAsia="ru-RU"/>
        </w:rPr>
        <w:t xml:space="preserve">«Плод добрых трудов славен…». Буддизм, ислам, христианство о труде и трудолюбии. </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 xml:space="preserve">Бережное отношение к природе. </w:t>
      </w:r>
      <w:r w:rsidRPr="00A337E0">
        <w:rPr>
          <w:rFonts w:ascii="Times New Roman" w:hAnsi="Times New Roman"/>
          <w:i/>
          <w:sz w:val="24"/>
          <w:szCs w:val="24"/>
          <w:lang w:val="ru-RU" w:eastAsia="ru-RU"/>
        </w:rPr>
        <w:t>Одушевление природы нашими предками.</w:t>
      </w:r>
      <w:r w:rsidRPr="00A337E0">
        <w:rPr>
          <w:rFonts w:ascii="Times New Roman" w:hAnsi="Times New Roman"/>
          <w:sz w:val="24"/>
          <w:szCs w:val="24"/>
          <w:lang w:val="ru-RU" w:eastAsia="ru-RU"/>
        </w:rPr>
        <w:t xml:space="preserve"> </w:t>
      </w:r>
      <w:r w:rsidRPr="00A337E0">
        <w:rPr>
          <w:rFonts w:ascii="Times New Roman" w:hAnsi="Times New Roman"/>
          <w:i/>
          <w:sz w:val="24"/>
          <w:szCs w:val="24"/>
          <w:lang w:val="ru-RU" w:eastAsia="ru-RU"/>
        </w:rPr>
        <w:t>Роль заповедников в сохранении природных объектов.</w:t>
      </w:r>
      <w:r w:rsidRPr="00A337E0">
        <w:rPr>
          <w:rFonts w:ascii="Times New Roman" w:hAnsi="Times New Roman"/>
          <w:sz w:val="24"/>
          <w:szCs w:val="24"/>
          <w:lang w:val="ru-RU" w:eastAsia="ru-RU"/>
        </w:rPr>
        <w:t xml:space="preserve"> </w:t>
      </w:r>
      <w:r w:rsidRPr="00A337E0">
        <w:rPr>
          <w:rFonts w:ascii="Times New Roman" w:hAnsi="Times New Roman"/>
          <w:i/>
          <w:sz w:val="24"/>
          <w:szCs w:val="24"/>
          <w:lang w:val="ru-RU" w:eastAsia="ru-RU"/>
        </w:rPr>
        <w:t>Заповедники на карте России.</w:t>
      </w:r>
      <w:r w:rsidRPr="00A337E0">
        <w:rPr>
          <w:rFonts w:ascii="Times New Roman" w:hAnsi="Times New Roman"/>
          <w:sz w:val="24"/>
          <w:szCs w:val="24"/>
          <w:lang w:val="ru-RU" w:eastAsia="ru-RU"/>
        </w:rPr>
        <w:t xml:space="preserve">  </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w:t>
      </w:r>
      <w:r w:rsidRPr="00A337E0">
        <w:rPr>
          <w:rFonts w:ascii="Times New Roman" w:hAnsi="Times New Roman"/>
          <w:i/>
          <w:sz w:val="24"/>
          <w:szCs w:val="24"/>
          <w:lang w:val="ru-RU" w:eastAsia="ru-RU"/>
        </w:rPr>
        <w:t>О любви и милосердии в разных религиях.</w:t>
      </w:r>
      <w:r w:rsidRPr="00A337E0">
        <w:rPr>
          <w:rFonts w:ascii="Times New Roman" w:hAnsi="Times New Roman"/>
          <w:sz w:val="24"/>
          <w:szCs w:val="24"/>
          <w:lang w:val="ru-RU" w:eastAsia="ru-RU"/>
        </w:rPr>
        <w:t xml:space="preserve"> </w:t>
      </w:r>
      <w:r w:rsidRPr="00A337E0">
        <w:rPr>
          <w:rFonts w:ascii="Times New Roman" w:hAnsi="Times New Roman"/>
          <w:i/>
          <w:sz w:val="24"/>
          <w:szCs w:val="24"/>
          <w:lang w:val="ru-RU" w:eastAsia="ru-RU"/>
        </w:rPr>
        <w:t>Семейные ценности в православии, буддизме, исламе, иудаизме.</w:t>
      </w:r>
      <w:r w:rsidRPr="00A337E0">
        <w:rPr>
          <w:rFonts w:ascii="Times New Roman" w:hAnsi="Times New Roman"/>
          <w:sz w:val="24"/>
          <w:szCs w:val="24"/>
          <w:lang w:val="ru-RU" w:eastAsia="ru-RU"/>
        </w:rPr>
        <w:t xml:space="preserve"> Взаимоотношения членов семьи. </w:t>
      </w:r>
      <w:r w:rsidRPr="00A337E0">
        <w:rPr>
          <w:rFonts w:ascii="Times New Roman" w:hAnsi="Times New Roman"/>
          <w:i/>
          <w:sz w:val="24"/>
          <w:szCs w:val="24"/>
          <w:lang w:val="ru-RU" w:eastAsia="ru-RU"/>
        </w:rPr>
        <w:t xml:space="preserve">Отражение ценностей семьи в фольклоре разных народов. </w:t>
      </w:r>
      <w:r w:rsidRPr="00A337E0">
        <w:rPr>
          <w:rFonts w:ascii="Times New Roman" w:hAnsi="Times New Roman"/>
          <w:sz w:val="24"/>
          <w:szCs w:val="24"/>
          <w:lang w:val="ru-RU" w:eastAsia="ru-RU"/>
        </w:rPr>
        <w:t xml:space="preserve">Семья – первый трудовой коллектив. </w:t>
      </w:r>
    </w:p>
    <w:p w:rsidR="00A337E0" w:rsidRPr="00A337E0" w:rsidRDefault="00A337E0" w:rsidP="00A337E0">
      <w:pPr>
        <w:spacing w:after="0" w:line="240" w:lineRule="auto"/>
        <w:ind w:firstLine="885"/>
        <w:jc w:val="both"/>
        <w:rPr>
          <w:rFonts w:ascii="Times New Roman" w:hAnsi="Times New Roman"/>
          <w:i/>
          <w:sz w:val="24"/>
          <w:szCs w:val="24"/>
          <w:lang w:val="ru-RU" w:eastAsia="ru-RU"/>
        </w:rPr>
      </w:pPr>
      <w:r w:rsidRPr="00A337E0">
        <w:rPr>
          <w:rFonts w:ascii="Times New Roman" w:hAnsi="Times New Roman"/>
          <w:b/>
          <w:sz w:val="24"/>
          <w:szCs w:val="24"/>
          <w:lang w:val="ru-RU" w:eastAsia="ru-RU"/>
        </w:rPr>
        <w:t xml:space="preserve">Раздел 3. Религия и культура </w:t>
      </w:r>
    </w:p>
    <w:p w:rsidR="00A337E0" w:rsidRPr="00A337E0" w:rsidRDefault="00A337E0" w:rsidP="00A337E0">
      <w:pPr>
        <w:spacing w:after="0" w:line="240" w:lineRule="auto"/>
        <w:ind w:firstLine="885"/>
        <w:jc w:val="both"/>
        <w:rPr>
          <w:rFonts w:ascii="Times New Roman" w:hAnsi="Times New Roman"/>
          <w:i/>
          <w:sz w:val="24"/>
          <w:szCs w:val="24"/>
          <w:lang w:val="ru-RU" w:eastAsia="ru-RU"/>
        </w:rPr>
      </w:pPr>
      <w:r w:rsidRPr="00A337E0">
        <w:rPr>
          <w:rFonts w:ascii="Times New Roman" w:hAnsi="Times New Roman"/>
          <w:sz w:val="24"/>
          <w:szCs w:val="24"/>
          <w:lang w:val="ru-RU" w:eastAsia="ru-RU"/>
        </w:rPr>
        <w:t xml:space="preserve">Вклад религии в развитие материальной и духовной культуры общества. </w:t>
      </w:r>
      <w:r w:rsidRPr="00A337E0">
        <w:rPr>
          <w:rFonts w:ascii="Times New Roman" w:hAnsi="Times New Roman"/>
          <w:i/>
          <w:sz w:val="24"/>
          <w:szCs w:val="24"/>
          <w:lang w:val="ru-RU" w:eastAsia="ru-RU"/>
        </w:rPr>
        <w:t>Роль религии в развитии культуры.</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 xml:space="preserve">Культурное наследие христианской Руси. </w:t>
      </w:r>
      <w:r w:rsidRPr="00A337E0">
        <w:rPr>
          <w:rFonts w:ascii="Times New Roman" w:hAnsi="Times New Roman"/>
          <w:i/>
          <w:sz w:val="24"/>
          <w:szCs w:val="24"/>
          <w:lang w:val="ru-RU" w:eastAsia="ru-RU"/>
        </w:rPr>
        <w:t>Принятие христианства на Руси, влияние Византии.</w:t>
      </w:r>
      <w:r w:rsidRPr="00A337E0">
        <w:rPr>
          <w:rFonts w:ascii="Times New Roman" w:hAnsi="Times New Roman"/>
          <w:sz w:val="24"/>
          <w:szCs w:val="24"/>
          <w:lang w:val="ru-RU" w:eastAsia="ru-RU"/>
        </w:rPr>
        <w:t xml:space="preserve"> Христианская вера и образование в Древней Руси. </w:t>
      </w:r>
      <w:r w:rsidRPr="00A337E0">
        <w:rPr>
          <w:rFonts w:ascii="Times New Roman" w:hAnsi="Times New Roman"/>
          <w:i/>
          <w:sz w:val="24"/>
          <w:szCs w:val="24"/>
          <w:lang w:val="ru-RU" w:eastAsia="ru-RU"/>
        </w:rPr>
        <w:t>Великие князья Древней Руси и их влияние на развитие образования.</w:t>
      </w:r>
      <w:r w:rsidRPr="00A337E0">
        <w:rPr>
          <w:rFonts w:ascii="Times New Roman" w:hAnsi="Times New Roman"/>
          <w:sz w:val="24"/>
          <w:szCs w:val="24"/>
          <w:lang w:val="ru-RU" w:eastAsia="ru-RU"/>
        </w:rPr>
        <w:t xml:space="preserve"> Православный храм (внешние особенности, внутреннее убранство). </w:t>
      </w:r>
      <w:r w:rsidRPr="00A337E0">
        <w:rPr>
          <w:rFonts w:ascii="Times New Roman" w:hAnsi="Times New Roman"/>
          <w:i/>
          <w:sz w:val="24"/>
          <w:szCs w:val="24"/>
          <w:lang w:val="ru-RU" w:eastAsia="ru-RU"/>
        </w:rPr>
        <w:t xml:space="preserve">Духовная музыка. Богослужебное песнопение. Колокольный звон. </w:t>
      </w:r>
      <w:r w:rsidRPr="00A337E0">
        <w:rPr>
          <w:rFonts w:ascii="Times New Roman" w:hAnsi="Times New Roman"/>
          <w:sz w:val="24"/>
          <w:szCs w:val="24"/>
          <w:lang w:val="ru-RU" w:eastAsia="ru-RU"/>
        </w:rPr>
        <w:t xml:space="preserve">Особенности православного календаря. </w:t>
      </w:r>
    </w:p>
    <w:p w:rsidR="00A337E0" w:rsidRPr="00A337E0" w:rsidRDefault="00A337E0" w:rsidP="00A337E0">
      <w:pPr>
        <w:spacing w:after="0" w:line="240" w:lineRule="auto"/>
        <w:ind w:firstLine="885"/>
        <w:jc w:val="both"/>
        <w:rPr>
          <w:rFonts w:ascii="Times New Roman" w:hAnsi="Times New Roman"/>
          <w:i/>
          <w:sz w:val="24"/>
          <w:szCs w:val="24"/>
          <w:lang w:val="ru-RU" w:eastAsia="ru-RU"/>
        </w:rPr>
      </w:pPr>
      <w:r w:rsidRPr="00A337E0">
        <w:rPr>
          <w:rFonts w:ascii="Times New Roman" w:hAnsi="Times New Roman"/>
          <w:sz w:val="24"/>
          <w:szCs w:val="24"/>
          <w:lang w:val="ru-RU" w:eastAsia="ru-RU"/>
        </w:rPr>
        <w:t xml:space="preserve">Культура ислама. </w:t>
      </w:r>
      <w:r w:rsidRPr="00A337E0">
        <w:rPr>
          <w:rFonts w:ascii="Times New Roman" w:hAnsi="Times New Roman"/>
          <w:i/>
          <w:sz w:val="24"/>
          <w:szCs w:val="24"/>
          <w:lang w:val="ru-RU" w:eastAsia="ru-RU"/>
        </w:rPr>
        <w:t xml:space="preserve">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w:t>
      </w:r>
      <w:r w:rsidRPr="00A337E0">
        <w:rPr>
          <w:rFonts w:ascii="Times New Roman" w:hAnsi="Times New Roman"/>
          <w:sz w:val="24"/>
          <w:szCs w:val="24"/>
          <w:lang w:val="ru-RU" w:eastAsia="ru-RU"/>
        </w:rPr>
        <w:t>Мечеть – часть исламской культуры.</w:t>
      </w:r>
      <w:r w:rsidRPr="00A337E0">
        <w:rPr>
          <w:rFonts w:ascii="Times New Roman" w:hAnsi="Times New Roman"/>
          <w:i/>
          <w:sz w:val="24"/>
          <w:szCs w:val="24"/>
          <w:lang w:val="ru-RU" w:eastAsia="ru-RU"/>
        </w:rPr>
        <w:t xml:space="preserve"> Исламский календарь. </w:t>
      </w:r>
    </w:p>
    <w:p w:rsidR="00A337E0" w:rsidRPr="00A337E0" w:rsidRDefault="00A337E0" w:rsidP="00A337E0">
      <w:pPr>
        <w:spacing w:after="0" w:line="240" w:lineRule="auto"/>
        <w:ind w:firstLine="885"/>
        <w:jc w:val="both"/>
        <w:rPr>
          <w:rFonts w:ascii="Times New Roman" w:hAnsi="Times New Roman"/>
          <w:i/>
          <w:sz w:val="24"/>
          <w:szCs w:val="24"/>
          <w:lang w:val="ru-RU" w:eastAsia="ru-RU"/>
        </w:rPr>
      </w:pPr>
      <w:r w:rsidRPr="00A337E0">
        <w:rPr>
          <w:rFonts w:ascii="Times New Roman" w:hAnsi="Times New Roman"/>
          <w:sz w:val="24"/>
          <w:szCs w:val="24"/>
          <w:lang w:val="ru-RU" w:eastAsia="ru-RU"/>
        </w:rPr>
        <w:t xml:space="preserve">Иудаизм и культура. </w:t>
      </w:r>
      <w:r w:rsidRPr="00A337E0">
        <w:rPr>
          <w:rFonts w:ascii="Times New Roman" w:hAnsi="Times New Roman"/>
          <w:i/>
          <w:sz w:val="24"/>
          <w:szCs w:val="24"/>
          <w:lang w:val="ru-RU" w:eastAsia="ru-RU"/>
        </w:rPr>
        <w:t>Возникновение иудаизма.</w:t>
      </w:r>
      <w:r w:rsidRPr="00A337E0">
        <w:rPr>
          <w:rFonts w:ascii="Times New Roman" w:hAnsi="Times New Roman"/>
          <w:sz w:val="24"/>
          <w:szCs w:val="24"/>
          <w:lang w:val="ru-RU" w:eastAsia="ru-RU"/>
        </w:rPr>
        <w:t xml:space="preserve"> Тора – Пятикнижие Моисея. Синагога – молельный дом иудеев. </w:t>
      </w:r>
      <w:r w:rsidRPr="00A337E0">
        <w:rPr>
          <w:rFonts w:ascii="Times New Roman" w:hAnsi="Times New Roman"/>
          <w:i/>
          <w:sz w:val="24"/>
          <w:szCs w:val="24"/>
          <w:lang w:val="ru-RU" w:eastAsia="ru-RU"/>
        </w:rPr>
        <w:t xml:space="preserve">Особенности внутреннего убранства синагоги. Священная история иудеев в сюжетах мировой живописи. Еврейский календарь. </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Культурные традиции буддизма</w:t>
      </w:r>
      <w:r w:rsidRPr="00A337E0">
        <w:rPr>
          <w:rFonts w:ascii="Times New Roman" w:hAnsi="Times New Roman"/>
          <w:i/>
          <w:sz w:val="24"/>
          <w:szCs w:val="24"/>
          <w:lang w:val="ru-RU" w:eastAsia="ru-RU"/>
        </w:rPr>
        <w:t>.</w:t>
      </w:r>
      <w:r w:rsidRPr="00A337E0">
        <w:rPr>
          <w:rFonts w:ascii="Times New Roman" w:hAnsi="Times New Roman"/>
          <w:sz w:val="24"/>
          <w:szCs w:val="24"/>
          <w:lang w:val="ru-RU" w:eastAsia="ru-RU"/>
        </w:rPr>
        <w:t xml:space="preserve"> </w:t>
      </w:r>
      <w:r w:rsidRPr="00A337E0">
        <w:rPr>
          <w:rFonts w:ascii="Times New Roman" w:hAnsi="Times New Roman"/>
          <w:i/>
          <w:sz w:val="24"/>
          <w:szCs w:val="24"/>
          <w:lang w:val="ru-RU" w:eastAsia="ru-RU"/>
        </w:rPr>
        <w:t>Распространение буддизма в России.</w:t>
      </w:r>
      <w:r w:rsidRPr="00A337E0">
        <w:rPr>
          <w:rFonts w:ascii="Times New Roman" w:hAnsi="Times New Roman"/>
          <w:sz w:val="24"/>
          <w:szCs w:val="24"/>
          <w:lang w:val="ru-RU" w:eastAsia="ru-RU"/>
        </w:rPr>
        <w:t xml:space="preserve"> Культовые сооружения буддистов. Буддийские монастыри. </w:t>
      </w:r>
      <w:r w:rsidRPr="00A337E0">
        <w:rPr>
          <w:rFonts w:ascii="Times New Roman" w:hAnsi="Times New Roman"/>
          <w:i/>
          <w:sz w:val="24"/>
          <w:szCs w:val="24"/>
          <w:lang w:val="ru-RU" w:eastAsia="ru-RU"/>
        </w:rPr>
        <w:t>Искусство танка. Буддийский календарь.</w:t>
      </w:r>
      <w:r w:rsidRPr="00A337E0">
        <w:rPr>
          <w:rFonts w:ascii="Times New Roman" w:hAnsi="Times New Roman"/>
          <w:sz w:val="24"/>
          <w:szCs w:val="24"/>
          <w:lang w:val="ru-RU" w:eastAsia="ru-RU"/>
        </w:rPr>
        <w:t xml:space="preserve"> </w:t>
      </w:r>
    </w:p>
    <w:p w:rsidR="00A337E0" w:rsidRPr="00A337E0" w:rsidRDefault="00A337E0" w:rsidP="00A337E0">
      <w:pPr>
        <w:spacing w:after="0" w:line="240" w:lineRule="auto"/>
        <w:ind w:firstLine="885"/>
        <w:jc w:val="both"/>
        <w:rPr>
          <w:rFonts w:ascii="Times New Roman" w:hAnsi="Times New Roman"/>
          <w:b/>
          <w:sz w:val="24"/>
          <w:szCs w:val="24"/>
          <w:lang w:val="ru-RU" w:eastAsia="ru-RU"/>
        </w:rPr>
      </w:pPr>
      <w:r w:rsidRPr="00A337E0">
        <w:rPr>
          <w:rFonts w:ascii="Times New Roman" w:hAnsi="Times New Roman"/>
          <w:b/>
          <w:sz w:val="24"/>
          <w:szCs w:val="24"/>
          <w:lang w:val="ru-RU" w:eastAsia="ru-RU"/>
        </w:rPr>
        <w:t xml:space="preserve">Раздел 4. Как сохранить духовные ценности </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lastRenderedPageBreak/>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A337E0" w:rsidRPr="00A337E0" w:rsidRDefault="00A337E0" w:rsidP="00A337E0">
      <w:pPr>
        <w:spacing w:after="0" w:line="240" w:lineRule="auto"/>
        <w:ind w:firstLine="885"/>
        <w:jc w:val="both"/>
        <w:rPr>
          <w:rFonts w:ascii="Times New Roman" w:hAnsi="Times New Roman"/>
          <w:b/>
          <w:sz w:val="24"/>
          <w:szCs w:val="24"/>
          <w:lang w:val="ru-RU" w:eastAsia="ru-RU"/>
        </w:rPr>
      </w:pPr>
      <w:r w:rsidRPr="00A337E0">
        <w:rPr>
          <w:rFonts w:ascii="Times New Roman" w:hAnsi="Times New Roman"/>
          <w:b/>
          <w:sz w:val="24"/>
          <w:szCs w:val="24"/>
          <w:lang w:val="ru-RU" w:eastAsia="ru-RU"/>
        </w:rPr>
        <w:t xml:space="preserve">Раздел 5. Твой духовный мир </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 xml:space="preserve">Культура поведения человека. Этикет в разных жизненных ситуациях. Нравственные качества человека.  </w:t>
      </w:r>
    </w:p>
    <w:p w:rsidR="00A337E0" w:rsidRPr="00A337E0" w:rsidRDefault="00A337E0" w:rsidP="00A337E0">
      <w:pPr>
        <w:spacing w:after="0" w:line="240" w:lineRule="auto"/>
        <w:ind w:firstLine="567"/>
        <w:jc w:val="both"/>
        <w:rPr>
          <w:rFonts w:ascii="Times New Roman" w:hAnsi="Times New Roman"/>
          <w:b/>
          <w:sz w:val="24"/>
          <w:szCs w:val="24"/>
          <w:lang w:val="ru-RU" w:eastAsia="ru-RU"/>
        </w:rPr>
      </w:pPr>
      <w:r w:rsidRPr="00A337E0">
        <w:rPr>
          <w:rFonts w:ascii="Times New Roman" w:hAnsi="Times New Roman"/>
          <w:b/>
          <w:sz w:val="24"/>
          <w:szCs w:val="24"/>
          <w:lang w:val="ru-RU" w:eastAsia="ru-RU"/>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A337E0" w:rsidRPr="00A337E0" w:rsidRDefault="00A337E0" w:rsidP="00A337E0">
      <w:pPr>
        <w:spacing w:after="0" w:line="240" w:lineRule="auto"/>
        <w:ind w:firstLine="709"/>
        <w:jc w:val="both"/>
        <w:rPr>
          <w:rFonts w:ascii="Times New Roman" w:hAnsi="Times New Roman"/>
          <w:sz w:val="24"/>
          <w:szCs w:val="24"/>
          <w:lang w:val="ru-RU" w:eastAsia="ru-RU"/>
        </w:rPr>
      </w:pPr>
      <w:r w:rsidRPr="00A337E0">
        <w:rPr>
          <w:rFonts w:ascii="Times New Roman" w:hAnsi="Times New Roman"/>
          <w:sz w:val="24"/>
          <w:szCs w:val="24"/>
          <w:lang w:val="ru-RU" w:eastAsia="ru-RU"/>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A337E0">
        <w:rPr>
          <w:rFonts w:ascii="Times New Roman" w:hAnsi="Times New Roman"/>
          <w:i/>
          <w:color w:val="FF0000"/>
          <w:sz w:val="24"/>
          <w:szCs w:val="24"/>
          <w:lang w:val="ru-RU" w:eastAsia="ru-RU"/>
        </w:rPr>
        <w:t xml:space="preserve"> </w:t>
      </w:r>
      <w:r w:rsidRPr="00A337E0">
        <w:rPr>
          <w:rFonts w:ascii="Times New Roman" w:hAnsi="Times New Roman"/>
          <w:sz w:val="24"/>
          <w:szCs w:val="24"/>
          <w:lang w:val="ru-RU" w:eastAsia="ru-RU"/>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A337E0">
        <w:rPr>
          <w:rFonts w:ascii="Times New Roman" w:hAnsi="Times New Roman"/>
          <w:sz w:val="24"/>
          <w:szCs w:val="24"/>
          <w:shd w:val="clear" w:color="auto" w:fill="FFFFFF"/>
          <w:lang w:val="ru-RU" w:eastAsia="ru-RU"/>
        </w:rPr>
        <w:t xml:space="preserve">Каждое новое слово закрепляется в речевой практике обучающихся. </w:t>
      </w:r>
      <w:r w:rsidRPr="00A337E0">
        <w:rPr>
          <w:rFonts w:ascii="Times New Roman" w:hAnsi="Times New Roman"/>
          <w:sz w:val="24"/>
          <w:szCs w:val="24"/>
          <w:lang w:val="ru-RU" w:eastAsia="ru-RU"/>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A337E0" w:rsidRPr="00A337E0" w:rsidRDefault="00A337E0" w:rsidP="00A337E0">
      <w:pPr>
        <w:spacing w:after="0" w:line="240" w:lineRule="auto"/>
        <w:ind w:firstLine="709"/>
        <w:jc w:val="both"/>
        <w:rPr>
          <w:rFonts w:ascii="Times New Roman" w:hAnsi="Times New Roman"/>
          <w:b/>
          <w:sz w:val="24"/>
          <w:szCs w:val="24"/>
          <w:lang w:val="ru-RU" w:eastAsia="ru-RU"/>
        </w:rPr>
      </w:pPr>
      <w:r w:rsidRPr="00A337E0">
        <w:rPr>
          <w:rFonts w:ascii="Times New Roman" w:hAnsi="Times New Roman"/>
          <w:b/>
          <w:sz w:val="24"/>
          <w:szCs w:val="24"/>
          <w:lang w:val="ru-RU" w:eastAsia="ru-RU"/>
        </w:rPr>
        <w:t>Примерные контрольно-измерительные материалы</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A337E0" w:rsidRPr="00A337E0" w:rsidRDefault="00A337E0" w:rsidP="00A337E0">
      <w:pPr>
        <w:spacing w:after="0" w:line="240" w:lineRule="auto"/>
        <w:ind w:firstLine="885"/>
        <w:jc w:val="both"/>
        <w:rPr>
          <w:rFonts w:ascii="Times New Roman" w:hAnsi="Times New Roman"/>
          <w:b/>
          <w:sz w:val="24"/>
          <w:szCs w:val="24"/>
          <w:lang w:val="ru-RU" w:eastAsia="ru-RU"/>
        </w:rPr>
      </w:pPr>
      <w:r w:rsidRPr="00A337E0">
        <w:rPr>
          <w:rFonts w:ascii="Times New Roman" w:hAnsi="Times New Roman"/>
          <w:b/>
          <w:sz w:val="24"/>
          <w:szCs w:val="24"/>
          <w:lang w:val="ru-RU" w:eastAsia="ru-RU"/>
        </w:rPr>
        <w:t>Темы проектных работ:</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1. «Герои-партизаны Великой Отечественной войны».</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2. «Правнуки Победы о своих прадедах».</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3. «Герои Советского Союза – представители разных народов».</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4. «Место подвига в наше время».</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5. «Трудовые подвиги представителей разных народов России».</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6. «Герои космоса».</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7. «Трудовые подвиги во время Великой Отечественной войны».</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8. «Благотворительные мероприятия, которые могут провести учащиеся вашего класса».</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9. «Изобразительное искусство как источник знаний и нравственных ценностей».</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10. «Театр как источник знаний и нравственных ценностей».</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lastRenderedPageBreak/>
        <w:t>11. «Правила этикета рыцарей».</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12. «Танцевальный этикет».</w:t>
      </w:r>
    </w:p>
    <w:p w:rsidR="00A337E0" w:rsidRPr="00A337E0" w:rsidRDefault="00A337E0" w:rsidP="00A337E0">
      <w:pPr>
        <w:spacing w:after="0" w:line="240" w:lineRule="auto"/>
        <w:ind w:firstLine="885"/>
        <w:jc w:val="both"/>
        <w:rPr>
          <w:rFonts w:ascii="Times New Roman" w:hAnsi="Times New Roman"/>
          <w:b/>
          <w:sz w:val="24"/>
          <w:szCs w:val="24"/>
          <w:lang w:val="ru-RU" w:eastAsia="ru-RU"/>
        </w:rPr>
      </w:pPr>
      <w:r w:rsidRPr="00A337E0">
        <w:rPr>
          <w:rFonts w:ascii="Times New Roman" w:hAnsi="Times New Roman"/>
          <w:sz w:val="24"/>
          <w:szCs w:val="24"/>
          <w:lang w:val="ru-RU" w:eastAsia="ru-RU"/>
        </w:rPr>
        <w:t>13. «История этикета письма».</w:t>
      </w:r>
    </w:p>
    <w:p w:rsidR="00A337E0" w:rsidRPr="00A337E0" w:rsidRDefault="00A337E0" w:rsidP="00A337E0">
      <w:pPr>
        <w:spacing w:after="160" w:line="240" w:lineRule="auto"/>
        <w:rPr>
          <w:rFonts w:ascii="Times New Roman" w:eastAsiaTheme="minorHAnsi" w:hAnsi="Times New Roman"/>
          <w:sz w:val="24"/>
          <w:szCs w:val="24"/>
          <w:lang w:val="ru-RU"/>
        </w:rPr>
      </w:pPr>
    </w:p>
    <w:p w:rsidR="00A337E0" w:rsidRPr="00A337E0" w:rsidRDefault="001C0465" w:rsidP="00E026FF">
      <w:pPr>
        <w:shd w:val="clear" w:color="auto" w:fill="FFFFFF"/>
        <w:spacing w:after="150" w:line="240" w:lineRule="auto"/>
        <w:ind w:left="360"/>
        <w:contextualSpacing/>
        <w:jc w:val="center"/>
        <w:rPr>
          <w:rFonts w:ascii="Times New Roman" w:hAnsi="Times New Roman"/>
          <w:color w:val="000000"/>
          <w:sz w:val="24"/>
          <w:szCs w:val="24"/>
          <w:lang w:val="ru-RU" w:eastAsia="ru-RU"/>
        </w:rPr>
      </w:pPr>
      <w:r>
        <w:rPr>
          <w:rFonts w:ascii="Times New Roman" w:hAnsi="Times New Roman"/>
          <w:b/>
          <w:bCs/>
          <w:color w:val="000000"/>
          <w:sz w:val="24"/>
          <w:szCs w:val="24"/>
          <w:lang w:val="ru-RU" w:eastAsia="ru-RU"/>
        </w:rPr>
        <w:t>2.</w:t>
      </w:r>
      <w:r w:rsidR="00A337E0">
        <w:rPr>
          <w:rFonts w:ascii="Times New Roman" w:hAnsi="Times New Roman"/>
          <w:b/>
          <w:bCs/>
          <w:color w:val="000000"/>
          <w:sz w:val="24"/>
          <w:szCs w:val="24"/>
          <w:lang w:val="ru-RU" w:eastAsia="ru-RU"/>
        </w:rPr>
        <w:t>2.3.</w:t>
      </w:r>
      <w:r w:rsidR="00A337E0" w:rsidRPr="00A337E0">
        <w:rPr>
          <w:rFonts w:ascii="Times New Roman" w:hAnsi="Times New Roman"/>
          <w:b/>
          <w:bCs/>
          <w:color w:val="000000"/>
          <w:sz w:val="24"/>
          <w:szCs w:val="24"/>
          <w:lang w:val="ru-RU" w:eastAsia="ru-RU"/>
        </w:rPr>
        <w:t>Программа духовно-нравственного развития, воспитания обучающихся соответствует ООП ООО Школы.</w:t>
      </w:r>
    </w:p>
    <w:p w:rsidR="00E026FF" w:rsidRPr="001450A0" w:rsidRDefault="001C0465" w:rsidP="001450A0">
      <w:pPr>
        <w:shd w:val="clear" w:color="auto" w:fill="FFFFFF"/>
        <w:spacing w:after="0" w:line="240" w:lineRule="auto"/>
        <w:jc w:val="center"/>
        <w:rPr>
          <w:rFonts w:ascii="Times New Roman" w:hAnsi="Times New Roman"/>
          <w:b/>
          <w:bCs/>
          <w:color w:val="000000"/>
          <w:sz w:val="24"/>
          <w:szCs w:val="24"/>
          <w:lang w:val="ru-RU" w:eastAsia="ru-RU"/>
        </w:rPr>
      </w:pPr>
      <w:r w:rsidRPr="001450A0">
        <w:rPr>
          <w:rFonts w:ascii="Times New Roman" w:hAnsi="Times New Roman"/>
          <w:b/>
          <w:bCs/>
          <w:color w:val="000000"/>
          <w:sz w:val="24"/>
          <w:szCs w:val="24"/>
          <w:lang w:val="ru-RU" w:eastAsia="ru-RU"/>
        </w:rPr>
        <w:t>2.</w:t>
      </w:r>
      <w:r w:rsidR="00E026FF" w:rsidRPr="001450A0">
        <w:rPr>
          <w:rFonts w:ascii="Times New Roman" w:hAnsi="Times New Roman"/>
          <w:b/>
          <w:bCs/>
          <w:color w:val="000000"/>
          <w:sz w:val="24"/>
          <w:szCs w:val="24"/>
          <w:lang w:val="ru-RU" w:eastAsia="ru-RU"/>
        </w:rPr>
        <w:t>2.4. Программа коррекционной работы</w:t>
      </w:r>
    </w:p>
    <w:p w:rsidR="001C0465" w:rsidRPr="001450A0" w:rsidRDefault="001C0465" w:rsidP="001450A0">
      <w:pPr>
        <w:pBdr>
          <w:top w:val="nil"/>
          <w:left w:val="nil"/>
          <w:bottom w:val="nil"/>
          <w:right w:val="nil"/>
          <w:between w:val="nil"/>
        </w:pBdr>
        <w:spacing w:after="0" w:line="360" w:lineRule="auto"/>
        <w:ind w:firstLine="709"/>
        <w:jc w:val="center"/>
        <w:rPr>
          <w:rFonts w:ascii="Times New Roman" w:hAnsi="Times New Roman"/>
          <w:b/>
          <w:color w:val="000000"/>
          <w:sz w:val="24"/>
          <w:szCs w:val="24"/>
          <w:lang w:val="ru-RU" w:eastAsia="ru-RU"/>
        </w:rPr>
      </w:pPr>
      <w:r w:rsidRPr="001450A0">
        <w:rPr>
          <w:rFonts w:ascii="Times New Roman" w:hAnsi="Times New Roman"/>
          <w:b/>
          <w:color w:val="000000"/>
          <w:sz w:val="24"/>
          <w:szCs w:val="24"/>
          <w:lang w:val="ru-RU" w:eastAsia="ru-RU"/>
        </w:rPr>
        <w:t>Пояснительная записка</w:t>
      </w:r>
    </w:p>
    <w:p w:rsidR="001C0465" w:rsidRPr="001C0465" w:rsidRDefault="001C0465" w:rsidP="001C0465">
      <w:pPr>
        <w:tabs>
          <w:tab w:val="left" w:pos="567"/>
        </w:tabs>
        <w:spacing w:after="0" w:line="240" w:lineRule="auto"/>
        <w:ind w:firstLine="709"/>
        <w:jc w:val="both"/>
        <w:rPr>
          <w:rFonts w:ascii="Times New Roman" w:eastAsia="Arial Unicode MS" w:hAnsi="Times New Roman"/>
          <w:kern w:val="1"/>
          <w:sz w:val="24"/>
          <w:szCs w:val="24"/>
          <w:lang w:val="ru-RU" w:eastAsia="ru-RU"/>
        </w:rPr>
      </w:pPr>
      <w:r w:rsidRPr="001C0465">
        <w:rPr>
          <w:rFonts w:ascii="Times New Roman" w:hAnsi="Times New Roman"/>
          <w:sz w:val="24"/>
          <w:szCs w:val="24"/>
          <w:shd w:val="clear" w:color="auto" w:fill="FFFFFF"/>
          <w:lang w:val="ru-RU" w:eastAsia="ru-RU"/>
        </w:rPr>
        <w:t>Программа коррекционн</w:t>
      </w:r>
      <w:r>
        <w:rPr>
          <w:rFonts w:ascii="Times New Roman" w:hAnsi="Times New Roman"/>
          <w:sz w:val="24"/>
          <w:szCs w:val="24"/>
          <w:shd w:val="clear" w:color="auto" w:fill="FFFFFF"/>
          <w:lang w:val="ru-RU" w:eastAsia="ru-RU"/>
        </w:rPr>
        <w:t xml:space="preserve">ой работы является обязательной </w:t>
      </w:r>
      <w:r w:rsidRPr="001C0465">
        <w:rPr>
          <w:rFonts w:ascii="Times New Roman" w:hAnsi="Times New Roman"/>
          <w:sz w:val="24"/>
          <w:szCs w:val="24"/>
          <w:shd w:val="clear" w:color="auto" w:fill="FFFFFF"/>
          <w:lang w:val="ru-RU" w:eastAsia="ru-RU"/>
        </w:rPr>
        <w:t xml:space="preserve">частью содержательного раздела адаптированной основной образовательной программы основного общего образования. </w:t>
      </w:r>
      <w:r w:rsidRPr="001C0465">
        <w:rPr>
          <w:rFonts w:ascii="Times New Roman" w:hAnsi="Times New Roman"/>
          <w:color w:val="000000"/>
          <w:sz w:val="24"/>
          <w:szCs w:val="24"/>
          <w:lang w:val="ru-RU" w:eastAsia="ru-RU"/>
        </w:rPr>
        <w:t xml:space="preserve">Для успешного освоения АООП ООО, коррекции нарушений и развития имеющихся </w:t>
      </w:r>
      <w:r>
        <w:rPr>
          <w:rFonts w:ascii="Times New Roman" w:hAnsi="Times New Roman"/>
          <w:color w:val="000000"/>
          <w:sz w:val="24"/>
          <w:szCs w:val="24"/>
          <w:lang w:val="ru-RU" w:eastAsia="ru-RU"/>
        </w:rPr>
        <w:t xml:space="preserve"> </w:t>
      </w:r>
      <w:r w:rsidRPr="001C0465">
        <w:rPr>
          <w:rFonts w:ascii="Times New Roman" w:hAnsi="Times New Roman"/>
          <w:color w:val="000000"/>
          <w:sz w:val="24"/>
          <w:szCs w:val="24"/>
          <w:lang w:val="ru-RU" w:eastAsia="ru-RU"/>
        </w:rPr>
        <w:t xml:space="preserve">ресурсов обучающихся с ЗПР предполагается система комплексной помощи, которая реализуется через программу коррекционной работы. </w:t>
      </w:r>
      <w:r w:rsidRPr="001C0465">
        <w:rPr>
          <w:rFonts w:ascii="Times New Roman" w:eastAsia="Arial Unicode MS" w:hAnsi="Times New Roman"/>
          <w:bCs/>
          <w:kern w:val="1"/>
          <w:sz w:val="24"/>
          <w:szCs w:val="24"/>
          <w:lang w:val="ru-RU" w:eastAsia="ru-RU"/>
        </w:rPr>
        <w:t>Программа коррекционной работы (далее ПКР)</w:t>
      </w:r>
      <w:r w:rsidRPr="001C0465">
        <w:rPr>
          <w:rFonts w:ascii="Times New Roman" w:eastAsia="Arial Unicode MS" w:hAnsi="Times New Roman"/>
          <w:kern w:val="1"/>
          <w:sz w:val="24"/>
          <w:szCs w:val="24"/>
          <w:lang w:val="ru-RU" w:eastAsia="ru-RU"/>
        </w:rPr>
        <w:t xml:space="preserve"> предусматривает индивидуализацию психолого-педагогического сопровождения обучающегося с ЗПР. </w:t>
      </w:r>
      <w:r w:rsidRPr="001C0465">
        <w:rPr>
          <w:rFonts w:ascii="Times New Roman" w:eastAsia="Arial Unicode MS" w:hAnsi="Times New Roman"/>
          <w:bCs/>
          <w:iCs/>
          <w:kern w:val="1"/>
          <w:sz w:val="24"/>
          <w:szCs w:val="24"/>
          <w:lang w:val="ru-RU" w:eastAsia="ru-RU"/>
        </w:rPr>
        <w:t xml:space="preserve">Содержание ПКР </w:t>
      </w:r>
      <w:r w:rsidRPr="001C0465">
        <w:rPr>
          <w:rFonts w:ascii="Times New Roman" w:eastAsia="Arial Unicode MS" w:hAnsi="Times New Roman"/>
          <w:kern w:val="1"/>
          <w:sz w:val="24"/>
          <w:szCs w:val="24"/>
          <w:lang w:val="ru-RU" w:eastAsia="ru-RU"/>
        </w:rPr>
        <w:t>определяется с учетом особых образовательных потребностей школьников с ЗПР на уровне основного общего образования в соответствии с рекомендациями психолого-медико-педагогической комиссии (далее ПМПК) и/или индивидуальной программой развития и абилитации (далее ИПРА).</w:t>
      </w:r>
    </w:p>
    <w:p w:rsidR="001C0465" w:rsidRPr="001C0465" w:rsidRDefault="001C0465" w:rsidP="001C046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1C0465">
        <w:rPr>
          <w:rFonts w:ascii="Times New Roman" w:eastAsia="Arial Unicode MS" w:hAnsi="Times New Roman"/>
          <w:sz w:val="24"/>
          <w:szCs w:val="24"/>
          <w:u w:color="000000"/>
          <w:bdr w:val="nil"/>
          <w:lang w:val="ru-RU" w:eastAsia="ru-RU"/>
        </w:rPr>
        <w:t>ПКР вари</w:t>
      </w:r>
      <w:r>
        <w:rPr>
          <w:rFonts w:ascii="Times New Roman" w:eastAsia="Arial Unicode MS" w:hAnsi="Times New Roman"/>
          <w:sz w:val="24"/>
          <w:szCs w:val="24"/>
          <w:u w:color="000000"/>
          <w:bdr w:val="nil"/>
          <w:lang w:val="ru-RU" w:eastAsia="ru-RU"/>
        </w:rPr>
        <w:t xml:space="preserve">ативна по форме и по содержанию. </w:t>
      </w:r>
      <w:r w:rsidRPr="001C0465">
        <w:rPr>
          <w:rFonts w:ascii="Times New Roman" w:eastAsia="Arial Unicode MS" w:hAnsi="Times New Roman"/>
          <w:sz w:val="24"/>
          <w:szCs w:val="24"/>
          <w:u w:color="000000"/>
          <w:bdr w:val="nil"/>
          <w:lang w:val="ru-RU" w:eastAsia="ru-RU"/>
        </w:rPr>
        <w:t>ПКР уровня основного общего образования непрерывна и преемственна с уровнем начального общего образования.</w:t>
      </w:r>
    </w:p>
    <w:p w:rsidR="001C0465" w:rsidRPr="001C0465" w:rsidRDefault="001C0465" w:rsidP="001C046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1C0465">
        <w:rPr>
          <w:rFonts w:ascii="Times New Roman" w:eastAsia="Arial Unicode MS" w:hAnsi="Times New Roman"/>
          <w:sz w:val="24"/>
          <w:szCs w:val="24"/>
          <w:u w:color="000000"/>
          <w:bdr w:val="nil"/>
          <w:lang w:val="ru-RU" w:eastAsia="ru-RU"/>
        </w:rPr>
        <w:t>Программа ориентирована на развитие потенциальных возможностей подростков 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1C0465" w:rsidRPr="001C0465" w:rsidRDefault="001C0465" w:rsidP="001C046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1C0465">
        <w:rPr>
          <w:rFonts w:ascii="Times New Roman" w:eastAsia="Arial Unicode MS" w:hAnsi="Times New Roman"/>
          <w:sz w:val="24"/>
          <w:szCs w:val="24"/>
          <w:u w:color="000000"/>
          <w:bdr w:val="nil"/>
          <w:lang w:val="ru-RU" w:eastAsia="ru-RU"/>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1C0465" w:rsidRPr="001C0465" w:rsidRDefault="001C0465" w:rsidP="001C046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1C0465">
        <w:rPr>
          <w:rFonts w:ascii="Times New Roman" w:eastAsia="Arial Unicode MS" w:hAnsi="Times New Roman"/>
          <w:sz w:val="24"/>
          <w:szCs w:val="24"/>
          <w:u w:color="000000"/>
          <w:bdr w:val="nil"/>
          <w:lang w:val="ru-RU" w:eastAsia="ru-RU"/>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1C0465" w:rsidRPr="001C0465" w:rsidRDefault="001C0465" w:rsidP="001C046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1C0465">
        <w:rPr>
          <w:rFonts w:ascii="Times New Roman" w:eastAsia="Arial Unicode MS" w:hAnsi="Times New Roman"/>
          <w:sz w:val="24"/>
          <w:szCs w:val="24"/>
          <w:u w:color="000000"/>
          <w:bdr w:val="nil"/>
          <w:lang w:val="ru-RU" w:eastAsia="ru-RU"/>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1C0465" w:rsidRPr="001C0465" w:rsidRDefault="001C0465" w:rsidP="001C046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1C0465">
        <w:rPr>
          <w:rFonts w:ascii="Times New Roman" w:eastAsia="Arial Unicode MS" w:hAnsi="Times New Roman"/>
          <w:sz w:val="24"/>
          <w:szCs w:val="24"/>
          <w:u w:color="000000"/>
          <w:bdr w:val="nil"/>
          <w:lang w:val="ru-RU" w:eastAsia="ru-RU"/>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1C0465" w:rsidRPr="001C0465" w:rsidRDefault="001C0465" w:rsidP="001C046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1C0465">
        <w:rPr>
          <w:rFonts w:ascii="Times New Roman" w:eastAsia="Arial Unicode MS" w:hAnsi="Times New Roman"/>
          <w:sz w:val="24"/>
          <w:szCs w:val="24"/>
          <w:u w:color="000000"/>
          <w:bdr w:val="nil"/>
          <w:lang w:val="ru-RU" w:eastAsia="ru-RU"/>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1C0465" w:rsidRPr="001C0465" w:rsidRDefault="001C0465" w:rsidP="001C046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1C0465">
        <w:rPr>
          <w:rFonts w:ascii="Times New Roman" w:eastAsia="Arial Unicode MS" w:hAnsi="Times New Roman"/>
          <w:sz w:val="24"/>
          <w:szCs w:val="24"/>
          <w:u w:color="000000"/>
          <w:bdr w:val="nil"/>
          <w:lang w:val="ru-RU" w:eastAsia="ru-RU"/>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1C0465" w:rsidRPr="001C0465" w:rsidRDefault="001C0465" w:rsidP="001C046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1C0465">
        <w:rPr>
          <w:rFonts w:ascii="Times New Roman" w:eastAsia="Arial Unicode MS" w:hAnsi="Times New Roman"/>
          <w:sz w:val="24"/>
          <w:szCs w:val="24"/>
          <w:u w:color="000000"/>
          <w:bdr w:val="nil"/>
          <w:lang w:val="ru-RU" w:eastAsia="ru-RU"/>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1C0465" w:rsidRPr="001C0465" w:rsidRDefault="001C0465" w:rsidP="001C0465">
      <w:pPr>
        <w:pBdr>
          <w:top w:val="nil"/>
          <w:left w:val="nil"/>
          <w:bottom w:val="nil"/>
          <w:right w:val="nil"/>
          <w:between w:val="nil"/>
        </w:pBdr>
        <w:spacing w:after="0" w:line="240" w:lineRule="auto"/>
        <w:ind w:firstLine="709"/>
        <w:jc w:val="both"/>
        <w:rPr>
          <w:rFonts w:ascii="Times New Roman" w:hAnsi="Times New Roman"/>
          <w:color w:val="000000"/>
          <w:sz w:val="24"/>
          <w:szCs w:val="24"/>
          <w:lang w:val="ru-RU" w:eastAsia="ru-RU"/>
        </w:rPr>
      </w:pPr>
      <w:r w:rsidRPr="001C0465">
        <w:rPr>
          <w:rFonts w:ascii="Times New Roman" w:hAnsi="Times New Roman"/>
          <w:color w:val="000000"/>
          <w:sz w:val="24"/>
          <w:szCs w:val="24"/>
          <w:lang w:val="ru-RU" w:eastAsia="ru-RU"/>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w:t>
      </w:r>
      <w:r w:rsidRPr="001C0465">
        <w:rPr>
          <w:rFonts w:ascii="Times New Roman" w:hAnsi="Times New Roman"/>
          <w:color w:val="000000"/>
          <w:sz w:val="24"/>
          <w:szCs w:val="24"/>
          <w:lang w:val="ru-RU" w:eastAsia="ru-RU"/>
        </w:rPr>
        <w:lastRenderedPageBreak/>
        <w:t>трудностей ребенка 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1C0465" w:rsidRDefault="001C0465" w:rsidP="001C046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1C0465">
        <w:rPr>
          <w:rFonts w:ascii="Times New Roman" w:eastAsia="Arial Unicode MS" w:hAnsi="Times New Roman"/>
          <w:sz w:val="24"/>
          <w:szCs w:val="24"/>
          <w:u w:color="000000"/>
          <w:bdr w:val="nil"/>
          <w:lang w:val="ru-RU" w:eastAsia="ru-RU"/>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FF3D90" w:rsidRPr="00FF3D90" w:rsidRDefault="00FF3D90" w:rsidP="00FF3D90">
      <w:pPr>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u w:color="000000"/>
          <w:bdr w:val="nil"/>
          <w:lang w:val="ru-RU" w:eastAsia="ru-RU"/>
        </w:rPr>
      </w:pPr>
      <w:r w:rsidRPr="00FF3D90">
        <w:rPr>
          <w:rFonts w:ascii="Times New Roman" w:eastAsia="Arial Unicode MS" w:hAnsi="Times New Roman"/>
          <w:b/>
          <w:sz w:val="24"/>
          <w:szCs w:val="24"/>
          <w:u w:color="000000"/>
          <w:bdr w:val="nil"/>
          <w:lang w:val="ru-RU" w:eastAsia="ru-RU"/>
        </w:rPr>
        <w:t>1. Целевой раздел</w:t>
      </w:r>
    </w:p>
    <w:p w:rsidR="00FF3D90" w:rsidRPr="00FF3D90" w:rsidRDefault="00FF3D90" w:rsidP="00FF3D90">
      <w:pPr>
        <w:pBdr>
          <w:top w:val="nil"/>
          <w:left w:val="nil"/>
          <w:bottom w:val="nil"/>
          <w:right w:val="nil"/>
          <w:between w:val="nil"/>
        </w:pBdr>
        <w:spacing w:after="0" w:line="240" w:lineRule="auto"/>
        <w:ind w:firstLine="709"/>
        <w:jc w:val="both"/>
        <w:rPr>
          <w:rFonts w:ascii="Times New Roman" w:hAnsi="Times New Roman"/>
          <w:color w:val="000000"/>
          <w:sz w:val="24"/>
          <w:szCs w:val="24"/>
          <w:lang w:val="ru-RU" w:eastAsia="ru-RU"/>
        </w:rPr>
      </w:pPr>
      <w:r w:rsidRPr="00FF3D90">
        <w:rPr>
          <w:rFonts w:ascii="Times New Roman" w:hAnsi="Times New Roman"/>
          <w:b/>
          <w:i/>
          <w:color w:val="000000"/>
          <w:sz w:val="24"/>
          <w:szCs w:val="24"/>
          <w:lang w:val="ru-RU" w:eastAsia="ru-RU"/>
        </w:rPr>
        <w:t>Цель программы</w:t>
      </w:r>
      <w:r w:rsidRPr="00FF3D90">
        <w:rPr>
          <w:rFonts w:ascii="Times New Roman" w:hAnsi="Times New Roman"/>
          <w:b/>
          <w:color w:val="000000"/>
          <w:sz w:val="24"/>
          <w:szCs w:val="24"/>
          <w:lang w:val="ru-RU" w:eastAsia="ru-RU"/>
        </w:rPr>
        <w:t xml:space="preserve"> </w:t>
      </w:r>
      <w:r w:rsidRPr="00FF3D90">
        <w:rPr>
          <w:rFonts w:ascii="Times New Roman" w:hAnsi="Times New Roman"/>
          <w:color w:val="000000"/>
          <w:sz w:val="24"/>
          <w:szCs w:val="24"/>
          <w:lang w:val="ru-RU" w:eastAsia="ru-RU"/>
        </w:rPr>
        <w:t>–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преодоления/ослабления недостатков в психическом развитии,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FF3D90" w:rsidRPr="00FF3D90" w:rsidRDefault="00FF3D90" w:rsidP="00FF3D90">
      <w:pPr>
        <w:spacing w:after="0" w:line="240" w:lineRule="auto"/>
        <w:ind w:firstLine="709"/>
        <w:jc w:val="both"/>
        <w:rPr>
          <w:rFonts w:ascii="Times New Roman" w:eastAsia="Calibri" w:hAnsi="Times New Roman"/>
          <w:b/>
          <w:i/>
          <w:sz w:val="24"/>
          <w:szCs w:val="24"/>
          <w:lang w:val="ru-RU" w:eastAsia="ru-RU"/>
        </w:rPr>
      </w:pPr>
      <w:bookmarkStart w:id="155" w:name="bookmark186"/>
      <w:bookmarkStart w:id="156" w:name="bookmark187"/>
      <w:r w:rsidRPr="00FF3D90">
        <w:rPr>
          <w:rFonts w:ascii="Times New Roman" w:eastAsia="Calibri" w:hAnsi="Times New Roman"/>
          <w:b/>
          <w:i/>
          <w:sz w:val="24"/>
          <w:szCs w:val="24"/>
          <w:lang w:val="ru-RU" w:eastAsia="ru-RU"/>
        </w:rPr>
        <w:t xml:space="preserve">Задачи </w:t>
      </w:r>
      <w:r w:rsidRPr="00FF3D90">
        <w:rPr>
          <w:rFonts w:ascii="Times New Roman" w:eastAsia="Calibri" w:hAnsi="Times New Roman"/>
          <w:b/>
          <w:i/>
          <w:sz w:val="24"/>
          <w:szCs w:val="24"/>
          <w:shd w:val="clear" w:color="auto" w:fill="FFFFFF"/>
          <w:lang w:val="ru-RU" w:eastAsia="ru-RU"/>
        </w:rPr>
        <w:t>программы коррекционной работы</w:t>
      </w:r>
      <w:bookmarkEnd w:id="155"/>
      <w:r w:rsidRPr="00FF3D90">
        <w:rPr>
          <w:rFonts w:ascii="Times New Roman" w:eastAsia="Calibri" w:hAnsi="Times New Roman"/>
          <w:b/>
          <w:i/>
          <w:sz w:val="24"/>
          <w:szCs w:val="24"/>
          <w:shd w:val="clear" w:color="auto" w:fill="FFFFFF"/>
          <w:lang w:val="ru-RU" w:eastAsia="ru-RU"/>
        </w:rPr>
        <w:t>:</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 xml:space="preserve">оказание комплексной коррекционно-педагогической, психологической и социальной помощи обучающимся с ЗПР; </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развитие коммуникации, социальных и бытовых навыков, адекватного учебного поведения, навыков взаимодействия со взрослыми и детьми, совершенствование представлений о социуме и собственных возможностях;</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реализация системы мероприятий по социальной адаптации детей с ЗПР;</w:t>
      </w:r>
    </w:p>
    <w:p w:rsid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осуществление информационно-просветительской и консультативной работы с родителями (законными представителями) обучающихся с ЗПР</w:t>
      </w:r>
      <w:bookmarkEnd w:id="156"/>
      <w:r w:rsidRPr="00FF3D90">
        <w:rPr>
          <w:rFonts w:ascii="Times New Roman" w:eastAsia="Calibri" w:hAnsi="Times New Roman"/>
          <w:sz w:val="24"/>
          <w:szCs w:val="24"/>
          <w:shd w:val="clear" w:color="auto" w:fill="FFFFFF"/>
          <w:lang w:val="ru-RU" w:eastAsia="ru-RU"/>
        </w:rPr>
        <w:t>.</w:t>
      </w:r>
    </w:p>
    <w:p w:rsidR="00FF3D90" w:rsidRPr="00FF3D90" w:rsidRDefault="00FF3D90" w:rsidP="00FF3D90">
      <w:pPr>
        <w:suppressAutoHyphens/>
        <w:spacing w:after="0" w:line="240" w:lineRule="auto"/>
        <w:ind w:left="857"/>
        <w:jc w:val="center"/>
        <w:rPr>
          <w:rFonts w:ascii="Times New Roman" w:eastAsia="Calibri" w:hAnsi="Times New Roman"/>
          <w:b/>
          <w:sz w:val="24"/>
          <w:szCs w:val="24"/>
          <w:shd w:val="clear" w:color="auto" w:fill="FFFFFF"/>
          <w:lang w:val="ru-RU" w:eastAsia="ru-RU"/>
        </w:rPr>
      </w:pPr>
      <w:r w:rsidRPr="00FF3D90">
        <w:rPr>
          <w:rFonts w:ascii="Times New Roman" w:eastAsia="Calibri" w:hAnsi="Times New Roman"/>
          <w:b/>
          <w:sz w:val="24"/>
          <w:szCs w:val="24"/>
          <w:shd w:val="clear" w:color="auto" w:fill="FFFFFF"/>
          <w:lang w:val="ru-RU" w:eastAsia="ru-RU"/>
        </w:rPr>
        <w:t>2. Содержательный раздел</w:t>
      </w:r>
    </w:p>
    <w:p w:rsidR="00FF3D90" w:rsidRPr="00FF3D90" w:rsidRDefault="00FF3D90" w:rsidP="00FF3D90">
      <w:pPr>
        <w:suppressAutoHyphens/>
        <w:spacing w:after="0" w:line="240" w:lineRule="auto"/>
        <w:ind w:left="85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FF3D90" w:rsidRPr="00FF3D90" w:rsidRDefault="00FF3D90" w:rsidP="00FF3D90">
      <w:pPr>
        <w:suppressAutoHyphens/>
        <w:spacing w:after="0" w:line="240" w:lineRule="auto"/>
        <w:ind w:left="85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FF3D90" w:rsidRPr="00FF3D90" w:rsidRDefault="00FF3D90" w:rsidP="00FF3D90">
      <w:pPr>
        <w:suppressAutoHyphens/>
        <w:spacing w:after="0" w:line="240" w:lineRule="auto"/>
        <w:ind w:left="85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FF3D90" w:rsidRPr="00FF3D90" w:rsidRDefault="00FF3D90" w:rsidP="00FF3D90">
      <w:pPr>
        <w:suppressAutoHyphens/>
        <w:spacing w:after="0" w:line="240" w:lineRule="auto"/>
        <w:ind w:left="85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FF3D90" w:rsidRPr="00FF3D90" w:rsidRDefault="00FF3D90" w:rsidP="00FF3D90">
      <w:pPr>
        <w:suppressAutoHyphens/>
        <w:spacing w:after="0" w:line="240" w:lineRule="auto"/>
        <w:ind w:left="85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 xml:space="preserve">Система комплексной помощи включает: </w:t>
      </w:r>
    </w:p>
    <w:p w:rsidR="00FF3D90" w:rsidRPr="00FF3D90" w:rsidRDefault="00FF3D90" w:rsidP="00FF3D90">
      <w:pPr>
        <w:suppressAutoHyphens/>
        <w:spacing w:after="0" w:line="240" w:lineRule="auto"/>
        <w:ind w:left="85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w:t>
      </w:r>
      <w:r w:rsidRPr="00FF3D90">
        <w:rPr>
          <w:rFonts w:ascii="Times New Roman" w:eastAsia="Calibri" w:hAnsi="Times New Roman"/>
          <w:sz w:val="24"/>
          <w:szCs w:val="24"/>
          <w:shd w:val="clear" w:color="auto" w:fill="FFFFFF"/>
          <w:lang w:val="ru-RU" w:eastAsia="ru-RU"/>
        </w:rPr>
        <w:tab/>
        <w:t>определение особых образовательных потребностей обучающихся с ЗПР на уровне основного общего образования;</w:t>
      </w:r>
    </w:p>
    <w:p w:rsidR="00FF3D90" w:rsidRPr="00FF3D90" w:rsidRDefault="00FF3D90" w:rsidP="00FF3D90">
      <w:pPr>
        <w:suppressAutoHyphens/>
        <w:spacing w:after="0" w:line="240" w:lineRule="auto"/>
        <w:ind w:left="85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w:t>
      </w:r>
      <w:r w:rsidRPr="00FF3D90">
        <w:rPr>
          <w:rFonts w:ascii="Times New Roman" w:eastAsia="Calibri" w:hAnsi="Times New Roman"/>
          <w:sz w:val="24"/>
          <w:szCs w:val="24"/>
          <w:shd w:val="clear" w:color="auto" w:fill="FFFFFF"/>
          <w:lang w:val="ru-RU" w:eastAsia="ru-RU"/>
        </w:rPr>
        <w:tab/>
        <w:t>индивидуализацию содержания специальных образовательных условий;</w:t>
      </w:r>
    </w:p>
    <w:p w:rsidR="00FF3D90" w:rsidRPr="00FF3D90" w:rsidRDefault="00FF3D90" w:rsidP="00FF3D90">
      <w:pPr>
        <w:suppressAutoHyphens/>
        <w:spacing w:after="0" w:line="240" w:lineRule="auto"/>
        <w:ind w:left="85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w:t>
      </w:r>
      <w:r w:rsidRPr="00FF3D90">
        <w:rPr>
          <w:rFonts w:ascii="Times New Roman" w:eastAsia="Calibri" w:hAnsi="Times New Roman"/>
          <w:sz w:val="24"/>
          <w:szCs w:val="24"/>
          <w:shd w:val="clear" w:color="auto" w:fill="FFFFFF"/>
          <w:lang w:val="ru-RU" w:eastAsia="ru-RU"/>
        </w:rPr>
        <w:tab/>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FF3D90" w:rsidRPr="00FF3D90" w:rsidRDefault="00FF3D90" w:rsidP="00FF3D90">
      <w:pPr>
        <w:suppressAutoHyphens/>
        <w:spacing w:after="0" w:line="240" w:lineRule="auto"/>
        <w:ind w:left="85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lastRenderedPageBreak/>
        <w:t></w:t>
      </w:r>
      <w:r w:rsidRPr="00FF3D90">
        <w:rPr>
          <w:rFonts w:ascii="Times New Roman" w:eastAsia="Calibri" w:hAnsi="Times New Roman"/>
          <w:sz w:val="24"/>
          <w:szCs w:val="24"/>
          <w:shd w:val="clear" w:color="auto" w:fill="FFFFFF"/>
          <w:lang w:val="ru-RU" w:eastAsia="ru-RU"/>
        </w:rPr>
        <w:tab/>
        <w:t>организацию групповых и индивидуальных коррекционно-развивающих занятий для обучающихся с ЗПР;</w:t>
      </w:r>
    </w:p>
    <w:p w:rsidR="00FF3D90" w:rsidRPr="00FF3D90" w:rsidRDefault="00FF3D90" w:rsidP="00FF3D90">
      <w:pPr>
        <w:suppressAutoHyphens/>
        <w:spacing w:after="0" w:line="240" w:lineRule="auto"/>
        <w:ind w:left="85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w:t>
      </w:r>
      <w:r w:rsidRPr="00FF3D90">
        <w:rPr>
          <w:rFonts w:ascii="Times New Roman" w:eastAsia="Calibri" w:hAnsi="Times New Roman"/>
          <w:sz w:val="24"/>
          <w:szCs w:val="24"/>
          <w:shd w:val="clear" w:color="auto" w:fill="FFFFFF"/>
          <w:lang w:val="ru-RU" w:eastAsia="ru-RU"/>
        </w:rPr>
        <w:tab/>
        <w:t>реализацию мероприятий по социальной адаптации учащихся;</w:t>
      </w:r>
    </w:p>
    <w:p w:rsidR="00FF3D90" w:rsidRPr="00FF3D90" w:rsidRDefault="00FF3D90" w:rsidP="00FF3D90">
      <w:pPr>
        <w:suppressAutoHyphens/>
        <w:spacing w:after="0" w:line="240" w:lineRule="auto"/>
        <w:ind w:left="85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w:t>
      </w:r>
      <w:r w:rsidRPr="00FF3D90">
        <w:rPr>
          <w:rFonts w:ascii="Times New Roman" w:eastAsia="Calibri" w:hAnsi="Times New Roman"/>
          <w:sz w:val="24"/>
          <w:szCs w:val="24"/>
          <w:shd w:val="clear" w:color="auto" w:fill="FFFFFF"/>
          <w:lang w:val="ru-RU" w:eastAsia="ru-RU"/>
        </w:rPr>
        <w:tab/>
        <w:t>оказание родителям (законным представителям) обучающихся консультативной и методической помощи по социальным, правовым и другим вопросам;</w:t>
      </w:r>
    </w:p>
    <w:p w:rsidR="00FF3D90" w:rsidRPr="00FF3D90" w:rsidRDefault="00FF3D90" w:rsidP="00FF3D90">
      <w:pPr>
        <w:suppressAutoHyphens/>
        <w:spacing w:after="0" w:line="240" w:lineRule="auto"/>
        <w:ind w:left="85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w:t>
      </w:r>
      <w:r w:rsidRPr="00FF3D90">
        <w:rPr>
          <w:rFonts w:ascii="Times New Roman" w:eastAsia="Calibri" w:hAnsi="Times New Roman"/>
          <w:sz w:val="24"/>
          <w:szCs w:val="24"/>
          <w:shd w:val="clear" w:color="auto" w:fill="FFFFFF"/>
          <w:lang w:val="ru-RU" w:eastAsia="ru-RU"/>
        </w:rPr>
        <w:tab/>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FF3D90" w:rsidRPr="00FF3D90" w:rsidRDefault="00FF3D90" w:rsidP="00FF3D90">
      <w:pPr>
        <w:suppressAutoHyphens/>
        <w:spacing w:after="0" w:line="240" w:lineRule="auto"/>
        <w:ind w:left="85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 xml:space="preserve">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коррекционных курсов специалистов сопровождения (учителя-дефектолога, учителя-логопеда, педагога-психолога). </w:t>
      </w:r>
    </w:p>
    <w:p w:rsidR="00FF3D90" w:rsidRPr="00FF3D90" w:rsidRDefault="00FF3D90" w:rsidP="00FF3D90">
      <w:pPr>
        <w:suppressAutoHyphens/>
        <w:spacing w:after="0" w:line="240" w:lineRule="auto"/>
        <w:ind w:left="85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Коррекционные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FF3D90" w:rsidRPr="00FF3D90" w:rsidRDefault="00FF3D90" w:rsidP="00FF3D90">
      <w:pPr>
        <w:suppressAutoHyphens/>
        <w:spacing w:after="0" w:line="240" w:lineRule="auto"/>
        <w:ind w:left="85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В рамках программы коррекционной работы реализуются следующие коррекционные курсы: «Психокоррекционные занятия (психологические и дефектологическ</w:t>
      </w:r>
      <w:r>
        <w:rPr>
          <w:rFonts w:ascii="Times New Roman" w:eastAsia="Calibri" w:hAnsi="Times New Roman"/>
          <w:sz w:val="24"/>
          <w:szCs w:val="24"/>
          <w:shd w:val="clear" w:color="auto" w:fill="FFFFFF"/>
          <w:lang w:val="ru-RU" w:eastAsia="ru-RU"/>
        </w:rPr>
        <w:t>ие)» и «Логопедические занятия»</w:t>
      </w:r>
      <w:r w:rsidRPr="00FF3D90">
        <w:rPr>
          <w:rFonts w:ascii="Times New Roman" w:eastAsia="Calibri" w:hAnsi="Times New Roman"/>
          <w:sz w:val="24"/>
          <w:szCs w:val="24"/>
          <w:shd w:val="clear" w:color="auto" w:fill="FFFFFF"/>
          <w:lang w:val="ru-RU" w:eastAsia="ru-RU"/>
        </w:rPr>
        <w:t>.</w:t>
      </w:r>
    </w:p>
    <w:p w:rsidR="00FF3D90" w:rsidRPr="00FF3D90" w:rsidRDefault="00FF3D90" w:rsidP="00FF3D90">
      <w:pPr>
        <w:pBdr>
          <w:top w:val="nil"/>
          <w:left w:val="nil"/>
          <w:bottom w:val="nil"/>
          <w:right w:val="nil"/>
          <w:between w:val="nil"/>
          <w:bar w:val="nil"/>
        </w:pBdr>
        <w:spacing w:after="0" w:line="240" w:lineRule="auto"/>
        <w:ind w:firstLine="709"/>
        <w:jc w:val="both"/>
        <w:rPr>
          <w:rFonts w:ascii="Times New Roman" w:eastAsia="Arial Unicode MS" w:hAnsi="Times New Roman"/>
          <w:i/>
          <w:sz w:val="24"/>
          <w:szCs w:val="24"/>
          <w:u w:color="000000"/>
          <w:bdr w:val="nil"/>
          <w:lang w:val="ru-RU" w:eastAsia="ru-RU"/>
        </w:rPr>
      </w:pPr>
      <w:r w:rsidRPr="00FF3D90">
        <w:rPr>
          <w:rFonts w:ascii="Times New Roman" w:eastAsia="Arial Unicode MS" w:hAnsi="Times New Roman"/>
          <w:b/>
          <w:bCs/>
          <w:i/>
          <w:sz w:val="24"/>
          <w:szCs w:val="24"/>
          <w:u w:color="000000"/>
          <w:bdr w:val="nil"/>
          <w:lang w:val="ru-RU" w:eastAsia="ru-RU"/>
        </w:rPr>
        <w:t>Характеристика содержания направлений коррекционной работы</w:t>
      </w:r>
    </w:p>
    <w:p w:rsidR="00FF3D90" w:rsidRPr="00FF3D90" w:rsidRDefault="00FF3D90" w:rsidP="00FF3D90">
      <w:pPr>
        <w:spacing w:after="0" w:line="240" w:lineRule="auto"/>
        <w:ind w:firstLine="709"/>
        <w:jc w:val="both"/>
        <w:rPr>
          <w:rFonts w:ascii="Times New Roman" w:eastAsia="Calibri" w:hAnsi="Times New Roman"/>
          <w:sz w:val="24"/>
          <w:szCs w:val="24"/>
          <w:lang w:val="ru-RU" w:eastAsia="ru-RU"/>
        </w:rPr>
      </w:pPr>
      <w:r w:rsidRPr="00FF3D90">
        <w:rPr>
          <w:rFonts w:ascii="Times New Roman" w:eastAsia="Calibri" w:hAnsi="Times New Roman"/>
          <w:b/>
          <w:i/>
          <w:iCs/>
          <w:sz w:val="24"/>
          <w:szCs w:val="24"/>
          <w:shd w:val="clear" w:color="auto" w:fill="FFFFFF"/>
          <w:lang w:val="ru-RU" w:eastAsia="ru-RU"/>
        </w:rPr>
        <w:t>Диагностическая работа</w:t>
      </w:r>
      <w:r w:rsidRPr="00FF3D90">
        <w:rPr>
          <w:rFonts w:ascii="Times New Roman" w:eastAsia="Calibri" w:hAnsi="Times New Roman"/>
          <w:b/>
          <w:iCs/>
          <w:sz w:val="24"/>
          <w:szCs w:val="24"/>
          <w:shd w:val="clear" w:color="auto" w:fill="FFFFFF"/>
          <w:lang w:val="ru-RU" w:eastAsia="ru-RU"/>
        </w:rPr>
        <w:t xml:space="preserve"> </w:t>
      </w:r>
      <w:r w:rsidRPr="00FF3D90">
        <w:rPr>
          <w:rFonts w:ascii="Times New Roman" w:eastAsia="Calibri" w:hAnsi="Times New Roman"/>
          <w:sz w:val="24"/>
          <w:szCs w:val="24"/>
          <w:lang w:val="ru-RU" w:eastAsia="ru-RU"/>
        </w:rPr>
        <w:t>включает:</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определение уровня актуального и зоны ближайшего развития обучающихся с ЗПР, выявление индивидуальных возможностей;</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изучение развития эмоциональной, регуляторной, познавательной, речевой сфер и личностных особенностей обучающихся с ЗПР;</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изучение социальной ситуации развития и условий семейного воспитания обучающегося с ЗПР;</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изучение адаптивных возможностей и уровня социализации обучающегося с ЗПР;</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выявление особенностей коммуникативной деятельности подростков с ЗПР и способности к саморегуляции собственного поведения, эмоционального реагирования;</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изучение профессиональных предпочтений и склонностей;</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мониторинг динамики развития, успешности освоения образовательных программ основного общего образования.</w:t>
      </w:r>
    </w:p>
    <w:p w:rsidR="00FF3D90" w:rsidRPr="00FF3D90" w:rsidRDefault="00FF3D90" w:rsidP="00FF3D90">
      <w:pPr>
        <w:spacing w:after="0" w:line="240" w:lineRule="auto"/>
        <w:ind w:firstLine="709"/>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b/>
          <w:i/>
          <w:iCs/>
          <w:sz w:val="24"/>
          <w:szCs w:val="24"/>
          <w:shd w:val="clear" w:color="auto" w:fill="FFFFFF"/>
          <w:lang w:val="ru-RU" w:eastAsia="ru-RU"/>
        </w:rPr>
        <w:t>Коррекционно-развивающая работа</w:t>
      </w:r>
      <w:r w:rsidRPr="00FF3D90">
        <w:rPr>
          <w:rFonts w:ascii="Times New Roman" w:eastAsia="Calibri" w:hAnsi="Times New Roman"/>
          <w:sz w:val="24"/>
          <w:szCs w:val="24"/>
          <w:shd w:val="clear" w:color="auto" w:fill="FFFFFF"/>
          <w:lang w:val="ru-RU" w:eastAsia="ru-RU"/>
        </w:rPr>
        <w:t xml:space="preserve"> включает:</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выбор оптимальных специальных методик и вариативного программного содержания коррекционно-развивающих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проведение специалистами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 xml:space="preserve">формирование стремления к осознанному самопознанию и саморазвитию у подростков с ЗПР; </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формирование способов регуляции поведения и эмоциональных состояний с учетом норм и правил общественного уклада;</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lastRenderedPageBreak/>
        <w:t>развитие навыков конструктивного общения и эффективного взаимодействия с окружающими;</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развитие компетенций, необходимых для продолжения образования и профессионального самоопределения;</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социальную защиту обучающегося в случае неблагоприятных условий жизни при психотравмирующих обстоятельствах.</w:t>
      </w:r>
    </w:p>
    <w:p w:rsidR="00FF3D90" w:rsidRPr="00FF3D90" w:rsidRDefault="00FF3D90" w:rsidP="00FF3D90">
      <w:pPr>
        <w:tabs>
          <w:tab w:val="left" w:pos="0"/>
        </w:tabs>
        <w:spacing w:after="0" w:line="240" w:lineRule="auto"/>
        <w:ind w:firstLine="709"/>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b/>
          <w:i/>
          <w:iCs/>
          <w:sz w:val="24"/>
          <w:szCs w:val="24"/>
          <w:shd w:val="clear" w:color="auto" w:fill="FFFFFF"/>
          <w:lang w:val="ru-RU" w:eastAsia="ru-RU"/>
        </w:rPr>
        <w:t>Консультативная работа</w:t>
      </w:r>
      <w:r w:rsidRPr="00FF3D90">
        <w:rPr>
          <w:rFonts w:ascii="Times New Roman" w:eastAsia="Calibri" w:hAnsi="Times New Roman"/>
          <w:sz w:val="24"/>
          <w:szCs w:val="24"/>
          <w:shd w:val="clear" w:color="auto" w:fill="FFFFFF"/>
          <w:lang w:val="ru-RU" w:eastAsia="ru-RU"/>
        </w:rPr>
        <w:t xml:space="preserve"> включает:</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выработку педагогами и специалистами совместных обоснованных рекомендаций по основным направлениям работы с каждым обучающимся;</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консультативную помощь семье в вопросах выбора стратегии воспитания и приемов коррекционного обучения обучающегося с ЗПР;</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FF3D90" w:rsidRPr="00FF3D90" w:rsidRDefault="00FF3D90" w:rsidP="00FF3D90">
      <w:pPr>
        <w:tabs>
          <w:tab w:val="left" w:pos="457"/>
        </w:tabs>
        <w:spacing w:after="0" w:line="240" w:lineRule="auto"/>
        <w:ind w:firstLine="709"/>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b/>
          <w:i/>
          <w:iCs/>
          <w:sz w:val="24"/>
          <w:szCs w:val="24"/>
          <w:shd w:val="clear" w:color="auto" w:fill="FFFFFF"/>
          <w:lang w:val="ru-RU" w:eastAsia="ru-RU"/>
        </w:rPr>
        <w:t>Информационно-просветительская работа</w:t>
      </w:r>
      <w:r w:rsidRPr="00FF3D90">
        <w:rPr>
          <w:rFonts w:ascii="Times New Roman" w:eastAsia="Calibri" w:hAnsi="Times New Roman"/>
          <w:b/>
          <w:iCs/>
          <w:sz w:val="24"/>
          <w:szCs w:val="24"/>
          <w:shd w:val="clear" w:color="auto" w:fill="FFFFFF"/>
          <w:lang w:val="ru-RU" w:eastAsia="ru-RU"/>
        </w:rPr>
        <w:t xml:space="preserve"> </w:t>
      </w:r>
      <w:r w:rsidRPr="00FF3D90">
        <w:rPr>
          <w:rFonts w:ascii="Times New Roman" w:eastAsia="Calibri" w:hAnsi="Times New Roman"/>
          <w:sz w:val="24"/>
          <w:szCs w:val="24"/>
          <w:shd w:val="clear" w:color="auto" w:fill="FFFFFF"/>
          <w:lang w:val="ru-RU" w:eastAsia="ru-RU"/>
        </w:rPr>
        <w:t>включает:</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FF3D90" w:rsidRPr="00B63375" w:rsidRDefault="00FF3D90" w:rsidP="00B63375">
      <w:pPr>
        <w:pStyle w:val="a8"/>
        <w:numPr>
          <w:ilvl w:val="1"/>
          <w:numId w:val="129"/>
        </w:numPr>
        <w:spacing w:after="0" w:line="240" w:lineRule="auto"/>
        <w:jc w:val="center"/>
        <w:rPr>
          <w:rFonts w:ascii="Times New Roman" w:hAnsi="Times New Roman"/>
          <w:b/>
          <w:kern w:val="2"/>
          <w:sz w:val="24"/>
          <w:szCs w:val="24"/>
          <w:lang w:val="ru-RU" w:eastAsia="ru-RU"/>
        </w:rPr>
      </w:pPr>
      <w:r w:rsidRPr="00B63375">
        <w:rPr>
          <w:rFonts w:ascii="Times New Roman" w:hAnsi="Times New Roman"/>
          <w:b/>
          <w:kern w:val="2"/>
          <w:sz w:val="24"/>
          <w:szCs w:val="24"/>
          <w:lang w:val="ru-RU" w:eastAsia="ru-RU"/>
        </w:rPr>
        <w:t>Организационный раздел</w:t>
      </w:r>
    </w:p>
    <w:p w:rsidR="00B63375" w:rsidRPr="001450A0" w:rsidRDefault="00B63375" w:rsidP="00B63375">
      <w:pPr>
        <w:spacing w:after="0" w:line="360" w:lineRule="auto"/>
        <w:ind w:firstLine="709"/>
        <w:jc w:val="center"/>
        <w:rPr>
          <w:rFonts w:ascii="Times New Roman" w:hAnsi="Times New Roman"/>
          <w:b/>
          <w:sz w:val="24"/>
          <w:szCs w:val="24"/>
          <w:lang w:val="ru-RU"/>
        </w:rPr>
      </w:pPr>
      <w:r w:rsidRPr="00B63375">
        <w:rPr>
          <w:rFonts w:ascii="Times New Roman" w:hAnsi="Times New Roman"/>
          <w:b/>
          <w:sz w:val="24"/>
          <w:szCs w:val="24"/>
        </w:rPr>
        <w:t xml:space="preserve">2.3.1. Примерный учебный план </w:t>
      </w:r>
      <w:r w:rsidR="001450A0">
        <w:rPr>
          <w:rFonts w:ascii="Times New Roman" w:hAnsi="Times New Roman"/>
          <w:b/>
          <w:sz w:val="24"/>
          <w:szCs w:val="24"/>
          <w:lang w:val="ru-RU"/>
        </w:rPr>
        <w:t>соответствует плану</w:t>
      </w:r>
    </w:p>
    <w:p w:rsidR="00B63375" w:rsidRPr="00B63375" w:rsidRDefault="00B63375" w:rsidP="00B63375">
      <w:pPr>
        <w:spacing w:after="0" w:line="240" w:lineRule="auto"/>
        <w:ind w:left="709"/>
        <w:rPr>
          <w:rFonts w:ascii="Times New Roman" w:hAnsi="Times New Roman"/>
          <w:b/>
          <w:kern w:val="2"/>
          <w:sz w:val="24"/>
          <w:szCs w:val="24"/>
          <w:lang w:val="ru-RU" w:eastAsia="ru-RU"/>
        </w:rPr>
      </w:pPr>
    </w:p>
    <w:p w:rsidR="00FF3D90" w:rsidRPr="00FF3D90" w:rsidRDefault="00FF3D90" w:rsidP="00FF3D90">
      <w:pPr>
        <w:shd w:val="clear" w:color="auto" w:fill="FFFFFF"/>
        <w:tabs>
          <w:tab w:val="left" w:pos="0"/>
        </w:tabs>
        <w:spacing w:after="0" w:line="240" w:lineRule="auto"/>
        <w:ind w:firstLine="709"/>
        <w:jc w:val="both"/>
        <w:rPr>
          <w:rFonts w:ascii="Times New Roman" w:eastAsia="Calibri" w:hAnsi="Times New Roman"/>
          <w:b/>
          <w:i/>
          <w:sz w:val="24"/>
          <w:szCs w:val="24"/>
          <w:lang w:val="ru-RU" w:eastAsia="ru-RU"/>
        </w:rPr>
      </w:pPr>
      <w:r w:rsidRPr="00FF3D90">
        <w:rPr>
          <w:rFonts w:ascii="Times New Roman" w:eastAsia="Calibri" w:hAnsi="Times New Roman"/>
          <w:b/>
          <w:i/>
          <w:sz w:val="24"/>
          <w:szCs w:val="24"/>
          <w:lang w:val="ru-RU" w:eastAsia="ru-RU"/>
        </w:rPr>
        <w:t xml:space="preserve">Механизм </w:t>
      </w:r>
      <w:r w:rsidRPr="00FF3D90">
        <w:rPr>
          <w:rFonts w:ascii="Times New Roman" w:eastAsia="Calibri" w:hAnsi="Times New Roman"/>
          <w:b/>
          <w:i/>
          <w:sz w:val="24"/>
          <w:szCs w:val="24"/>
          <w:shd w:val="clear" w:color="auto" w:fill="FFFFFF"/>
          <w:lang w:val="ru-RU" w:eastAsia="ru-RU"/>
        </w:rPr>
        <w:t>реализации программы коррекционной работы</w:t>
      </w:r>
    </w:p>
    <w:p w:rsidR="00FF3D90" w:rsidRPr="00FF3D90" w:rsidRDefault="00FF3D90" w:rsidP="00FF3D90">
      <w:pPr>
        <w:shd w:val="clear" w:color="auto" w:fill="FFFFFF"/>
        <w:tabs>
          <w:tab w:val="left" w:pos="0"/>
        </w:tabs>
        <w:spacing w:after="0" w:line="240" w:lineRule="auto"/>
        <w:ind w:firstLine="709"/>
        <w:jc w:val="both"/>
        <w:rPr>
          <w:rFonts w:ascii="Times New Roman" w:eastAsia="Arial Unicode MS" w:hAnsi="Times New Roman"/>
          <w:kern w:val="2"/>
          <w:sz w:val="24"/>
          <w:szCs w:val="24"/>
          <w:shd w:val="clear" w:color="auto" w:fill="FFFFFF"/>
          <w:lang w:val="ru-RU" w:eastAsia="ru-RU"/>
        </w:rPr>
      </w:pPr>
      <w:r w:rsidRPr="00FF3D90">
        <w:rPr>
          <w:rFonts w:ascii="Times New Roman" w:eastAsia="Arial Unicode MS" w:hAnsi="Times New Roman"/>
          <w:kern w:val="2"/>
          <w:sz w:val="24"/>
          <w:szCs w:val="24"/>
          <w:shd w:val="clear" w:color="auto" w:fill="FFFFFF"/>
          <w:lang w:val="ru-RU" w:eastAsia="ru-RU"/>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FF3D90" w:rsidRPr="00FF3D90" w:rsidRDefault="00FF3D90" w:rsidP="00FF3D90">
      <w:pPr>
        <w:autoSpaceDE w:val="0"/>
        <w:autoSpaceDN w:val="0"/>
        <w:adjustRightInd w:val="0"/>
        <w:spacing w:after="0" w:line="240" w:lineRule="auto"/>
        <w:ind w:firstLine="709"/>
        <w:jc w:val="both"/>
        <w:rPr>
          <w:rFonts w:ascii="Times New Roman" w:hAnsi="Times New Roman"/>
          <w:sz w:val="24"/>
          <w:szCs w:val="24"/>
          <w:lang w:val="ru-RU" w:eastAsia="ru-RU"/>
        </w:rPr>
      </w:pPr>
      <w:r w:rsidRPr="00FF3D90">
        <w:rPr>
          <w:rFonts w:ascii="Times New Roman" w:hAnsi="Times New Roman"/>
          <w:sz w:val="24"/>
          <w:szCs w:val="24"/>
          <w:lang w:val="ru-RU" w:eastAsia="ru-RU"/>
        </w:rPr>
        <w:t>Консилиум определяется как одна из организационных форм совмест</w:t>
      </w:r>
      <w:r w:rsidRPr="00FF3D90">
        <w:rPr>
          <w:rFonts w:ascii="Times New Roman" w:hAnsi="Times New Roman"/>
          <w:sz w:val="24"/>
          <w:szCs w:val="24"/>
          <w:lang w:val="ru-RU" w:eastAsia="ru-RU"/>
        </w:rPr>
        <w:softHyphen/>
        <w:t>ной деятельности педагогов, специалистов службы психолого-пе</w:t>
      </w:r>
      <w:r w:rsidRPr="00FF3D90">
        <w:rPr>
          <w:rFonts w:ascii="Times New Roman" w:hAnsi="Times New Roman"/>
          <w:sz w:val="24"/>
          <w:szCs w:val="24"/>
          <w:lang w:val="ru-RU" w:eastAsia="ru-RU"/>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FF3D90" w:rsidRPr="00FF3D90" w:rsidRDefault="00FF3D90" w:rsidP="00FF3D90">
      <w:pPr>
        <w:autoSpaceDE w:val="0"/>
        <w:autoSpaceDN w:val="0"/>
        <w:adjustRightInd w:val="0"/>
        <w:spacing w:after="0" w:line="240" w:lineRule="auto"/>
        <w:ind w:firstLine="709"/>
        <w:jc w:val="both"/>
        <w:rPr>
          <w:rFonts w:ascii="Times New Roman" w:hAnsi="Times New Roman"/>
          <w:sz w:val="24"/>
          <w:szCs w:val="24"/>
          <w:lang w:val="ru-RU" w:eastAsia="ru-RU"/>
        </w:rPr>
      </w:pPr>
      <w:r w:rsidRPr="00FF3D90">
        <w:rPr>
          <w:rFonts w:ascii="Times New Roman" w:hAnsi="Times New Roman"/>
          <w:b/>
          <w:bCs/>
          <w:sz w:val="24"/>
          <w:szCs w:val="24"/>
          <w:lang w:val="ru-RU" w:eastAsia="ru-RU"/>
        </w:rPr>
        <w:t xml:space="preserve">Задачами </w:t>
      </w:r>
      <w:r w:rsidRPr="00FF3D90">
        <w:rPr>
          <w:rFonts w:ascii="Times New Roman" w:hAnsi="Times New Roman"/>
          <w:sz w:val="24"/>
          <w:szCs w:val="24"/>
          <w:lang w:val="ru-RU" w:eastAsia="ru-RU"/>
        </w:rPr>
        <w:t>деятельности ППк образовательной организации являются:</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обеспечение взаимодействия участников образовательного процесса в решении вопросом адаптации и социализации обучающихся с ЗПР;</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организация и проведение комплексного психолого-педагогического обследования и подготовка коллегиального заключения;</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lastRenderedPageBreak/>
        <w:t>определение дифференцированных психолого-педагогических технологий сопровождения, индивидуализация специальных образовательных условий, выбор индивидуальных образовательных траекторий коррекции и развития обучающихся с ЗПР;</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отслеживание динамики развития ребенка и эффективности реализации программ коррекционно-развивающей работы;</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FF3D90" w:rsidRPr="00FF3D90" w:rsidRDefault="00FF3D90" w:rsidP="00FF3D90">
      <w:pPr>
        <w:spacing w:after="0" w:line="240" w:lineRule="auto"/>
        <w:ind w:firstLine="709"/>
        <w:jc w:val="both"/>
        <w:rPr>
          <w:rFonts w:ascii="Times New Roman" w:hAnsi="Times New Roman"/>
          <w:sz w:val="24"/>
          <w:szCs w:val="24"/>
          <w:lang w:val="ru-RU" w:eastAsia="ru-RU"/>
        </w:rPr>
      </w:pPr>
      <w:r w:rsidRPr="00FF3D90">
        <w:rPr>
          <w:rFonts w:ascii="Times New Roman" w:hAnsi="Times New Roman"/>
          <w:sz w:val="24"/>
          <w:szCs w:val="24"/>
          <w:lang w:val="ru-RU" w:eastAsia="ru-RU"/>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FF3D90" w:rsidRPr="00FF3D90" w:rsidRDefault="00FF3D90" w:rsidP="00FF3D90">
      <w:pPr>
        <w:spacing w:after="0" w:line="240" w:lineRule="auto"/>
        <w:ind w:firstLine="709"/>
        <w:jc w:val="both"/>
        <w:rPr>
          <w:rFonts w:ascii="Times New Roman" w:hAnsi="Times New Roman"/>
          <w:sz w:val="24"/>
          <w:szCs w:val="24"/>
          <w:lang w:val="ru-RU" w:eastAsia="ru-RU"/>
        </w:rPr>
      </w:pPr>
      <w:r w:rsidRPr="00FF3D90">
        <w:rPr>
          <w:rFonts w:ascii="Times New Roman" w:hAnsi="Times New Roman"/>
          <w:sz w:val="24"/>
          <w:szCs w:val="24"/>
          <w:lang w:val="ru-RU" w:eastAsia="ru-RU"/>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FF3D90" w:rsidRPr="00FF3D90" w:rsidRDefault="00FF3D90" w:rsidP="00FF3D90">
      <w:pPr>
        <w:widowControl w:val="0"/>
        <w:autoSpaceDE w:val="0"/>
        <w:autoSpaceDN w:val="0"/>
        <w:spacing w:after="0" w:line="240" w:lineRule="auto"/>
        <w:ind w:firstLine="709"/>
        <w:jc w:val="both"/>
        <w:rPr>
          <w:rFonts w:ascii="Times New Roman" w:hAnsi="Times New Roman"/>
          <w:b/>
          <w:i/>
          <w:color w:val="000000"/>
          <w:sz w:val="24"/>
          <w:szCs w:val="24"/>
          <w:lang w:val="ru-RU" w:eastAsia="ru-RU"/>
        </w:rPr>
      </w:pPr>
      <w:r w:rsidRPr="00FF3D90">
        <w:rPr>
          <w:rFonts w:ascii="Times New Roman" w:hAnsi="Times New Roman"/>
          <w:b/>
          <w:i/>
          <w:color w:val="000000"/>
          <w:sz w:val="24"/>
          <w:szCs w:val="24"/>
          <w:lang w:val="ru-RU" w:eastAsia="ru-RU"/>
        </w:rPr>
        <w:t>Планируемые результаты коррекционной работы</w:t>
      </w:r>
    </w:p>
    <w:p w:rsidR="00FF3D90" w:rsidRPr="00FF3D90" w:rsidRDefault="00FF3D90" w:rsidP="00FF3D90">
      <w:pPr>
        <w:spacing w:after="0" w:line="240" w:lineRule="auto"/>
        <w:ind w:firstLine="709"/>
        <w:jc w:val="both"/>
        <w:rPr>
          <w:rFonts w:ascii="Times New Roman" w:eastAsia="Calibri" w:hAnsi="Times New Roman"/>
          <w:sz w:val="24"/>
          <w:szCs w:val="24"/>
          <w:lang w:val="ru-RU"/>
        </w:rPr>
      </w:pPr>
      <w:r w:rsidRPr="00FF3D90">
        <w:rPr>
          <w:rFonts w:ascii="Times New Roman" w:eastAsia="Calibri" w:hAnsi="Times New Roman"/>
          <w:sz w:val="24"/>
          <w:szCs w:val="24"/>
          <w:lang w:val="ru-RU"/>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FF3D90" w:rsidRPr="00FF3D90" w:rsidRDefault="00FF3D90" w:rsidP="00FF3D90">
      <w:pPr>
        <w:spacing w:after="0" w:line="240" w:lineRule="auto"/>
        <w:ind w:firstLine="709"/>
        <w:jc w:val="both"/>
        <w:rPr>
          <w:rFonts w:ascii="Times New Roman" w:eastAsia="Calibri" w:hAnsi="Times New Roman"/>
          <w:sz w:val="24"/>
          <w:szCs w:val="24"/>
          <w:lang w:val="ru-RU"/>
        </w:rPr>
      </w:pPr>
      <w:r w:rsidRPr="00FF3D90">
        <w:rPr>
          <w:rFonts w:ascii="Times New Roman" w:eastAsia="Calibri" w:hAnsi="Times New Roman"/>
          <w:sz w:val="24"/>
          <w:szCs w:val="24"/>
          <w:lang w:val="ru-RU"/>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FF3D90">
        <w:rPr>
          <w:rFonts w:ascii="Times New Roman" w:eastAsia="Calibri" w:hAnsi="Times New Roman"/>
          <w:bCs/>
          <w:sz w:val="24"/>
          <w:szCs w:val="24"/>
          <w:lang w:val="ru-RU"/>
        </w:rPr>
        <w:t>практико-ориентированных задач и обеспечивающими становление социальных отношений обучающихся с ЗПР в различных средах</w:t>
      </w:r>
      <w:r w:rsidRPr="00FF3D90">
        <w:rPr>
          <w:rFonts w:ascii="Times New Roman" w:eastAsia="Calibri" w:hAnsi="Times New Roman"/>
          <w:sz w:val="24"/>
          <w:szCs w:val="24"/>
          <w:lang w:val="ru-RU"/>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FF3D90" w:rsidRPr="00FF3D90" w:rsidRDefault="00FF3D90" w:rsidP="00FF3D90">
      <w:pPr>
        <w:spacing w:after="0" w:line="240" w:lineRule="auto"/>
        <w:ind w:firstLine="709"/>
        <w:rPr>
          <w:rFonts w:ascii="Times New Roman" w:eastAsia="Calibri" w:hAnsi="Times New Roman"/>
          <w:b/>
          <w:i/>
          <w:sz w:val="24"/>
          <w:szCs w:val="24"/>
          <w:lang w:val="ru-RU" w:eastAsia="ru-RU"/>
        </w:rPr>
      </w:pPr>
      <w:r w:rsidRPr="00FF3D90">
        <w:rPr>
          <w:rFonts w:ascii="Times New Roman" w:eastAsia="Calibri" w:hAnsi="Times New Roman"/>
          <w:b/>
          <w:i/>
          <w:sz w:val="24"/>
          <w:szCs w:val="24"/>
          <w:lang w:val="ru-RU" w:eastAsia="ru-RU"/>
        </w:rPr>
        <w:t>Показатели результативности коррекционной работы:</w:t>
      </w:r>
    </w:p>
    <w:p w:rsidR="00FF3D90" w:rsidRPr="00FF3D90" w:rsidRDefault="00FF3D90" w:rsidP="00073EC0">
      <w:pPr>
        <w:numPr>
          <w:ilvl w:val="0"/>
          <w:numId w:val="149"/>
        </w:numPr>
        <w:suppressAutoHyphens/>
        <w:spacing w:after="0" w:line="240" w:lineRule="auto"/>
        <w:ind w:left="0" w:firstLine="426"/>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 xml:space="preserve">Организация системы комплексной помощи, способствующей успешному </w:t>
      </w:r>
      <w:r w:rsidRPr="00FF3D90">
        <w:rPr>
          <w:rFonts w:ascii="Times New Roman" w:eastAsia="Calibri" w:hAnsi="Times New Roman"/>
          <w:kern w:val="2"/>
          <w:sz w:val="24"/>
          <w:szCs w:val="24"/>
          <w:shd w:val="clear" w:color="auto" w:fill="FFFFFF"/>
          <w:lang w:val="ru-RU" w:eastAsia="ru-RU"/>
        </w:rPr>
        <w:t xml:space="preserve">освоению обучающимися адаптированной </w:t>
      </w:r>
      <w:r w:rsidRPr="00FF3D90">
        <w:rPr>
          <w:rFonts w:ascii="Times New Roman" w:hAnsi="Times New Roman"/>
          <w:sz w:val="24"/>
          <w:szCs w:val="24"/>
          <w:lang w:val="ru-RU" w:eastAsia="ru-RU"/>
        </w:rPr>
        <w:t>основной образовательной</w:t>
      </w:r>
      <w:r w:rsidRPr="00FF3D90">
        <w:rPr>
          <w:rFonts w:ascii="Times New Roman" w:eastAsia="Calibri" w:hAnsi="Times New Roman"/>
          <w:kern w:val="2"/>
          <w:sz w:val="24"/>
          <w:szCs w:val="24"/>
          <w:shd w:val="clear" w:color="auto" w:fill="FFFFFF"/>
          <w:lang w:val="ru-RU" w:eastAsia="ru-RU"/>
        </w:rPr>
        <w:t xml:space="preserve"> программы </w:t>
      </w:r>
      <w:r w:rsidRPr="00FF3D90">
        <w:rPr>
          <w:rFonts w:ascii="Times New Roman" w:eastAsia="Calibri" w:hAnsi="Times New Roman"/>
          <w:sz w:val="24"/>
          <w:szCs w:val="24"/>
          <w:shd w:val="clear" w:color="auto" w:fill="FFFFFF"/>
          <w:lang w:val="ru-RU" w:eastAsia="ru-RU"/>
        </w:rPr>
        <w:t>основного</w:t>
      </w:r>
      <w:r w:rsidRPr="00FF3D90">
        <w:rPr>
          <w:rFonts w:ascii="Times New Roman" w:eastAsia="Calibri" w:hAnsi="Times New Roman"/>
          <w:kern w:val="2"/>
          <w:sz w:val="24"/>
          <w:szCs w:val="24"/>
          <w:shd w:val="clear" w:color="auto" w:fill="FFFFFF"/>
          <w:lang w:val="ru-RU" w:eastAsia="ru-RU"/>
        </w:rPr>
        <w:t xml:space="preserve"> общего образования.</w:t>
      </w:r>
    </w:p>
    <w:p w:rsidR="00FF3D90" w:rsidRPr="00FF3D90" w:rsidRDefault="00FF3D90" w:rsidP="00073EC0">
      <w:pPr>
        <w:numPr>
          <w:ilvl w:val="0"/>
          <w:numId w:val="149"/>
        </w:numPr>
        <w:suppressAutoHyphens/>
        <w:spacing w:after="0" w:line="240" w:lineRule="auto"/>
        <w:ind w:left="0" w:firstLine="426"/>
        <w:jc w:val="both"/>
        <w:rPr>
          <w:rFonts w:ascii="Times New Roman" w:eastAsia="Calibri" w:hAnsi="Times New Roman"/>
          <w:sz w:val="24"/>
          <w:szCs w:val="24"/>
          <w:lang w:val="ru-RU" w:eastAsia="ru-RU"/>
        </w:rPr>
      </w:pPr>
      <w:r w:rsidRPr="00FF3D90">
        <w:rPr>
          <w:rFonts w:ascii="Times New Roman" w:eastAsia="Calibri" w:hAnsi="Times New Roman"/>
          <w:sz w:val="24"/>
          <w:szCs w:val="24"/>
          <w:lang w:val="ru-RU" w:eastAsia="ru-RU"/>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FF3D90">
        <w:rPr>
          <w:rFonts w:ascii="Times New Roman" w:eastAsia="Calibri" w:hAnsi="Times New Roman"/>
          <w:sz w:val="24"/>
          <w:szCs w:val="24"/>
          <w:shd w:val="clear" w:color="auto" w:fill="FFFFFF"/>
          <w:lang w:val="ru-RU" w:eastAsia="ru-RU"/>
        </w:rPr>
        <w:t>обучающимся</w:t>
      </w:r>
      <w:r w:rsidRPr="00FF3D90">
        <w:rPr>
          <w:rFonts w:ascii="Times New Roman" w:eastAsia="Calibri" w:hAnsi="Times New Roman"/>
          <w:sz w:val="24"/>
          <w:szCs w:val="24"/>
          <w:lang w:val="ru-RU" w:eastAsia="ru-RU"/>
        </w:rPr>
        <w:t xml:space="preserve"> с ЗПР.</w:t>
      </w:r>
    </w:p>
    <w:p w:rsidR="00FF3D90" w:rsidRPr="00FF3D90" w:rsidRDefault="00FF3D90" w:rsidP="00073EC0">
      <w:pPr>
        <w:numPr>
          <w:ilvl w:val="0"/>
          <w:numId w:val="149"/>
        </w:numPr>
        <w:suppressAutoHyphens/>
        <w:spacing w:after="0" w:line="240" w:lineRule="auto"/>
        <w:ind w:left="0" w:firstLine="426"/>
        <w:jc w:val="both"/>
        <w:rPr>
          <w:rFonts w:ascii="Times New Roman" w:eastAsia="Calibri" w:hAnsi="Times New Roman"/>
          <w:sz w:val="24"/>
          <w:szCs w:val="24"/>
          <w:lang w:val="ru-RU" w:eastAsia="ru-RU"/>
        </w:rPr>
      </w:pPr>
      <w:r w:rsidRPr="00FF3D90">
        <w:rPr>
          <w:rFonts w:ascii="Times New Roman" w:eastAsia="Calibri" w:hAnsi="Times New Roman"/>
          <w:sz w:val="24"/>
          <w:szCs w:val="24"/>
          <w:lang w:val="ru-RU" w:eastAsia="ru-RU"/>
        </w:rPr>
        <w:t>Обеспеченность направлений коррекционно-педагогической работы программами коррекционно-развивающих курсов, способствующих достижению обучающимися с ЗПР предметных, метапредметных и личностных результатов.</w:t>
      </w:r>
    </w:p>
    <w:p w:rsidR="00FF3D90" w:rsidRPr="00FF3D90" w:rsidRDefault="00FF3D90" w:rsidP="00073EC0">
      <w:pPr>
        <w:numPr>
          <w:ilvl w:val="0"/>
          <w:numId w:val="149"/>
        </w:numPr>
        <w:tabs>
          <w:tab w:val="left" w:pos="0"/>
        </w:tabs>
        <w:suppressAutoHyphens/>
        <w:spacing w:after="0" w:line="240" w:lineRule="auto"/>
        <w:ind w:left="0" w:firstLine="426"/>
        <w:contextualSpacing/>
        <w:jc w:val="both"/>
        <w:rPr>
          <w:rFonts w:ascii="Times New Roman" w:eastAsia="Calibri" w:hAnsi="Times New Roman"/>
          <w:sz w:val="24"/>
          <w:szCs w:val="24"/>
          <w:lang w:val="ru-RU" w:eastAsia="ru-RU"/>
        </w:rPr>
      </w:pPr>
      <w:r w:rsidRPr="00FF3D90">
        <w:rPr>
          <w:rFonts w:ascii="Times New Roman" w:eastAsia="Calibri" w:hAnsi="Times New Roman"/>
          <w:sz w:val="24"/>
          <w:szCs w:val="24"/>
          <w:lang w:val="ru-RU" w:eastAsia="ru-RU"/>
        </w:rPr>
        <w:t xml:space="preserve">Сформированность у обучающихся с ЗПР навыков жизненной компетенции. </w:t>
      </w:r>
    </w:p>
    <w:p w:rsidR="00FF3D90" w:rsidRPr="00FF3D90" w:rsidRDefault="00FF3D90" w:rsidP="00073EC0">
      <w:pPr>
        <w:numPr>
          <w:ilvl w:val="0"/>
          <w:numId w:val="149"/>
        </w:numPr>
        <w:tabs>
          <w:tab w:val="left" w:pos="0"/>
        </w:tabs>
        <w:suppressAutoHyphens/>
        <w:spacing w:after="0" w:line="240" w:lineRule="auto"/>
        <w:ind w:left="0" w:firstLine="426"/>
        <w:contextualSpacing/>
        <w:jc w:val="both"/>
        <w:rPr>
          <w:rFonts w:ascii="Times New Roman" w:eastAsia="Calibri" w:hAnsi="Times New Roman"/>
          <w:sz w:val="24"/>
          <w:szCs w:val="24"/>
          <w:lang w:val="ru-RU" w:eastAsia="ru-RU"/>
        </w:rPr>
      </w:pPr>
      <w:r w:rsidRPr="00FF3D90">
        <w:rPr>
          <w:rFonts w:ascii="Times New Roman" w:eastAsia="Calibri" w:hAnsi="Times New Roman"/>
          <w:sz w:val="24"/>
          <w:szCs w:val="24"/>
          <w:lang w:val="ru-RU" w:eastAsia="ru-RU"/>
        </w:rPr>
        <w:t>Стойкая положительная динамика в развитии познавательной, речевой, эмоционально-личностной, регуляторной и коммуникативной сфер.</w:t>
      </w:r>
    </w:p>
    <w:p w:rsidR="00FF3D90" w:rsidRPr="00FF3D90" w:rsidRDefault="00FF3D90" w:rsidP="00073EC0">
      <w:pPr>
        <w:numPr>
          <w:ilvl w:val="0"/>
          <w:numId w:val="149"/>
        </w:numPr>
        <w:tabs>
          <w:tab w:val="left" w:pos="0"/>
        </w:tabs>
        <w:suppressAutoHyphens/>
        <w:spacing w:after="0" w:line="240" w:lineRule="auto"/>
        <w:ind w:left="0" w:firstLine="426"/>
        <w:contextualSpacing/>
        <w:jc w:val="both"/>
        <w:rPr>
          <w:rFonts w:ascii="Times New Roman" w:eastAsia="Calibri" w:hAnsi="Times New Roman"/>
          <w:sz w:val="24"/>
          <w:szCs w:val="24"/>
          <w:lang w:val="ru-RU" w:eastAsia="ru-RU"/>
        </w:rPr>
      </w:pPr>
      <w:r w:rsidRPr="00FF3D90">
        <w:rPr>
          <w:rFonts w:ascii="Times New Roman" w:eastAsia="Calibri" w:hAnsi="Times New Roman"/>
          <w:sz w:val="24"/>
          <w:szCs w:val="24"/>
          <w:lang w:val="ru-RU" w:eastAsia="ru-RU"/>
        </w:rPr>
        <w:t>Преодоление и/или ослабление нарушений в развитии, препятствующих в освоении АООП ООО.</w:t>
      </w:r>
    </w:p>
    <w:p w:rsidR="00FF3D90" w:rsidRPr="00FF3D90" w:rsidRDefault="00FF3D90" w:rsidP="00FF3D90">
      <w:pPr>
        <w:spacing w:after="0" w:line="240" w:lineRule="auto"/>
        <w:ind w:firstLine="709"/>
        <w:jc w:val="center"/>
        <w:rPr>
          <w:rFonts w:ascii="Times New Roman" w:hAnsi="Times New Roman"/>
          <w:b/>
          <w:sz w:val="24"/>
          <w:szCs w:val="24"/>
          <w:lang w:val="ru-RU"/>
        </w:rPr>
      </w:pPr>
      <w:r w:rsidRPr="00FF3D90">
        <w:rPr>
          <w:rFonts w:ascii="Times New Roman" w:hAnsi="Times New Roman"/>
          <w:b/>
          <w:sz w:val="24"/>
          <w:szCs w:val="24"/>
          <w:lang w:val="ru-RU"/>
        </w:rPr>
        <w:t>2.2.4.1. Психокоррекционный курс</w:t>
      </w:r>
    </w:p>
    <w:p w:rsidR="00FF3D90" w:rsidRPr="00FF3D90" w:rsidRDefault="00FF3D90" w:rsidP="00FF3D90">
      <w:pPr>
        <w:spacing w:after="0" w:line="240" w:lineRule="auto"/>
        <w:ind w:firstLine="709"/>
        <w:jc w:val="center"/>
        <w:rPr>
          <w:rFonts w:ascii="Times New Roman" w:hAnsi="Times New Roman"/>
          <w:b/>
          <w:sz w:val="24"/>
          <w:szCs w:val="24"/>
          <w:lang w:val="ru-RU"/>
        </w:rPr>
      </w:pPr>
      <w:r w:rsidRPr="00FF3D90">
        <w:rPr>
          <w:rFonts w:ascii="Times New Roman" w:hAnsi="Times New Roman"/>
          <w:b/>
          <w:sz w:val="24"/>
          <w:szCs w:val="24"/>
          <w:lang w:val="ru-RU"/>
        </w:rPr>
        <w:lastRenderedPageBreak/>
        <w:t>Рабочая программа курса «Коррекционно-развивающие занятия. Психокоррекционные занятия (психологические занятия)»</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Коррекционный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У подростков 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школьников снижены, что затрудняет социализацию в целом, создает трудности в процессе самостоятельного осуществления жизненных выборов.</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подростка,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 xml:space="preserve">Программа коррекционно-развивающего курса направлена на </w:t>
      </w:r>
      <w:r w:rsidRPr="00FF3D90">
        <w:rPr>
          <w:rFonts w:ascii="Times New Roman" w:hAnsi="Times New Roman"/>
          <w:color w:val="000000"/>
          <w:sz w:val="24"/>
          <w:szCs w:val="24"/>
          <w:lang w:val="ru-RU" w:eastAsia="zh-CN"/>
        </w:rPr>
        <w:t>развитие личности подростка, его коммуникативных и социальных компетенций, гармонизацию его взаимоотношений с социумом.</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b/>
          <w:i/>
          <w:sz w:val="24"/>
          <w:szCs w:val="24"/>
          <w:lang w:val="ru-RU"/>
        </w:rPr>
        <w:t>Организация коррекционно-развивающей работы</w:t>
      </w:r>
      <w:r w:rsidRPr="00FF3D90">
        <w:rPr>
          <w:rFonts w:ascii="Times New Roman" w:hAnsi="Times New Roman"/>
          <w:sz w:val="24"/>
          <w:szCs w:val="24"/>
          <w:lang w:val="ru-RU"/>
        </w:rPr>
        <w:t xml:space="preserve"> предполагает проведение занятий в подгруппах от 2 до 10 человек продолжительностью 30 – 40 минут и периодичностью 2 раза в неделю.</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b/>
          <w:i/>
          <w:sz w:val="24"/>
          <w:szCs w:val="24"/>
          <w:lang w:val="ru-RU"/>
        </w:rPr>
        <w:t>Цель</w:t>
      </w:r>
      <w:r w:rsidRPr="00FF3D90">
        <w:rPr>
          <w:rFonts w:ascii="Times New Roman" w:hAnsi="Times New Roman"/>
          <w:i/>
          <w:sz w:val="24"/>
          <w:szCs w:val="24"/>
          <w:lang w:val="ru-RU"/>
        </w:rPr>
        <w:t xml:space="preserve"> </w:t>
      </w:r>
      <w:r w:rsidRPr="00FF3D90">
        <w:rPr>
          <w:rFonts w:ascii="Times New Roman" w:hAnsi="Times New Roman"/>
          <w:b/>
          <w:i/>
          <w:sz w:val="24"/>
          <w:szCs w:val="24"/>
          <w:lang w:val="ru-RU"/>
        </w:rPr>
        <w:t>курса</w:t>
      </w:r>
      <w:r w:rsidRPr="00FF3D90">
        <w:rPr>
          <w:rFonts w:ascii="Times New Roman" w:hAnsi="Times New Roman"/>
          <w:sz w:val="24"/>
          <w:szCs w:val="24"/>
          <w:lang w:val="ru-RU"/>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FF3D90" w:rsidRPr="00FF3D90" w:rsidRDefault="00FF3D90" w:rsidP="00FF3D90">
      <w:pPr>
        <w:spacing w:after="0" w:line="240" w:lineRule="auto"/>
        <w:ind w:firstLine="709"/>
        <w:jc w:val="both"/>
        <w:rPr>
          <w:rFonts w:ascii="Times New Roman" w:hAnsi="Times New Roman"/>
          <w:b/>
          <w:i/>
          <w:sz w:val="24"/>
          <w:szCs w:val="24"/>
        </w:rPr>
      </w:pPr>
      <w:r w:rsidRPr="00FF3D90">
        <w:rPr>
          <w:rFonts w:ascii="Times New Roman" w:hAnsi="Times New Roman"/>
          <w:b/>
          <w:i/>
          <w:sz w:val="24"/>
          <w:szCs w:val="24"/>
        </w:rPr>
        <w:t>Задачи</w:t>
      </w:r>
      <w:r w:rsidRPr="00FF3D90">
        <w:rPr>
          <w:rFonts w:ascii="Times New Roman" w:hAnsi="Times New Roman"/>
          <w:i/>
          <w:sz w:val="24"/>
          <w:szCs w:val="24"/>
        </w:rPr>
        <w:t xml:space="preserve"> </w:t>
      </w:r>
      <w:r w:rsidRPr="00FF3D90">
        <w:rPr>
          <w:rFonts w:ascii="Times New Roman" w:hAnsi="Times New Roman"/>
          <w:b/>
          <w:i/>
          <w:sz w:val="24"/>
          <w:szCs w:val="24"/>
        </w:rPr>
        <w:t>курса:</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Формирование учебной мотивации, стимуляция развития познавательных процессов.</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Коррекция недостатков осознанной саморегуляции познавательной деятельности, эмоций и поведения, формирование навыков самоконтроля.</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Развитие личностного и профессионального самоопределения, формирование целостного «образа Я».</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Развитие различных коммуникативных умений, приемов конструктивного общения и навыков сотрудничества.</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Стимулирование интереса к себе и социальному окружению.</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Развитие продуктивных видов взаимоотношений с окружающими сверстниками и взрослыми.</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Предупреждение школьной и социальной дезадаптации.</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Становление и расширение сферы жизненной компетенции.</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lastRenderedPageBreak/>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 xml:space="preserve">Содержание занятий направлено на развитие и расширение жизненных компетенций подростка с ЗПР. </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Программа коррекционно-развивающего курса строится по модульному принципу и предусматривает гибкость содержательного наполнения модулей и конкретных тем.</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В соответствии с целями и задачами коррекционно-развивающего курса выделяются следующие модули и разделы программы:</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b/>
          <w:sz w:val="24"/>
          <w:szCs w:val="24"/>
          <w:lang w:val="ru-RU"/>
        </w:rPr>
        <w:t>Модуль 1 «Развитие саморегуляции познавательной деятельности и поведения»</w:t>
      </w:r>
      <w:r w:rsidRPr="00FF3D90">
        <w:rPr>
          <w:rFonts w:ascii="Times New Roman" w:hAnsi="Times New Roman"/>
          <w:sz w:val="24"/>
          <w:szCs w:val="24"/>
          <w:lang w:val="ru-RU"/>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FF3D90" w:rsidRPr="00FF3D90" w:rsidRDefault="00FF3D90" w:rsidP="00FF3D90">
      <w:pPr>
        <w:spacing w:after="0" w:line="240" w:lineRule="auto"/>
        <w:ind w:firstLine="709"/>
        <w:jc w:val="both"/>
        <w:rPr>
          <w:rFonts w:ascii="Times New Roman" w:hAnsi="Times New Roman"/>
          <w:color w:val="000000"/>
          <w:sz w:val="24"/>
          <w:szCs w:val="24"/>
          <w:lang w:val="ru-RU" w:eastAsia="zh-CN"/>
        </w:rPr>
      </w:pPr>
      <w:r w:rsidRPr="00FF3D90">
        <w:rPr>
          <w:rFonts w:ascii="Times New Roman" w:hAnsi="Times New Roman"/>
          <w:b/>
          <w:sz w:val="24"/>
          <w:szCs w:val="24"/>
          <w:lang w:val="ru-RU"/>
        </w:rPr>
        <w:t>Модуль 2 «Формирование личностного самоопределения»</w:t>
      </w:r>
      <w:r w:rsidRPr="00FF3D90">
        <w:rPr>
          <w:rFonts w:ascii="Times New Roman" w:hAnsi="Times New Roman"/>
          <w:sz w:val="24"/>
          <w:szCs w:val="24"/>
          <w:lang w:val="ru-RU"/>
        </w:rPr>
        <w:t xml:space="preserve"> состоит из разделов «Развитие личностного самоопределения» и «Развитие профессионального самоопределения» и </w:t>
      </w:r>
      <w:r w:rsidRPr="00FF3D90">
        <w:rPr>
          <w:rFonts w:ascii="Times New Roman" w:hAnsi="Times New Roman"/>
          <w:color w:val="000000"/>
          <w:sz w:val="24"/>
          <w:szCs w:val="24"/>
          <w:lang w:val="ru-RU"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FF3D90" w:rsidRPr="00FF3D90" w:rsidRDefault="00FF3D90" w:rsidP="00FF3D90">
      <w:pPr>
        <w:spacing w:after="0" w:line="240" w:lineRule="auto"/>
        <w:ind w:firstLine="709"/>
        <w:jc w:val="both"/>
        <w:rPr>
          <w:rFonts w:ascii="Times New Roman" w:hAnsi="Times New Roman"/>
          <w:color w:val="000000"/>
          <w:sz w:val="24"/>
          <w:szCs w:val="24"/>
          <w:lang w:val="ru-RU" w:eastAsia="zh-CN"/>
        </w:rPr>
      </w:pPr>
      <w:r w:rsidRPr="00FF3D90">
        <w:rPr>
          <w:rFonts w:ascii="Times New Roman" w:hAnsi="Times New Roman"/>
          <w:color w:val="000000"/>
          <w:sz w:val="24"/>
          <w:szCs w:val="24"/>
          <w:lang w:val="ru-RU" w:eastAsia="zh-CN"/>
        </w:rPr>
        <w:t xml:space="preserve">Значимым в коррекционно-развивающей работе является развитие осознания и принятия общепринятых жизненные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FF3D90" w:rsidRPr="00FF3D90" w:rsidRDefault="00FF3D90" w:rsidP="00FF3D90">
      <w:pPr>
        <w:spacing w:after="0" w:line="240" w:lineRule="auto"/>
        <w:ind w:firstLine="709"/>
        <w:jc w:val="both"/>
        <w:rPr>
          <w:rFonts w:ascii="Times New Roman" w:eastAsia="Calibri" w:hAnsi="Times New Roman"/>
          <w:color w:val="000000"/>
          <w:sz w:val="24"/>
          <w:szCs w:val="24"/>
          <w:lang w:val="ru-RU" w:eastAsia="zh-CN"/>
        </w:rPr>
      </w:pPr>
      <w:r w:rsidRPr="00FF3D90">
        <w:rPr>
          <w:rFonts w:ascii="Times New Roman" w:hAnsi="Times New Roman"/>
          <w:b/>
          <w:sz w:val="24"/>
          <w:szCs w:val="24"/>
          <w:lang w:val="ru-RU"/>
        </w:rPr>
        <w:lastRenderedPageBreak/>
        <w:t>Модуль 3 «Развитие коммуникативной деятельности»</w:t>
      </w:r>
      <w:r w:rsidRPr="00FF3D90">
        <w:rPr>
          <w:rFonts w:ascii="Times New Roman" w:hAnsi="Times New Roman"/>
          <w:sz w:val="24"/>
          <w:szCs w:val="24"/>
          <w:lang w:val="ru-RU"/>
        </w:rPr>
        <w:t xml:space="preserve"> состоит из разделов «Развитие коммуникативных навыков» и «Развитие навыков сотрудничества» и </w:t>
      </w:r>
      <w:r w:rsidRPr="00FF3D90">
        <w:rPr>
          <w:rFonts w:ascii="Times New Roman" w:eastAsia="Calibri" w:hAnsi="Times New Roman"/>
          <w:color w:val="000000"/>
          <w:sz w:val="24"/>
          <w:szCs w:val="24"/>
          <w:lang w:val="ru-RU" w:eastAsia="zh-CN"/>
        </w:rPr>
        <w:t>направлен на развитие навыков личностного общения со сверстниками и навыков продуктивной коммуникации в социальном окружении.</w:t>
      </w:r>
    </w:p>
    <w:p w:rsidR="00FF3D90" w:rsidRPr="00FF3D90" w:rsidRDefault="00FF3D90" w:rsidP="00FF3D90">
      <w:pPr>
        <w:spacing w:after="0" w:line="240" w:lineRule="auto"/>
        <w:ind w:firstLine="709"/>
        <w:jc w:val="both"/>
        <w:rPr>
          <w:rFonts w:ascii="Times New Roman" w:eastAsia="Calibri" w:hAnsi="Times New Roman"/>
          <w:color w:val="000000"/>
          <w:sz w:val="24"/>
          <w:szCs w:val="24"/>
          <w:lang w:val="ru-RU" w:eastAsia="zh-CN"/>
        </w:rPr>
      </w:pPr>
      <w:r w:rsidRPr="00FF3D90">
        <w:rPr>
          <w:rFonts w:ascii="Times New Roman" w:eastAsia="Calibri" w:hAnsi="Times New Roman"/>
          <w:color w:val="000000"/>
          <w:sz w:val="24"/>
          <w:szCs w:val="24"/>
          <w:lang w:val="ru-RU"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FF3D90" w:rsidRPr="00FF3D90" w:rsidRDefault="00FF3D90" w:rsidP="00FF3D90">
      <w:pPr>
        <w:spacing w:after="0" w:line="240" w:lineRule="auto"/>
        <w:ind w:firstLine="709"/>
        <w:jc w:val="both"/>
        <w:rPr>
          <w:rFonts w:ascii="Times New Roman" w:hAnsi="Times New Roman"/>
          <w:b/>
          <w:sz w:val="24"/>
          <w:szCs w:val="24"/>
          <w:lang w:val="ru-RU"/>
        </w:rPr>
      </w:pPr>
      <w:r w:rsidRPr="00FF3D90">
        <w:rPr>
          <w:rFonts w:ascii="Times New Roman" w:hAnsi="Times New Roman"/>
          <w:b/>
          <w:sz w:val="24"/>
          <w:szCs w:val="24"/>
          <w:lang w:val="ru-RU"/>
        </w:rPr>
        <w:t>Содержание курса на уровне основного общего образования</w:t>
      </w:r>
    </w:p>
    <w:p w:rsidR="00FF3D90" w:rsidRPr="00FF3D90" w:rsidRDefault="00FF3D90" w:rsidP="00FF3D90">
      <w:pPr>
        <w:spacing w:after="0" w:line="240" w:lineRule="auto"/>
        <w:ind w:firstLine="709"/>
        <w:jc w:val="both"/>
        <w:rPr>
          <w:rFonts w:ascii="Times New Roman" w:eastAsia="Calibri" w:hAnsi="Times New Roman"/>
          <w:color w:val="000000"/>
          <w:sz w:val="24"/>
          <w:szCs w:val="24"/>
          <w:lang w:val="ru-RU"/>
        </w:rPr>
      </w:pPr>
      <w:r w:rsidRPr="00FF3D90">
        <w:rPr>
          <w:rFonts w:ascii="Times New Roman" w:eastAsia="Calibri" w:hAnsi="Times New Roman"/>
          <w:b/>
          <w:color w:val="000000"/>
          <w:sz w:val="24"/>
          <w:szCs w:val="24"/>
          <w:lang w:val="ru-RU"/>
        </w:rPr>
        <w:t>Модуль 1</w:t>
      </w:r>
      <w:r w:rsidRPr="00FF3D90">
        <w:rPr>
          <w:rFonts w:ascii="Times New Roman" w:eastAsia="Calibri" w:hAnsi="Times New Roman"/>
          <w:color w:val="000000"/>
          <w:sz w:val="24"/>
          <w:szCs w:val="24"/>
          <w:lang w:val="ru-RU"/>
        </w:rPr>
        <w:t xml:space="preserve"> </w:t>
      </w:r>
      <w:r w:rsidRPr="00FF3D90">
        <w:rPr>
          <w:rFonts w:ascii="Times New Roman" w:eastAsia="Calibri" w:hAnsi="Times New Roman"/>
          <w:b/>
          <w:color w:val="000000"/>
          <w:sz w:val="24"/>
          <w:szCs w:val="24"/>
          <w:lang w:val="ru-RU"/>
        </w:rPr>
        <w:t>«Развитие саморегуляции познавательной деятельности и поведения»</w:t>
      </w:r>
      <w:r w:rsidRPr="00FF3D90">
        <w:rPr>
          <w:rFonts w:ascii="Times New Roman" w:eastAsia="Calibri" w:hAnsi="Times New Roman"/>
          <w:color w:val="000000"/>
          <w:sz w:val="24"/>
          <w:szCs w:val="24"/>
          <w:lang w:val="ru-RU"/>
        </w:rPr>
        <w:t xml:space="preserve"> </w:t>
      </w:r>
    </w:p>
    <w:p w:rsidR="00FF3D90" w:rsidRPr="00FF3D90" w:rsidRDefault="00FF3D90" w:rsidP="00FF3D90">
      <w:pPr>
        <w:spacing w:after="0" w:line="240" w:lineRule="auto"/>
        <w:ind w:firstLine="709"/>
        <w:jc w:val="both"/>
        <w:rPr>
          <w:rFonts w:ascii="Times New Roman" w:eastAsia="Calibri" w:hAnsi="Times New Roman"/>
          <w:color w:val="000000"/>
          <w:sz w:val="24"/>
          <w:szCs w:val="24"/>
          <w:lang w:val="ru-RU"/>
        </w:rPr>
      </w:pPr>
      <w:r w:rsidRPr="00FF3D90">
        <w:rPr>
          <w:rFonts w:ascii="Times New Roman" w:eastAsia="Calibri" w:hAnsi="Times New Roman"/>
          <w:color w:val="000000"/>
          <w:sz w:val="24"/>
          <w:szCs w:val="24"/>
          <w:lang w:val="ru-RU"/>
        </w:rPr>
        <w:t>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(с использованием цифробуквенного материала).</w:t>
      </w:r>
    </w:p>
    <w:p w:rsidR="00FF3D90" w:rsidRPr="00FF3D90" w:rsidRDefault="00FF3D90" w:rsidP="00FF3D90">
      <w:pPr>
        <w:spacing w:after="0" w:line="240" w:lineRule="auto"/>
        <w:ind w:firstLine="709"/>
        <w:jc w:val="both"/>
        <w:rPr>
          <w:rFonts w:ascii="Times New Roman" w:eastAsia="Calibri" w:hAnsi="Times New Roman"/>
          <w:color w:val="000000"/>
          <w:sz w:val="24"/>
          <w:szCs w:val="24"/>
          <w:lang w:val="ru-RU"/>
        </w:rPr>
      </w:pPr>
      <w:r w:rsidRPr="00FF3D90">
        <w:rPr>
          <w:rFonts w:ascii="Times New Roman" w:eastAsia="Calibri" w:hAnsi="Times New Roman"/>
          <w:color w:val="000000"/>
          <w:sz w:val="24"/>
          <w:szCs w:val="24"/>
          <w:lang w:val="ru-RU"/>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соответствующие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FF3D90" w:rsidRPr="00FF3D90" w:rsidRDefault="00FF3D90" w:rsidP="00FF3D90">
      <w:pPr>
        <w:spacing w:after="0" w:line="240" w:lineRule="auto"/>
        <w:ind w:firstLine="709"/>
        <w:jc w:val="both"/>
        <w:rPr>
          <w:rFonts w:ascii="Times New Roman" w:eastAsia="Calibri" w:hAnsi="Times New Roman"/>
          <w:color w:val="000000"/>
          <w:sz w:val="24"/>
          <w:szCs w:val="24"/>
          <w:lang w:val="ru-RU"/>
        </w:rPr>
      </w:pPr>
      <w:r w:rsidRPr="00FF3D90">
        <w:rPr>
          <w:rFonts w:ascii="Times New Roman" w:eastAsia="Calibri" w:hAnsi="Times New Roman"/>
          <w:b/>
          <w:color w:val="000000"/>
          <w:sz w:val="24"/>
          <w:szCs w:val="24"/>
          <w:lang w:val="ru-RU"/>
        </w:rPr>
        <w:t>Модуль 2</w:t>
      </w:r>
      <w:r w:rsidRPr="00FF3D90">
        <w:rPr>
          <w:rFonts w:ascii="Times New Roman" w:eastAsia="Calibri" w:hAnsi="Times New Roman"/>
          <w:color w:val="000000"/>
          <w:sz w:val="24"/>
          <w:szCs w:val="24"/>
          <w:lang w:val="ru-RU"/>
        </w:rPr>
        <w:t xml:space="preserve"> </w:t>
      </w:r>
      <w:r w:rsidRPr="00FF3D90">
        <w:rPr>
          <w:rFonts w:ascii="Times New Roman" w:eastAsia="Calibri" w:hAnsi="Times New Roman"/>
          <w:b/>
          <w:color w:val="000000"/>
          <w:sz w:val="24"/>
          <w:szCs w:val="24"/>
          <w:lang w:val="ru-RU"/>
        </w:rPr>
        <w:t>«Формирование личностного самоопределения»</w:t>
      </w:r>
      <w:r w:rsidRPr="00FF3D90">
        <w:rPr>
          <w:rFonts w:ascii="Times New Roman" w:eastAsia="Calibri" w:hAnsi="Times New Roman"/>
          <w:color w:val="000000"/>
          <w:sz w:val="24"/>
          <w:szCs w:val="24"/>
          <w:lang w:val="ru-RU"/>
        </w:rPr>
        <w:t xml:space="preserve"> </w:t>
      </w:r>
    </w:p>
    <w:p w:rsidR="00FF3D90" w:rsidRPr="00FF3D90" w:rsidRDefault="00FF3D90" w:rsidP="00FF3D90">
      <w:pPr>
        <w:spacing w:after="0" w:line="240" w:lineRule="auto"/>
        <w:ind w:firstLine="709"/>
        <w:jc w:val="both"/>
        <w:rPr>
          <w:rFonts w:ascii="Times New Roman" w:eastAsia="Calibri" w:hAnsi="Times New Roman"/>
          <w:b/>
          <w:color w:val="000000"/>
          <w:sz w:val="24"/>
          <w:szCs w:val="24"/>
          <w:lang w:val="ru-RU"/>
        </w:rPr>
      </w:pPr>
      <w:r w:rsidRPr="00FF3D90">
        <w:rPr>
          <w:rFonts w:ascii="Times New Roman" w:eastAsia="Calibri" w:hAnsi="Times New Roman"/>
          <w:color w:val="000000"/>
          <w:sz w:val="24"/>
          <w:szCs w:val="24"/>
          <w:lang w:val="ru-RU"/>
        </w:rPr>
        <w:t>Социальные роли в обществе, вариативность моделей поведения в соответствии с социальными ролями, правилами и нормами поведения.</w:t>
      </w:r>
      <w:r w:rsidRPr="00FF3D90">
        <w:rPr>
          <w:rFonts w:ascii="Times New Roman" w:hAnsi="Times New Roman"/>
          <w:sz w:val="24"/>
          <w:szCs w:val="24"/>
          <w:lang w:val="ru-RU"/>
        </w:rPr>
        <w:t xml:space="preserve"> Отработка навыков самопрезентации. Отработка навыков самооценивания в моделируемых ситуациях (учебные ситуации). </w:t>
      </w:r>
      <w:r w:rsidRPr="00FF3D90">
        <w:rPr>
          <w:rFonts w:ascii="Times New Roman" w:eastAsia="Calibri" w:hAnsi="Times New Roman"/>
          <w:color w:val="000000"/>
          <w:sz w:val="24"/>
          <w:szCs w:val="24"/>
          <w:lang w:val="ru-RU"/>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w:t>
      </w:r>
      <w:r w:rsidRPr="00FF3D90">
        <w:rPr>
          <w:rFonts w:ascii="Times New Roman" w:eastAsia="Calibri" w:hAnsi="Times New Roman"/>
          <w:sz w:val="24"/>
          <w:szCs w:val="24"/>
          <w:lang w:val="ru-RU"/>
        </w:rPr>
        <w:t>негативным воздействиям среды, окружающих людей на собственное поведение.</w:t>
      </w:r>
      <w:r w:rsidRPr="00FF3D90">
        <w:rPr>
          <w:rFonts w:ascii="Times New Roman" w:eastAsia="Calibri" w:hAnsi="Times New Roman"/>
          <w:color w:val="000000"/>
          <w:sz w:val="24"/>
          <w:szCs w:val="24"/>
          <w:lang w:val="ru-RU"/>
        </w:rPr>
        <w:t xml:space="preserve">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w:t>
      </w:r>
      <w:r w:rsidRPr="00FF3D90">
        <w:rPr>
          <w:rFonts w:ascii="Times New Roman" w:eastAsia="Calibri" w:hAnsi="Times New Roman"/>
          <w:color w:val="000000"/>
          <w:sz w:val="24"/>
          <w:szCs w:val="24"/>
          <w:lang w:val="ru-RU"/>
        </w:rPr>
        <w:lastRenderedPageBreak/>
        <w:t xml:space="preserve">поведения в моделируемых ситуациях, оценка различных вариантов поведения. </w:t>
      </w:r>
      <w:r w:rsidRPr="00FF3D90">
        <w:rPr>
          <w:rFonts w:ascii="Times New Roman" w:eastAsia="Calibri" w:hAnsi="Times New Roman"/>
          <w:sz w:val="24"/>
          <w:szCs w:val="24"/>
          <w:lang w:val="ru-RU"/>
        </w:rPr>
        <w:t>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FF3D90" w:rsidRPr="00FF3D90" w:rsidRDefault="00FF3D90" w:rsidP="00FF3D90">
      <w:pPr>
        <w:spacing w:after="0" w:line="240" w:lineRule="auto"/>
        <w:ind w:firstLine="709"/>
        <w:jc w:val="both"/>
        <w:rPr>
          <w:rFonts w:ascii="Times New Roman" w:eastAsia="Calibri" w:hAnsi="Times New Roman"/>
          <w:color w:val="000000"/>
          <w:sz w:val="24"/>
          <w:szCs w:val="24"/>
          <w:lang w:val="ru-RU"/>
        </w:rPr>
      </w:pPr>
      <w:r w:rsidRPr="00FF3D90">
        <w:rPr>
          <w:rFonts w:ascii="Times New Roman" w:eastAsia="Calibri" w:hAnsi="Times New Roman"/>
          <w:color w:val="000000"/>
          <w:sz w:val="24"/>
          <w:szCs w:val="24"/>
          <w:lang w:val="ru-RU"/>
        </w:rPr>
        <w:t xml:space="preserve">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w:t>
      </w:r>
      <w:r w:rsidRPr="00FF3D90">
        <w:rPr>
          <w:rFonts w:ascii="Times New Roman" w:eastAsia="Calibri" w:hAnsi="Times New Roman"/>
          <w:sz w:val="24"/>
          <w:szCs w:val="24"/>
          <w:lang w:val="ru-RU"/>
        </w:rPr>
        <w:t>определении направления профессиональной деятельности.</w:t>
      </w:r>
      <w:r w:rsidRPr="00FF3D90">
        <w:rPr>
          <w:rFonts w:ascii="Times New Roman" w:eastAsia="Calibri" w:hAnsi="Times New Roman"/>
          <w:color w:val="000000"/>
          <w:sz w:val="24"/>
          <w:szCs w:val="24"/>
          <w:lang w:val="ru-RU"/>
        </w:rPr>
        <w:t xml:space="preserve"> Профессиональная направленность личности. </w:t>
      </w:r>
      <w:r w:rsidRPr="00FF3D90">
        <w:rPr>
          <w:rFonts w:ascii="Times New Roman" w:eastAsia="Calibri" w:hAnsi="Times New Roman"/>
          <w:sz w:val="24"/>
          <w:szCs w:val="24"/>
          <w:lang w:val="ru-RU"/>
        </w:rPr>
        <w:t xml:space="preserve">Профессиональные склонности и профессиональный потенциал. </w:t>
      </w:r>
      <w:r w:rsidRPr="00FF3D90">
        <w:rPr>
          <w:rFonts w:ascii="Times New Roman" w:eastAsia="Calibri" w:hAnsi="Times New Roman"/>
          <w:color w:val="000000"/>
          <w:sz w:val="24"/>
          <w:szCs w:val="24"/>
          <w:lang w:val="ru-RU"/>
        </w:rPr>
        <w:t xml:space="preserve">Выделение собственных интересов и склонностей, соотнесение их с </w:t>
      </w:r>
      <w:r w:rsidRPr="00FF3D90">
        <w:rPr>
          <w:rFonts w:ascii="Times New Roman" w:eastAsia="Calibri" w:hAnsi="Times New Roman"/>
          <w:sz w:val="24"/>
          <w:szCs w:val="24"/>
          <w:lang w:val="ru-RU"/>
        </w:rPr>
        <w:t>будущей профессиональной деятельностью. Карьера как профессиональный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FF3D90" w:rsidRPr="00FF3D90" w:rsidRDefault="00FF3D90" w:rsidP="00FF3D90">
      <w:pPr>
        <w:spacing w:after="0" w:line="240" w:lineRule="auto"/>
        <w:ind w:firstLine="709"/>
        <w:jc w:val="both"/>
        <w:rPr>
          <w:rFonts w:ascii="Times New Roman" w:eastAsia="Calibri" w:hAnsi="Times New Roman"/>
          <w:color w:val="000000"/>
          <w:sz w:val="24"/>
          <w:szCs w:val="24"/>
          <w:lang w:val="ru-RU"/>
        </w:rPr>
      </w:pPr>
      <w:r w:rsidRPr="00FF3D90">
        <w:rPr>
          <w:rFonts w:ascii="Times New Roman" w:eastAsia="Calibri" w:hAnsi="Times New Roman"/>
          <w:b/>
          <w:color w:val="000000"/>
          <w:sz w:val="24"/>
          <w:szCs w:val="24"/>
          <w:lang w:val="ru-RU"/>
        </w:rPr>
        <w:t>Модуль 3</w:t>
      </w:r>
      <w:r w:rsidRPr="00FF3D90">
        <w:rPr>
          <w:rFonts w:ascii="Times New Roman" w:eastAsia="Calibri" w:hAnsi="Times New Roman"/>
          <w:color w:val="000000"/>
          <w:sz w:val="24"/>
          <w:szCs w:val="24"/>
          <w:lang w:val="ru-RU"/>
        </w:rPr>
        <w:t xml:space="preserve"> </w:t>
      </w:r>
      <w:r w:rsidRPr="00FF3D90">
        <w:rPr>
          <w:rFonts w:ascii="Times New Roman" w:eastAsia="Calibri" w:hAnsi="Times New Roman"/>
          <w:b/>
          <w:color w:val="000000"/>
          <w:sz w:val="24"/>
          <w:szCs w:val="24"/>
          <w:lang w:val="ru-RU"/>
        </w:rPr>
        <w:t xml:space="preserve">«Развитие коммуникативной деятельности» </w:t>
      </w:r>
    </w:p>
    <w:p w:rsidR="00FF3D90" w:rsidRPr="00FF3D90" w:rsidRDefault="00FF3D90" w:rsidP="00FF3D90">
      <w:pPr>
        <w:spacing w:after="0" w:line="240" w:lineRule="auto"/>
        <w:ind w:firstLine="709"/>
        <w:jc w:val="both"/>
        <w:rPr>
          <w:rFonts w:ascii="Times New Roman" w:eastAsia="Calibri" w:hAnsi="Times New Roman"/>
          <w:sz w:val="24"/>
          <w:szCs w:val="24"/>
          <w:lang w:val="ru-RU"/>
        </w:rPr>
      </w:pPr>
      <w:r w:rsidRPr="00FF3D90">
        <w:rPr>
          <w:rFonts w:ascii="Times New Roman" w:eastAsia="Calibri" w:hAnsi="Times New Roman"/>
          <w:color w:val="000000"/>
          <w:sz w:val="24"/>
          <w:szCs w:val="24"/>
          <w:lang w:val="ru-RU"/>
        </w:rPr>
        <w:t xml:space="preserve">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w:t>
      </w:r>
      <w:r w:rsidRPr="00FF3D90">
        <w:rPr>
          <w:rFonts w:ascii="Times New Roman" w:eastAsia="Calibri" w:hAnsi="Times New Roman"/>
          <w:sz w:val="24"/>
          <w:szCs w:val="24"/>
          <w:lang w:val="ru-RU"/>
        </w:rPr>
        <w:t xml:space="preserve">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w:t>
      </w:r>
      <w:r w:rsidRPr="00FF3D90">
        <w:rPr>
          <w:rFonts w:ascii="Times New Roman" w:eastAsia="Calibri" w:hAnsi="Times New Roman"/>
          <w:color w:val="000000"/>
          <w:sz w:val="24"/>
          <w:szCs w:val="24"/>
          <w:lang w:val="ru-RU"/>
        </w:rPr>
        <w:t>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FF3D90" w:rsidRPr="00FF3D90" w:rsidRDefault="00FF3D90" w:rsidP="00FF3D90">
      <w:pPr>
        <w:spacing w:after="0" w:line="240" w:lineRule="auto"/>
        <w:ind w:firstLine="709"/>
        <w:jc w:val="both"/>
        <w:rPr>
          <w:rFonts w:ascii="Times New Roman" w:eastAsia="Calibri" w:hAnsi="Times New Roman"/>
          <w:sz w:val="24"/>
          <w:szCs w:val="24"/>
          <w:lang w:val="ru-RU"/>
        </w:rPr>
      </w:pPr>
      <w:r w:rsidRPr="00FF3D90">
        <w:rPr>
          <w:rFonts w:ascii="Times New Roman" w:eastAsia="Calibri" w:hAnsi="Times New Roman"/>
          <w:sz w:val="24"/>
          <w:szCs w:val="24"/>
          <w:lang w:val="ru-RU"/>
        </w:rPr>
        <w:t xml:space="preserve">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w:t>
      </w:r>
      <w:r w:rsidRPr="00FF3D90">
        <w:rPr>
          <w:rFonts w:ascii="Times New Roman" w:eastAsia="Calibri" w:hAnsi="Times New Roman"/>
          <w:color w:val="000000"/>
          <w:sz w:val="24"/>
          <w:szCs w:val="24"/>
          <w:lang w:val="ru-RU"/>
        </w:rPr>
        <w:t>Планирование и реализация общих способов работы</w:t>
      </w:r>
      <w:r w:rsidRPr="00FF3D90">
        <w:rPr>
          <w:rFonts w:ascii="Times New Roman" w:eastAsia="Calibri" w:hAnsi="Times New Roman"/>
          <w:sz w:val="24"/>
          <w:szCs w:val="24"/>
          <w:lang w:val="ru-RU"/>
        </w:rPr>
        <w:t xml:space="preserve">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w:t>
      </w:r>
      <w:r w:rsidRPr="00FF3D90">
        <w:rPr>
          <w:rFonts w:ascii="Times New Roman" w:eastAsia="Calibri" w:hAnsi="Times New Roman"/>
          <w:color w:val="000000"/>
          <w:sz w:val="24"/>
          <w:szCs w:val="24"/>
          <w:lang w:val="ru-RU"/>
        </w:rPr>
        <w:t xml:space="preserve"> Конфликт: причины, виды, структура. </w:t>
      </w:r>
      <w:r w:rsidRPr="00FF3D90">
        <w:rPr>
          <w:rFonts w:ascii="Times New Roman" w:eastAsia="Calibri" w:hAnsi="Times New Roman"/>
          <w:sz w:val="24"/>
          <w:szCs w:val="24"/>
          <w:lang w:val="ru-RU"/>
        </w:rPr>
        <w:t>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b/>
          <w:i/>
          <w:sz w:val="24"/>
          <w:szCs w:val="24"/>
          <w:lang w:val="ru-RU"/>
        </w:rPr>
        <w:t>Организация занятий</w:t>
      </w:r>
      <w:r w:rsidRPr="00FF3D90">
        <w:rPr>
          <w:rFonts w:ascii="Times New Roman" w:hAnsi="Times New Roman"/>
          <w:sz w:val="24"/>
          <w:szCs w:val="24"/>
          <w:lang w:val="ru-RU"/>
        </w:rPr>
        <w:t xml:space="preserve"> </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Педагог-психолог выстраивает коррекционно-развивающее занятие в соответствии с особыми образовательными потребностями подростка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школьника,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подростка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FF3D90" w:rsidRPr="00FF3D90" w:rsidRDefault="00FF3D90" w:rsidP="00FF3D90">
      <w:pPr>
        <w:spacing w:after="0" w:line="240" w:lineRule="auto"/>
        <w:ind w:firstLine="709"/>
        <w:jc w:val="both"/>
        <w:rPr>
          <w:rFonts w:ascii="Times New Roman" w:eastAsia="Calibri" w:hAnsi="Times New Roman"/>
          <w:b/>
          <w:i/>
          <w:color w:val="000000"/>
          <w:sz w:val="24"/>
          <w:szCs w:val="24"/>
          <w:lang w:val="ru-RU"/>
        </w:rPr>
      </w:pPr>
      <w:r w:rsidRPr="00FF3D90">
        <w:rPr>
          <w:rFonts w:ascii="Times New Roman" w:eastAsia="Calibri" w:hAnsi="Times New Roman"/>
          <w:b/>
          <w:i/>
          <w:color w:val="000000"/>
          <w:sz w:val="24"/>
          <w:szCs w:val="24"/>
          <w:lang w:val="ru-RU"/>
        </w:rPr>
        <w:lastRenderedPageBreak/>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FF3D90" w:rsidRPr="00FF3D90" w:rsidRDefault="00FF3D90" w:rsidP="00FF3D90">
      <w:pPr>
        <w:spacing w:after="0" w:line="240" w:lineRule="auto"/>
        <w:ind w:firstLine="709"/>
        <w:jc w:val="both"/>
        <w:rPr>
          <w:rFonts w:ascii="Times New Roman" w:eastAsia="Calibri" w:hAnsi="Times New Roman"/>
          <w:color w:val="000000"/>
          <w:sz w:val="24"/>
          <w:szCs w:val="24"/>
          <w:lang w:val="ru-RU"/>
        </w:rPr>
      </w:pPr>
      <w:r w:rsidRPr="00FF3D90">
        <w:rPr>
          <w:rFonts w:ascii="Times New Roman" w:eastAsia="Calibri" w:hAnsi="Times New Roman"/>
          <w:color w:val="000000"/>
          <w:sz w:val="24"/>
          <w:szCs w:val="24"/>
          <w:lang w:val="ru-RU"/>
        </w:rPr>
        <w:t xml:space="preserve">В результате изучения модуля </w:t>
      </w:r>
      <w:r w:rsidRPr="00FF3D90">
        <w:rPr>
          <w:rFonts w:ascii="Times New Roman" w:eastAsia="Calibri" w:hAnsi="Times New Roman"/>
          <w:b/>
          <w:color w:val="000000"/>
          <w:sz w:val="24"/>
          <w:szCs w:val="24"/>
          <w:lang w:val="ru-RU"/>
        </w:rPr>
        <w:t xml:space="preserve">«Развитие саморегуляции познавательной деятельности и поведения» </w:t>
      </w:r>
      <w:r w:rsidRPr="00FF3D90">
        <w:rPr>
          <w:rFonts w:ascii="Times New Roman" w:eastAsia="Calibri" w:hAnsi="Times New Roman"/>
          <w:color w:val="000000"/>
          <w:sz w:val="24"/>
          <w:szCs w:val="24"/>
          <w:lang w:val="ru-RU"/>
        </w:rPr>
        <w:t>обучающийся научится и будет (сможет):</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уметь планировать свою деятельность и следовать плану, контролировать и корректировать свои действия при необходимости;</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самостоятельно определять цели и задачи собственной деятельности;</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осуществлять промежуточный и итоговый контроль результата деятельности, объективно оценивать собственные достижения;</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сдерживать проявление негативных эмоций в отношении собеседника в ситуации возникновения разногласий, дискуссии, учебного спора;</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владеть техниками контроля своего эмоционального состояния в ситуации экзамена, уметь минимизировать волнение;</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уметь 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сохранять устойчивость социально приемлемой позиции в ситуациях негативного воздействия со стороны окружающих.</w:t>
      </w:r>
    </w:p>
    <w:p w:rsidR="00FF3D90" w:rsidRPr="00FF3D90" w:rsidRDefault="00FF3D90" w:rsidP="00FF3D90">
      <w:pPr>
        <w:spacing w:after="0" w:line="240" w:lineRule="auto"/>
        <w:ind w:firstLine="709"/>
        <w:jc w:val="both"/>
        <w:rPr>
          <w:rFonts w:ascii="Times New Roman" w:eastAsia="Calibri" w:hAnsi="Times New Roman"/>
          <w:color w:val="000000"/>
          <w:sz w:val="24"/>
          <w:szCs w:val="24"/>
          <w:lang w:val="ru-RU"/>
        </w:rPr>
      </w:pPr>
      <w:r w:rsidRPr="00FF3D90">
        <w:rPr>
          <w:rFonts w:ascii="Times New Roman" w:eastAsia="Calibri" w:hAnsi="Times New Roman"/>
          <w:color w:val="000000"/>
          <w:sz w:val="24"/>
          <w:szCs w:val="24"/>
          <w:lang w:val="ru-RU"/>
        </w:rPr>
        <w:t xml:space="preserve">В результате изучения модуля </w:t>
      </w:r>
      <w:r w:rsidRPr="00FF3D90">
        <w:rPr>
          <w:rFonts w:ascii="Times New Roman" w:eastAsia="Calibri" w:hAnsi="Times New Roman"/>
          <w:b/>
          <w:color w:val="000000"/>
          <w:sz w:val="24"/>
          <w:szCs w:val="24"/>
          <w:lang w:val="ru-RU"/>
        </w:rPr>
        <w:t xml:space="preserve">«Формирование личностного самоопределения» </w:t>
      </w:r>
      <w:r w:rsidRPr="00FF3D90">
        <w:rPr>
          <w:rFonts w:ascii="Times New Roman" w:eastAsia="Calibri" w:hAnsi="Times New Roman"/>
          <w:color w:val="000000"/>
          <w:sz w:val="24"/>
          <w:szCs w:val="24"/>
          <w:lang w:val="ru-RU"/>
        </w:rPr>
        <w:t>обучающийся научится и будет (сможет):</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демонстрировать мотивацию к самопознанию, потребность к саморазвитию;</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иметь представление о своих личностных особенностях;</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оценивать свои возможности, осознавать собственные склонности, интересы и увлечения;</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оценивать себя и свои поступки с учетом общепринятых социальных норм и правил;</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выстраивать с помощью взрослого жизненную перспективу, жизненные планы, включающие последовательность целей и задач в их взаимосвязи;</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 xml:space="preserve">иметь представления о собственных профессиональных склонностях, способностях и профессиональном потенциале; </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знать об ограничениях при выборе профессии, учитывать ограничения профессиональной пригодности при выборе будущей профессии;</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FF3D90" w:rsidRPr="00FF3D90" w:rsidRDefault="00FF3D90" w:rsidP="00FF3D90">
      <w:pPr>
        <w:spacing w:after="0" w:line="240" w:lineRule="auto"/>
        <w:ind w:firstLine="709"/>
        <w:jc w:val="both"/>
        <w:rPr>
          <w:rFonts w:ascii="Times New Roman" w:eastAsia="Calibri" w:hAnsi="Times New Roman"/>
          <w:color w:val="000000"/>
          <w:sz w:val="24"/>
          <w:szCs w:val="24"/>
          <w:lang w:val="ru-RU"/>
        </w:rPr>
      </w:pPr>
      <w:r w:rsidRPr="00FF3D90">
        <w:rPr>
          <w:rFonts w:ascii="Times New Roman" w:eastAsia="Calibri" w:hAnsi="Times New Roman"/>
          <w:color w:val="000000"/>
          <w:sz w:val="24"/>
          <w:szCs w:val="24"/>
          <w:lang w:val="ru-RU"/>
        </w:rPr>
        <w:t xml:space="preserve">В результате изучения модуля </w:t>
      </w:r>
      <w:r w:rsidRPr="00FF3D90">
        <w:rPr>
          <w:rFonts w:ascii="Times New Roman" w:eastAsia="Calibri" w:hAnsi="Times New Roman"/>
          <w:b/>
          <w:color w:val="000000"/>
          <w:sz w:val="24"/>
          <w:szCs w:val="24"/>
          <w:lang w:val="ru-RU"/>
        </w:rPr>
        <w:t xml:space="preserve">«Развитие коммуникативной деятельности» </w:t>
      </w:r>
      <w:r w:rsidRPr="00FF3D90">
        <w:rPr>
          <w:rFonts w:ascii="Times New Roman" w:eastAsia="Calibri" w:hAnsi="Times New Roman"/>
          <w:color w:val="000000"/>
          <w:sz w:val="24"/>
          <w:szCs w:val="24"/>
          <w:lang w:val="ru-RU"/>
        </w:rPr>
        <w:t>обучающийся научится и будет (сможет):</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rPr>
      </w:pPr>
      <w:r w:rsidRPr="00FF3D90">
        <w:rPr>
          <w:rFonts w:ascii="Times New Roman" w:eastAsia="Calibri" w:hAnsi="Times New Roman"/>
          <w:sz w:val="24"/>
          <w:szCs w:val="24"/>
          <w:shd w:val="clear" w:color="auto" w:fill="FFFFFF"/>
        </w:rPr>
        <w:t>владеть навыками конструктивного общения;</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использовать вербальные и невербальные средства общения адекватные социально-эмоциональному контексту ситуации;</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выстраивать коммуникацию в разных жизненных ситуациях с учетом статуса, возраста, социальной роли и особенностей собеседника;</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владеть навыками эффективного сотрудничества в различных учебных и социальных ситуациях;</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конструктивно и корректно доносить свою позицию до других участников коммуникации;</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lastRenderedPageBreak/>
        <w:t>критически относиться к своему мнению, признавать ошибочность своего мнения (если оно таково) и корректировать его;</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находить общее решение и разрешать конфликтные ситуации на основе согласования позиций и учета интересов участников группы.</w:t>
      </w:r>
    </w:p>
    <w:p w:rsidR="00FF3D90" w:rsidRPr="00FF3D90" w:rsidRDefault="00FF3D90" w:rsidP="00FF3D90">
      <w:pPr>
        <w:spacing w:after="0" w:line="240" w:lineRule="auto"/>
        <w:ind w:firstLine="709"/>
        <w:jc w:val="both"/>
        <w:rPr>
          <w:rFonts w:ascii="Times New Roman" w:hAnsi="Times New Roman"/>
          <w:b/>
          <w:i/>
          <w:sz w:val="24"/>
          <w:szCs w:val="24"/>
          <w:lang w:val="ru-RU"/>
        </w:rPr>
      </w:pPr>
      <w:r w:rsidRPr="00FF3D90">
        <w:rPr>
          <w:rFonts w:ascii="Times New Roman" w:hAnsi="Times New Roman"/>
          <w:b/>
          <w:i/>
          <w:sz w:val="24"/>
          <w:szCs w:val="24"/>
          <w:lang w:val="ru-RU"/>
        </w:rPr>
        <w:t>Подходы к оценке достижения планируемых результатов освоения программы коррекционного курса</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подростков 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1509E" w:rsidRDefault="0051509E" w:rsidP="00FF3D90">
      <w:pPr>
        <w:spacing w:after="0" w:line="240" w:lineRule="auto"/>
        <w:ind w:firstLine="709"/>
        <w:jc w:val="both"/>
        <w:rPr>
          <w:rFonts w:ascii="Times New Roman" w:hAnsi="Times New Roman"/>
          <w:sz w:val="24"/>
          <w:szCs w:val="24"/>
          <w:lang w:val="ru-RU"/>
        </w:rPr>
      </w:pPr>
    </w:p>
    <w:p w:rsidR="0051509E" w:rsidRPr="0051509E" w:rsidRDefault="0051509E" w:rsidP="0051509E">
      <w:pPr>
        <w:spacing w:after="0" w:line="240" w:lineRule="auto"/>
        <w:ind w:firstLine="709"/>
        <w:jc w:val="center"/>
        <w:rPr>
          <w:rFonts w:ascii="Times New Roman" w:hAnsi="Times New Roman"/>
          <w:b/>
          <w:bCs/>
          <w:sz w:val="24"/>
          <w:szCs w:val="24"/>
          <w:lang w:val="ru-RU" w:eastAsia="ru-RU"/>
        </w:rPr>
      </w:pPr>
      <w:r w:rsidRPr="0051509E">
        <w:rPr>
          <w:rFonts w:ascii="Times New Roman" w:hAnsi="Times New Roman"/>
          <w:b/>
          <w:bCs/>
          <w:sz w:val="24"/>
          <w:szCs w:val="24"/>
          <w:lang w:val="ru-RU" w:eastAsia="ru-RU"/>
        </w:rPr>
        <w:t xml:space="preserve">Рабочая программа курса </w:t>
      </w:r>
      <w:bookmarkStart w:id="157" w:name="_Hlk46124842"/>
      <w:r w:rsidRPr="0051509E">
        <w:rPr>
          <w:rFonts w:ascii="Times New Roman" w:hAnsi="Times New Roman"/>
          <w:b/>
          <w:bCs/>
          <w:sz w:val="24"/>
          <w:szCs w:val="24"/>
          <w:lang w:val="ru-RU" w:eastAsia="ru-RU"/>
        </w:rPr>
        <w:t xml:space="preserve">«Коррекционно-развивающие занятия. Психокоррекционные занятия (дефектологические занятия) </w:t>
      </w:r>
      <w:bookmarkEnd w:id="157"/>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Коррекционный курс «Коррекционно-развивающие занятия. Психокоррекционные занятия (дефектологические занятия) является обязательной частью коррекционно-развивающей области учебного плана при реализации АООП ООО обучающихся с ЗПР.</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lastRenderedPageBreak/>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школьнику 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подростком с ЗПР. </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51509E" w:rsidRPr="0051509E" w:rsidRDefault="0051509E" w:rsidP="0051509E">
      <w:pPr>
        <w:spacing w:after="0" w:line="240" w:lineRule="auto"/>
        <w:ind w:firstLine="709"/>
        <w:jc w:val="both"/>
        <w:rPr>
          <w:rFonts w:ascii="Times New Roman" w:hAnsi="Times New Roman"/>
          <w:sz w:val="24"/>
          <w:szCs w:val="24"/>
          <w:shd w:val="clear" w:color="auto" w:fill="FFFFFF"/>
          <w:lang w:val="ru-RU" w:eastAsia="ru-RU"/>
        </w:rPr>
      </w:pPr>
      <w:r w:rsidRPr="0051509E">
        <w:rPr>
          <w:rFonts w:ascii="Times New Roman" w:hAnsi="Times New Roman"/>
          <w:bCs/>
          <w:sz w:val="24"/>
          <w:szCs w:val="24"/>
          <w:shd w:val="clear" w:color="auto" w:fill="FFFFFF"/>
          <w:lang w:val="ru-RU" w:eastAsia="ru-RU"/>
        </w:rPr>
        <w:t>Курс</w:t>
      </w:r>
      <w:r w:rsidRPr="0051509E">
        <w:rPr>
          <w:rFonts w:ascii="Times New Roman" w:hAnsi="Times New Roman"/>
          <w:b/>
          <w:sz w:val="24"/>
          <w:szCs w:val="24"/>
          <w:shd w:val="clear" w:color="auto" w:fill="FFFFFF"/>
          <w:lang w:val="ru-RU" w:eastAsia="ru-RU"/>
        </w:rPr>
        <w:t xml:space="preserve"> </w:t>
      </w:r>
      <w:r w:rsidRPr="0051509E">
        <w:rPr>
          <w:rFonts w:ascii="Times New Roman" w:hAnsi="Times New Roman"/>
          <w:sz w:val="24"/>
          <w:szCs w:val="24"/>
          <w:lang w:val="ru-RU" w:eastAsia="ru-RU"/>
        </w:rPr>
        <w:t>«Коррекционно-развивающие занятия. Психокоррекционные занятия (дефектологические занятия)</w:t>
      </w:r>
      <w:r w:rsidRPr="0051509E">
        <w:rPr>
          <w:rFonts w:ascii="Times New Roman" w:hAnsi="Times New Roman"/>
          <w:b/>
          <w:sz w:val="24"/>
          <w:szCs w:val="24"/>
          <w:shd w:val="clear" w:color="auto" w:fill="FFFFFF"/>
          <w:lang w:val="ru-RU" w:eastAsia="ru-RU"/>
        </w:rPr>
        <w:t>»</w:t>
      </w:r>
      <w:r w:rsidRPr="0051509E">
        <w:rPr>
          <w:rFonts w:ascii="Times New Roman" w:hAnsi="Times New Roman"/>
          <w:sz w:val="24"/>
          <w:szCs w:val="24"/>
          <w:shd w:val="clear" w:color="auto" w:fill="FFFFFF"/>
          <w:lang w:val="ru-RU" w:eastAsia="ru-RU"/>
        </w:rPr>
        <w:t xml:space="preserve"> создается по модульному принципу. </w:t>
      </w:r>
    </w:p>
    <w:p w:rsidR="0051509E" w:rsidRPr="0051509E" w:rsidRDefault="0051509E" w:rsidP="0051509E">
      <w:pPr>
        <w:spacing w:after="0" w:line="240" w:lineRule="auto"/>
        <w:ind w:firstLine="709"/>
        <w:jc w:val="both"/>
        <w:rPr>
          <w:rFonts w:ascii="Times New Roman" w:hAnsi="Times New Roman"/>
          <w:sz w:val="24"/>
          <w:szCs w:val="24"/>
          <w:shd w:val="clear" w:color="auto" w:fill="FFFFFF"/>
          <w:lang w:val="ru-RU" w:eastAsia="ru-RU"/>
        </w:rPr>
      </w:pPr>
      <w:r w:rsidRPr="0051509E">
        <w:rPr>
          <w:rFonts w:ascii="Times New Roman" w:hAnsi="Times New Roman"/>
          <w:b/>
          <w:bCs/>
          <w:i/>
          <w:sz w:val="24"/>
          <w:szCs w:val="24"/>
          <w:shd w:val="clear" w:color="auto" w:fill="FFFFFF"/>
          <w:lang w:val="ru-RU" w:eastAsia="ru-RU"/>
        </w:rPr>
        <w:t>Цель курса</w:t>
      </w:r>
      <w:r w:rsidRPr="0051509E">
        <w:rPr>
          <w:rFonts w:ascii="Times New Roman" w:hAnsi="Times New Roman"/>
          <w:b/>
          <w:bCs/>
          <w:sz w:val="24"/>
          <w:szCs w:val="24"/>
          <w:shd w:val="clear" w:color="auto" w:fill="FFFFFF"/>
          <w:lang w:val="ru-RU" w:eastAsia="ru-RU"/>
        </w:rPr>
        <w:t xml:space="preserve"> </w:t>
      </w:r>
      <w:r w:rsidRPr="0051509E">
        <w:rPr>
          <w:rFonts w:ascii="Times New Roman" w:hAnsi="Times New Roman"/>
          <w:sz w:val="24"/>
          <w:szCs w:val="24"/>
          <w:shd w:val="clear" w:color="auto" w:fill="FFFFFF"/>
          <w:lang w:val="ru-RU" w:eastAsia="ru-RU"/>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51509E" w:rsidRPr="0051509E" w:rsidRDefault="0051509E" w:rsidP="0051509E">
      <w:pPr>
        <w:spacing w:after="0" w:line="240" w:lineRule="auto"/>
        <w:ind w:firstLine="709"/>
        <w:jc w:val="both"/>
        <w:rPr>
          <w:rFonts w:ascii="Times New Roman" w:hAnsi="Times New Roman"/>
          <w:b/>
          <w:bCs/>
          <w:i/>
          <w:sz w:val="24"/>
          <w:szCs w:val="24"/>
          <w:shd w:val="clear" w:color="auto" w:fill="FFFFFF"/>
          <w:lang w:val="ru-RU" w:eastAsia="ru-RU"/>
        </w:rPr>
      </w:pPr>
      <w:r w:rsidRPr="0051509E">
        <w:rPr>
          <w:rFonts w:ascii="Times New Roman" w:hAnsi="Times New Roman"/>
          <w:b/>
          <w:bCs/>
          <w:i/>
          <w:sz w:val="24"/>
          <w:szCs w:val="24"/>
          <w:shd w:val="clear" w:color="auto" w:fill="FFFFFF"/>
          <w:lang w:val="ru-RU" w:eastAsia="ru-RU"/>
        </w:rPr>
        <w:t>Задачи курса: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Коррекция и развитие познавательных процессов на основе учебного материала.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Формирование приемов мыслительной деятельности, коррекция и развитие логических мыслительных операций.</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 xml:space="preserve">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 </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Специальное формирование метапредметных умений, обеспечивающих освоение программного материала.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Формирование навыков социальной (жизненной) компетенции.</w:t>
      </w:r>
    </w:p>
    <w:p w:rsidR="0051509E" w:rsidRPr="0051509E" w:rsidRDefault="0051509E" w:rsidP="0051509E">
      <w:pPr>
        <w:spacing w:after="0" w:line="240" w:lineRule="auto"/>
        <w:ind w:firstLine="709"/>
        <w:jc w:val="both"/>
        <w:rPr>
          <w:rFonts w:ascii="Times New Roman" w:hAnsi="Times New Roman"/>
          <w:sz w:val="24"/>
          <w:szCs w:val="24"/>
          <w:shd w:val="clear" w:color="auto" w:fill="FFFFFF"/>
          <w:lang w:val="ru-RU" w:eastAsia="ru-RU"/>
        </w:rPr>
      </w:pPr>
      <w:r w:rsidRPr="0051509E">
        <w:rPr>
          <w:rFonts w:ascii="Times New Roman" w:hAnsi="Times New Roman"/>
          <w:sz w:val="24"/>
          <w:szCs w:val="24"/>
          <w:shd w:val="clear" w:color="auto" w:fill="FFFFFF"/>
          <w:lang w:val="ru-RU" w:eastAsia="ru-RU"/>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51509E" w:rsidRPr="0051509E" w:rsidRDefault="0051509E" w:rsidP="0051509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shd w:val="clear" w:color="auto" w:fill="FFFFFF"/>
          <w:lang w:val="ru-RU" w:eastAsia="ru-RU"/>
        </w:rPr>
      </w:pPr>
      <w:r w:rsidRPr="0051509E">
        <w:rPr>
          <w:rFonts w:ascii="Times New Roman" w:eastAsia="Arial Unicode MS" w:hAnsi="Times New Roman"/>
          <w:color w:val="000000"/>
          <w:sz w:val="24"/>
          <w:szCs w:val="24"/>
          <w:u w:color="000000"/>
          <w:bdr w:val="nil"/>
          <w:shd w:val="clear" w:color="auto" w:fill="FFFFFF"/>
          <w:lang w:val="ru-RU" w:eastAsia="ru-RU"/>
        </w:rPr>
        <w:t>Содержание коррекционно-развивающего курса включает в себя следующие модули:</w:t>
      </w:r>
    </w:p>
    <w:p w:rsidR="0051509E" w:rsidRPr="0051509E" w:rsidRDefault="0051509E" w:rsidP="00073EC0">
      <w:pPr>
        <w:numPr>
          <w:ilvl w:val="0"/>
          <w:numId w:val="150"/>
        </w:numPr>
        <w:autoSpaceDE w:val="0"/>
        <w:autoSpaceDN w:val="0"/>
        <w:adjustRightInd w:val="0"/>
        <w:spacing w:after="0" w:line="240" w:lineRule="auto"/>
        <w:ind w:left="0" w:firstLine="426"/>
        <w:jc w:val="both"/>
        <w:rPr>
          <w:rFonts w:ascii="Times New Roman" w:eastAsia="Arial Unicode MS" w:hAnsi="Times New Roman"/>
          <w:sz w:val="24"/>
          <w:szCs w:val="24"/>
          <w:u w:color="000000"/>
          <w:bdr w:val="nil"/>
          <w:shd w:val="clear" w:color="auto" w:fill="FFFFFF"/>
          <w:lang w:val="ru-RU" w:eastAsia="ru-RU"/>
        </w:rPr>
      </w:pPr>
      <w:r w:rsidRPr="0051509E">
        <w:rPr>
          <w:rFonts w:ascii="Times New Roman" w:eastAsia="Arial Unicode MS" w:hAnsi="Times New Roman"/>
          <w:color w:val="000000"/>
          <w:sz w:val="24"/>
          <w:szCs w:val="24"/>
          <w:u w:color="000000"/>
          <w:bdr w:val="nil"/>
          <w:shd w:val="clear" w:color="auto" w:fill="FFFFFF"/>
          <w:lang w:val="ru-RU" w:eastAsia="ru-RU"/>
        </w:rPr>
        <w:t xml:space="preserve">Коррекция и развитие </w:t>
      </w:r>
      <w:bookmarkStart w:id="158" w:name="_Hlk43705172"/>
      <w:r w:rsidRPr="0051509E">
        <w:rPr>
          <w:rFonts w:ascii="Times New Roman" w:eastAsia="Arial Unicode MS" w:hAnsi="Times New Roman"/>
          <w:color w:val="000000"/>
          <w:sz w:val="24"/>
          <w:szCs w:val="24"/>
          <w:u w:color="000000"/>
          <w:bdr w:val="nil"/>
          <w:shd w:val="clear" w:color="auto" w:fill="FFFFFF"/>
          <w:lang w:val="ru-RU" w:eastAsia="ru-RU"/>
        </w:rPr>
        <w:t>базовых приемов мыслительной деятельности.</w:t>
      </w:r>
    </w:p>
    <w:bookmarkEnd w:id="158"/>
    <w:p w:rsidR="0051509E" w:rsidRPr="0051509E" w:rsidRDefault="0051509E" w:rsidP="00073EC0">
      <w:pPr>
        <w:numPr>
          <w:ilvl w:val="0"/>
          <w:numId w:val="150"/>
        </w:numPr>
        <w:autoSpaceDE w:val="0"/>
        <w:autoSpaceDN w:val="0"/>
        <w:adjustRightInd w:val="0"/>
        <w:spacing w:after="0" w:line="240" w:lineRule="auto"/>
        <w:ind w:left="0" w:firstLine="426"/>
        <w:jc w:val="both"/>
        <w:rPr>
          <w:rFonts w:ascii="Times New Roman" w:eastAsia="Arial Unicode MS" w:hAnsi="Times New Roman"/>
          <w:sz w:val="24"/>
          <w:szCs w:val="24"/>
          <w:u w:color="000000"/>
          <w:bdr w:val="nil"/>
          <w:shd w:val="clear" w:color="auto" w:fill="FFFFFF"/>
          <w:lang w:val="ru-RU" w:eastAsia="ru-RU"/>
        </w:rPr>
      </w:pPr>
      <w:r w:rsidRPr="0051509E">
        <w:rPr>
          <w:rFonts w:ascii="Times New Roman" w:eastAsia="Arial Unicode MS" w:hAnsi="Times New Roman"/>
          <w:color w:val="000000"/>
          <w:sz w:val="24"/>
          <w:szCs w:val="24"/>
          <w:u w:color="000000"/>
          <w:bdr w:val="nil"/>
          <w:shd w:val="clear" w:color="auto" w:fill="FFFFFF"/>
          <w:lang w:val="ru-RU" w:eastAsia="ru-RU"/>
        </w:rPr>
        <w:t>Коррекция и развитие познавательной деятельности на учебном материале.</w:t>
      </w:r>
    </w:p>
    <w:p w:rsidR="0051509E" w:rsidRPr="0051509E" w:rsidRDefault="0051509E" w:rsidP="0051509E">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u w:color="000000"/>
          <w:bdr w:val="nil"/>
          <w:lang w:val="ru-RU" w:eastAsia="ru-RU"/>
        </w:rPr>
      </w:pPr>
      <w:r w:rsidRPr="0051509E">
        <w:rPr>
          <w:rFonts w:ascii="Times New Roman" w:eastAsia="Arial Unicode MS" w:hAnsi="Times New Roman"/>
          <w:color w:val="000000"/>
          <w:sz w:val="24"/>
          <w:szCs w:val="24"/>
          <w:u w:color="000000"/>
          <w:bdr w:val="nil"/>
          <w:shd w:val="clear" w:color="auto" w:fill="FFFFFF"/>
          <w:lang w:val="ru-RU" w:eastAsia="ru-RU"/>
        </w:rPr>
        <w:t xml:space="preserve">Содержание коррекционного курса включает работу по преодолению у детей шаблонности и инертности мышления, формирование сознательного отношения к логическим операциям и оперируемым понятиям, умения осуществлять речевые преобразования, строить суждения и выполнять умозаключения. У обучающихся формируется умение оперировать признаками понятий, выделять их существенные признаки, выполнять сравнение по существенным признакам объектов окружающей действительности и отвлеченных категорий, проводить многоаспектную классификацию по самостоятельно найденному основанию. Совершенствуется операция обобщения за счет оперирования отвлеченными понятиями, изучения категориальных признаков. Способность устанавливать причинно-следственные </w:t>
      </w:r>
      <w:r w:rsidRPr="0051509E">
        <w:rPr>
          <w:rFonts w:ascii="Times New Roman" w:eastAsia="Arial Unicode MS" w:hAnsi="Times New Roman"/>
          <w:color w:val="000000"/>
          <w:sz w:val="24"/>
          <w:szCs w:val="24"/>
          <w:u w:color="000000"/>
          <w:bdr w:val="nil"/>
          <w:shd w:val="clear" w:color="auto" w:fill="FFFFFF"/>
          <w:lang w:val="ru-RU" w:eastAsia="ru-RU"/>
        </w:rPr>
        <w:lastRenderedPageBreak/>
        <w:t>зависимости формируется на материале учебных предметов и отражает общие закономерности и взаимосвязь понятий.</w:t>
      </w:r>
      <w:r w:rsidRPr="0051509E">
        <w:rPr>
          <w:rFonts w:ascii="Times New Roman" w:eastAsia="Arial Unicode MS" w:hAnsi="Times New Roman"/>
          <w:color w:val="000000"/>
          <w:sz w:val="24"/>
          <w:szCs w:val="24"/>
          <w:u w:color="000000"/>
          <w:bdr w:val="nil"/>
          <w:lang w:val="ru-RU" w:eastAsia="ru-RU"/>
        </w:rPr>
        <w:t xml:space="preserve"> </w:t>
      </w:r>
    </w:p>
    <w:p w:rsidR="0051509E" w:rsidRPr="0051509E" w:rsidRDefault="0051509E" w:rsidP="0051509E">
      <w:pPr>
        <w:pBdr>
          <w:top w:val="nil"/>
          <w:left w:val="nil"/>
          <w:bottom w:val="nil"/>
          <w:right w:val="nil"/>
          <w:between w:val="nil"/>
          <w:bar w:val="nil"/>
        </w:pBdr>
        <w:spacing w:after="0" w:line="240" w:lineRule="auto"/>
        <w:ind w:left="142" w:firstLine="709"/>
        <w:jc w:val="both"/>
        <w:rPr>
          <w:rFonts w:ascii="Times New Roman" w:eastAsia="Arial Unicode MS" w:hAnsi="Times New Roman"/>
          <w:sz w:val="24"/>
          <w:szCs w:val="24"/>
          <w:u w:color="000000"/>
          <w:bdr w:val="nil"/>
          <w:shd w:val="clear" w:color="auto" w:fill="FFFFFF"/>
          <w:lang w:val="ru-RU" w:eastAsia="ru-RU"/>
        </w:rPr>
      </w:pPr>
      <w:r w:rsidRPr="0051509E">
        <w:rPr>
          <w:rFonts w:ascii="Times New Roman" w:eastAsia="Arial Unicode MS" w:hAnsi="Times New Roman"/>
          <w:color w:val="000000"/>
          <w:sz w:val="24"/>
          <w:szCs w:val="24"/>
          <w:u w:color="000000"/>
          <w:bdr w:val="nil"/>
          <w:shd w:val="clear" w:color="auto" w:fill="FFFFFF"/>
          <w:lang w:val="ru-RU" w:eastAsia="ru-RU"/>
        </w:rPr>
        <w:t xml:space="preserve">Осуществляется 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 </w:t>
      </w:r>
    </w:p>
    <w:p w:rsidR="0051509E" w:rsidRPr="0051509E" w:rsidRDefault="0051509E" w:rsidP="0051509E">
      <w:pPr>
        <w:pBdr>
          <w:top w:val="nil"/>
          <w:left w:val="nil"/>
          <w:bottom w:val="nil"/>
          <w:right w:val="nil"/>
          <w:between w:val="nil"/>
          <w:bar w:val="nil"/>
        </w:pBdr>
        <w:spacing w:after="0" w:line="240" w:lineRule="auto"/>
        <w:ind w:left="142" w:firstLine="709"/>
        <w:jc w:val="both"/>
        <w:rPr>
          <w:rFonts w:ascii="Times New Roman" w:eastAsia="Arial Unicode MS" w:hAnsi="Times New Roman"/>
          <w:sz w:val="24"/>
          <w:szCs w:val="24"/>
          <w:u w:color="000000"/>
          <w:bdr w:val="nil"/>
          <w:shd w:val="clear" w:color="auto" w:fill="FFFFFF"/>
          <w:lang w:val="ru-RU" w:eastAsia="ru-RU"/>
        </w:rPr>
      </w:pPr>
      <w:r w:rsidRPr="0051509E">
        <w:rPr>
          <w:rFonts w:ascii="Times New Roman" w:eastAsia="Arial Unicode MS" w:hAnsi="Times New Roman"/>
          <w:color w:val="000000"/>
          <w:sz w:val="24"/>
          <w:szCs w:val="24"/>
          <w:u w:color="000000"/>
          <w:bdr w:val="nil"/>
          <w:shd w:val="clear" w:color="auto" w:fill="FFFFFF"/>
          <w:lang w:val="ru-RU" w:eastAsia="ru-RU"/>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51509E" w:rsidRPr="0051509E" w:rsidRDefault="0051509E" w:rsidP="0051509E">
      <w:pPr>
        <w:pBdr>
          <w:top w:val="nil"/>
          <w:left w:val="nil"/>
          <w:bottom w:val="nil"/>
          <w:right w:val="nil"/>
          <w:between w:val="nil"/>
          <w:bar w:val="nil"/>
        </w:pBdr>
        <w:spacing w:after="0" w:line="240" w:lineRule="auto"/>
        <w:ind w:left="142" w:firstLine="709"/>
        <w:jc w:val="both"/>
        <w:rPr>
          <w:rFonts w:ascii="Times New Roman" w:eastAsia="Arial Unicode MS" w:hAnsi="Times New Roman"/>
          <w:color w:val="000000"/>
          <w:sz w:val="24"/>
          <w:szCs w:val="24"/>
          <w:u w:color="000000"/>
          <w:bdr w:val="nil"/>
          <w:shd w:val="clear" w:color="auto" w:fill="FFFFFF"/>
          <w:lang w:val="ru-RU" w:eastAsia="ru-RU"/>
        </w:rPr>
      </w:pPr>
      <w:r w:rsidRPr="0051509E">
        <w:rPr>
          <w:rFonts w:ascii="Times New Roman" w:eastAsia="Arial Unicode MS" w:hAnsi="Times New Roman"/>
          <w:color w:val="000000"/>
          <w:sz w:val="24"/>
          <w:szCs w:val="24"/>
          <w:u w:color="000000"/>
          <w:bdr w:val="nil"/>
          <w:shd w:val="clear" w:color="auto" w:fill="FFFFFF"/>
          <w:lang w:val="ru-RU" w:eastAsia="ru-RU"/>
        </w:rPr>
        <w:t>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школьника с ЗПР самостоятельное использование способов учебной работы, обеспечивая помощь в освоении программного материала.</w:t>
      </w:r>
    </w:p>
    <w:p w:rsidR="0051509E" w:rsidRPr="0051509E" w:rsidRDefault="0051509E" w:rsidP="0051509E">
      <w:pPr>
        <w:pBdr>
          <w:top w:val="nil"/>
          <w:left w:val="nil"/>
          <w:bottom w:val="nil"/>
          <w:right w:val="nil"/>
          <w:between w:val="nil"/>
          <w:bar w:val="nil"/>
        </w:pBdr>
        <w:spacing w:after="0" w:line="240" w:lineRule="auto"/>
        <w:ind w:firstLine="709"/>
        <w:jc w:val="both"/>
        <w:rPr>
          <w:rFonts w:ascii="Times New Roman" w:eastAsia="Arial Unicode MS" w:hAnsi="Times New Roman"/>
          <w:b/>
          <w:bCs/>
          <w:color w:val="000000"/>
          <w:sz w:val="24"/>
          <w:szCs w:val="24"/>
          <w:u w:color="000000"/>
          <w:bdr w:val="nil"/>
          <w:shd w:val="clear" w:color="auto" w:fill="FFFFFF"/>
          <w:lang w:val="ru-RU" w:eastAsia="ru-RU"/>
        </w:rPr>
      </w:pPr>
      <w:bookmarkStart w:id="159" w:name="_Hlk49148905"/>
      <w:r w:rsidRPr="0051509E">
        <w:rPr>
          <w:rFonts w:ascii="Times New Roman" w:eastAsia="Arial Unicode MS" w:hAnsi="Times New Roman"/>
          <w:b/>
          <w:bCs/>
          <w:color w:val="000000"/>
          <w:sz w:val="24"/>
          <w:szCs w:val="24"/>
          <w:u w:color="000000"/>
          <w:bdr w:val="nil"/>
          <w:shd w:val="clear" w:color="auto" w:fill="FFFFFF"/>
          <w:lang w:val="ru-RU" w:eastAsia="ru-RU"/>
        </w:rPr>
        <w:t>Содержание модулей определено следующими разделами:</w:t>
      </w:r>
    </w:p>
    <w:p w:rsidR="0051509E" w:rsidRPr="0051509E" w:rsidRDefault="0051509E" w:rsidP="0051509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shd w:val="clear" w:color="auto" w:fill="FFFFFF"/>
          <w:lang w:val="ru-RU" w:eastAsia="ru-RU"/>
        </w:rPr>
      </w:pPr>
      <w:r w:rsidRPr="0051509E">
        <w:rPr>
          <w:rFonts w:ascii="Times New Roman" w:eastAsia="Arial Unicode MS" w:hAnsi="Times New Roman"/>
          <w:b/>
          <w:bCs/>
          <w:color w:val="000000"/>
          <w:sz w:val="24"/>
          <w:szCs w:val="24"/>
          <w:u w:color="000000"/>
          <w:bdr w:val="nil"/>
          <w:shd w:val="clear" w:color="auto" w:fill="FFFFFF"/>
          <w:lang w:val="ru-RU" w:eastAsia="ru-RU"/>
        </w:rPr>
        <w:t xml:space="preserve">Модуль </w:t>
      </w:r>
      <w:bookmarkStart w:id="160" w:name="_Hlk43705694"/>
      <w:r w:rsidRPr="0051509E">
        <w:rPr>
          <w:rFonts w:ascii="Times New Roman" w:eastAsia="Arial Unicode MS" w:hAnsi="Times New Roman"/>
          <w:b/>
          <w:bCs/>
          <w:color w:val="000000"/>
          <w:sz w:val="24"/>
          <w:szCs w:val="24"/>
          <w:u w:color="000000"/>
          <w:bdr w:val="nil"/>
          <w:shd w:val="clear" w:color="auto" w:fill="FFFFFF"/>
          <w:lang w:val="ru-RU" w:eastAsia="ru-RU"/>
        </w:rPr>
        <w:t>«Коррекция и развитие базовых приемов мыслительной деятельности»</w:t>
      </w:r>
      <w:bookmarkEnd w:id="159"/>
      <w:r w:rsidRPr="0051509E">
        <w:rPr>
          <w:rFonts w:ascii="Times New Roman" w:eastAsia="Arial Unicode MS" w:hAnsi="Times New Roman"/>
          <w:b/>
          <w:bCs/>
          <w:color w:val="000000"/>
          <w:sz w:val="24"/>
          <w:szCs w:val="24"/>
          <w:u w:color="000000"/>
          <w:bdr w:val="nil"/>
          <w:shd w:val="clear" w:color="auto" w:fill="FFFFFF"/>
          <w:lang w:val="ru-RU" w:eastAsia="ru-RU"/>
        </w:rPr>
        <w:t xml:space="preserve"> </w:t>
      </w:r>
      <w:bookmarkEnd w:id="160"/>
      <w:r w:rsidRPr="0051509E">
        <w:rPr>
          <w:rFonts w:ascii="Times New Roman" w:eastAsia="Arial Unicode MS" w:hAnsi="Times New Roman"/>
          <w:color w:val="000000"/>
          <w:sz w:val="24"/>
          <w:szCs w:val="24"/>
          <w:u w:color="000000"/>
          <w:bdr w:val="nil"/>
          <w:shd w:val="clear" w:color="auto" w:fill="FFFFFF"/>
          <w:lang w:val="ru-RU" w:eastAsia="ru-RU"/>
        </w:rPr>
        <w:t>включает следующие разделы:</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bookmarkStart w:id="161" w:name="_Hlk42664519"/>
      <w:bookmarkStart w:id="162" w:name="_Hlk43707299"/>
      <w:r w:rsidRPr="0051509E">
        <w:rPr>
          <w:rFonts w:ascii="Times New Roman" w:eastAsia="Calibri" w:hAnsi="Times New Roman"/>
          <w:sz w:val="24"/>
          <w:szCs w:val="24"/>
          <w:shd w:val="clear" w:color="auto" w:fill="FFFFFF"/>
          <w:lang w:val="ru-RU" w:eastAsia="ru-RU"/>
        </w:rPr>
        <w:t>Коррекция и развитие базовых логических действий и мыслительных операций анализа, синтеза, сравнения, классификации</w:t>
      </w:r>
      <w:bookmarkEnd w:id="161"/>
      <w:r w:rsidRPr="0051509E">
        <w:rPr>
          <w:rFonts w:ascii="Times New Roman" w:eastAsia="Calibri" w:hAnsi="Times New Roman"/>
          <w:sz w:val="24"/>
          <w:szCs w:val="24"/>
          <w:shd w:val="clear" w:color="auto" w:fill="FFFFFF"/>
          <w:lang w:val="ru-RU" w:eastAsia="ru-RU"/>
        </w:rPr>
        <w:t>.</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Коррекция и развитие базовых логических действий и мыслительных операций обобщения, абстрагирования, конкретизации.</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Развитие логических умений делать суждения, умозаключение, подводить под понятие.</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Развитие способности к пониманию скрытого смысла пословиц и поговорок, текстов.</w:t>
      </w:r>
    </w:p>
    <w:p w:rsidR="0051509E" w:rsidRPr="0051509E" w:rsidRDefault="0051509E" w:rsidP="0051509E">
      <w:pPr>
        <w:pBdr>
          <w:top w:val="nil"/>
          <w:left w:val="nil"/>
          <w:bottom w:val="nil"/>
          <w:right w:val="nil"/>
          <w:between w:val="nil"/>
          <w:bar w:val="nil"/>
        </w:pBdr>
        <w:spacing w:after="0" w:line="240" w:lineRule="auto"/>
        <w:ind w:firstLine="709"/>
        <w:jc w:val="both"/>
        <w:rPr>
          <w:rFonts w:ascii="Times New Roman" w:eastAsia="Arial Unicode MS" w:hAnsi="Times New Roman"/>
          <w:bCs/>
          <w:sz w:val="24"/>
          <w:szCs w:val="24"/>
          <w:u w:color="000000"/>
          <w:bdr w:val="nil"/>
          <w:shd w:val="clear" w:color="auto" w:fill="FFFFFF"/>
          <w:lang w:val="ru-RU" w:eastAsia="ru-RU"/>
        </w:rPr>
      </w:pPr>
      <w:bookmarkStart w:id="163" w:name="_Hlk49148923"/>
      <w:bookmarkEnd w:id="162"/>
      <w:r w:rsidRPr="0051509E">
        <w:rPr>
          <w:rFonts w:ascii="Times New Roman" w:eastAsia="Arial Unicode MS" w:hAnsi="Times New Roman"/>
          <w:b/>
          <w:bCs/>
          <w:color w:val="000000"/>
          <w:sz w:val="24"/>
          <w:szCs w:val="24"/>
          <w:u w:color="000000"/>
          <w:bdr w:val="nil"/>
          <w:shd w:val="clear" w:color="auto" w:fill="FFFFFF"/>
          <w:lang w:val="ru-RU" w:eastAsia="ru-RU"/>
        </w:rPr>
        <w:t xml:space="preserve">Модуль </w:t>
      </w:r>
      <w:bookmarkStart w:id="164" w:name="_Hlk43705731"/>
      <w:r w:rsidRPr="0051509E">
        <w:rPr>
          <w:rFonts w:ascii="Times New Roman" w:eastAsia="Arial Unicode MS" w:hAnsi="Times New Roman"/>
          <w:b/>
          <w:bCs/>
          <w:color w:val="000000"/>
          <w:sz w:val="24"/>
          <w:szCs w:val="24"/>
          <w:u w:color="000000"/>
          <w:bdr w:val="nil"/>
          <w:shd w:val="clear" w:color="auto" w:fill="FFFFFF"/>
          <w:lang w:val="ru-RU" w:eastAsia="ru-RU"/>
        </w:rPr>
        <w:t>«Коррекция и развитие познавательной деятельности на учебном материале»</w:t>
      </w:r>
      <w:bookmarkEnd w:id="163"/>
      <w:r w:rsidRPr="0051509E">
        <w:rPr>
          <w:rFonts w:ascii="Times New Roman" w:eastAsia="Arial Unicode MS" w:hAnsi="Times New Roman"/>
          <w:bCs/>
          <w:color w:val="000000"/>
          <w:sz w:val="24"/>
          <w:szCs w:val="24"/>
          <w:u w:color="000000"/>
          <w:bdr w:val="nil"/>
          <w:shd w:val="clear" w:color="auto" w:fill="FFFFFF"/>
          <w:lang w:val="ru-RU" w:eastAsia="ru-RU"/>
        </w:rPr>
        <w:t xml:space="preserve"> </w:t>
      </w:r>
      <w:bookmarkEnd w:id="164"/>
      <w:r w:rsidRPr="0051509E">
        <w:rPr>
          <w:rFonts w:ascii="Times New Roman" w:eastAsia="Arial Unicode MS" w:hAnsi="Times New Roman"/>
          <w:bCs/>
          <w:color w:val="000000"/>
          <w:sz w:val="24"/>
          <w:szCs w:val="24"/>
          <w:u w:color="000000"/>
          <w:bdr w:val="nil"/>
          <w:shd w:val="clear" w:color="auto" w:fill="FFFFFF"/>
          <w:lang w:val="ru-RU" w:eastAsia="ru-RU"/>
        </w:rPr>
        <w:t>включает следующие разделы:</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Познавательные действия при работе с алгоритмами.</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Познавательные действия при работе с информацией.</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Познавательные действия по преобразованию информации.</w:t>
      </w:r>
    </w:p>
    <w:p w:rsidR="0051509E" w:rsidRPr="0051509E" w:rsidRDefault="0051509E" w:rsidP="0051509E">
      <w:pPr>
        <w:spacing w:after="0" w:line="240" w:lineRule="auto"/>
        <w:ind w:firstLine="709"/>
        <w:jc w:val="center"/>
        <w:rPr>
          <w:rFonts w:ascii="Times New Roman" w:hAnsi="Times New Roman"/>
          <w:b/>
          <w:sz w:val="24"/>
          <w:szCs w:val="24"/>
          <w:lang w:val="ru-RU" w:eastAsia="ru-RU"/>
        </w:rPr>
      </w:pPr>
      <w:r w:rsidRPr="0051509E">
        <w:rPr>
          <w:rFonts w:ascii="Times New Roman" w:hAnsi="Times New Roman"/>
          <w:b/>
          <w:sz w:val="24"/>
          <w:szCs w:val="24"/>
          <w:lang w:val="ru-RU" w:eastAsia="ru-RU"/>
        </w:rPr>
        <w:t>Содержание курса на уровне основного общего образования</w:t>
      </w:r>
    </w:p>
    <w:p w:rsidR="0051509E" w:rsidRPr="0051509E" w:rsidRDefault="0051509E" w:rsidP="0051509E">
      <w:pPr>
        <w:spacing w:after="0" w:line="240" w:lineRule="auto"/>
        <w:ind w:firstLine="709"/>
        <w:jc w:val="both"/>
        <w:rPr>
          <w:rFonts w:ascii="Times New Roman" w:hAnsi="Times New Roman"/>
          <w:b/>
          <w:bCs/>
          <w:sz w:val="24"/>
          <w:szCs w:val="24"/>
          <w:lang w:val="ru-RU" w:eastAsia="ru-RU"/>
        </w:rPr>
      </w:pPr>
      <w:r w:rsidRPr="0051509E">
        <w:rPr>
          <w:rFonts w:ascii="Times New Roman" w:hAnsi="Times New Roman"/>
          <w:b/>
          <w:sz w:val="24"/>
          <w:szCs w:val="24"/>
          <w:lang w:val="ru-RU" w:eastAsia="ru-RU"/>
        </w:rPr>
        <w:t>Модуль</w:t>
      </w:r>
      <w:r w:rsidRPr="0051509E">
        <w:rPr>
          <w:rFonts w:ascii="Times New Roman" w:hAnsi="Times New Roman"/>
          <w:sz w:val="24"/>
          <w:szCs w:val="24"/>
          <w:lang w:val="ru-RU" w:eastAsia="ru-RU"/>
        </w:rPr>
        <w:t xml:space="preserve"> «</w:t>
      </w:r>
      <w:r w:rsidRPr="0051509E">
        <w:rPr>
          <w:rFonts w:ascii="Times New Roman" w:hAnsi="Times New Roman"/>
          <w:b/>
          <w:bCs/>
          <w:sz w:val="24"/>
          <w:szCs w:val="24"/>
          <w:lang w:val="ru-RU" w:eastAsia="ru-RU"/>
        </w:rPr>
        <w:t>Коррекция и развитие базовых приемов мыслительной деятельности»</w:t>
      </w:r>
    </w:p>
    <w:p w:rsidR="0051509E" w:rsidRPr="0051509E" w:rsidRDefault="0051509E" w:rsidP="0051509E">
      <w:pPr>
        <w:spacing w:after="0" w:line="240" w:lineRule="auto"/>
        <w:ind w:firstLine="709"/>
        <w:jc w:val="both"/>
        <w:rPr>
          <w:rFonts w:ascii="Times New Roman" w:hAnsi="Times New Roman"/>
          <w:b/>
          <w:bCs/>
          <w:sz w:val="24"/>
          <w:szCs w:val="24"/>
          <w:lang w:val="ru-RU" w:eastAsia="ru-RU"/>
        </w:rPr>
      </w:pPr>
      <w:r w:rsidRPr="0051509E">
        <w:rPr>
          <w:rFonts w:ascii="Times New Roman" w:hAnsi="Times New Roman"/>
          <w:b/>
          <w:bCs/>
          <w:sz w:val="24"/>
          <w:szCs w:val="24"/>
          <w:lang w:val="ru-RU" w:eastAsia="ru-RU"/>
        </w:rPr>
        <w:t>Раздел «Коррекция и развитие базовых логических действий и мыслительных операций анализа, синтеза, сравнения, классификации»</w:t>
      </w:r>
    </w:p>
    <w:p w:rsidR="0051509E" w:rsidRPr="0051509E" w:rsidRDefault="0051509E" w:rsidP="0051509E">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u w:color="000000"/>
          <w:bdr w:val="nil"/>
          <w:lang w:val="ru-RU" w:eastAsia="ru-RU"/>
        </w:rPr>
      </w:pPr>
      <w:r w:rsidRPr="0051509E">
        <w:rPr>
          <w:rFonts w:ascii="Times New Roman" w:eastAsia="Arial Unicode MS" w:hAnsi="Times New Roman"/>
          <w:color w:val="000000"/>
          <w:sz w:val="24"/>
          <w:szCs w:val="24"/>
          <w:u w:color="000000"/>
          <w:bdr w:val="nil"/>
          <w:lang w:val="ru-RU" w:eastAsia="ru-RU"/>
        </w:rPr>
        <w:t>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w:t>
      </w:r>
      <w:r w:rsidRPr="0051509E">
        <w:rPr>
          <w:rFonts w:ascii="Times New Roman" w:eastAsia="Arial Unicode MS" w:hAnsi="Times New Roman"/>
          <w:sz w:val="24"/>
          <w:szCs w:val="24"/>
          <w:u w:color="000000"/>
          <w:bdr w:val="nil"/>
          <w:lang w:val="ru-RU" w:eastAsia="ru-RU"/>
        </w:rPr>
        <w:t>.</w:t>
      </w:r>
      <w:r w:rsidRPr="0051509E">
        <w:rPr>
          <w:rFonts w:ascii="Times New Roman" w:eastAsia="Arial Unicode MS" w:hAnsi="Times New Roman"/>
          <w:color w:val="FF0000"/>
          <w:sz w:val="24"/>
          <w:szCs w:val="24"/>
          <w:u w:color="000000"/>
          <w:bdr w:val="nil"/>
          <w:lang w:val="ru-RU" w:eastAsia="ru-RU"/>
        </w:rPr>
        <w:t xml:space="preserve"> </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Выделение признаков конкретных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 понятий (лес, тундра, степь; равнина; полуостров).</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Выделение существенных признаки учебных и научных понятий (например, насекомые: количество лапок, строение тела, сенсорные органы чувств).</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Определение признаков сходства и различия на основе сопоставления(например, озера и болота, луч и отрезок, гласные и согласные звуки). С</w:t>
      </w:r>
      <w:r w:rsidRPr="0051509E">
        <w:rPr>
          <w:rFonts w:ascii="Times New Roman" w:hAnsi="Times New Roman"/>
          <w:sz w:val="24"/>
          <w:szCs w:val="24"/>
          <w:shd w:val="clear" w:color="auto" w:fill="FFFFFF"/>
          <w:lang w:val="ru-RU" w:eastAsia="ru-RU"/>
        </w:rPr>
        <w:t>равнение объектов по наиболее характерным признакам, подведение под вывод по результатам сравнения.</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lastRenderedPageBreak/>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51509E" w:rsidRPr="0051509E" w:rsidRDefault="0051509E" w:rsidP="0051509E">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u w:color="000000"/>
          <w:bdr w:val="nil"/>
          <w:lang w:val="ru-RU" w:eastAsia="ru-RU"/>
        </w:rPr>
      </w:pPr>
      <w:r w:rsidRPr="0051509E">
        <w:rPr>
          <w:rFonts w:ascii="Times New Roman" w:eastAsia="Arial Unicode MS" w:hAnsi="Times New Roman"/>
          <w:color w:val="000000"/>
          <w:sz w:val="24"/>
          <w:szCs w:val="24"/>
          <w:u w:color="000000"/>
          <w:bdr w:val="nil"/>
          <w:lang w:val="ru-RU" w:eastAsia="ru-RU"/>
        </w:rPr>
        <w:t xml:space="preserve">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w:t>
      </w:r>
      <w:r w:rsidRPr="0051509E">
        <w:rPr>
          <w:rFonts w:ascii="Times New Roman" w:eastAsia="Arial Unicode MS" w:hAnsi="Times New Roman"/>
          <w:sz w:val="24"/>
          <w:szCs w:val="24"/>
          <w:u w:color="000000"/>
          <w:bdr w:val="nil"/>
          <w:lang w:val="ru-RU" w:eastAsia="ru-RU"/>
        </w:rPr>
        <w:t>организмов,</w:t>
      </w:r>
      <w:r w:rsidRPr="0051509E">
        <w:rPr>
          <w:rFonts w:ascii="Times New Roman" w:eastAsia="Arial Unicode MS" w:hAnsi="Times New Roman"/>
          <w:color w:val="FF0000"/>
          <w:sz w:val="24"/>
          <w:szCs w:val="24"/>
          <w:u w:color="000000"/>
          <w:bdr w:val="nil"/>
          <w:lang w:val="ru-RU" w:eastAsia="ru-RU"/>
        </w:rPr>
        <w:t xml:space="preserve"> </w:t>
      </w:r>
      <w:r w:rsidRPr="0051509E">
        <w:rPr>
          <w:rFonts w:ascii="Times New Roman" w:eastAsia="Arial Unicode MS" w:hAnsi="Times New Roman"/>
          <w:sz w:val="24"/>
          <w:szCs w:val="24"/>
          <w:u w:color="000000"/>
          <w:bdr w:val="nil"/>
          <w:lang w:val="ru-RU" w:eastAsia="ru-RU"/>
        </w:rPr>
        <w:t>отнесение рек к речной системе, одушевленные и неодушевленные имена существительные</w:t>
      </w:r>
      <w:r w:rsidRPr="0051509E">
        <w:rPr>
          <w:rFonts w:ascii="Times New Roman" w:eastAsia="Arial Unicode MS" w:hAnsi="Times New Roman"/>
          <w:color w:val="000000"/>
          <w:sz w:val="24"/>
          <w:szCs w:val="24"/>
          <w:u w:color="000000"/>
          <w:bdr w:val="nil"/>
          <w:lang w:val="ru-RU" w:eastAsia="ru-RU"/>
        </w:rPr>
        <w:t>).</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тип/класс/отряд/семейство/род/вид).</w:t>
      </w:r>
    </w:p>
    <w:p w:rsidR="0051509E" w:rsidRPr="0051509E" w:rsidRDefault="0051509E" w:rsidP="0051509E">
      <w:pPr>
        <w:pBdr>
          <w:top w:val="nil"/>
          <w:left w:val="nil"/>
          <w:bottom w:val="nil"/>
          <w:right w:val="nil"/>
          <w:between w:val="nil"/>
          <w:bar w:val="nil"/>
        </w:pBdr>
        <w:spacing w:after="0" w:line="240" w:lineRule="auto"/>
        <w:ind w:firstLine="709"/>
        <w:jc w:val="both"/>
        <w:rPr>
          <w:rFonts w:ascii="Times New Roman" w:hAnsi="Times New Roman"/>
          <w:color w:val="000000"/>
          <w:sz w:val="24"/>
          <w:szCs w:val="24"/>
          <w:u w:color="000000"/>
          <w:bdr w:val="nil"/>
          <w:lang w:val="ru-RU" w:eastAsia="ru-RU"/>
        </w:rPr>
      </w:pPr>
      <w:r w:rsidRPr="0051509E">
        <w:rPr>
          <w:rFonts w:ascii="Times New Roman" w:eastAsia="Arial Unicode MS" w:hAnsi="Times New Roman"/>
          <w:color w:val="000000"/>
          <w:sz w:val="24"/>
          <w:szCs w:val="24"/>
          <w:u w:color="000000"/>
          <w:bdr w:val="nil"/>
          <w:lang w:val="ru-RU" w:eastAsia="ru-RU"/>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51509E">
        <w:rPr>
          <w:rFonts w:ascii="Times New Roman" w:hAnsi="Times New Roman"/>
          <w:color w:val="000000"/>
          <w:sz w:val="24"/>
          <w:szCs w:val="24"/>
          <w:u w:color="000000"/>
          <w:bdr w:val="nil"/>
          <w:lang w:val="ru-RU" w:eastAsia="ru-RU"/>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51509E" w:rsidRPr="0051509E" w:rsidRDefault="0051509E" w:rsidP="0051509E">
      <w:pPr>
        <w:spacing w:after="0" w:line="240" w:lineRule="auto"/>
        <w:ind w:firstLine="709"/>
        <w:jc w:val="both"/>
        <w:rPr>
          <w:rFonts w:ascii="Times New Roman" w:eastAsia="Calibri" w:hAnsi="Times New Roman"/>
          <w:b/>
          <w:bCs/>
          <w:sz w:val="24"/>
          <w:szCs w:val="24"/>
          <w:shd w:val="clear" w:color="auto" w:fill="FFFFFF"/>
          <w:lang w:val="ru-RU" w:eastAsia="ru-RU"/>
        </w:rPr>
      </w:pPr>
      <w:r w:rsidRPr="0051509E">
        <w:rPr>
          <w:rFonts w:ascii="Times New Roman" w:eastAsia="Calibri" w:hAnsi="Times New Roman"/>
          <w:b/>
          <w:bCs/>
          <w:sz w:val="24"/>
          <w:szCs w:val="24"/>
          <w:shd w:val="clear" w:color="auto" w:fill="FFFFFF"/>
          <w:lang w:val="ru-RU" w:eastAsia="ru-RU"/>
        </w:rPr>
        <w:t>Раздел «Коррекция и развитие базовых логических действий и мыслительных операций обобщения, абстрагирования, конкретизации»</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что было раньше: гибель Трои или гибель Критского царства; почему идет дождь; смена дня и ночи; смена сезонов года).</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Определение видовых и родового понятий (например, животные – млекопитающие, хвойное дерево – ель). Обобщение объектов и конкретных житейских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51509E" w:rsidRPr="0051509E" w:rsidRDefault="0051509E" w:rsidP="0051509E">
      <w:pPr>
        <w:spacing w:after="0" w:line="240" w:lineRule="auto"/>
        <w:ind w:firstLine="709"/>
        <w:jc w:val="both"/>
        <w:rPr>
          <w:rFonts w:ascii="Times New Roman" w:eastAsia="Calibri" w:hAnsi="Times New Roman"/>
          <w:b/>
          <w:bCs/>
          <w:sz w:val="24"/>
          <w:szCs w:val="24"/>
          <w:shd w:val="clear" w:color="auto" w:fill="FFFFFF"/>
          <w:lang w:val="ru-RU" w:eastAsia="ru-RU"/>
        </w:rPr>
      </w:pPr>
      <w:r w:rsidRPr="0051509E">
        <w:rPr>
          <w:rFonts w:ascii="Times New Roman" w:hAnsi="Times New Roman"/>
          <w:sz w:val="24"/>
          <w:szCs w:val="24"/>
          <w:lang w:val="ru-RU" w:eastAsia="ru-RU"/>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51509E" w:rsidRPr="0051509E" w:rsidRDefault="0051509E" w:rsidP="0051509E">
      <w:pPr>
        <w:spacing w:after="0" w:line="240" w:lineRule="auto"/>
        <w:ind w:firstLine="709"/>
        <w:jc w:val="both"/>
        <w:rPr>
          <w:rFonts w:ascii="Times New Roman" w:eastAsia="Calibri" w:hAnsi="Times New Roman"/>
          <w:b/>
          <w:bCs/>
          <w:sz w:val="24"/>
          <w:szCs w:val="24"/>
          <w:shd w:val="clear" w:color="auto" w:fill="FFFFFF"/>
          <w:lang w:val="ru-RU" w:eastAsia="ru-RU"/>
        </w:rPr>
      </w:pPr>
      <w:r w:rsidRPr="0051509E">
        <w:rPr>
          <w:rFonts w:ascii="Times New Roman" w:eastAsia="Calibri" w:hAnsi="Times New Roman"/>
          <w:b/>
          <w:bCs/>
          <w:sz w:val="24"/>
          <w:szCs w:val="24"/>
          <w:shd w:val="clear" w:color="auto" w:fill="FFFFFF"/>
          <w:lang w:val="ru-RU" w:eastAsia="ru-RU"/>
        </w:rPr>
        <w:lastRenderedPageBreak/>
        <w:t>Раздел «Развитие логических умений делать суждения, умозаключение, подводить под понятие»</w:t>
      </w:r>
    </w:p>
    <w:p w:rsidR="0051509E" w:rsidRPr="0051509E" w:rsidRDefault="0051509E" w:rsidP="0051509E">
      <w:pPr>
        <w:spacing w:after="0" w:line="240" w:lineRule="auto"/>
        <w:ind w:firstLine="709"/>
        <w:contextualSpacing/>
        <w:jc w:val="both"/>
        <w:rPr>
          <w:rFonts w:ascii="Times New Roman" w:hAnsi="Times New Roman"/>
          <w:sz w:val="24"/>
          <w:szCs w:val="24"/>
          <w:lang w:val="ru-RU" w:eastAsia="ru-RU"/>
        </w:rPr>
      </w:pPr>
      <w:r w:rsidRPr="0051509E">
        <w:rPr>
          <w:rFonts w:ascii="Times New Roman" w:hAnsi="Times New Roman"/>
          <w:sz w:val="24"/>
          <w:szCs w:val="24"/>
          <w:lang w:val="ru-RU" w:eastAsia="ru-RU"/>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Подведение под суждение на основе сравнения предметов и явлений, выделяя при этом общие признаки (например, остров и полуостров: Камчатка полуостров, так как это выступающая часть суши, с трех сторон окруженная водой). </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 xml:space="preserve">Умозаключение из двух и более посылок с опорой на словесное описание (все </w:t>
      </w:r>
      <w:r w:rsidRPr="0051509E">
        <w:rPr>
          <w:rFonts w:ascii="Times New Roman" w:hAnsi="Times New Roman"/>
          <w:sz w:val="24"/>
          <w:szCs w:val="24"/>
          <w:lang w:eastAsia="ru-RU"/>
        </w:rPr>
        <w:t>A</w:t>
      </w:r>
      <w:r w:rsidRPr="0051509E">
        <w:rPr>
          <w:rFonts w:ascii="Times New Roman" w:hAnsi="Times New Roman"/>
          <w:sz w:val="24"/>
          <w:szCs w:val="24"/>
          <w:lang w:val="ru-RU" w:eastAsia="ru-RU"/>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Подведение под вывод на основе резюмирования информации.</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Обоснование собственной точки зрения по вопросу в тексте, относительно позиции автора текста.</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Обоснование суждения, нахождение подтверждения в виде примеров из текста.</w:t>
      </w:r>
    </w:p>
    <w:p w:rsidR="0051509E" w:rsidRPr="0051509E" w:rsidRDefault="0051509E" w:rsidP="0051509E">
      <w:pPr>
        <w:spacing w:after="0" w:line="240" w:lineRule="auto"/>
        <w:ind w:firstLine="709"/>
        <w:jc w:val="both"/>
        <w:rPr>
          <w:rFonts w:ascii="Times New Roman" w:eastAsia="Calibri" w:hAnsi="Times New Roman"/>
          <w:b/>
          <w:bCs/>
          <w:sz w:val="24"/>
          <w:szCs w:val="24"/>
          <w:shd w:val="clear" w:color="auto" w:fill="FFFFFF"/>
          <w:lang w:val="ru-RU" w:eastAsia="ru-RU"/>
        </w:rPr>
      </w:pPr>
      <w:r w:rsidRPr="0051509E">
        <w:rPr>
          <w:rFonts w:ascii="Times New Roman" w:hAnsi="Times New Roman"/>
          <w:sz w:val="24"/>
          <w:szCs w:val="24"/>
          <w:lang w:val="ru-RU" w:eastAsia="ru-RU"/>
        </w:rPr>
        <w:t>Алгоритм подведения под определение учебного понятия через обобщение существенных признаков и установление связи между ними.</w:t>
      </w:r>
    </w:p>
    <w:p w:rsidR="0051509E" w:rsidRPr="0051509E" w:rsidRDefault="0051509E" w:rsidP="0051509E">
      <w:pPr>
        <w:spacing w:after="0" w:line="240" w:lineRule="auto"/>
        <w:ind w:firstLine="709"/>
        <w:jc w:val="both"/>
        <w:rPr>
          <w:rFonts w:ascii="Times New Roman" w:hAnsi="Times New Roman"/>
          <w:b/>
          <w:bCs/>
          <w:sz w:val="24"/>
          <w:szCs w:val="24"/>
          <w:lang w:val="ru-RU" w:eastAsia="ru-RU"/>
        </w:rPr>
      </w:pPr>
      <w:r w:rsidRPr="0051509E">
        <w:rPr>
          <w:rFonts w:ascii="Times New Roman" w:hAnsi="Times New Roman"/>
          <w:b/>
          <w:bCs/>
          <w:sz w:val="24"/>
          <w:szCs w:val="24"/>
          <w:lang w:val="ru-RU" w:eastAsia="ru-RU"/>
        </w:rPr>
        <w:t xml:space="preserve">Раздел </w:t>
      </w:r>
      <w:r w:rsidRPr="0051509E">
        <w:rPr>
          <w:rFonts w:ascii="Times New Roman" w:hAnsi="Times New Roman"/>
          <w:sz w:val="24"/>
          <w:szCs w:val="24"/>
          <w:lang w:val="ru-RU" w:eastAsia="ru-RU"/>
        </w:rPr>
        <w:t>«</w:t>
      </w:r>
      <w:r w:rsidRPr="0051509E">
        <w:rPr>
          <w:rFonts w:ascii="Times New Roman" w:hAnsi="Times New Roman"/>
          <w:b/>
          <w:bCs/>
          <w:sz w:val="24"/>
          <w:szCs w:val="24"/>
          <w:lang w:val="ru-RU" w:eastAsia="ru-RU"/>
        </w:rPr>
        <w:t>Развитие способности к пониманию скрытого смысла пословиц и поговорок, текстов»</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Выделение и пояснение обобщено-образного выражения, заключенного в пословице и поговорке на примере широко употребляемых пословиц и поговорок.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Понимание нравственного смысла значения пословиц и поговорок. Выделение и объяснение оценочных суждений, заключенных в пословицах и поговорках.</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 xml:space="preserve">Употребление в речи пословиц и поговорок применительно к характеристике поступков людей или жизненной ситуацией. Встраивание пословицы и поговорки в контекст. </w:t>
      </w:r>
    </w:p>
    <w:p w:rsidR="0051509E" w:rsidRPr="0051509E" w:rsidRDefault="0051509E" w:rsidP="0051509E">
      <w:pPr>
        <w:spacing w:after="0" w:line="240" w:lineRule="auto"/>
        <w:ind w:firstLine="709"/>
        <w:jc w:val="both"/>
        <w:rPr>
          <w:rFonts w:ascii="Times New Roman" w:hAnsi="Times New Roman"/>
          <w:b/>
          <w:bCs/>
          <w:sz w:val="24"/>
          <w:szCs w:val="24"/>
          <w:lang w:val="ru-RU" w:eastAsia="ru-RU"/>
        </w:rPr>
      </w:pPr>
      <w:r w:rsidRPr="0051509E">
        <w:rPr>
          <w:rFonts w:ascii="Times New Roman" w:hAnsi="Times New Roman"/>
          <w:b/>
          <w:bCs/>
          <w:sz w:val="24"/>
          <w:szCs w:val="24"/>
          <w:lang w:val="ru-RU" w:eastAsia="ru-RU"/>
        </w:rPr>
        <w:t xml:space="preserve">Модуль «Коррекция и развитие познавательной деятельности на учебном материале» </w:t>
      </w:r>
    </w:p>
    <w:p w:rsidR="0051509E" w:rsidRPr="0051509E" w:rsidRDefault="0051509E" w:rsidP="0051509E">
      <w:pPr>
        <w:spacing w:after="0" w:line="240" w:lineRule="auto"/>
        <w:ind w:firstLine="709"/>
        <w:jc w:val="both"/>
        <w:rPr>
          <w:rFonts w:ascii="Times New Roman" w:hAnsi="Times New Roman"/>
          <w:b/>
          <w:bCs/>
          <w:sz w:val="24"/>
          <w:szCs w:val="24"/>
          <w:lang w:val="ru-RU" w:eastAsia="ru-RU"/>
        </w:rPr>
      </w:pPr>
      <w:r w:rsidRPr="0051509E">
        <w:rPr>
          <w:rFonts w:ascii="Times New Roman" w:hAnsi="Times New Roman"/>
          <w:b/>
          <w:bCs/>
          <w:sz w:val="24"/>
          <w:szCs w:val="24"/>
          <w:lang w:val="ru-RU" w:eastAsia="ru-RU"/>
        </w:rPr>
        <w:t>Раздел «Познавательные действия при работе с алгоритмами»</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Знакомство с разным видами учебных алгоритмов и закрепление их использования при работе с правилом (например, определение разряда наречий),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 Составление алгоритма собственных действий (например, морфологический разбор местоимения, прилагательного, причастия).</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Определение понятия по заданному алгоритму на изучаемом программном материале (например, параллелограмм; словообразование; революция).</w:t>
      </w:r>
    </w:p>
    <w:p w:rsidR="0051509E" w:rsidRPr="0051509E" w:rsidRDefault="0051509E" w:rsidP="0051509E">
      <w:pPr>
        <w:spacing w:after="0" w:line="240" w:lineRule="auto"/>
        <w:ind w:firstLine="709"/>
        <w:jc w:val="both"/>
        <w:rPr>
          <w:rFonts w:ascii="Times New Roman" w:hAnsi="Times New Roman"/>
          <w:b/>
          <w:bCs/>
          <w:sz w:val="24"/>
          <w:szCs w:val="24"/>
          <w:lang w:val="ru-RU" w:eastAsia="ru-RU"/>
        </w:rPr>
      </w:pPr>
      <w:r w:rsidRPr="0051509E">
        <w:rPr>
          <w:rFonts w:ascii="Times New Roman" w:hAnsi="Times New Roman"/>
          <w:b/>
          <w:bCs/>
          <w:sz w:val="24"/>
          <w:szCs w:val="24"/>
          <w:lang w:val="ru-RU" w:eastAsia="ru-RU"/>
        </w:rPr>
        <w:t>Раздел «Познавательные действия при работе с информацией, коррекция и развитие познавательных процессов»</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eastAsia="Calibri" w:hAnsi="Times New Roman"/>
          <w:bCs/>
          <w:color w:val="000000"/>
          <w:sz w:val="24"/>
          <w:szCs w:val="24"/>
          <w:lang w:val="ru-RU" w:eastAsia="ru-RU"/>
        </w:rPr>
        <w:lastRenderedPageBreak/>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51509E">
        <w:rPr>
          <w:rFonts w:ascii="Times New Roman" w:hAnsi="Times New Roman"/>
          <w:sz w:val="24"/>
          <w:szCs w:val="24"/>
          <w:lang w:val="ru-RU" w:eastAsia="ru-RU"/>
        </w:rPr>
        <w:t>Анализ и восполнение пространственных образов.</w:t>
      </w:r>
    </w:p>
    <w:p w:rsidR="0051509E" w:rsidRPr="0051509E" w:rsidRDefault="0051509E" w:rsidP="0051509E">
      <w:pPr>
        <w:spacing w:after="0" w:line="240" w:lineRule="auto"/>
        <w:ind w:left="17" w:right="38" w:firstLine="709"/>
        <w:contextualSpacing/>
        <w:jc w:val="both"/>
        <w:rPr>
          <w:rFonts w:ascii="Times New Roman" w:eastAsia="Calibri" w:hAnsi="Times New Roman"/>
          <w:sz w:val="24"/>
          <w:szCs w:val="24"/>
          <w:lang w:val="ru-RU"/>
        </w:rPr>
      </w:pPr>
      <w:r w:rsidRPr="0051509E">
        <w:rPr>
          <w:rFonts w:ascii="Times New Roman" w:eastAsia="Calibri" w:hAnsi="Times New Roman"/>
          <w:sz w:val="24"/>
          <w:szCs w:val="24"/>
          <w:lang w:val="ru-RU"/>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51509E">
        <w:rPr>
          <w:rFonts w:ascii="Times New Roman" w:eastAsia="Calibri" w:hAnsi="Times New Roman"/>
          <w:sz w:val="24"/>
          <w:szCs w:val="24"/>
          <w:lang w:val="ru-RU" w:eastAsia="ru-RU"/>
        </w:rPr>
        <w:t>О</w:t>
      </w:r>
      <w:r w:rsidRPr="0051509E">
        <w:rPr>
          <w:rFonts w:ascii="Times New Roman" w:eastAsia="Calibri" w:hAnsi="Times New Roman"/>
          <w:sz w:val="24"/>
          <w:szCs w:val="24"/>
          <w:lang w:val="ru-RU"/>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51509E" w:rsidRPr="0051509E" w:rsidRDefault="0051509E" w:rsidP="0051509E">
      <w:pPr>
        <w:spacing w:after="0" w:line="240" w:lineRule="auto"/>
        <w:ind w:firstLine="709"/>
        <w:jc w:val="both"/>
        <w:rPr>
          <w:rFonts w:ascii="Times New Roman" w:eastAsia="Calibri" w:hAnsi="Times New Roman"/>
          <w:bCs/>
          <w:color w:val="000000"/>
          <w:sz w:val="24"/>
          <w:szCs w:val="24"/>
          <w:lang w:val="ru-RU" w:eastAsia="ru-RU"/>
        </w:rPr>
      </w:pPr>
      <w:r w:rsidRPr="0051509E">
        <w:rPr>
          <w:rFonts w:ascii="Times New Roman" w:eastAsia="Calibri" w:hAnsi="Times New Roman"/>
          <w:bCs/>
          <w:color w:val="000000"/>
          <w:sz w:val="24"/>
          <w:szCs w:val="24"/>
          <w:lang w:val="ru-RU" w:eastAsia="ru-RU"/>
        </w:rPr>
        <w:t>Анализ и переработка познавательной и учебной информации. О</w:t>
      </w:r>
      <w:r w:rsidRPr="0051509E">
        <w:rPr>
          <w:rFonts w:ascii="Times New Roman" w:hAnsi="Times New Roman"/>
          <w:sz w:val="24"/>
          <w:szCs w:val="24"/>
          <w:lang w:val="ru-RU" w:eastAsia="ru-RU"/>
        </w:rPr>
        <w:t xml:space="preserve">риентировка в содержании справочной информации, </w:t>
      </w:r>
      <w:bookmarkStart w:id="165" w:name="_Hlk49087923"/>
      <w:r w:rsidRPr="0051509E">
        <w:rPr>
          <w:rFonts w:ascii="Times New Roman" w:hAnsi="Times New Roman"/>
          <w:sz w:val="24"/>
          <w:szCs w:val="24"/>
          <w:lang w:val="ru-RU" w:eastAsia="ru-RU"/>
        </w:rPr>
        <w:t xml:space="preserve">нахождение в источнике ответов на вопросы с использованием </w:t>
      </w:r>
      <w:bookmarkEnd w:id="165"/>
      <w:r w:rsidRPr="0051509E">
        <w:rPr>
          <w:rFonts w:ascii="Times New Roman" w:hAnsi="Times New Roman"/>
          <w:sz w:val="24"/>
          <w:szCs w:val="24"/>
          <w:lang w:val="ru-RU" w:eastAsia="ru-RU"/>
        </w:rPr>
        <w:t>явно заданной информации.</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Знакомство с приемами интерпретации информации, нахождение в источнике ответов на вопросы с использованием неявно заданной информации.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Анализ и оперирование информацией, представленной в виде таблицы, диаграммы, схемы, рисунка, карты.</w:t>
      </w:r>
    </w:p>
    <w:p w:rsidR="0051509E" w:rsidRPr="0051509E" w:rsidRDefault="0051509E" w:rsidP="0051509E">
      <w:pPr>
        <w:spacing w:after="0" w:line="240" w:lineRule="auto"/>
        <w:ind w:firstLine="709"/>
        <w:jc w:val="both"/>
        <w:rPr>
          <w:rFonts w:ascii="Times New Roman" w:eastAsia="Calibri" w:hAnsi="Times New Roman"/>
          <w:b/>
          <w:bCs/>
          <w:sz w:val="24"/>
          <w:szCs w:val="24"/>
          <w:shd w:val="clear" w:color="auto" w:fill="FFFFFF"/>
          <w:lang w:val="ru-RU" w:eastAsia="ru-RU"/>
        </w:rPr>
      </w:pPr>
      <w:r w:rsidRPr="0051509E">
        <w:rPr>
          <w:rFonts w:ascii="Times New Roman" w:eastAsia="Calibri" w:hAnsi="Times New Roman"/>
          <w:b/>
          <w:bCs/>
          <w:sz w:val="24"/>
          <w:szCs w:val="24"/>
          <w:shd w:val="clear" w:color="auto" w:fill="FFFFFF"/>
          <w:lang w:val="ru-RU" w:eastAsia="ru-RU"/>
        </w:rPr>
        <w:t>Раздел «Познавательные действия по преобразованию информации»</w:t>
      </w:r>
    </w:p>
    <w:p w:rsidR="0051509E" w:rsidRPr="0051509E" w:rsidRDefault="0051509E" w:rsidP="0051509E">
      <w:pPr>
        <w:spacing w:after="0" w:line="240" w:lineRule="auto"/>
        <w:ind w:firstLine="709"/>
        <w:jc w:val="both"/>
        <w:rPr>
          <w:rFonts w:ascii="Times New Roman" w:eastAsia="Calibri" w:hAnsi="Times New Roman"/>
          <w:bCs/>
          <w:color w:val="000000"/>
          <w:sz w:val="24"/>
          <w:szCs w:val="24"/>
          <w:lang w:val="ru-RU" w:eastAsia="ru-RU"/>
        </w:rPr>
      </w:pPr>
      <w:r w:rsidRPr="0051509E">
        <w:rPr>
          <w:rFonts w:ascii="Times New Roman" w:eastAsia="Calibri" w:hAnsi="Times New Roman"/>
          <w:bCs/>
          <w:color w:val="000000"/>
          <w:sz w:val="24"/>
          <w:szCs w:val="24"/>
          <w:lang w:val="ru-RU" w:eastAsia="ru-RU"/>
        </w:rPr>
        <w:t xml:space="preserve">Обработка информации. Текст. Смысловая структура текста. Анализ учебного текста. Определение </w:t>
      </w:r>
      <w:r w:rsidRPr="0051509E">
        <w:rPr>
          <w:rFonts w:ascii="Times New Roman" w:hAnsi="Times New Roman"/>
          <w:sz w:val="24"/>
          <w:szCs w:val="24"/>
          <w:lang w:val="ru-RU" w:eastAsia="ru-RU"/>
        </w:rPr>
        <w:t>темы, главной мысли.</w:t>
      </w:r>
      <w:r w:rsidRPr="0051509E">
        <w:rPr>
          <w:rFonts w:ascii="Times New Roman" w:eastAsia="Calibri" w:hAnsi="Times New Roman"/>
          <w:bCs/>
          <w:color w:val="000000"/>
          <w:sz w:val="24"/>
          <w:szCs w:val="24"/>
          <w:lang w:val="ru-RU" w:eastAsia="ru-RU"/>
        </w:rPr>
        <w:t xml:space="preserve"> Отработка </w:t>
      </w:r>
      <w:r w:rsidRPr="0051509E">
        <w:rPr>
          <w:rFonts w:ascii="Times New Roman" w:hAnsi="Times New Roman"/>
          <w:sz w:val="24"/>
          <w:szCs w:val="24"/>
          <w:lang w:val="ru-RU" w:eastAsia="ru-RU"/>
        </w:rPr>
        <w:t>логических приемов переработки информации (заполнение таблицы, введение числовых данных).</w:t>
      </w:r>
      <w:bookmarkStart w:id="166" w:name="_Hlk45083035"/>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Преобразование информации из одной формы в другую различными способами по образцу.</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Выстраивание схемы рассуждений на основе правила по вопросам.</w:t>
      </w:r>
    </w:p>
    <w:p w:rsidR="0051509E" w:rsidRPr="0051509E" w:rsidRDefault="0051509E" w:rsidP="0051509E">
      <w:pPr>
        <w:widowControl w:val="0"/>
        <w:autoSpaceDE w:val="0"/>
        <w:autoSpaceDN w:val="0"/>
        <w:spacing w:after="0" w:line="240" w:lineRule="auto"/>
        <w:ind w:right="38"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167" w:name="_Hlk45082618"/>
      <w:r w:rsidRPr="0051509E">
        <w:rPr>
          <w:rFonts w:ascii="Times New Roman" w:hAnsi="Times New Roman"/>
          <w:sz w:val="24"/>
          <w:szCs w:val="24"/>
          <w:lang w:val="ru-RU" w:eastAsia="ru-RU"/>
        </w:rPr>
        <w:t>Кодирование и декодирование информации (шифровка символами).</w:t>
      </w:r>
      <w:bookmarkEnd w:id="167"/>
    </w:p>
    <w:p w:rsidR="0051509E" w:rsidRPr="0051509E" w:rsidRDefault="0051509E" w:rsidP="0051509E">
      <w:pPr>
        <w:spacing w:after="0" w:line="240" w:lineRule="auto"/>
        <w:ind w:firstLine="709"/>
        <w:jc w:val="both"/>
        <w:rPr>
          <w:rFonts w:ascii="Times New Roman" w:hAnsi="Times New Roman"/>
          <w:b/>
          <w:bCs/>
          <w:sz w:val="24"/>
          <w:szCs w:val="24"/>
          <w:lang w:val="ru-RU" w:eastAsia="ru-RU"/>
        </w:rPr>
      </w:pPr>
      <w:r w:rsidRPr="0051509E">
        <w:rPr>
          <w:rFonts w:ascii="Times New Roman" w:hAnsi="Times New Roman"/>
          <w:sz w:val="24"/>
          <w:szCs w:val="24"/>
          <w:lang w:val="ru-RU" w:eastAsia="ru-RU"/>
        </w:rPr>
        <w:t>Составление план-конспекта текста на материале учебных предметов.</w:t>
      </w:r>
    </w:p>
    <w:p w:rsidR="0051509E" w:rsidRPr="0051509E" w:rsidRDefault="0051509E" w:rsidP="0051509E">
      <w:pPr>
        <w:tabs>
          <w:tab w:val="left" w:pos="993"/>
        </w:tabs>
        <w:spacing w:after="0" w:line="240" w:lineRule="auto"/>
        <w:ind w:firstLine="709"/>
        <w:jc w:val="both"/>
        <w:rPr>
          <w:rFonts w:ascii="Times New Roman" w:hAnsi="Times New Roman"/>
          <w:iCs/>
          <w:sz w:val="24"/>
          <w:szCs w:val="24"/>
          <w:lang w:val="ru-RU" w:eastAsia="ru-RU"/>
        </w:rPr>
      </w:pPr>
      <w:r w:rsidRPr="0051509E">
        <w:rPr>
          <w:rFonts w:ascii="Times New Roman" w:hAnsi="Times New Roman"/>
          <w:iCs/>
          <w:sz w:val="24"/>
          <w:szCs w:val="24"/>
          <w:lang w:val="ru-RU" w:eastAsia="ru-RU"/>
        </w:rPr>
        <w:t>Составление тезисов устного или письменного сообщения.</w:t>
      </w:r>
      <w:bookmarkEnd w:id="166"/>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Составление эссе по прочитанному.</w:t>
      </w:r>
    </w:p>
    <w:p w:rsidR="0051509E" w:rsidRPr="0051509E" w:rsidRDefault="0051509E" w:rsidP="0051509E">
      <w:pPr>
        <w:spacing w:after="0" w:line="240" w:lineRule="auto"/>
        <w:ind w:firstLine="709"/>
        <w:jc w:val="both"/>
        <w:rPr>
          <w:rFonts w:ascii="Times New Roman" w:hAnsi="Times New Roman"/>
          <w:b/>
          <w:bCs/>
          <w:sz w:val="24"/>
          <w:szCs w:val="24"/>
          <w:lang w:val="ru-RU" w:eastAsia="ru-RU"/>
        </w:rPr>
      </w:pPr>
      <w:r w:rsidRPr="0051509E">
        <w:rPr>
          <w:rFonts w:ascii="Times New Roman" w:hAnsi="Times New Roman"/>
          <w:sz w:val="24"/>
          <w:szCs w:val="24"/>
          <w:lang w:val="ru-RU" w:eastAsia="ru-RU"/>
        </w:rPr>
        <w:t>Составление и преобразование текстов делового стиля, личного характера, постов на странице сети Интернет.</w:t>
      </w:r>
    </w:p>
    <w:p w:rsidR="0051509E" w:rsidRPr="0051509E" w:rsidRDefault="0051509E" w:rsidP="0051509E">
      <w:pPr>
        <w:spacing w:after="0" w:line="240" w:lineRule="auto"/>
        <w:ind w:firstLine="709"/>
        <w:jc w:val="both"/>
        <w:rPr>
          <w:rFonts w:ascii="Times New Roman" w:hAnsi="Times New Roman"/>
          <w:b/>
          <w:i/>
          <w:sz w:val="24"/>
          <w:szCs w:val="24"/>
          <w:lang w:val="ru-RU" w:eastAsia="ru-RU"/>
        </w:rPr>
      </w:pPr>
      <w:r w:rsidRPr="0051509E">
        <w:rPr>
          <w:rFonts w:ascii="Times New Roman" w:hAnsi="Times New Roman"/>
          <w:b/>
          <w:i/>
          <w:sz w:val="24"/>
          <w:szCs w:val="24"/>
          <w:lang w:val="ru-RU" w:eastAsia="ru-RU"/>
        </w:rPr>
        <w:t xml:space="preserve">Организация занятий </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школьников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школьников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w:t>
      </w:r>
      <w:r w:rsidRPr="0051509E">
        <w:rPr>
          <w:rFonts w:ascii="Times New Roman" w:hAnsi="Times New Roman"/>
          <w:sz w:val="24"/>
          <w:szCs w:val="24"/>
          <w:lang w:val="ru-RU" w:eastAsia="ru-RU"/>
        </w:rPr>
        <w:lastRenderedPageBreak/>
        <w:t>выполнения задания или итогу работы, как способ речевой регуляции действий и повышения осознанности совершаемой деятельности.</w:t>
      </w:r>
    </w:p>
    <w:p w:rsidR="0051509E" w:rsidRPr="0051509E" w:rsidRDefault="0051509E" w:rsidP="0051509E">
      <w:pPr>
        <w:spacing w:after="0" w:line="240" w:lineRule="auto"/>
        <w:ind w:firstLine="709"/>
        <w:jc w:val="center"/>
        <w:rPr>
          <w:rFonts w:ascii="Times New Roman" w:hAnsi="Times New Roman"/>
          <w:b/>
          <w:i/>
          <w:sz w:val="24"/>
          <w:szCs w:val="24"/>
          <w:lang w:val="ru-RU" w:eastAsia="ru-RU"/>
        </w:rPr>
      </w:pPr>
      <w:r w:rsidRPr="0051509E">
        <w:rPr>
          <w:rFonts w:ascii="Times New Roman" w:hAnsi="Times New Roman"/>
          <w:b/>
          <w:i/>
          <w:sz w:val="24"/>
          <w:szCs w:val="24"/>
          <w:lang w:val="ru-RU" w:eastAsia="ru-RU"/>
        </w:rPr>
        <w:t>Планируемые результаты освоения коррекционного курса «Психокоррекционные занятия (дефектологические занятия)» на уровень основного общего образования</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В процессе освоения коррекционного курса обучающийся научится и будет (сможет):</w:t>
      </w:r>
    </w:p>
    <w:p w:rsidR="0051509E" w:rsidRPr="0051509E" w:rsidRDefault="0051509E" w:rsidP="0051509E">
      <w:pPr>
        <w:spacing w:after="0" w:line="240" w:lineRule="auto"/>
        <w:ind w:firstLine="709"/>
        <w:jc w:val="both"/>
        <w:rPr>
          <w:rFonts w:ascii="Times New Roman" w:hAnsi="Times New Roman"/>
          <w:b/>
          <w:bCs/>
          <w:sz w:val="24"/>
          <w:szCs w:val="24"/>
          <w:lang w:val="ru-RU" w:eastAsia="ru-RU"/>
        </w:rPr>
      </w:pPr>
      <w:r w:rsidRPr="0051509E">
        <w:rPr>
          <w:rFonts w:ascii="Times New Roman" w:hAnsi="Times New Roman"/>
          <w:b/>
          <w:bCs/>
          <w:sz w:val="24"/>
          <w:szCs w:val="24"/>
          <w:lang w:val="ru-RU" w:eastAsia="ru-RU"/>
        </w:rPr>
        <w:t>По модулю «Коррекция и развитие базовых приемов мыслительной (умственной) деятельности»:</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оперировать (выделять, соотносить, сопоставлять, синтезировать) признаками предметов, явления, понятий;</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анализировать объекты или процессы на основе наблюдений с опорой на схему;</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синтезировать объекты, восстанавливать целое по части, воспринимать объект как целое, понимать целостность конспекта;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группировать учебную информацию по заданным параметрам;</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сравнивать объекты, явления, житейские и учебные понятия; проводить отбор существенных признаков, формулировать выводы о сходствах и различиях;</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обобщать понятия по существенным признакам, исключать «лишнее» на основе выделения общих признаков;</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обобщать явления, события, информацию по заданным требованиям;</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обобщать частные случаи правила и формулировать вывод при необходимости с направляющей помощью;</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устанавливать логические связи и причинно-следственные зависимости между явлениями и событиями на материале учебных предметов;</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делать умозаключения по аналогии на основе изучаемого программного материала при необходимости с опорой на образец;</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делать вывод на основе анализа различных точек зрения, обобщая информацию, уметь приводить собственную аргументацию;</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определять и объяснять скрытый смысл текста, выделяя в нем неявно заданную информацию;</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проводить образные сравнения, объяснять метафоры;</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понимать и объяснять скрытый смысл пословиц и поговорок, при необходимости с направляющей помощью;</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понимать нравственный смысл, заключенный в значениях пословиц и поговорок;</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употреблять изученные пословицы и поговорки в применительно к разным жизненным ситуациям.</w:t>
      </w:r>
    </w:p>
    <w:p w:rsidR="0051509E" w:rsidRPr="0051509E" w:rsidRDefault="0051509E" w:rsidP="0051509E">
      <w:pPr>
        <w:widowControl w:val="0"/>
        <w:autoSpaceDE w:val="0"/>
        <w:autoSpaceDN w:val="0"/>
        <w:spacing w:after="0" w:line="240" w:lineRule="auto"/>
        <w:ind w:right="43" w:firstLine="709"/>
        <w:jc w:val="both"/>
        <w:rPr>
          <w:rFonts w:ascii="Times New Roman" w:hAnsi="Times New Roman"/>
          <w:b/>
          <w:bCs/>
          <w:sz w:val="24"/>
          <w:szCs w:val="24"/>
          <w:lang w:val="ru-RU" w:eastAsia="ru-RU"/>
        </w:rPr>
      </w:pPr>
      <w:r w:rsidRPr="0051509E">
        <w:rPr>
          <w:rFonts w:ascii="Times New Roman" w:hAnsi="Times New Roman"/>
          <w:b/>
          <w:bCs/>
          <w:sz w:val="24"/>
          <w:szCs w:val="24"/>
          <w:lang w:val="ru-RU" w:eastAsia="ru-RU"/>
        </w:rPr>
        <w:t xml:space="preserve">По модулю «Коррекция и развитие познавательной деятельности на учебном материале»: </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анализировать, сопоставлять, обобщать зрительную и слуховую информацию;</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lastRenderedPageBreak/>
        <w:t>анализировать и восполнять пространственные образы;</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владеть навыкам пространственной ориентировки;</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оперировать приемами запоминания и воспроизведения информацией на учебном материале;</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строить самостоятельно алгоритм учебных действий;</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выполнять алгоритм учебных действий при работе с правилом, при решении учебной задачи на изучаемом программном материале;</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определять учебное понятие по заданному алгоритму на программном материале;</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интерпретировать информацию, отвечать на вопросы, используя явно заданную в источнике и неявную информацию;</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определять основную и второстепенную информацию при решении практических задач;</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владеть постановкой вопроса при работе с информацией;</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создавать собственные тексты, применять информацию из текста при решении учебно-практических задач;</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формулировать выводы, основываясь на источнике информации, находить аргументы, подтверждающий вывод;</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интерпретировать и обобщать информацию из нескольких отличающихся источников;</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кодировать и декодировать информацию;</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ориентироваться в схематично представленной информации, составлять высказывание с опорой на схему;</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строить схему рассуждений на основе правила с использованием направляющей помощи;</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делать простой конспект, составлять тезисы устного или письменного сообщения;</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уметь критически оценивать информацию, распознавать достоверность информации в сети Интернет;</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находить и использовать информацию в разных жизненных ситуациях и в общении;</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составлять и преобразовывать тексты делового стиля, личного характера, посты на странице сети Интернет.</w:t>
      </w:r>
    </w:p>
    <w:p w:rsidR="0051509E" w:rsidRPr="0051509E" w:rsidRDefault="0051509E" w:rsidP="0051509E">
      <w:pPr>
        <w:spacing w:after="0" w:line="240" w:lineRule="auto"/>
        <w:ind w:firstLine="709"/>
        <w:jc w:val="both"/>
        <w:rPr>
          <w:rFonts w:ascii="Times New Roman" w:hAnsi="Times New Roman"/>
          <w:b/>
          <w:i/>
          <w:sz w:val="24"/>
          <w:szCs w:val="24"/>
          <w:lang w:val="ru-RU" w:eastAsia="ru-RU"/>
        </w:rPr>
      </w:pPr>
      <w:r w:rsidRPr="0051509E">
        <w:rPr>
          <w:rFonts w:ascii="Times New Roman" w:hAnsi="Times New Roman"/>
          <w:b/>
          <w:i/>
          <w:sz w:val="24"/>
          <w:szCs w:val="24"/>
          <w:lang w:val="ru-RU" w:eastAsia="ru-RU"/>
        </w:rPr>
        <w:t>Подходы к оценке достижения планируемых результатов освоения программы коррекционного курса</w:t>
      </w:r>
    </w:p>
    <w:p w:rsid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изучения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ребенка.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ребенка, срезовых и контрольных работ по предметам.</w:t>
      </w:r>
    </w:p>
    <w:p w:rsidR="0051509E" w:rsidRPr="0051509E" w:rsidRDefault="0051509E" w:rsidP="0051509E">
      <w:pPr>
        <w:spacing w:after="0" w:line="240" w:lineRule="auto"/>
        <w:ind w:firstLine="709"/>
        <w:jc w:val="center"/>
        <w:rPr>
          <w:rFonts w:ascii="Times New Roman" w:hAnsi="Times New Roman"/>
          <w:b/>
          <w:sz w:val="24"/>
          <w:szCs w:val="24"/>
          <w:lang w:val="ru-RU" w:eastAsia="ru-RU"/>
        </w:rPr>
      </w:pPr>
      <w:r w:rsidRPr="0051509E">
        <w:rPr>
          <w:rFonts w:ascii="Times New Roman" w:hAnsi="Times New Roman"/>
          <w:b/>
          <w:sz w:val="24"/>
          <w:szCs w:val="24"/>
          <w:lang w:val="ru-RU" w:eastAsia="ru-RU"/>
        </w:rPr>
        <w:t xml:space="preserve">2.2.4.2. Коррекционный курс «Логопедические занятия» </w:t>
      </w:r>
    </w:p>
    <w:p w:rsidR="0051509E" w:rsidRPr="0051509E" w:rsidRDefault="0051509E" w:rsidP="0051509E">
      <w:pPr>
        <w:spacing w:after="0" w:line="240" w:lineRule="auto"/>
        <w:ind w:firstLine="709"/>
        <w:jc w:val="center"/>
        <w:rPr>
          <w:rFonts w:ascii="Times New Roman" w:hAnsi="Times New Roman"/>
          <w:b/>
          <w:sz w:val="24"/>
          <w:szCs w:val="24"/>
          <w:lang w:val="ru-RU" w:eastAsia="ru-RU"/>
        </w:rPr>
      </w:pPr>
      <w:r w:rsidRPr="0051509E">
        <w:rPr>
          <w:rFonts w:ascii="Times New Roman" w:hAnsi="Times New Roman"/>
          <w:b/>
          <w:sz w:val="24"/>
          <w:szCs w:val="24"/>
          <w:lang w:val="ru-RU" w:eastAsia="ru-RU"/>
        </w:rPr>
        <w:t xml:space="preserve">Рабочая программа курса «Логопедические занятия» </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lastRenderedPageBreak/>
        <w:t>Коррекционный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школьников 5–9 классов, получающих образование в соответствии с АООП ООО обучающихся с ЗПР.</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 xml:space="preserve">Поскольку категория детей с ЗПР многочисленна и неоднородна по своему составу, то выраженность речевого нарушения может быть разной у школьников 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 xml:space="preserve">Трудности письма часто обусловлены у школьников с ЗПР на уровне основного общего образования недостатками фонематических процессов, нарушением языкового анализа и синтеза. Подростки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Школьники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Дети допускают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51509E" w:rsidRPr="0051509E" w:rsidRDefault="0051509E" w:rsidP="0051509E">
      <w:pPr>
        <w:spacing w:after="0" w:line="240" w:lineRule="auto"/>
        <w:ind w:firstLine="709"/>
        <w:jc w:val="both"/>
        <w:rPr>
          <w:rFonts w:ascii="Times New Roman" w:hAnsi="Times New Roman"/>
          <w:sz w:val="24"/>
          <w:szCs w:val="24"/>
          <w:lang w:val="ru-RU" w:eastAsia="ru-RU"/>
        </w:rPr>
      </w:pPr>
      <w:bookmarkStart w:id="168" w:name="_Hlk54636439"/>
      <w:r w:rsidRPr="0051509E">
        <w:rPr>
          <w:rFonts w:ascii="Times New Roman" w:hAnsi="Times New Roman"/>
          <w:sz w:val="24"/>
          <w:szCs w:val="24"/>
          <w:lang w:val="ru-RU" w:eastAsia="ru-RU"/>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168"/>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51509E" w:rsidRPr="0051509E" w:rsidRDefault="0051509E" w:rsidP="0051509E">
      <w:pPr>
        <w:spacing w:after="0" w:line="240" w:lineRule="auto"/>
        <w:ind w:firstLine="709"/>
        <w:jc w:val="both"/>
        <w:rPr>
          <w:rFonts w:ascii="Times New Roman" w:hAnsi="Times New Roman"/>
          <w:bCs/>
          <w:sz w:val="24"/>
          <w:szCs w:val="24"/>
          <w:lang w:val="ru-RU" w:eastAsia="ru-RU"/>
        </w:rPr>
      </w:pPr>
      <w:r w:rsidRPr="0051509E">
        <w:rPr>
          <w:rFonts w:ascii="Times New Roman" w:hAnsi="Times New Roman"/>
          <w:sz w:val="24"/>
          <w:szCs w:val="24"/>
          <w:lang w:val="ru-RU" w:eastAsia="ru-RU"/>
        </w:rPr>
        <w:t xml:space="preserve">Коррекционный курс «Логопедические занятия» направлен на </w:t>
      </w:r>
      <w:r w:rsidRPr="0051509E">
        <w:rPr>
          <w:rFonts w:ascii="Times New Roman" w:hAnsi="Times New Roman"/>
          <w:bCs/>
          <w:sz w:val="24"/>
          <w:szCs w:val="24"/>
          <w:lang w:val="ru-RU" w:eastAsia="ru-RU"/>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51509E" w:rsidRPr="0051509E" w:rsidRDefault="0051509E" w:rsidP="0051509E">
      <w:pPr>
        <w:spacing w:after="0" w:line="240" w:lineRule="auto"/>
        <w:ind w:firstLine="709"/>
        <w:contextualSpacing/>
        <w:jc w:val="both"/>
        <w:rPr>
          <w:rFonts w:ascii="Times New Roman" w:hAnsi="Times New Roman"/>
          <w:sz w:val="24"/>
          <w:szCs w:val="24"/>
          <w:lang w:val="ru-RU" w:eastAsia="ru-RU"/>
        </w:rPr>
      </w:pPr>
      <w:r w:rsidRPr="0051509E">
        <w:rPr>
          <w:rFonts w:ascii="Times New Roman" w:hAnsi="Times New Roman"/>
          <w:b/>
          <w:i/>
          <w:sz w:val="24"/>
          <w:szCs w:val="24"/>
          <w:lang w:val="ru-RU" w:eastAsia="ru-RU"/>
        </w:rPr>
        <w:t>Цель курса</w:t>
      </w:r>
      <w:r w:rsidRPr="0051509E">
        <w:rPr>
          <w:rFonts w:ascii="Times New Roman" w:hAnsi="Times New Roman"/>
          <w:sz w:val="24"/>
          <w:szCs w:val="24"/>
          <w:lang w:val="ru-RU" w:eastAsia="ru-RU"/>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51509E" w:rsidRPr="0051509E" w:rsidRDefault="0051509E" w:rsidP="0051509E">
      <w:pPr>
        <w:spacing w:after="0" w:line="240" w:lineRule="auto"/>
        <w:ind w:firstLine="709"/>
        <w:contextualSpacing/>
        <w:rPr>
          <w:rFonts w:ascii="Times New Roman" w:hAnsi="Times New Roman"/>
          <w:b/>
          <w:i/>
          <w:sz w:val="24"/>
          <w:szCs w:val="24"/>
          <w:lang w:val="ru-RU" w:eastAsia="ru-RU"/>
        </w:rPr>
      </w:pPr>
      <w:r w:rsidRPr="0051509E">
        <w:rPr>
          <w:rFonts w:ascii="Times New Roman" w:hAnsi="Times New Roman"/>
          <w:b/>
          <w:i/>
          <w:sz w:val="24"/>
          <w:szCs w:val="24"/>
          <w:lang w:val="ru-RU" w:eastAsia="ru-RU"/>
        </w:rPr>
        <w:t>Задачи курса:</w:t>
      </w:r>
      <w:r w:rsidRPr="0051509E">
        <w:rPr>
          <w:rFonts w:ascii="Times New Roman" w:hAnsi="Times New Roman"/>
          <w:i/>
          <w:sz w:val="24"/>
          <w:szCs w:val="24"/>
          <w:lang w:val="ru-RU" w:eastAsia="ru-RU"/>
        </w:rPr>
        <w:t xml:space="preserve"> </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Коррекция и развитие языкового анализа и синтеза.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 xml:space="preserve">Совершенствование зрительно-пространственных и пространственно-временных представлений. </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 xml:space="preserve">Совершенствование фонетико-фонематической стороны речи. </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 xml:space="preserve">Формирование фонематических, морфологических и синтаксических обобщений. </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Коррекция и развитие лексико-грамматического строя речи.</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lastRenderedPageBreak/>
        <w:t xml:space="preserve">Формирование алгоритма орфографических действий, орфографической зоркости, навыков грамотного письма. </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Коррекция или минимизация ошибок письма и чтения.</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Развитие связной речи и формирование коммуникативной компетенции.</w:t>
      </w:r>
    </w:p>
    <w:p w:rsidR="0051509E" w:rsidRPr="0051509E" w:rsidRDefault="0051509E" w:rsidP="0051509E">
      <w:pPr>
        <w:pBdr>
          <w:top w:val="nil"/>
          <w:left w:val="nil"/>
          <w:bottom w:val="nil"/>
          <w:right w:val="nil"/>
          <w:between w:val="nil"/>
          <w:bar w:val="nil"/>
        </w:pBdr>
        <w:spacing w:after="0" w:line="240" w:lineRule="auto"/>
        <w:ind w:firstLine="709"/>
        <w:jc w:val="both"/>
        <w:rPr>
          <w:rFonts w:ascii="Times New Roman" w:eastAsia="Calibri" w:hAnsi="Times New Roman"/>
          <w:sz w:val="24"/>
          <w:szCs w:val="24"/>
          <w:u w:color="000000"/>
          <w:bdr w:val="nil"/>
          <w:lang w:val="ru-RU" w:eastAsia="ru-RU"/>
        </w:rPr>
      </w:pPr>
      <w:r w:rsidRPr="0051509E">
        <w:rPr>
          <w:rFonts w:ascii="Times New Roman" w:eastAsia="Calibri" w:hAnsi="Times New Roman"/>
          <w:sz w:val="24"/>
          <w:szCs w:val="24"/>
          <w:u w:color="000000"/>
          <w:bdr w:val="nil"/>
          <w:lang w:val="ru-RU" w:eastAsia="ru-RU"/>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Содержание коррекционного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p>
    <w:p w:rsidR="0051509E" w:rsidRPr="0051509E" w:rsidRDefault="0051509E" w:rsidP="0051509E">
      <w:pPr>
        <w:spacing w:after="0" w:line="240" w:lineRule="auto"/>
        <w:ind w:firstLine="709"/>
        <w:jc w:val="both"/>
        <w:rPr>
          <w:rFonts w:ascii="Times New Roman" w:hAnsi="Times New Roman"/>
          <w:bCs/>
          <w:sz w:val="24"/>
          <w:szCs w:val="24"/>
          <w:lang w:val="ru-RU" w:eastAsia="ru-RU"/>
        </w:rPr>
      </w:pPr>
      <w:r w:rsidRPr="0051509E">
        <w:rPr>
          <w:rFonts w:ascii="Times New Roman" w:hAnsi="Times New Roman"/>
          <w:bCs/>
          <w:sz w:val="24"/>
          <w:szCs w:val="24"/>
          <w:lang w:val="ru-RU" w:eastAsia="ru-RU"/>
        </w:rPr>
        <w:t>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 разбора. 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и др.).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rsidR="0051509E" w:rsidRPr="0051509E" w:rsidRDefault="0051509E" w:rsidP="0051509E">
      <w:pPr>
        <w:spacing w:after="0" w:line="240" w:lineRule="auto"/>
        <w:ind w:firstLine="709"/>
        <w:jc w:val="both"/>
        <w:rPr>
          <w:rFonts w:ascii="Times New Roman" w:hAnsi="Times New Roman"/>
          <w:bCs/>
          <w:sz w:val="24"/>
          <w:szCs w:val="24"/>
          <w:lang w:val="ru-RU" w:eastAsia="ru-RU"/>
        </w:rPr>
      </w:pPr>
      <w:bookmarkStart w:id="169" w:name="_Hlk54637410"/>
      <w:r w:rsidRPr="0051509E">
        <w:rPr>
          <w:rFonts w:ascii="Times New Roman" w:hAnsi="Times New Roman"/>
          <w:bCs/>
          <w:sz w:val="24"/>
          <w:szCs w:val="24"/>
          <w:lang w:val="ru-RU" w:eastAsia="ru-RU"/>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169"/>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Курс реализуется в рамках внеурочной деятельности посредством индивидуальных, подгрупповых и групповых занятий учителя-логопеда.</w:t>
      </w:r>
    </w:p>
    <w:p w:rsidR="0051509E" w:rsidRPr="0051509E" w:rsidRDefault="0051509E" w:rsidP="0051509E">
      <w:pPr>
        <w:spacing w:after="0" w:line="240" w:lineRule="auto"/>
        <w:ind w:firstLine="709"/>
        <w:contextualSpacing/>
        <w:jc w:val="both"/>
        <w:rPr>
          <w:rFonts w:ascii="Times New Roman" w:hAnsi="Times New Roman"/>
          <w:color w:val="000000"/>
          <w:sz w:val="24"/>
          <w:szCs w:val="24"/>
          <w:lang w:val="ru-RU" w:eastAsia="ru-RU"/>
        </w:rPr>
      </w:pPr>
      <w:r w:rsidRPr="0051509E">
        <w:rPr>
          <w:rFonts w:ascii="Times New Roman" w:hAnsi="Times New Roman"/>
          <w:color w:val="000000"/>
          <w:sz w:val="24"/>
          <w:szCs w:val="24"/>
          <w:lang w:val="ru-RU" w:eastAsia="ru-RU"/>
        </w:rPr>
        <w:t xml:space="preserve">Коррекционно-развивающие логопедические занятия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школы. В соответствии с учебным планом на изучение курса коррекционно-развивающих логопедических занятий отводятся 2 часа в неделю. </w:t>
      </w:r>
    </w:p>
    <w:p w:rsidR="0051509E" w:rsidRPr="0051509E" w:rsidRDefault="0051509E" w:rsidP="0051509E">
      <w:pPr>
        <w:pBdr>
          <w:top w:val="nil"/>
          <w:left w:val="nil"/>
          <w:bottom w:val="nil"/>
          <w:right w:val="nil"/>
          <w:between w:val="nil"/>
          <w:bar w:val="nil"/>
        </w:pBdr>
        <w:spacing w:after="0" w:line="240" w:lineRule="auto"/>
        <w:ind w:firstLine="709"/>
        <w:jc w:val="both"/>
        <w:rPr>
          <w:rFonts w:ascii="Times New Roman" w:eastAsia="Calibri" w:hAnsi="Times New Roman"/>
          <w:sz w:val="24"/>
          <w:szCs w:val="24"/>
          <w:u w:color="000000"/>
          <w:bdr w:val="nil"/>
          <w:lang w:val="ru-RU" w:eastAsia="ru-RU"/>
        </w:rPr>
      </w:pPr>
      <w:r w:rsidRPr="0051509E">
        <w:rPr>
          <w:rFonts w:ascii="Times New Roman" w:eastAsia="Calibri" w:hAnsi="Times New Roman"/>
          <w:sz w:val="24"/>
          <w:szCs w:val="24"/>
          <w:u w:color="000000"/>
          <w:bdr w:val="nil"/>
          <w:lang w:val="ru-RU" w:eastAsia="ru-RU"/>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51509E" w:rsidRPr="0051509E" w:rsidRDefault="0051509E" w:rsidP="0051509E">
      <w:pPr>
        <w:pBdr>
          <w:top w:val="nil"/>
          <w:left w:val="nil"/>
          <w:bottom w:val="nil"/>
          <w:right w:val="nil"/>
          <w:between w:val="nil"/>
          <w:bar w:val="nil"/>
        </w:pBdr>
        <w:spacing w:after="0" w:line="240" w:lineRule="auto"/>
        <w:ind w:firstLine="709"/>
        <w:jc w:val="both"/>
        <w:rPr>
          <w:rFonts w:ascii="Times New Roman" w:eastAsia="Calibri" w:hAnsi="Times New Roman"/>
          <w:sz w:val="24"/>
          <w:szCs w:val="24"/>
          <w:u w:color="000000"/>
          <w:bdr w:val="nil"/>
          <w:lang w:val="ru-RU" w:eastAsia="ru-RU"/>
        </w:rPr>
      </w:pPr>
      <w:r w:rsidRPr="0051509E">
        <w:rPr>
          <w:rFonts w:ascii="Times New Roman" w:eastAsia="Calibri" w:hAnsi="Times New Roman"/>
          <w:sz w:val="24"/>
          <w:szCs w:val="24"/>
          <w:u w:color="000000"/>
          <w:bdr w:val="nil"/>
          <w:lang w:val="ru-RU" w:eastAsia="ru-RU"/>
        </w:rPr>
        <w:t>групповое занятие – 40 минут;</w:t>
      </w:r>
    </w:p>
    <w:p w:rsidR="0051509E" w:rsidRPr="0051509E" w:rsidRDefault="0051509E" w:rsidP="0051509E">
      <w:pPr>
        <w:pBdr>
          <w:top w:val="nil"/>
          <w:left w:val="nil"/>
          <w:bottom w:val="nil"/>
          <w:right w:val="nil"/>
          <w:between w:val="nil"/>
          <w:bar w:val="nil"/>
        </w:pBdr>
        <w:spacing w:after="0" w:line="240" w:lineRule="auto"/>
        <w:ind w:firstLine="709"/>
        <w:jc w:val="both"/>
        <w:rPr>
          <w:rFonts w:ascii="Times New Roman" w:eastAsia="Calibri" w:hAnsi="Times New Roman"/>
          <w:sz w:val="24"/>
          <w:szCs w:val="24"/>
          <w:u w:color="000000"/>
          <w:bdr w:val="nil"/>
          <w:lang w:val="ru-RU" w:eastAsia="ru-RU"/>
        </w:rPr>
      </w:pPr>
      <w:r w:rsidRPr="0051509E">
        <w:rPr>
          <w:rFonts w:ascii="Times New Roman" w:eastAsia="Calibri" w:hAnsi="Times New Roman"/>
          <w:sz w:val="24"/>
          <w:szCs w:val="24"/>
          <w:u w:color="000000"/>
          <w:bdr w:val="nil"/>
          <w:lang w:val="ru-RU" w:eastAsia="ru-RU"/>
        </w:rPr>
        <w:t>подгрупповое занятие – 30–40 минут;</w:t>
      </w:r>
    </w:p>
    <w:p w:rsidR="0051509E" w:rsidRPr="0051509E" w:rsidRDefault="0051509E" w:rsidP="0051509E">
      <w:pPr>
        <w:pBdr>
          <w:top w:val="nil"/>
          <w:left w:val="nil"/>
          <w:bottom w:val="nil"/>
          <w:right w:val="nil"/>
          <w:between w:val="nil"/>
          <w:bar w:val="nil"/>
        </w:pBdr>
        <w:spacing w:after="0" w:line="240" w:lineRule="auto"/>
        <w:ind w:firstLine="709"/>
        <w:jc w:val="both"/>
        <w:rPr>
          <w:rFonts w:ascii="Times New Roman" w:eastAsia="Calibri" w:hAnsi="Times New Roman"/>
          <w:sz w:val="24"/>
          <w:szCs w:val="24"/>
          <w:u w:color="000000"/>
          <w:bdr w:val="nil"/>
          <w:lang w:val="ru-RU" w:eastAsia="ru-RU"/>
        </w:rPr>
      </w:pPr>
      <w:r w:rsidRPr="0051509E">
        <w:rPr>
          <w:rFonts w:ascii="Times New Roman" w:eastAsia="Calibri" w:hAnsi="Times New Roman"/>
          <w:sz w:val="24"/>
          <w:szCs w:val="24"/>
          <w:u w:color="000000"/>
          <w:bdr w:val="nil"/>
          <w:lang w:val="ru-RU" w:eastAsia="ru-RU"/>
        </w:rPr>
        <w:t>индивидуальное занятие – 20–40 минут.</w:t>
      </w:r>
    </w:p>
    <w:p w:rsidR="0051509E" w:rsidRPr="0051509E" w:rsidRDefault="0051509E" w:rsidP="0051509E">
      <w:pPr>
        <w:spacing w:after="0" w:line="240" w:lineRule="auto"/>
        <w:ind w:firstLine="709"/>
        <w:contextualSpacing/>
        <w:jc w:val="both"/>
        <w:rPr>
          <w:rFonts w:ascii="Times New Roman" w:hAnsi="Times New Roman"/>
          <w:color w:val="000000"/>
          <w:sz w:val="24"/>
          <w:szCs w:val="24"/>
          <w:lang w:val="ru-RU" w:eastAsia="ru-RU"/>
        </w:rPr>
      </w:pPr>
      <w:r w:rsidRPr="0051509E">
        <w:rPr>
          <w:rFonts w:ascii="Times New Roman" w:hAnsi="Times New Roman"/>
          <w:sz w:val="24"/>
          <w:szCs w:val="24"/>
          <w:lang w:val="ru-RU" w:eastAsia="ru-RU"/>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51509E" w:rsidRPr="0051509E" w:rsidRDefault="0051509E" w:rsidP="0051509E">
      <w:pPr>
        <w:spacing w:after="0" w:line="240" w:lineRule="auto"/>
        <w:ind w:firstLine="709"/>
        <w:jc w:val="both"/>
        <w:rPr>
          <w:rFonts w:ascii="Times New Roman" w:hAnsi="Times New Roman"/>
          <w:sz w:val="24"/>
          <w:szCs w:val="24"/>
          <w:lang w:val="ru-RU" w:eastAsia="ru-RU"/>
        </w:rPr>
      </w:pPr>
      <w:bookmarkStart w:id="170" w:name="_Hlk54638045"/>
      <w:r w:rsidRPr="0051509E">
        <w:rPr>
          <w:rFonts w:ascii="Times New Roman" w:hAnsi="Times New Roman"/>
          <w:sz w:val="24"/>
          <w:szCs w:val="24"/>
          <w:lang w:val="ru-RU" w:eastAsia="ru-RU"/>
        </w:rPr>
        <w:t xml:space="preserve">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школьников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w:t>
      </w:r>
      <w:r w:rsidRPr="0051509E">
        <w:rPr>
          <w:rFonts w:ascii="Times New Roman" w:hAnsi="Times New Roman"/>
          <w:sz w:val="24"/>
          <w:szCs w:val="24"/>
          <w:lang w:val="ru-RU" w:eastAsia="ru-RU"/>
        </w:rPr>
        <w:lastRenderedPageBreak/>
        <w:t xml:space="preserve">изучение одного или нескольких модулей, либо равномерно распределяя время на изучение каждого модуля. </w:t>
      </w:r>
      <w:bookmarkStart w:id="171" w:name="_Hlk45970788"/>
      <w:r w:rsidRPr="0051509E">
        <w:rPr>
          <w:rFonts w:ascii="Times New Roman" w:hAnsi="Times New Roman"/>
          <w:sz w:val="24"/>
          <w:szCs w:val="24"/>
          <w:lang w:val="ru-RU" w:eastAsia="ru-RU"/>
        </w:rPr>
        <w:t>Проведение коррекционно-развивающих занятий учителя-логопеда предполагает</w:t>
      </w:r>
      <w:bookmarkEnd w:id="171"/>
      <w:r w:rsidRPr="0051509E">
        <w:rPr>
          <w:rFonts w:ascii="Times New Roman" w:hAnsi="Times New Roman"/>
          <w:sz w:val="24"/>
          <w:szCs w:val="24"/>
          <w:lang w:val="ru-RU" w:eastAsia="ru-RU"/>
        </w:rPr>
        <w:t xml:space="preserve"> вариативность и индивидуализацию содержания программы. </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51509E" w:rsidRPr="0051509E" w:rsidRDefault="0051509E" w:rsidP="0051509E">
      <w:pPr>
        <w:spacing w:after="0" w:line="240" w:lineRule="auto"/>
        <w:ind w:firstLine="709"/>
        <w:jc w:val="both"/>
        <w:rPr>
          <w:rFonts w:ascii="Times New Roman" w:hAnsi="Times New Roman"/>
          <w:b/>
          <w:sz w:val="24"/>
          <w:szCs w:val="24"/>
          <w:lang w:val="ru-RU" w:eastAsia="ru-RU"/>
        </w:rPr>
      </w:pPr>
      <w:r w:rsidRPr="0051509E">
        <w:rPr>
          <w:rFonts w:ascii="Times New Roman" w:eastAsia="Calibri" w:hAnsi="Times New Roman"/>
          <w:b/>
          <w:sz w:val="24"/>
          <w:szCs w:val="24"/>
          <w:shd w:val="clear" w:color="auto" w:fill="FFFFFF"/>
          <w:lang w:val="ru-RU" w:eastAsia="ru-RU"/>
        </w:rPr>
        <w:t>Содержание коррекционного курса «Логопедические занятия» включает в себя следующие модули</w:t>
      </w:r>
      <w:r w:rsidRPr="0051509E">
        <w:rPr>
          <w:rFonts w:ascii="Times New Roman" w:hAnsi="Times New Roman"/>
          <w:b/>
          <w:sz w:val="24"/>
          <w:szCs w:val="24"/>
          <w:lang w:val="ru-RU" w:eastAsia="ru-RU"/>
        </w:rPr>
        <w:t xml:space="preserve">: </w:t>
      </w:r>
    </w:p>
    <w:bookmarkEnd w:id="170"/>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b/>
          <w:bCs/>
          <w:sz w:val="24"/>
          <w:szCs w:val="24"/>
          <w:lang w:val="ru-RU" w:eastAsia="ru-RU"/>
        </w:rPr>
        <w:t xml:space="preserve">Модуль «Совершенствование фонетико-фонематической стороны речи» (фонетика, орфоэпия, графика) </w:t>
      </w:r>
      <w:r w:rsidRPr="0051509E">
        <w:rPr>
          <w:rFonts w:ascii="Times New Roman" w:hAnsi="Times New Roman"/>
          <w:sz w:val="24"/>
          <w:szCs w:val="24"/>
          <w:lang w:val="ru-RU" w:eastAsia="ru-RU"/>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b/>
          <w:bCs/>
          <w:sz w:val="24"/>
          <w:szCs w:val="24"/>
          <w:lang w:val="ru-RU" w:eastAsia="ru-RU"/>
        </w:rPr>
        <w:t xml:space="preserve">Модуль «Обогащение и активизация словарного запаса. Формирование навыков словообразования. Морфемика» </w:t>
      </w:r>
      <w:r w:rsidRPr="0051509E">
        <w:rPr>
          <w:rFonts w:ascii="Times New Roman" w:hAnsi="Times New Roman"/>
          <w:sz w:val="24"/>
          <w:szCs w:val="24"/>
          <w:lang w:val="ru-RU" w:eastAsia="ru-RU"/>
        </w:rPr>
        <w:t xml:space="preserve">направлен на пополнение словарного запаса, использование различных способов словообразования разных частей речи, преодоление ошибок специфических и дизорфографических ошибок. </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b/>
          <w:bCs/>
          <w:sz w:val="24"/>
          <w:szCs w:val="24"/>
          <w:lang w:val="ru-RU" w:eastAsia="ru-RU"/>
        </w:rPr>
        <w:t xml:space="preserve">Модуль «Коррекция и развитие лексико-грамматической стороны речи. Морфология» </w:t>
      </w:r>
      <w:r w:rsidRPr="0051509E">
        <w:rPr>
          <w:rFonts w:ascii="Times New Roman" w:hAnsi="Times New Roman"/>
          <w:sz w:val="24"/>
          <w:szCs w:val="24"/>
          <w:lang w:val="ru-RU" w:eastAsia="ru-RU"/>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51509E" w:rsidRPr="0051509E" w:rsidRDefault="0051509E" w:rsidP="0051509E">
      <w:pPr>
        <w:spacing w:after="0" w:line="240" w:lineRule="auto"/>
        <w:ind w:firstLine="709"/>
        <w:jc w:val="both"/>
        <w:rPr>
          <w:rFonts w:ascii="Times New Roman" w:hAnsi="Times New Roman"/>
          <w:sz w:val="24"/>
          <w:szCs w:val="24"/>
          <w:lang w:val="ru-RU" w:eastAsia="ru-RU"/>
        </w:rPr>
      </w:pPr>
      <w:bookmarkStart w:id="172" w:name="_Hlk53051991"/>
      <w:r w:rsidRPr="0051509E">
        <w:rPr>
          <w:rFonts w:ascii="Times New Roman" w:hAnsi="Times New Roman"/>
          <w:b/>
          <w:bCs/>
          <w:sz w:val="24"/>
          <w:szCs w:val="24"/>
          <w:lang w:val="ru-RU" w:eastAsia="ru-RU"/>
        </w:rPr>
        <w:t xml:space="preserve">Модуль «Коррекция и развитие связной речи. Коммуникация» </w:t>
      </w:r>
      <w:bookmarkEnd w:id="172"/>
      <w:r w:rsidRPr="0051509E">
        <w:rPr>
          <w:rFonts w:ascii="Times New Roman" w:hAnsi="Times New Roman"/>
          <w:sz w:val="24"/>
          <w:szCs w:val="24"/>
          <w:lang w:val="ru-RU" w:eastAsia="ru-RU"/>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51509E" w:rsidRPr="0051509E" w:rsidRDefault="0051509E" w:rsidP="0051509E">
      <w:pPr>
        <w:spacing w:after="0" w:line="240" w:lineRule="auto"/>
        <w:ind w:firstLine="709"/>
        <w:jc w:val="center"/>
        <w:rPr>
          <w:rFonts w:ascii="Times New Roman" w:hAnsi="Times New Roman"/>
          <w:b/>
          <w:bCs/>
          <w:sz w:val="24"/>
          <w:szCs w:val="24"/>
          <w:lang w:val="ru-RU" w:eastAsia="ru-RU"/>
        </w:rPr>
      </w:pPr>
      <w:r w:rsidRPr="0051509E">
        <w:rPr>
          <w:rFonts w:ascii="Times New Roman" w:hAnsi="Times New Roman"/>
          <w:b/>
          <w:bCs/>
          <w:sz w:val="24"/>
          <w:szCs w:val="24"/>
          <w:lang w:val="ru-RU" w:eastAsia="ru-RU"/>
        </w:rPr>
        <w:t>Содержание курса «Логопедические занятия» на уровне основного общего образования</w:t>
      </w:r>
    </w:p>
    <w:p w:rsidR="0051509E" w:rsidRPr="0051509E" w:rsidRDefault="0051509E" w:rsidP="0051509E">
      <w:pPr>
        <w:spacing w:after="0" w:line="240" w:lineRule="auto"/>
        <w:ind w:firstLine="709"/>
        <w:jc w:val="both"/>
        <w:rPr>
          <w:rFonts w:ascii="Times New Roman" w:hAnsi="Times New Roman"/>
          <w:b/>
          <w:bCs/>
          <w:sz w:val="24"/>
          <w:szCs w:val="24"/>
          <w:lang w:val="ru-RU" w:eastAsia="ru-RU"/>
        </w:rPr>
      </w:pPr>
      <w:r w:rsidRPr="0051509E">
        <w:rPr>
          <w:rFonts w:ascii="Times New Roman" w:hAnsi="Times New Roman"/>
          <w:b/>
          <w:bCs/>
          <w:sz w:val="24"/>
          <w:szCs w:val="24"/>
          <w:lang w:val="ru-RU" w:eastAsia="ru-RU"/>
        </w:rPr>
        <w:t>Модуль «Совершенствование фонетико-фонематической стороны речи» (фонетика, орфоэпия, графика)</w:t>
      </w:r>
    </w:p>
    <w:p w:rsidR="0051509E" w:rsidRPr="0051509E" w:rsidRDefault="0051509E" w:rsidP="0051509E">
      <w:pPr>
        <w:spacing w:after="0" w:line="240" w:lineRule="auto"/>
        <w:ind w:firstLine="709"/>
        <w:jc w:val="both"/>
        <w:rPr>
          <w:rFonts w:ascii="Times New Roman" w:hAnsi="Times New Roman"/>
          <w:b/>
          <w:bCs/>
          <w:sz w:val="24"/>
          <w:szCs w:val="24"/>
          <w:lang w:val="ru-RU" w:eastAsia="ru-RU"/>
        </w:rPr>
      </w:pPr>
      <w:r w:rsidRPr="0051509E">
        <w:rPr>
          <w:rFonts w:ascii="Times New Roman" w:hAnsi="Times New Roman"/>
          <w:bCs/>
          <w:sz w:val="24"/>
          <w:szCs w:val="24"/>
          <w:lang w:val="ru-RU" w:eastAsia="ru-RU"/>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51509E">
        <w:rPr>
          <w:rFonts w:ascii="Times New Roman" w:hAnsi="Times New Roman"/>
          <w:sz w:val="24"/>
          <w:szCs w:val="24"/>
          <w:lang w:val="ru-RU" w:eastAsia="ru-RU"/>
        </w:rPr>
        <w:t xml:space="preserve">произношения, отработка правильного ударения в словах. </w:t>
      </w:r>
      <w:r w:rsidRPr="0051509E">
        <w:rPr>
          <w:rFonts w:ascii="Times New Roman" w:hAnsi="Times New Roman"/>
          <w:color w:val="000000"/>
          <w:sz w:val="24"/>
          <w:szCs w:val="24"/>
          <w:shd w:val="clear" w:color="auto" w:fill="FFFFFF"/>
          <w:lang w:val="ru-RU" w:eastAsia="ru-RU"/>
        </w:rPr>
        <w:t>Роль ударения. Проверяемые безударные гласные в корне слова (способы подбора проверочных слов)</w:t>
      </w:r>
      <w:r w:rsidRPr="0051509E">
        <w:rPr>
          <w:rFonts w:ascii="Times New Roman" w:hAnsi="Times New Roman"/>
          <w:color w:val="000000"/>
          <w:sz w:val="24"/>
          <w:szCs w:val="24"/>
          <w:lang w:val="ru-RU" w:eastAsia="ru-RU"/>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51509E" w:rsidRPr="0051509E" w:rsidRDefault="0051509E" w:rsidP="0051509E">
      <w:pPr>
        <w:spacing w:after="0" w:line="240" w:lineRule="auto"/>
        <w:ind w:firstLine="709"/>
        <w:jc w:val="both"/>
        <w:rPr>
          <w:rFonts w:ascii="Times New Roman" w:hAnsi="Times New Roman"/>
          <w:b/>
          <w:color w:val="000000"/>
          <w:sz w:val="24"/>
          <w:szCs w:val="24"/>
          <w:lang w:val="ru-RU" w:eastAsia="ru-RU"/>
        </w:rPr>
      </w:pPr>
      <w:r w:rsidRPr="0051509E">
        <w:rPr>
          <w:rFonts w:ascii="Times New Roman" w:hAnsi="Times New Roman"/>
          <w:b/>
          <w:color w:val="000000"/>
          <w:sz w:val="24"/>
          <w:szCs w:val="24"/>
          <w:lang w:val="ru-RU" w:eastAsia="ru-RU"/>
        </w:rPr>
        <w:t xml:space="preserve">Модуль «Обогащение и активизация словарного запаса, формирование навыков словообразования. Морфемика» </w:t>
      </w:r>
    </w:p>
    <w:p w:rsidR="0051509E" w:rsidRPr="0051509E" w:rsidRDefault="0051509E" w:rsidP="0051509E">
      <w:pPr>
        <w:spacing w:after="0" w:line="240" w:lineRule="auto"/>
        <w:ind w:firstLine="709"/>
        <w:jc w:val="both"/>
        <w:rPr>
          <w:rFonts w:ascii="Times New Roman" w:hAnsi="Times New Roman"/>
          <w:color w:val="000000"/>
          <w:sz w:val="24"/>
          <w:szCs w:val="24"/>
          <w:lang w:val="ru-RU" w:eastAsia="ru-RU"/>
        </w:rPr>
      </w:pPr>
      <w:r w:rsidRPr="0051509E">
        <w:rPr>
          <w:rFonts w:ascii="Times New Roman" w:hAnsi="Times New Roman"/>
          <w:color w:val="000000"/>
          <w:sz w:val="24"/>
          <w:szCs w:val="24"/>
          <w:lang w:val="ru-RU" w:eastAsia="ru-RU"/>
        </w:rPr>
        <w:t xml:space="preserve">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слова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формы слова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w:t>
      </w:r>
      <w:r w:rsidRPr="0051509E">
        <w:rPr>
          <w:rFonts w:ascii="Times New Roman" w:hAnsi="Times New Roman"/>
          <w:color w:val="000000"/>
          <w:sz w:val="24"/>
          <w:szCs w:val="24"/>
          <w:lang w:val="ru-RU" w:eastAsia="ru-RU"/>
        </w:rPr>
        <w:lastRenderedPageBreak/>
        <w:t>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51509E" w:rsidRPr="0051509E" w:rsidRDefault="0051509E" w:rsidP="0051509E">
      <w:pPr>
        <w:spacing w:after="0" w:line="240" w:lineRule="auto"/>
        <w:ind w:firstLine="709"/>
        <w:jc w:val="both"/>
        <w:rPr>
          <w:rFonts w:ascii="Times New Roman" w:hAnsi="Times New Roman"/>
          <w:b/>
          <w:color w:val="000000"/>
          <w:sz w:val="24"/>
          <w:szCs w:val="24"/>
          <w:lang w:val="ru-RU" w:eastAsia="ru-RU"/>
        </w:rPr>
      </w:pPr>
      <w:r w:rsidRPr="0051509E">
        <w:rPr>
          <w:rFonts w:ascii="Times New Roman" w:hAnsi="Times New Roman"/>
          <w:b/>
          <w:color w:val="000000"/>
          <w:sz w:val="24"/>
          <w:szCs w:val="24"/>
          <w:lang w:val="ru-RU" w:eastAsia="ru-RU"/>
        </w:rPr>
        <w:t xml:space="preserve">Модуль «Коррекция и развитие лексико-грамматической стороны речи. Морфология» </w:t>
      </w:r>
    </w:p>
    <w:p w:rsidR="0051509E" w:rsidRPr="0051509E" w:rsidRDefault="0051509E" w:rsidP="0051509E">
      <w:pPr>
        <w:spacing w:after="0" w:line="240" w:lineRule="auto"/>
        <w:ind w:firstLine="709"/>
        <w:jc w:val="both"/>
        <w:rPr>
          <w:rFonts w:ascii="Times New Roman" w:hAnsi="Times New Roman"/>
          <w:color w:val="000000"/>
          <w:sz w:val="24"/>
          <w:szCs w:val="24"/>
          <w:lang w:val="ru-RU" w:eastAsia="ru-RU"/>
        </w:rPr>
      </w:pPr>
      <w:r w:rsidRPr="0051509E">
        <w:rPr>
          <w:rFonts w:ascii="Times New Roman" w:hAnsi="Times New Roman"/>
          <w:color w:val="000000"/>
          <w:sz w:val="24"/>
          <w:szCs w:val="24"/>
          <w:lang w:val="ru-RU" w:eastAsia="ru-RU"/>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понимание лексического значения незнакомого слова, исходя из контекста (предложение, текст). Согласование слов и изменение предложно-падежные конструкции (с опорой на образец и без). Выделение словосочетаний внутри предложения, определение типа связи, главное и зависимое слово.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51509E" w:rsidRPr="0051509E" w:rsidRDefault="0051509E" w:rsidP="0051509E">
      <w:pPr>
        <w:spacing w:after="0" w:line="240" w:lineRule="auto"/>
        <w:ind w:firstLine="709"/>
        <w:jc w:val="both"/>
        <w:rPr>
          <w:rFonts w:ascii="Times New Roman" w:hAnsi="Times New Roman"/>
          <w:b/>
          <w:color w:val="000000"/>
          <w:sz w:val="24"/>
          <w:szCs w:val="24"/>
          <w:lang w:val="ru-RU" w:eastAsia="ru-RU"/>
        </w:rPr>
      </w:pPr>
      <w:r w:rsidRPr="0051509E">
        <w:rPr>
          <w:rFonts w:ascii="Times New Roman" w:hAnsi="Times New Roman"/>
          <w:b/>
          <w:color w:val="000000"/>
          <w:sz w:val="24"/>
          <w:szCs w:val="24"/>
          <w:lang w:val="ru-RU" w:eastAsia="ru-RU"/>
        </w:rPr>
        <w:t xml:space="preserve">Модуль «Коррекция и развитие связной речи. Коммуникация» </w:t>
      </w:r>
    </w:p>
    <w:p w:rsidR="0051509E" w:rsidRPr="0051509E" w:rsidRDefault="0051509E" w:rsidP="0051509E">
      <w:pPr>
        <w:spacing w:after="0" w:line="240" w:lineRule="auto"/>
        <w:ind w:firstLine="709"/>
        <w:jc w:val="both"/>
        <w:rPr>
          <w:rFonts w:ascii="Times New Roman" w:hAnsi="Times New Roman"/>
          <w:b/>
          <w:color w:val="000000"/>
          <w:sz w:val="24"/>
          <w:szCs w:val="24"/>
          <w:lang w:val="ru-RU" w:eastAsia="ru-RU"/>
        </w:rPr>
      </w:pPr>
      <w:r w:rsidRPr="0051509E">
        <w:rPr>
          <w:rFonts w:ascii="Times New Roman" w:hAnsi="Times New Roman"/>
          <w:color w:val="000000"/>
          <w:sz w:val="24"/>
          <w:szCs w:val="24"/>
          <w:lang w:val="ru-RU" w:eastAsia="ru-RU"/>
        </w:rPr>
        <w:t>Работа с текстом (определение темы и основной мысли,</w:t>
      </w:r>
      <w:r w:rsidRPr="0051509E">
        <w:rPr>
          <w:rFonts w:ascii="Times New Roman" w:hAnsi="Times New Roman"/>
          <w:b/>
          <w:color w:val="000000"/>
          <w:sz w:val="24"/>
          <w:szCs w:val="24"/>
          <w:lang w:val="ru-RU" w:eastAsia="ru-RU"/>
        </w:rPr>
        <w:t xml:space="preserve"> </w:t>
      </w:r>
      <w:r w:rsidRPr="0051509E">
        <w:rPr>
          <w:rFonts w:ascii="Times New Roman" w:hAnsi="Times New Roman"/>
          <w:color w:val="000000"/>
          <w:sz w:val="24"/>
          <w:szCs w:val="24"/>
          <w:lang w:val="ru-RU" w:eastAsia="ru-RU"/>
        </w:rPr>
        <w:t>понимание основного содержания, смысла текста, составление простого/сложного плана для дальнейшего пересказа).</w:t>
      </w:r>
      <w:r w:rsidRPr="0051509E">
        <w:rPr>
          <w:rFonts w:ascii="Times New Roman" w:hAnsi="Times New Roman"/>
          <w:b/>
          <w:color w:val="000000"/>
          <w:sz w:val="24"/>
          <w:szCs w:val="24"/>
          <w:lang w:val="ru-RU" w:eastAsia="ru-RU"/>
        </w:rPr>
        <w:t xml:space="preserve"> </w:t>
      </w:r>
      <w:r w:rsidRPr="0051509E">
        <w:rPr>
          <w:rFonts w:ascii="Times New Roman" w:hAnsi="Times New Roman"/>
          <w:color w:val="000000"/>
          <w:sz w:val="24"/>
          <w:szCs w:val="24"/>
          <w:lang w:val="ru-RU" w:eastAsia="ru-RU"/>
        </w:rPr>
        <w:t>Изложение прослушанного текста, с использованием приемов сжатия (с предварительным делением его на абзацы, выделением значимых микротем).</w:t>
      </w:r>
      <w:r w:rsidRPr="0051509E">
        <w:rPr>
          <w:rFonts w:ascii="Times New Roman" w:hAnsi="Times New Roman"/>
          <w:b/>
          <w:color w:val="000000"/>
          <w:sz w:val="24"/>
          <w:szCs w:val="24"/>
          <w:lang w:val="ru-RU" w:eastAsia="ru-RU"/>
        </w:rPr>
        <w:t xml:space="preserve"> </w:t>
      </w:r>
      <w:r w:rsidRPr="0051509E">
        <w:rPr>
          <w:rFonts w:ascii="Times New Roman" w:hAnsi="Times New Roman"/>
          <w:color w:val="000000"/>
          <w:sz w:val="24"/>
          <w:szCs w:val="24"/>
          <w:lang w:val="ru-RU" w:eastAsia="ru-RU"/>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51509E">
        <w:rPr>
          <w:rFonts w:ascii="Times New Roman" w:hAnsi="Times New Roman"/>
          <w:b/>
          <w:color w:val="000000"/>
          <w:sz w:val="24"/>
          <w:szCs w:val="24"/>
          <w:lang w:val="ru-RU" w:eastAsia="ru-RU"/>
        </w:rPr>
        <w:t xml:space="preserve"> </w:t>
      </w:r>
      <w:r w:rsidRPr="0051509E">
        <w:rPr>
          <w:rFonts w:ascii="Times New Roman" w:hAnsi="Times New Roman"/>
          <w:color w:val="000000"/>
          <w:sz w:val="24"/>
          <w:szCs w:val="24"/>
          <w:lang w:val="ru-RU" w:eastAsia="ru-RU"/>
        </w:rPr>
        <w:t>Составление письменного текста (с использованием изученных особенностей частей речи, синтаксических конструкций).</w:t>
      </w:r>
      <w:r w:rsidRPr="0051509E">
        <w:rPr>
          <w:rFonts w:ascii="Times New Roman" w:hAnsi="Times New Roman"/>
          <w:b/>
          <w:color w:val="000000"/>
          <w:sz w:val="24"/>
          <w:szCs w:val="24"/>
          <w:lang w:val="ru-RU" w:eastAsia="ru-RU"/>
        </w:rPr>
        <w:t xml:space="preserve"> </w:t>
      </w:r>
      <w:r w:rsidRPr="0051509E">
        <w:rPr>
          <w:rFonts w:ascii="Times New Roman" w:hAnsi="Times New Roman"/>
          <w:color w:val="000000"/>
          <w:sz w:val="24"/>
          <w:szCs w:val="24"/>
          <w:lang w:val="ru-RU" w:eastAsia="ru-RU"/>
        </w:rPr>
        <w:t>Аргументирование собственной позиции (отработка умения доказывать и убеждать, используя различные языковые средства и приемы).</w:t>
      </w:r>
      <w:r w:rsidRPr="0051509E">
        <w:rPr>
          <w:rFonts w:ascii="Times New Roman" w:hAnsi="Times New Roman"/>
          <w:b/>
          <w:color w:val="000000"/>
          <w:sz w:val="24"/>
          <w:szCs w:val="24"/>
          <w:lang w:val="ru-RU" w:eastAsia="ru-RU"/>
        </w:rPr>
        <w:t xml:space="preserve"> </w:t>
      </w:r>
      <w:r w:rsidRPr="0051509E">
        <w:rPr>
          <w:rFonts w:ascii="Times New Roman" w:hAnsi="Times New Roman"/>
          <w:color w:val="000000"/>
          <w:sz w:val="24"/>
          <w:szCs w:val="24"/>
          <w:lang w:val="ru-RU" w:eastAsia="ru-RU"/>
        </w:rPr>
        <w:t>Беседы и диалоги (инициация</w:t>
      </w:r>
      <w:r w:rsidRPr="0051509E">
        <w:rPr>
          <w:rFonts w:ascii="Times New Roman" w:hAnsi="Times New Roman"/>
          <w:b/>
          <w:color w:val="000000"/>
          <w:sz w:val="24"/>
          <w:szCs w:val="24"/>
          <w:lang w:val="ru-RU" w:eastAsia="ru-RU"/>
        </w:rPr>
        <w:t xml:space="preserve"> </w:t>
      </w:r>
      <w:r w:rsidRPr="0051509E">
        <w:rPr>
          <w:rFonts w:ascii="Times New Roman" w:hAnsi="Times New Roman"/>
          <w:color w:val="000000"/>
          <w:sz w:val="24"/>
          <w:szCs w:val="24"/>
          <w:lang w:val="ru-RU" w:eastAsia="ru-RU"/>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51509E">
        <w:rPr>
          <w:rFonts w:ascii="Times New Roman" w:hAnsi="Times New Roman"/>
          <w:b/>
          <w:color w:val="000000"/>
          <w:sz w:val="24"/>
          <w:szCs w:val="24"/>
          <w:lang w:val="ru-RU" w:eastAsia="ru-RU"/>
        </w:rPr>
        <w:t xml:space="preserve"> </w:t>
      </w:r>
      <w:r w:rsidRPr="0051509E">
        <w:rPr>
          <w:rFonts w:ascii="Times New Roman" w:hAnsi="Times New Roman"/>
          <w:color w:val="000000"/>
          <w:sz w:val="24"/>
          <w:szCs w:val="24"/>
          <w:lang w:val="ru-RU" w:eastAsia="ru-RU"/>
        </w:rPr>
        <w:t>Речевой практикум, направленный на</w:t>
      </w:r>
      <w:r w:rsidRPr="0051509E">
        <w:rPr>
          <w:rFonts w:ascii="Times New Roman" w:hAnsi="Times New Roman"/>
          <w:b/>
          <w:color w:val="000000"/>
          <w:sz w:val="24"/>
          <w:szCs w:val="24"/>
          <w:lang w:val="ru-RU" w:eastAsia="ru-RU"/>
        </w:rPr>
        <w:t xml:space="preserve"> </w:t>
      </w:r>
      <w:r w:rsidRPr="0051509E">
        <w:rPr>
          <w:rFonts w:ascii="Times New Roman" w:hAnsi="Times New Roman"/>
          <w:color w:val="000000"/>
          <w:sz w:val="24"/>
          <w:szCs w:val="24"/>
          <w:lang w:val="ru-RU" w:eastAsia="ru-RU"/>
        </w:rPr>
        <w:t>извлечение нужной информации, анализ и систематизацию отобранного речевого материала.</w:t>
      </w:r>
      <w:r w:rsidRPr="0051509E">
        <w:rPr>
          <w:rFonts w:ascii="Times New Roman" w:hAnsi="Times New Roman"/>
          <w:b/>
          <w:color w:val="000000"/>
          <w:sz w:val="24"/>
          <w:szCs w:val="24"/>
          <w:lang w:val="ru-RU" w:eastAsia="ru-RU"/>
        </w:rPr>
        <w:t xml:space="preserve"> </w:t>
      </w:r>
      <w:r w:rsidRPr="0051509E">
        <w:rPr>
          <w:rFonts w:ascii="Times New Roman" w:hAnsi="Times New Roman"/>
          <w:color w:val="000000"/>
          <w:sz w:val="24"/>
          <w:szCs w:val="24"/>
          <w:lang w:val="ru-RU" w:eastAsia="ru-RU"/>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51509E">
        <w:rPr>
          <w:rFonts w:ascii="Times New Roman" w:hAnsi="Times New Roman"/>
          <w:b/>
          <w:color w:val="000000"/>
          <w:sz w:val="24"/>
          <w:szCs w:val="24"/>
          <w:lang w:val="ru-RU" w:eastAsia="ru-RU"/>
        </w:rPr>
        <w:t xml:space="preserve"> </w:t>
      </w:r>
      <w:r w:rsidRPr="0051509E">
        <w:rPr>
          <w:rFonts w:ascii="Times New Roman" w:hAnsi="Times New Roman"/>
          <w:color w:val="000000"/>
          <w:sz w:val="24"/>
          <w:szCs w:val="24"/>
          <w:lang w:val="ru-RU" w:eastAsia="ru-RU"/>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51509E" w:rsidRPr="0051509E" w:rsidRDefault="0051509E" w:rsidP="0051509E">
      <w:pPr>
        <w:spacing w:after="0" w:line="240" w:lineRule="auto"/>
        <w:ind w:firstLine="709"/>
        <w:jc w:val="both"/>
        <w:rPr>
          <w:rFonts w:ascii="Times New Roman" w:hAnsi="Times New Roman"/>
          <w:b/>
          <w:i/>
          <w:color w:val="000000"/>
          <w:sz w:val="24"/>
          <w:szCs w:val="24"/>
          <w:lang w:val="ru-RU" w:eastAsia="ru-RU"/>
        </w:rPr>
      </w:pPr>
      <w:r w:rsidRPr="0051509E">
        <w:rPr>
          <w:rFonts w:ascii="Times New Roman" w:hAnsi="Times New Roman"/>
          <w:b/>
          <w:i/>
          <w:color w:val="000000"/>
          <w:sz w:val="24"/>
          <w:szCs w:val="24"/>
          <w:lang w:val="ru-RU" w:eastAsia="ru-RU"/>
        </w:rPr>
        <w:t>Организация занятий</w:t>
      </w:r>
    </w:p>
    <w:p w:rsidR="0051509E" w:rsidRPr="0051509E" w:rsidRDefault="0051509E" w:rsidP="0051509E">
      <w:pPr>
        <w:shd w:val="clear" w:color="auto" w:fill="FFFFFF"/>
        <w:spacing w:after="0" w:line="240" w:lineRule="auto"/>
        <w:ind w:firstLine="709"/>
        <w:jc w:val="both"/>
        <w:rPr>
          <w:rFonts w:ascii="Times New Roman" w:hAnsi="Times New Roman"/>
          <w:sz w:val="24"/>
          <w:szCs w:val="24"/>
          <w:lang w:val="ru-RU" w:eastAsia="ru-RU"/>
        </w:rPr>
      </w:pPr>
      <w:bookmarkStart w:id="173" w:name="_Hlk54638785"/>
      <w:r w:rsidRPr="0051509E">
        <w:rPr>
          <w:rFonts w:ascii="Times New Roman" w:hAnsi="Times New Roman"/>
          <w:sz w:val="24"/>
          <w:szCs w:val="24"/>
          <w:shd w:val="clear" w:color="auto" w:fill="FFFFFF"/>
          <w:lang w:val="ru-RU" w:eastAsia="ru-RU"/>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школьников с ЗПР умение работать с письменным текстом и справочной литературой. </w:t>
      </w:r>
    </w:p>
    <w:p w:rsidR="0051509E" w:rsidRPr="0051509E" w:rsidRDefault="0051509E" w:rsidP="0051509E">
      <w:pPr>
        <w:shd w:val="clear" w:color="auto" w:fill="FFFFFF"/>
        <w:spacing w:after="0" w:line="240" w:lineRule="auto"/>
        <w:ind w:firstLine="709"/>
        <w:jc w:val="both"/>
        <w:rPr>
          <w:rFonts w:ascii="Times New Roman" w:hAnsi="Times New Roman"/>
          <w:sz w:val="24"/>
          <w:szCs w:val="24"/>
          <w:shd w:val="clear" w:color="auto" w:fill="FFFFFF"/>
          <w:lang w:val="ru-RU" w:eastAsia="ru-RU"/>
        </w:rPr>
      </w:pPr>
      <w:r w:rsidRPr="0051509E">
        <w:rPr>
          <w:rFonts w:ascii="Times New Roman" w:hAnsi="Times New Roman"/>
          <w:sz w:val="24"/>
          <w:szCs w:val="24"/>
          <w:shd w:val="clear" w:color="auto" w:fill="FFFFFF"/>
          <w:lang w:val="ru-RU" w:eastAsia="ru-RU"/>
        </w:rPr>
        <w:lastRenderedPageBreak/>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51509E" w:rsidRPr="0051509E" w:rsidRDefault="0051509E" w:rsidP="0051509E">
      <w:pPr>
        <w:spacing w:after="0" w:line="240" w:lineRule="auto"/>
        <w:ind w:firstLine="709"/>
        <w:contextualSpacing/>
        <w:jc w:val="center"/>
        <w:rPr>
          <w:rFonts w:ascii="Times New Roman" w:hAnsi="Times New Roman"/>
          <w:b/>
          <w:bCs/>
          <w:i/>
          <w:sz w:val="24"/>
          <w:szCs w:val="24"/>
          <w:lang w:val="ru-RU" w:eastAsia="ru-RU"/>
        </w:rPr>
      </w:pPr>
      <w:r w:rsidRPr="0051509E">
        <w:rPr>
          <w:rFonts w:ascii="Times New Roman" w:hAnsi="Times New Roman"/>
          <w:b/>
          <w:bCs/>
          <w:i/>
          <w:sz w:val="24"/>
          <w:szCs w:val="24"/>
          <w:lang w:val="ru-RU" w:eastAsia="ru-RU"/>
        </w:rPr>
        <w:t>Планируемые результаты освоения коррекционного курса «Логопедические занятия» на уровень основного общего образования</w:t>
      </w:r>
    </w:p>
    <w:p w:rsidR="0051509E" w:rsidRPr="0051509E" w:rsidRDefault="0051509E" w:rsidP="0051509E">
      <w:pPr>
        <w:spacing w:after="0" w:line="240" w:lineRule="auto"/>
        <w:ind w:firstLine="709"/>
        <w:contextualSpacing/>
        <w:jc w:val="both"/>
        <w:rPr>
          <w:rFonts w:ascii="Times New Roman" w:hAnsi="Times New Roman"/>
          <w:bCs/>
          <w:sz w:val="24"/>
          <w:szCs w:val="24"/>
          <w:lang w:val="ru-RU" w:eastAsia="ru-RU"/>
        </w:rPr>
      </w:pPr>
      <w:r w:rsidRPr="0051509E">
        <w:rPr>
          <w:rFonts w:ascii="Times New Roman" w:hAnsi="Times New Roman"/>
          <w:bCs/>
          <w:sz w:val="24"/>
          <w:szCs w:val="24"/>
          <w:lang w:val="ru-RU" w:eastAsia="ru-RU"/>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В процессе освоения коррекционного курса обучающийся научится и будет (сможет):</w:t>
      </w:r>
    </w:p>
    <w:p w:rsidR="0051509E" w:rsidRPr="0051509E" w:rsidRDefault="0051509E" w:rsidP="0051509E">
      <w:pPr>
        <w:spacing w:after="0" w:line="240" w:lineRule="auto"/>
        <w:ind w:firstLine="709"/>
        <w:jc w:val="both"/>
        <w:rPr>
          <w:rFonts w:ascii="Times New Roman" w:hAnsi="Times New Roman"/>
          <w:b/>
          <w:bCs/>
          <w:sz w:val="24"/>
          <w:szCs w:val="24"/>
          <w:lang w:val="ru-RU" w:eastAsia="ru-RU"/>
        </w:rPr>
      </w:pPr>
      <w:r w:rsidRPr="0051509E">
        <w:rPr>
          <w:rFonts w:ascii="Times New Roman" w:hAnsi="Times New Roman"/>
          <w:b/>
          <w:bCs/>
          <w:sz w:val="24"/>
          <w:szCs w:val="24"/>
          <w:lang w:val="ru-RU" w:eastAsia="ru-RU"/>
        </w:rPr>
        <w:t>По модулю «Совершенствование фонетико-фонематической стороны речи» (фонетика, орфоэпия, графика):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применять знания по фонетике и графике, орфоэпии в практике произношения и правописания слов;</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дифференцировать при письме сходные по оптическому, кинестетическому принципу буквы, фонетическому принципу звуки;</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производить фонетический разбор слова, соотносить звуковой облик слова с его графическим изображением;</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соблюдать на письме орфографические правила, основанные на фонетическом принципе;</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51509E" w:rsidRPr="0051509E" w:rsidRDefault="0051509E" w:rsidP="0051509E">
      <w:pPr>
        <w:spacing w:after="0" w:line="240" w:lineRule="auto"/>
        <w:ind w:firstLine="709"/>
        <w:contextualSpacing/>
        <w:jc w:val="both"/>
        <w:rPr>
          <w:rFonts w:ascii="Times New Roman" w:hAnsi="Times New Roman"/>
          <w:b/>
          <w:bCs/>
          <w:sz w:val="24"/>
          <w:szCs w:val="24"/>
          <w:lang w:val="ru-RU" w:eastAsia="ru-RU"/>
        </w:rPr>
      </w:pPr>
      <w:r w:rsidRPr="0051509E">
        <w:rPr>
          <w:rFonts w:ascii="Times New Roman" w:hAnsi="Times New Roman"/>
          <w:b/>
          <w:bCs/>
          <w:sz w:val="24"/>
          <w:szCs w:val="24"/>
          <w:lang w:val="ru-RU" w:eastAsia="ru-RU"/>
        </w:rPr>
        <w:t>По модулю «Обогащение и активизация словарного запаса, формирование навыков словообразования. Морфемика»: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правильно произносить и писать слова без специфических ошибок словообразования или минимизируя их;</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ориентироваться в понятиях части слова, основа, корень, приставка, суффикс, окончание, постфикс;</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выделять морфемы на основе словообразовательного анализа слова;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образовывать новые слова с помощью типичных для изученных частей речи суффиксов, с помощью приставок, приставок и суффиксов;</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образовывать сложные слова путем сложения основ;</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производить словообразовательный разбор с целью определения способа образования слова;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правильно образовывать, употреблять формы слова разных частей речи;</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соблюдать на письме орфографические правила: правописание приставок по типу пре-, при-, приставок на з (с);</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lastRenderedPageBreak/>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51509E" w:rsidRPr="0051509E" w:rsidRDefault="0051509E" w:rsidP="0051509E">
      <w:pPr>
        <w:spacing w:after="0" w:line="240" w:lineRule="auto"/>
        <w:ind w:firstLine="709"/>
        <w:contextualSpacing/>
        <w:jc w:val="both"/>
        <w:rPr>
          <w:rFonts w:ascii="Times New Roman" w:hAnsi="Times New Roman"/>
          <w:b/>
          <w:bCs/>
          <w:sz w:val="24"/>
          <w:szCs w:val="24"/>
          <w:lang w:val="ru-RU" w:eastAsia="ru-RU"/>
        </w:rPr>
      </w:pPr>
      <w:r w:rsidRPr="0051509E">
        <w:rPr>
          <w:rFonts w:ascii="Times New Roman" w:hAnsi="Times New Roman"/>
          <w:b/>
          <w:bCs/>
          <w:sz w:val="24"/>
          <w:szCs w:val="24"/>
          <w:lang w:val="ru-RU" w:eastAsia="ru-RU"/>
        </w:rPr>
        <w:t>По модулю «Коррекция и развитие лексико-грамматической стороны речи. Морфология»:</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правильно произносить и писать словосочетания и предложения без специфических ошибок словоизменения или минимизируя их;</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различать и определять с опорой на схему различные морфологические признаки частей речи;</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уметь образовывать форму изученных частей речи;</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различать однозначные и многозначные слова, омонимы, прямое и переносное значение слова;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подбирать синонимы и антонимы;</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различать фразеологизмы и свободные словосочетания;</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различать и употреблять метафоры, гиперболы, сравнения (в рамках изученного);</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различать тематические группы слов: родовые и видовые понятия;</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употреблять слова в соответствии с их лексическим значением;</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понимать лексическое значение незнакомого слова исходя из контекста (предложение, текст);</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составлять словосочетания, правильно согласовывать слова и употреблять предложно-падежные конструкции;</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выделять словосочетания в предложении, определять тип связи, главное и зависимое слово;</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составлять простые и сложные предложения с однородными членами;</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51509E" w:rsidRPr="0051509E" w:rsidRDefault="0051509E" w:rsidP="0051509E">
      <w:pPr>
        <w:spacing w:after="0" w:line="240" w:lineRule="auto"/>
        <w:ind w:firstLine="709"/>
        <w:contextualSpacing/>
        <w:jc w:val="both"/>
        <w:rPr>
          <w:rFonts w:ascii="Times New Roman" w:hAnsi="Times New Roman"/>
          <w:b/>
          <w:bCs/>
          <w:sz w:val="24"/>
          <w:szCs w:val="24"/>
          <w:lang w:val="ru-RU" w:eastAsia="ru-RU"/>
        </w:rPr>
      </w:pPr>
      <w:r w:rsidRPr="0051509E">
        <w:rPr>
          <w:rFonts w:ascii="Times New Roman" w:hAnsi="Times New Roman"/>
          <w:b/>
          <w:bCs/>
          <w:sz w:val="24"/>
          <w:szCs w:val="24"/>
          <w:lang w:val="ru-RU" w:eastAsia="ru-RU"/>
        </w:rPr>
        <w:t>По модулю «Коррекция и развитие связной речи. Коммуникация»:</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уметь формулировать собственное связное высказывание с соблюдением изученных правил и норм современного русского литературного языка;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определять тему и основную мысль текста;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понимать основное содержание, смысл текста;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составлять простой/сложный план текста;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использовать в собственной письменной речи изученные особенности частей речи, синтаксических конструкций;</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lastRenderedPageBreak/>
        <w:t>аргументировать собственную позицию, доказывать её, используя различные языковые средства и приемы;</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извлекать нужную информацию, анализировать и систематизировать речевой материал;</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создавать и редактировать тексты, находить и исправлять ошибки;</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соблюдать в устной речи и на письме изученные правила речевого этикета;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51509E" w:rsidRPr="0051509E" w:rsidRDefault="0051509E" w:rsidP="0051509E">
      <w:pPr>
        <w:spacing w:after="0" w:line="240" w:lineRule="auto"/>
        <w:ind w:firstLine="709"/>
        <w:jc w:val="both"/>
        <w:rPr>
          <w:rFonts w:ascii="Times New Roman" w:hAnsi="Times New Roman"/>
          <w:b/>
          <w:i/>
          <w:sz w:val="24"/>
          <w:szCs w:val="24"/>
          <w:lang w:val="ru-RU" w:eastAsia="ru-RU"/>
        </w:rPr>
      </w:pPr>
      <w:r w:rsidRPr="0051509E">
        <w:rPr>
          <w:rFonts w:ascii="Times New Roman" w:hAnsi="Times New Roman"/>
          <w:b/>
          <w:i/>
          <w:sz w:val="24"/>
          <w:szCs w:val="24"/>
          <w:lang w:val="ru-RU" w:eastAsia="ru-RU"/>
        </w:rPr>
        <w:t>Подходы к оценке достижения планируемых результатов освоения программы коррекционного курса</w:t>
      </w:r>
    </w:p>
    <w:p w:rsidR="0051509E" w:rsidRPr="0051509E" w:rsidRDefault="0051509E" w:rsidP="0051509E">
      <w:pPr>
        <w:shd w:val="clear" w:color="auto" w:fill="FFFFFF"/>
        <w:spacing w:after="0" w:line="240" w:lineRule="auto"/>
        <w:ind w:firstLine="709"/>
        <w:jc w:val="both"/>
        <w:rPr>
          <w:rFonts w:ascii="Times New Roman" w:hAnsi="Times New Roman"/>
          <w:color w:val="333333"/>
          <w:sz w:val="24"/>
          <w:szCs w:val="24"/>
          <w:lang w:val="ru-RU" w:eastAsia="ru-RU"/>
        </w:rPr>
      </w:pPr>
      <w:r w:rsidRPr="0051509E">
        <w:rPr>
          <w:rFonts w:ascii="Times New Roman" w:hAnsi="Times New Roman"/>
          <w:sz w:val="24"/>
          <w:szCs w:val="24"/>
          <w:shd w:val="clear" w:color="auto" w:fill="FFFFFF"/>
          <w:lang w:val="ru-RU" w:eastAsia="ru-RU"/>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51509E">
        <w:rPr>
          <w:rFonts w:ascii="Times New Roman" w:eastAsia="Calibri" w:hAnsi="Times New Roman"/>
          <w:sz w:val="24"/>
          <w:szCs w:val="24"/>
          <w:lang w:val="ru-RU" w:eastAsia="ru-RU"/>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школьника. </w:t>
      </w:r>
    </w:p>
    <w:p w:rsidR="0051509E" w:rsidRPr="0051509E" w:rsidRDefault="0051509E" w:rsidP="0051509E">
      <w:pPr>
        <w:shd w:val="clear" w:color="auto" w:fill="FFFFFF"/>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51509E" w:rsidRDefault="0051509E" w:rsidP="0051509E">
      <w:pPr>
        <w:shd w:val="clear" w:color="auto" w:fill="FFFFFF"/>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На каждого обучающегося с ЗПР заполняется Речевая карта.</w:t>
      </w:r>
    </w:p>
    <w:p w:rsidR="00775A0D" w:rsidRPr="0051509E" w:rsidRDefault="00775A0D" w:rsidP="0051509E">
      <w:pPr>
        <w:shd w:val="clear" w:color="auto" w:fill="FFFFFF"/>
        <w:spacing w:after="0" w:line="240" w:lineRule="auto"/>
        <w:ind w:firstLine="709"/>
        <w:jc w:val="both"/>
        <w:rPr>
          <w:rFonts w:ascii="Times New Roman" w:hAnsi="Times New Roman"/>
          <w:sz w:val="24"/>
          <w:szCs w:val="24"/>
          <w:lang w:val="ru-RU" w:eastAsia="ru-RU"/>
        </w:rPr>
      </w:pPr>
    </w:p>
    <w:bookmarkEnd w:id="173"/>
    <w:p w:rsidR="00775A0D" w:rsidRPr="001450A0" w:rsidRDefault="001450A0" w:rsidP="001450A0">
      <w:pPr>
        <w:spacing w:after="0" w:line="360" w:lineRule="auto"/>
        <w:ind w:left="709"/>
        <w:jc w:val="center"/>
        <w:rPr>
          <w:rFonts w:ascii="Times New Roman" w:hAnsi="Times New Roman"/>
          <w:b/>
          <w:sz w:val="24"/>
          <w:szCs w:val="24"/>
          <w:lang w:val="ru-RU" w:eastAsia="ru-RU"/>
        </w:rPr>
      </w:pPr>
      <w:r>
        <w:rPr>
          <w:rFonts w:ascii="Times New Roman" w:hAnsi="Times New Roman"/>
          <w:b/>
          <w:sz w:val="24"/>
          <w:szCs w:val="24"/>
          <w:lang w:val="ru-RU" w:eastAsia="ru-RU"/>
        </w:rPr>
        <w:t>2.3.</w:t>
      </w:r>
      <w:r w:rsidR="00775A0D" w:rsidRPr="001450A0">
        <w:rPr>
          <w:rFonts w:ascii="Times New Roman" w:hAnsi="Times New Roman"/>
          <w:b/>
          <w:sz w:val="24"/>
          <w:szCs w:val="24"/>
          <w:lang w:val="ru-RU" w:eastAsia="ru-RU"/>
        </w:rPr>
        <w:t>Организационный раздел</w:t>
      </w:r>
    </w:p>
    <w:p w:rsidR="001450A0" w:rsidRDefault="001450A0" w:rsidP="001450A0">
      <w:pPr>
        <w:pStyle w:val="a8"/>
        <w:spacing w:after="0" w:line="360" w:lineRule="auto"/>
        <w:ind w:left="1129"/>
        <w:jc w:val="center"/>
        <w:rPr>
          <w:rFonts w:ascii="Times New Roman" w:hAnsi="Times New Roman"/>
          <w:b/>
          <w:bCs/>
          <w:color w:val="000000"/>
          <w:sz w:val="24"/>
          <w:szCs w:val="24"/>
          <w:lang w:val="ru-RU" w:eastAsia="ru-RU"/>
        </w:rPr>
      </w:pPr>
      <w:r>
        <w:rPr>
          <w:rFonts w:ascii="Times New Roman" w:hAnsi="Times New Roman"/>
          <w:b/>
          <w:bCs/>
          <w:color w:val="000000"/>
          <w:sz w:val="24"/>
          <w:szCs w:val="24"/>
          <w:lang w:val="ru-RU" w:eastAsia="ru-RU"/>
        </w:rPr>
        <w:t xml:space="preserve">2.3.1.Учебный план </w:t>
      </w:r>
      <w:r w:rsidRPr="00A337E0">
        <w:rPr>
          <w:rFonts w:ascii="Times New Roman" w:hAnsi="Times New Roman"/>
          <w:b/>
          <w:bCs/>
          <w:color w:val="000000"/>
          <w:sz w:val="24"/>
          <w:szCs w:val="24"/>
          <w:lang w:val="ru-RU" w:eastAsia="ru-RU"/>
        </w:rPr>
        <w:t>соответствует ООП ООО Школы.</w:t>
      </w:r>
    </w:p>
    <w:p w:rsidR="001450A0" w:rsidRDefault="001450A0" w:rsidP="001450A0">
      <w:pPr>
        <w:spacing w:after="0" w:line="360" w:lineRule="auto"/>
        <w:ind w:firstLine="709"/>
        <w:jc w:val="center"/>
        <w:outlineLvl w:val="2"/>
        <w:rPr>
          <w:rFonts w:ascii="Times New Roman" w:hAnsi="Times New Roman"/>
          <w:b/>
          <w:bCs/>
          <w:color w:val="000000"/>
          <w:sz w:val="24"/>
          <w:szCs w:val="24"/>
          <w:lang w:val="ru-RU" w:eastAsia="ru-RU"/>
        </w:rPr>
      </w:pPr>
      <w:r w:rsidRPr="001450A0">
        <w:rPr>
          <w:rFonts w:ascii="Times New Roman" w:hAnsi="Times New Roman"/>
          <w:b/>
          <w:bCs/>
          <w:sz w:val="24"/>
          <w:szCs w:val="24"/>
          <w:lang w:val="ru-RU" w:eastAsia="ru-RU"/>
        </w:rPr>
        <w:t>2.3.1.1. Календарный учебный график</w:t>
      </w:r>
      <w:r w:rsidRPr="001450A0">
        <w:rPr>
          <w:rFonts w:ascii="Times New Roman" w:hAnsi="Times New Roman"/>
          <w:b/>
          <w:bCs/>
          <w:color w:val="000000"/>
          <w:sz w:val="24"/>
          <w:szCs w:val="24"/>
          <w:lang w:val="ru-RU" w:eastAsia="ru-RU"/>
        </w:rPr>
        <w:t xml:space="preserve"> </w:t>
      </w:r>
      <w:r w:rsidRPr="00A337E0">
        <w:rPr>
          <w:rFonts w:ascii="Times New Roman" w:hAnsi="Times New Roman"/>
          <w:b/>
          <w:bCs/>
          <w:color w:val="000000"/>
          <w:sz w:val="24"/>
          <w:szCs w:val="24"/>
          <w:lang w:val="ru-RU" w:eastAsia="ru-RU"/>
        </w:rPr>
        <w:t xml:space="preserve">соответствует </w:t>
      </w:r>
      <w:r w:rsidR="00073EC0">
        <w:rPr>
          <w:rFonts w:ascii="Times New Roman" w:hAnsi="Times New Roman"/>
          <w:b/>
          <w:bCs/>
          <w:color w:val="000000"/>
          <w:sz w:val="24"/>
          <w:szCs w:val="24"/>
          <w:lang w:val="ru-RU" w:eastAsia="ru-RU"/>
        </w:rPr>
        <w:t xml:space="preserve">учебному графику </w:t>
      </w:r>
      <w:r w:rsidRPr="00A337E0">
        <w:rPr>
          <w:rFonts w:ascii="Times New Roman" w:hAnsi="Times New Roman"/>
          <w:b/>
          <w:bCs/>
          <w:color w:val="000000"/>
          <w:sz w:val="24"/>
          <w:szCs w:val="24"/>
          <w:lang w:val="ru-RU" w:eastAsia="ru-RU"/>
        </w:rPr>
        <w:t>ООП ООО Школы.</w:t>
      </w:r>
    </w:p>
    <w:p w:rsidR="001450A0" w:rsidRPr="001450A0" w:rsidRDefault="001450A0" w:rsidP="001450A0">
      <w:pPr>
        <w:spacing w:after="0" w:line="360" w:lineRule="auto"/>
        <w:ind w:firstLine="709"/>
        <w:jc w:val="center"/>
        <w:outlineLvl w:val="2"/>
        <w:rPr>
          <w:rFonts w:ascii="Times New Roman" w:hAnsi="Times New Roman"/>
          <w:b/>
          <w:bCs/>
          <w:sz w:val="24"/>
          <w:szCs w:val="24"/>
          <w:lang w:val="ru-RU" w:eastAsia="ru-RU"/>
        </w:rPr>
      </w:pPr>
      <w:bookmarkStart w:id="174" w:name="_Toc31893498"/>
      <w:bookmarkStart w:id="175" w:name="_Toc31898655"/>
      <w:r w:rsidRPr="001450A0">
        <w:rPr>
          <w:rFonts w:ascii="Times New Roman" w:hAnsi="Times New Roman"/>
          <w:b/>
          <w:bCs/>
          <w:sz w:val="24"/>
          <w:szCs w:val="24"/>
          <w:lang w:val="ru-RU" w:eastAsia="ru-RU"/>
        </w:rPr>
        <w:t>2.3.1.2. Примерный план внеурочной деятельности</w:t>
      </w:r>
      <w:bookmarkEnd w:id="174"/>
      <w:bookmarkEnd w:id="175"/>
      <w:r w:rsidRPr="001450A0">
        <w:rPr>
          <w:rFonts w:ascii="Times New Roman" w:hAnsi="Times New Roman"/>
          <w:b/>
          <w:bCs/>
          <w:color w:val="000000"/>
          <w:sz w:val="24"/>
          <w:szCs w:val="24"/>
          <w:lang w:val="ru-RU" w:eastAsia="ru-RU"/>
        </w:rPr>
        <w:t xml:space="preserve"> </w:t>
      </w:r>
      <w:r w:rsidRPr="00A337E0">
        <w:rPr>
          <w:rFonts w:ascii="Times New Roman" w:hAnsi="Times New Roman"/>
          <w:b/>
          <w:bCs/>
          <w:color w:val="000000"/>
          <w:sz w:val="24"/>
          <w:szCs w:val="24"/>
          <w:lang w:val="ru-RU" w:eastAsia="ru-RU"/>
        </w:rPr>
        <w:t xml:space="preserve">соответствует </w:t>
      </w:r>
      <w:r w:rsidR="00073EC0">
        <w:rPr>
          <w:rFonts w:ascii="Times New Roman" w:hAnsi="Times New Roman"/>
          <w:b/>
          <w:bCs/>
          <w:color w:val="000000"/>
          <w:sz w:val="24"/>
          <w:szCs w:val="24"/>
          <w:lang w:val="ru-RU" w:eastAsia="ru-RU"/>
        </w:rPr>
        <w:t xml:space="preserve">плану в </w:t>
      </w:r>
      <w:r w:rsidRPr="00A337E0">
        <w:rPr>
          <w:rFonts w:ascii="Times New Roman" w:hAnsi="Times New Roman"/>
          <w:b/>
          <w:bCs/>
          <w:color w:val="000000"/>
          <w:sz w:val="24"/>
          <w:szCs w:val="24"/>
          <w:lang w:val="ru-RU" w:eastAsia="ru-RU"/>
        </w:rPr>
        <w:t>ООП ООО Школы.</w:t>
      </w:r>
    </w:p>
    <w:p w:rsidR="001450A0" w:rsidRPr="00775A0D" w:rsidRDefault="001450A0" w:rsidP="001450A0">
      <w:pPr>
        <w:pStyle w:val="a8"/>
        <w:spacing w:after="0" w:line="360" w:lineRule="auto"/>
        <w:ind w:left="1129"/>
        <w:rPr>
          <w:rFonts w:ascii="Times New Roman" w:hAnsi="Times New Roman"/>
          <w:b/>
          <w:sz w:val="24"/>
          <w:szCs w:val="24"/>
          <w:lang w:val="ru-RU" w:eastAsia="ru-RU"/>
        </w:rPr>
      </w:pPr>
    </w:p>
    <w:p w:rsidR="00775A0D" w:rsidRPr="00775A0D" w:rsidRDefault="00775A0D" w:rsidP="00775A0D">
      <w:pPr>
        <w:widowControl w:val="0"/>
        <w:overflowPunct w:val="0"/>
        <w:autoSpaceDE w:val="0"/>
        <w:autoSpaceDN w:val="0"/>
        <w:adjustRightInd w:val="0"/>
        <w:spacing w:after="0" w:line="221" w:lineRule="auto"/>
        <w:ind w:firstLine="358"/>
        <w:jc w:val="center"/>
        <w:rPr>
          <w:rFonts w:ascii="Times New Roman" w:hAnsi="Times New Roman"/>
          <w:sz w:val="24"/>
          <w:szCs w:val="24"/>
          <w:lang w:val="ru-RU"/>
        </w:rPr>
      </w:pPr>
      <w:r>
        <w:rPr>
          <w:rFonts w:ascii="Times New Roman" w:hAnsi="Times New Roman"/>
          <w:b/>
          <w:bCs/>
          <w:sz w:val="24"/>
          <w:szCs w:val="24"/>
          <w:lang w:val="ru-RU"/>
        </w:rPr>
        <w:t>2.</w:t>
      </w:r>
      <w:r w:rsidR="001450A0">
        <w:rPr>
          <w:rFonts w:ascii="Times New Roman" w:hAnsi="Times New Roman"/>
          <w:b/>
          <w:bCs/>
          <w:sz w:val="24"/>
          <w:szCs w:val="24"/>
          <w:lang w:val="ru-RU"/>
        </w:rPr>
        <w:t>3.2</w:t>
      </w:r>
      <w:r w:rsidRPr="00775A0D">
        <w:rPr>
          <w:rFonts w:ascii="Times New Roman" w:hAnsi="Times New Roman"/>
          <w:b/>
          <w:bCs/>
          <w:sz w:val="24"/>
          <w:szCs w:val="24"/>
          <w:lang w:val="ru-RU"/>
        </w:rPr>
        <w:t>. Система условий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775A0D" w:rsidRPr="00775A0D" w:rsidRDefault="00775A0D" w:rsidP="00775A0D">
      <w:pPr>
        <w:widowControl w:val="0"/>
        <w:autoSpaceDE w:val="0"/>
        <w:autoSpaceDN w:val="0"/>
        <w:adjustRightInd w:val="0"/>
        <w:spacing w:after="0" w:line="33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3" w:lineRule="auto"/>
        <w:ind w:firstLine="358"/>
        <w:jc w:val="both"/>
        <w:rPr>
          <w:rFonts w:ascii="Times New Roman" w:hAnsi="Times New Roman"/>
          <w:sz w:val="24"/>
          <w:szCs w:val="24"/>
          <w:lang w:val="ru-RU"/>
        </w:rPr>
      </w:pPr>
      <w:r w:rsidRPr="00775A0D">
        <w:rPr>
          <w:rFonts w:ascii="Times New Roman" w:hAnsi="Times New Roman"/>
          <w:sz w:val="24"/>
          <w:szCs w:val="24"/>
          <w:lang w:val="ru-RU"/>
        </w:rPr>
        <w:t>Условия реализации адаптированной образовательной программы основного общего образования для учащихся с задержкой психического развития должны обеспечивать участникам образовательного процесса возможность:</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51"/>
        </w:numPr>
        <w:overflowPunct w:val="0"/>
        <w:autoSpaceDE w:val="0"/>
        <w:autoSpaceDN w:val="0"/>
        <w:adjustRightInd w:val="0"/>
        <w:spacing w:after="0" w:line="214" w:lineRule="auto"/>
        <w:ind w:left="0" w:firstLine="356"/>
        <w:jc w:val="both"/>
        <w:rPr>
          <w:rFonts w:ascii="Times New Roman" w:hAnsi="Times New Roman"/>
          <w:sz w:val="24"/>
          <w:szCs w:val="24"/>
          <w:lang w:val="ru-RU"/>
        </w:rPr>
      </w:pPr>
      <w:r w:rsidRPr="00775A0D">
        <w:rPr>
          <w:rFonts w:ascii="Times New Roman" w:hAnsi="Times New Roman"/>
          <w:sz w:val="24"/>
          <w:szCs w:val="24"/>
          <w:lang w:val="ru-RU"/>
        </w:rPr>
        <w:t xml:space="preserve">получения планируемых предметных и метапредметных результатов образования с использования АОП ООО для обучающихся с задержкой психического развития;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51"/>
        </w:numPr>
        <w:overflowPunct w:val="0"/>
        <w:autoSpaceDE w:val="0"/>
        <w:autoSpaceDN w:val="0"/>
        <w:adjustRightInd w:val="0"/>
        <w:spacing w:after="0" w:line="227" w:lineRule="auto"/>
        <w:ind w:left="0" w:firstLine="356"/>
        <w:jc w:val="both"/>
        <w:rPr>
          <w:rFonts w:ascii="Times New Roman" w:hAnsi="Times New Roman"/>
          <w:sz w:val="24"/>
          <w:szCs w:val="24"/>
          <w:lang w:val="ru-RU"/>
        </w:rPr>
      </w:pPr>
      <w:r w:rsidRPr="00775A0D">
        <w:rPr>
          <w:rFonts w:ascii="Times New Roman" w:hAnsi="Times New Roman"/>
          <w:sz w:val="24"/>
          <w:szCs w:val="24"/>
          <w:lang w:val="ru-RU"/>
        </w:rPr>
        <w:t xml:space="preserve">достижения планируемых личностных результатов через реализацию программы коррекционной работы, организацию учебной и внеурочной деятельности, социальной практики, общественно-полезной деятельности, систему кружков, клубов, секций, студий, способных решать задачи коррекционно-развивающей направленности; </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073EC0">
      <w:pPr>
        <w:widowControl w:val="0"/>
        <w:numPr>
          <w:ilvl w:val="0"/>
          <w:numId w:val="151"/>
        </w:numPr>
        <w:overflowPunct w:val="0"/>
        <w:autoSpaceDE w:val="0"/>
        <w:autoSpaceDN w:val="0"/>
        <w:adjustRightInd w:val="0"/>
        <w:spacing w:after="0" w:line="214" w:lineRule="auto"/>
        <w:ind w:left="0" w:firstLine="356"/>
        <w:jc w:val="both"/>
        <w:rPr>
          <w:rFonts w:ascii="Times New Roman" w:hAnsi="Times New Roman"/>
          <w:sz w:val="24"/>
          <w:szCs w:val="24"/>
          <w:lang w:val="ru-RU"/>
        </w:rPr>
      </w:pPr>
      <w:r w:rsidRPr="00775A0D">
        <w:rPr>
          <w:rFonts w:ascii="Times New Roman" w:hAnsi="Times New Roman"/>
          <w:sz w:val="24"/>
          <w:szCs w:val="24"/>
          <w:lang w:val="ru-RU"/>
        </w:rPr>
        <w:t xml:space="preserve">овладения обучающимися с ЗПР ключевыми компетенциями, составляющими основу дальнейшего успешного образования и ориентации в мире профессий;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51"/>
        </w:numPr>
        <w:overflowPunct w:val="0"/>
        <w:autoSpaceDE w:val="0"/>
        <w:autoSpaceDN w:val="0"/>
        <w:adjustRightInd w:val="0"/>
        <w:spacing w:after="0" w:line="214" w:lineRule="auto"/>
        <w:ind w:left="0" w:right="20" w:firstLine="356"/>
        <w:jc w:val="both"/>
        <w:rPr>
          <w:rFonts w:ascii="Times New Roman" w:hAnsi="Times New Roman"/>
          <w:sz w:val="24"/>
          <w:szCs w:val="24"/>
          <w:lang w:val="ru-RU"/>
        </w:rPr>
      </w:pPr>
      <w:r w:rsidRPr="00775A0D">
        <w:rPr>
          <w:rFonts w:ascii="Times New Roman" w:hAnsi="Times New Roman"/>
          <w:sz w:val="24"/>
          <w:szCs w:val="24"/>
          <w:lang w:val="ru-RU"/>
        </w:rPr>
        <w:t xml:space="preserve">формирования социальных ценностей обучающихся с ЗПР, основ их гражданской идентичности;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51"/>
        </w:numPr>
        <w:overflowPunct w:val="0"/>
        <w:autoSpaceDE w:val="0"/>
        <w:autoSpaceDN w:val="0"/>
        <w:adjustRightInd w:val="0"/>
        <w:spacing w:after="0" w:line="214" w:lineRule="auto"/>
        <w:ind w:left="0" w:right="20" w:firstLine="356"/>
        <w:jc w:val="both"/>
        <w:rPr>
          <w:rFonts w:ascii="Times New Roman" w:hAnsi="Times New Roman"/>
          <w:sz w:val="24"/>
          <w:szCs w:val="24"/>
          <w:lang w:val="ru-RU"/>
        </w:rPr>
      </w:pPr>
      <w:r w:rsidRPr="00775A0D">
        <w:rPr>
          <w:rFonts w:ascii="Times New Roman" w:hAnsi="Times New Roman"/>
          <w:sz w:val="24"/>
          <w:szCs w:val="24"/>
          <w:lang w:val="ru-RU"/>
        </w:rPr>
        <w:lastRenderedPageBreak/>
        <w:t xml:space="preserve">участия родителей (законных представителей) обучающихся с ЗПР, а также педагогических работников и общественности в совершенствовании используемой АОП </w:t>
      </w:r>
    </w:p>
    <w:p w:rsidR="00775A0D" w:rsidRPr="00775A0D" w:rsidRDefault="00775A0D" w:rsidP="00775A0D">
      <w:pPr>
        <w:widowControl w:val="0"/>
        <w:autoSpaceDE w:val="0"/>
        <w:autoSpaceDN w:val="0"/>
        <w:adjustRightInd w:val="0"/>
        <w:spacing w:after="0" w:line="2" w:lineRule="exact"/>
        <w:rPr>
          <w:rFonts w:ascii="Times New Roman" w:hAnsi="Times New Roman"/>
          <w:sz w:val="24"/>
          <w:szCs w:val="24"/>
          <w:lang w:val="ru-RU"/>
        </w:rPr>
      </w:pPr>
    </w:p>
    <w:p w:rsidR="00775A0D" w:rsidRPr="00775A0D" w:rsidRDefault="00775A0D" w:rsidP="00775A0D">
      <w:pPr>
        <w:widowControl w:val="0"/>
        <w:autoSpaceDE w:val="0"/>
        <w:autoSpaceDN w:val="0"/>
        <w:adjustRightInd w:val="0"/>
        <w:spacing w:after="0" w:line="240" w:lineRule="auto"/>
        <w:rPr>
          <w:rFonts w:ascii="Times New Roman" w:hAnsi="Times New Roman"/>
          <w:sz w:val="24"/>
          <w:szCs w:val="24"/>
          <w:lang w:val="ru-RU"/>
        </w:rPr>
      </w:pPr>
      <w:r w:rsidRPr="00775A0D">
        <w:rPr>
          <w:rFonts w:ascii="Times New Roman" w:hAnsi="Times New Roman"/>
          <w:sz w:val="24"/>
          <w:szCs w:val="24"/>
          <w:lang w:val="ru-RU"/>
        </w:rPr>
        <w:t>ООО и  условий ее реализации;</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775A0D" w:rsidP="00073EC0">
      <w:pPr>
        <w:widowControl w:val="0"/>
        <w:numPr>
          <w:ilvl w:val="0"/>
          <w:numId w:val="152"/>
        </w:numPr>
        <w:overflowPunct w:val="0"/>
        <w:autoSpaceDE w:val="0"/>
        <w:autoSpaceDN w:val="0"/>
        <w:adjustRightInd w:val="0"/>
        <w:spacing w:after="0" w:line="223" w:lineRule="auto"/>
        <w:ind w:left="0" w:right="20" w:firstLine="356"/>
        <w:jc w:val="both"/>
        <w:rPr>
          <w:rFonts w:ascii="Times New Roman" w:hAnsi="Times New Roman"/>
          <w:sz w:val="24"/>
          <w:szCs w:val="24"/>
          <w:lang w:val="ru-RU"/>
        </w:rPr>
      </w:pPr>
      <w:r w:rsidRPr="00775A0D">
        <w:rPr>
          <w:rFonts w:ascii="Times New Roman" w:hAnsi="Times New Roman"/>
          <w:sz w:val="24"/>
          <w:szCs w:val="24"/>
          <w:lang w:val="ru-RU"/>
        </w:rPr>
        <w:t xml:space="preserve">взаимодействия образовательных организаций, реализующих образование и поддержку обучающихся с ЗПР, направляемого на повышение эффективности образовательного и коррекционно-развивающего процесса; </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775A0D" w:rsidP="00073EC0">
      <w:pPr>
        <w:widowControl w:val="0"/>
        <w:numPr>
          <w:ilvl w:val="0"/>
          <w:numId w:val="152"/>
        </w:numPr>
        <w:overflowPunct w:val="0"/>
        <w:autoSpaceDE w:val="0"/>
        <w:autoSpaceDN w:val="0"/>
        <w:adjustRightInd w:val="0"/>
        <w:spacing w:after="0" w:line="223" w:lineRule="auto"/>
        <w:ind w:left="0" w:firstLine="356"/>
        <w:jc w:val="both"/>
        <w:rPr>
          <w:rFonts w:ascii="Times New Roman" w:hAnsi="Times New Roman"/>
          <w:sz w:val="24"/>
          <w:szCs w:val="24"/>
          <w:lang w:val="ru-RU"/>
        </w:rPr>
      </w:pPr>
      <w:r w:rsidRPr="00775A0D">
        <w:rPr>
          <w:rFonts w:ascii="Times New Roman" w:hAnsi="Times New Roman"/>
          <w:sz w:val="24"/>
          <w:szCs w:val="24"/>
          <w:lang w:val="ru-RU"/>
        </w:rPr>
        <w:t xml:space="preserve">включения обучающихся с ЗПР в процессы реализации социальных проектов и программ для формирования у них коммуникативных умений и лидерских качеств, опыта социальной деятельности;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52"/>
        </w:numPr>
        <w:overflowPunct w:val="0"/>
        <w:autoSpaceDE w:val="0"/>
        <w:autoSpaceDN w:val="0"/>
        <w:adjustRightInd w:val="0"/>
        <w:spacing w:after="0" w:line="214" w:lineRule="auto"/>
        <w:ind w:left="0" w:firstLine="356"/>
        <w:jc w:val="both"/>
        <w:rPr>
          <w:rFonts w:ascii="Times New Roman" w:hAnsi="Times New Roman"/>
          <w:sz w:val="24"/>
          <w:szCs w:val="24"/>
          <w:lang w:val="ru-RU"/>
        </w:rPr>
      </w:pPr>
      <w:r w:rsidRPr="00775A0D">
        <w:rPr>
          <w:rFonts w:ascii="Times New Roman" w:hAnsi="Times New Roman"/>
          <w:sz w:val="24"/>
          <w:szCs w:val="24"/>
          <w:lang w:val="ru-RU"/>
        </w:rPr>
        <w:t xml:space="preserve">формирования у обучающихся с ЗПР опыта организации самостоятельной деятельности (образовательной, общественной, художественной);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52"/>
        </w:numPr>
        <w:overflowPunct w:val="0"/>
        <w:autoSpaceDE w:val="0"/>
        <w:autoSpaceDN w:val="0"/>
        <w:adjustRightInd w:val="0"/>
        <w:spacing w:after="0" w:line="214" w:lineRule="auto"/>
        <w:ind w:left="0" w:firstLine="356"/>
        <w:jc w:val="both"/>
        <w:rPr>
          <w:rFonts w:ascii="Times New Roman" w:hAnsi="Times New Roman"/>
          <w:sz w:val="24"/>
          <w:szCs w:val="24"/>
          <w:lang w:val="ru-RU"/>
        </w:rPr>
      </w:pPr>
      <w:r w:rsidRPr="00775A0D">
        <w:rPr>
          <w:rFonts w:ascii="Times New Roman" w:hAnsi="Times New Roman"/>
          <w:sz w:val="24"/>
          <w:szCs w:val="24"/>
          <w:lang w:val="ru-RU"/>
        </w:rPr>
        <w:t xml:space="preserve">формирования у обучающихся с ЗПР основ экологической грамотности, навыков здорового образа жизни, безопасного для человека и окружающей его среды;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52"/>
        </w:numPr>
        <w:overflowPunct w:val="0"/>
        <w:autoSpaceDE w:val="0"/>
        <w:autoSpaceDN w:val="0"/>
        <w:adjustRightInd w:val="0"/>
        <w:spacing w:after="0" w:line="214" w:lineRule="auto"/>
        <w:ind w:left="0" w:right="20" w:firstLine="356"/>
        <w:jc w:val="both"/>
        <w:rPr>
          <w:rFonts w:ascii="Times New Roman" w:hAnsi="Times New Roman"/>
          <w:sz w:val="24"/>
          <w:szCs w:val="24"/>
          <w:lang w:val="ru-RU"/>
        </w:rPr>
      </w:pPr>
      <w:r w:rsidRPr="00775A0D">
        <w:rPr>
          <w:rFonts w:ascii="Times New Roman" w:hAnsi="Times New Roman"/>
          <w:sz w:val="24"/>
          <w:szCs w:val="24"/>
          <w:lang w:val="ru-RU"/>
        </w:rPr>
        <w:t xml:space="preserve">использования в образовательном процессе обучающихся с ЗПР современных образовательных технологий деятельностного типа.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9" w:lineRule="auto"/>
        <w:ind w:firstLine="358"/>
        <w:jc w:val="both"/>
        <w:rPr>
          <w:rFonts w:ascii="Times New Roman" w:hAnsi="Times New Roman"/>
          <w:sz w:val="24"/>
          <w:szCs w:val="24"/>
          <w:lang w:val="ru-RU"/>
        </w:rPr>
      </w:pPr>
      <w:r w:rsidRPr="00775A0D">
        <w:rPr>
          <w:rFonts w:ascii="Times New Roman" w:hAnsi="Times New Roman"/>
          <w:sz w:val="24"/>
          <w:szCs w:val="24"/>
          <w:lang w:val="ru-RU"/>
        </w:rPr>
        <w:t xml:space="preserve">Требования к условиям реализации адаптированной образовательной программы основного общего образования характеризуют кадровые, финансовые, материально-технические и специальные условия, позволяющие обучающимся с задержкой психического развития получить образование по основной образовательной программе основного общего образования, созданной на основе действующего ФГОС ООО. </w:t>
      </w:r>
    </w:p>
    <w:p w:rsidR="00775A0D" w:rsidRPr="00775A0D" w:rsidRDefault="00775A0D" w:rsidP="00775A0D">
      <w:pPr>
        <w:widowControl w:val="0"/>
        <w:autoSpaceDE w:val="0"/>
        <w:autoSpaceDN w:val="0"/>
        <w:adjustRightInd w:val="0"/>
        <w:spacing w:after="0" w:line="349"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2" w:lineRule="auto"/>
        <w:ind w:left="220" w:right="240" w:firstLine="530"/>
        <w:rPr>
          <w:rFonts w:ascii="Times New Roman" w:hAnsi="Times New Roman"/>
          <w:sz w:val="24"/>
          <w:szCs w:val="24"/>
          <w:lang w:val="ru-RU"/>
        </w:rPr>
      </w:pPr>
      <w:r w:rsidRPr="00775A0D">
        <w:rPr>
          <w:rFonts w:ascii="Times New Roman" w:hAnsi="Times New Roman"/>
          <w:b/>
          <w:bCs/>
          <w:sz w:val="23"/>
          <w:szCs w:val="23"/>
          <w:lang w:val="ru-RU"/>
        </w:rPr>
        <w:t>Требования к общим условиям реализации адаптированной образовательной программы основного общего образования для учащихся с задержкой психического</w:t>
      </w:r>
    </w:p>
    <w:p w:rsidR="00775A0D" w:rsidRPr="00775A0D" w:rsidRDefault="00775A0D" w:rsidP="00775A0D">
      <w:pPr>
        <w:widowControl w:val="0"/>
        <w:autoSpaceDE w:val="0"/>
        <w:autoSpaceDN w:val="0"/>
        <w:adjustRightInd w:val="0"/>
        <w:spacing w:after="0" w:line="240" w:lineRule="auto"/>
        <w:ind w:left="4280"/>
        <w:rPr>
          <w:rFonts w:ascii="Times New Roman" w:hAnsi="Times New Roman"/>
          <w:sz w:val="24"/>
          <w:szCs w:val="24"/>
          <w:lang w:val="ru-RU"/>
        </w:rPr>
      </w:pPr>
      <w:r w:rsidRPr="00775A0D">
        <w:rPr>
          <w:rFonts w:ascii="Times New Roman" w:hAnsi="Times New Roman"/>
          <w:b/>
          <w:bCs/>
          <w:sz w:val="24"/>
          <w:szCs w:val="24"/>
          <w:lang w:val="ru-RU"/>
        </w:rPr>
        <w:t>развития.</w:t>
      </w:r>
    </w:p>
    <w:p w:rsidR="00775A0D" w:rsidRPr="00775A0D" w:rsidRDefault="00775A0D" w:rsidP="00775A0D">
      <w:pPr>
        <w:widowControl w:val="0"/>
        <w:autoSpaceDE w:val="0"/>
        <w:autoSpaceDN w:val="0"/>
        <w:adjustRightInd w:val="0"/>
        <w:spacing w:after="0" w:line="329"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3" w:lineRule="auto"/>
        <w:ind w:firstLine="358"/>
        <w:jc w:val="both"/>
        <w:rPr>
          <w:rFonts w:ascii="Times New Roman" w:hAnsi="Times New Roman"/>
          <w:sz w:val="24"/>
          <w:szCs w:val="24"/>
          <w:lang w:val="ru-RU"/>
        </w:rPr>
      </w:pPr>
      <w:r w:rsidRPr="00775A0D">
        <w:rPr>
          <w:rFonts w:ascii="Times New Roman" w:hAnsi="Times New Roman"/>
          <w:sz w:val="24"/>
          <w:szCs w:val="24"/>
          <w:lang w:val="ru-RU"/>
        </w:rPr>
        <w:t>Образование обучающихся с ЗПР по АОП ООО, при отсутствии у них дополнительных отклонений в состоянии здоровья, не требует использования специальных методов обучения и воспитания, специальных учебников, специальных технических средств обучения.</w:t>
      </w:r>
      <w:bookmarkStart w:id="176" w:name="page153"/>
      <w:bookmarkEnd w:id="176"/>
      <w:r>
        <w:rPr>
          <w:rFonts w:ascii="Times New Roman" w:hAnsi="Times New Roman"/>
          <w:sz w:val="24"/>
          <w:szCs w:val="24"/>
          <w:lang w:val="ru-RU"/>
        </w:rPr>
        <w:t xml:space="preserve"> </w:t>
      </w:r>
      <w:r w:rsidRPr="00775A0D">
        <w:rPr>
          <w:rFonts w:ascii="Times New Roman" w:hAnsi="Times New Roman"/>
          <w:sz w:val="24"/>
          <w:szCs w:val="24"/>
          <w:lang w:val="ru-RU"/>
        </w:rPr>
        <w:t>Специальные условия обучения и воспитания заключаются в:</w:t>
      </w:r>
    </w:p>
    <w:p w:rsidR="00775A0D" w:rsidRPr="00775A0D" w:rsidRDefault="00775A0D" w:rsidP="00073EC0">
      <w:pPr>
        <w:widowControl w:val="0"/>
        <w:numPr>
          <w:ilvl w:val="1"/>
          <w:numId w:val="153"/>
        </w:numPr>
        <w:tabs>
          <w:tab w:val="num" w:pos="701"/>
        </w:tabs>
        <w:overflowPunct w:val="0"/>
        <w:autoSpaceDE w:val="0"/>
        <w:autoSpaceDN w:val="0"/>
        <w:adjustRightInd w:val="0"/>
        <w:spacing w:after="0" w:line="240" w:lineRule="auto"/>
        <w:ind w:left="701" w:hanging="344"/>
        <w:jc w:val="both"/>
        <w:rPr>
          <w:rFonts w:ascii="Times New Roman" w:hAnsi="Times New Roman"/>
          <w:sz w:val="24"/>
          <w:szCs w:val="24"/>
          <w:lang w:val="ru-RU"/>
        </w:rPr>
      </w:pPr>
      <w:r w:rsidRPr="00775A0D">
        <w:rPr>
          <w:rFonts w:ascii="Times New Roman" w:hAnsi="Times New Roman"/>
          <w:sz w:val="24"/>
          <w:szCs w:val="24"/>
          <w:lang w:val="ru-RU"/>
        </w:rPr>
        <w:t xml:space="preserve">соблюдении допустимого уровня нагрузки, определяемого с помощью консультантов </w:t>
      </w:r>
    </w:p>
    <w:p w:rsidR="00775A0D" w:rsidRPr="00775A0D" w:rsidRDefault="00775A0D" w:rsidP="00073EC0">
      <w:pPr>
        <w:widowControl w:val="0"/>
        <w:numPr>
          <w:ilvl w:val="0"/>
          <w:numId w:val="153"/>
        </w:numPr>
        <w:tabs>
          <w:tab w:val="num" w:pos="181"/>
        </w:tabs>
        <w:overflowPunct w:val="0"/>
        <w:autoSpaceDE w:val="0"/>
        <w:autoSpaceDN w:val="0"/>
        <w:adjustRightInd w:val="0"/>
        <w:spacing w:after="0" w:line="240" w:lineRule="auto"/>
        <w:ind w:left="181" w:hanging="181"/>
        <w:jc w:val="both"/>
        <w:rPr>
          <w:rFonts w:ascii="Times New Roman" w:hAnsi="Times New Roman"/>
          <w:sz w:val="24"/>
          <w:szCs w:val="24"/>
          <w:lang w:val="ru-RU"/>
        </w:rPr>
      </w:pPr>
      <w:r w:rsidRPr="00775A0D">
        <w:rPr>
          <w:rFonts w:ascii="Times New Roman" w:hAnsi="Times New Roman"/>
          <w:sz w:val="24"/>
          <w:szCs w:val="24"/>
          <w:lang w:val="ru-RU"/>
        </w:rPr>
        <w:t xml:space="preserve">области специального образования и медицинских работников; </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775A0D" w:rsidP="00073EC0">
      <w:pPr>
        <w:widowControl w:val="0"/>
        <w:numPr>
          <w:ilvl w:val="1"/>
          <w:numId w:val="153"/>
        </w:numPr>
        <w:tabs>
          <w:tab w:val="num" w:pos="709"/>
        </w:tabs>
        <w:overflowPunct w:val="0"/>
        <w:autoSpaceDE w:val="0"/>
        <w:autoSpaceDN w:val="0"/>
        <w:adjustRightInd w:val="0"/>
        <w:spacing w:after="0" w:line="214" w:lineRule="auto"/>
        <w:ind w:left="1" w:right="20" w:firstLine="356"/>
        <w:jc w:val="both"/>
        <w:rPr>
          <w:rFonts w:ascii="Times New Roman" w:hAnsi="Times New Roman"/>
          <w:sz w:val="24"/>
          <w:szCs w:val="24"/>
          <w:lang w:val="ru-RU"/>
        </w:rPr>
      </w:pPr>
      <w:r w:rsidRPr="00775A0D">
        <w:rPr>
          <w:rFonts w:ascii="Times New Roman" w:hAnsi="Times New Roman"/>
          <w:sz w:val="24"/>
          <w:szCs w:val="24"/>
          <w:lang w:val="ru-RU"/>
        </w:rPr>
        <w:t xml:space="preserve">обеспечении постоянного контроля за усвоением учебных знаний для профилактики пробелов в них вместе с щадящей системой оценивания;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1"/>
          <w:numId w:val="153"/>
        </w:numPr>
        <w:tabs>
          <w:tab w:val="num" w:pos="709"/>
        </w:tabs>
        <w:overflowPunct w:val="0"/>
        <w:autoSpaceDE w:val="0"/>
        <w:autoSpaceDN w:val="0"/>
        <w:adjustRightInd w:val="0"/>
        <w:spacing w:after="0" w:line="223" w:lineRule="auto"/>
        <w:ind w:left="1" w:firstLine="356"/>
        <w:jc w:val="both"/>
        <w:rPr>
          <w:rFonts w:ascii="Times New Roman" w:hAnsi="Times New Roman"/>
          <w:sz w:val="24"/>
          <w:szCs w:val="24"/>
          <w:lang w:val="ru-RU"/>
        </w:rPr>
      </w:pPr>
      <w:r w:rsidRPr="00775A0D">
        <w:rPr>
          <w:rFonts w:ascii="Times New Roman" w:hAnsi="Times New Roman"/>
          <w:sz w:val="24"/>
          <w:szCs w:val="24"/>
          <w:lang w:val="ru-RU"/>
        </w:rPr>
        <w:t xml:space="preserve">организации систематической помощи в усвоении учебных предметов, требующих высокой степени сформированности абстрактно-логического мышления, в том числе с использованием специальных пособий и дидактических материалов; </w:t>
      </w:r>
    </w:p>
    <w:p w:rsidR="00775A0D" w:rsidRPr="00775A0D" w:rsidRDefault="00775A0D" w:rsidP="00073EC0">
      <w:pPr>
        <w:widowControl w:val="0"/>
        <w:numPr>
          <w:ilvl w:val="1"/>
          <w:numId w:val="153"/>
        </w:numPr>
        <w:tabs>
          <w:tab w:val="num" w:pos="701"/>
        </w:tabs>
        <w:overflowPunct w:val="0"/>
        <w:autoSpaceDE w:val="0"/>
        <w:autoSpaceDN w:val="0"/>
        <w:adjustRightInd w:val="0"/>
        <w:spacing w:after="0" w:line="240" w:lineRule="auto"/>
        <w:ind w:left="701" w:hanging="344"/>
        <w:jc w:val="both"/>
        <w:rPr>
          <w:rFonts w:ascii="Times New Roman" w:hAnsi="Times New Roman"/>
          <w:sz w:val="24"/>
          <w:szCs w:val="24"/>
        </w:rPr>
      </w:pPr>
      <w:r w:rsidRPr="00775A0D">
        <w:rPr>
          <w:rFonts w:ascii="Times New Roman" w:hAnsi="Times New Roman"/>
          <w:sz w:val="24"/>
          <w:szCs w:val="24"/>
        </w:rPr>
        <w:t xml:space="preserve">реализации программы коррекционной работы. </w:t>
      </w:r>
    </w:p>
    <w:p w:rsidR="00775A0D" w:rsidRPr="00775A0D" w:rsidRDefault="00775A0D" w:rsidP="00775A0D">
      <w:pPr>
        <w:widowControl w:val="0"/>
        <w:autoSpaceDE w:val="0"/>
        <w:autoSpaceDN w:val="0"/>
        <w:adjustRightInd w:val="0"/>
        <w:spacing w:after="0" w:line="56" w:lineRule="exact"/>
        <w:rPr>
          <w:rFonts w:ascii="Times New Roman" w:hAnsi="Times New Roman"/>
          <w:sz w:val="24"/>
          <w:szCs w:val="24"/>
        </w:rPr>
      </w:pPr>
    </w:p>
    <w:p w:rsidR="00775A0D" w:rsidRPr="00775A0D" w:rsidRDefault="00775A0D" w:rsidP="00775A0D">
      <w:pPr>
        <w:widowControl w:val="0"/>
        <w:overflowPunct w:val="0"/>
        <w:autoSpaceDE w:val="0"/>
        <w:autoSpaceDN w:val="0"/>
        <w:adjustRightInd w:val="0"/>
        <w:spacing w:after="0" w:line="223" w:lineRule="auto"/>
        <w:ind w:left="1" w:firstLine="358"/>
        <w:jc w:val="both"/>
        <w:rPr>
          <w:rFonts w:ascii="Times New Roman" w:hAnsi="Times New Roman"/>
          <w:sz w:val="24"/>
          <w:szCs w:val="24"/>
          <w:lang w:val="ru-RU"/>
        </w:rPr>
      </w:pPr>
      <w:r w:rsidRPr="00775A0D">
        <w:rPr>
          <w:rFonts w:ascii="Times New Roman" w:hAnsi="Times New Roman"/>
          <w:sz w:val="24"/>
          <w:szCs w:val="24"/>
          <w:lang w:val="ru-RU"/>
        </w:rPr>
        <w:t>Условия обучения учащихся с более тяжелой задержкой психического развития (в т.ч. на основе индивидуального учебного плана) должны удовлетворять их особые образовательные потребности. Последнее достигается созданием тех же условий, но дополненных:</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left="1" w:firstLine="358"/>
        <w:jc w:val="both"/>
        <w:rPr>
          <w:rFonts w:ascii="Times New Roman" w:hAnsi="Times New Roman"/>
          <w:sz w:val="24"/>
          <w:szCs w:val="24"/>
          <w:lang w:val="ru-RU"/>
        </w:rPr>
      </w:pPr>
      <w:r w:rsidRPr="00775A0D">
        <w:rPr>
          <w:rFonts w:ascii="Times New Roman" w:hAnsi="Times New Roman"/>
          <w:sz w:val="24"/>
          <w:szCs w:val="24"/>
          <w:lang w:val="ru-RU"/>
        </w:rPr>
        <w:t>-изменением обычного для основного общего образования соотношения словесных, наглядных и практических методов обучения и воспитания;</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left="1" w:right="20" w:firstLine="358"/>
        <w:jc w:val="both"/>
        <w:rPr>
          <w:rFonts w:ascii="Times New Roman" w:hAnsi="Times New Roman"/>
          <w:sz w:val="24"/>
          <w:szCs w:val="24"/>
          <w:lang w:val="ru-RU"/>
        </w:rPr>
      </w:pPr>
      <w:r w:rsidRPr="00775A0D">
        <w:rPr>
          <w:rFonts w:ascii="Times New Roman" w:hAnsi="Times New Roman"/>
          <w:sz w:val="24"/>
          <w:szCs w:val="24"/>
          <w:lang w:val="ru-RU"/>
        </w:rPr>
        <w:t>-разрешением пользоваться дополнительными техническими средствами при решении учебно-познавательных задач;</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073EC0">
      <w:pPr>
        <w:widowControl w:val="0"/>
        <w:numPr>
          <w:ilvl w:val="0"/>
          <w:numId w:val="154"/>
        </w:numPr>
        <w:overflowPunct w:val="0"/>
        <w:autoSpaceDE w:val="0"/>
        <w:autoSpaceDN w:val="0"/>
        <w:adjustRightInd w:val="0"/>
        <w:spacing w:after="0" w:line="214" w:lineRule="auto"/>
        <w:ind w:left="1" w:firstLine="356"/>
        <w:jc w:val="both"/>
        <w:rPr>
          <w:rFonts w:ascii="Times New Roman" w:hAnsi="Times New Roman"/>
          <w:sz w:val="24"/>
          <w:szCs w:val="24"/>
          <w:lang w:val="ru-RU"/>
        </w:rPr>
      </w:pPr>
      <w:r w:rsidRPr="00775A0D">
        <w:rPr>
          <w:rFonts w:ascii="Times New Roman" w:hAnsi="Times New Roman"/>
          <w:sz w:val="24"/>
          <w:szCs w:val="24"/>
          <w:lang w:val="ru-RU"/>
        </w:rPr>
        <w:t xml:space="preserve">ориентацией при оценке результатов обучения на индивидуальную динамику освоения изучаемого предмета. </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3" w:lineRule="auto"/>
        <w:ind w:left="1" w:firstLine="358"/>
        <w:jc w:val="both"/>
        <w:rPr>
          <w:rFonts w:ascii="Times New Roman" w:hAnsi="Times New Roman"/>
          <w:sz w:val="24"/>
          <w:szCs w:val="24"/>
          <w:lang w:val="ru-RU"/>
        </w:rPr>
      </w:pPr>
      <w:r w:rsidRPr="00775A0D">
        <w:rPr>
          <w:rFonts w:ascii="Times New Roman" w:hAnsi="Times New Roman"/>
          <w:sz w:val="24"/>
          <w:szCs w:val="24"/>
          <w:lang w:val="ru-RU"/>
        </w:rPr>
        <w:t xml:space="preserve">Реализация программы коррекционной работы предполагает продолжение функционирования системы комплексного психолого-медико-социального сопровождения и поддержки обучающихся с ЗПР, включающую: </w:t>
      </w:r>
    </w:p>
    <w:p w:rsidR="00775A0D" w:rsidRPr="00775A0D" w:rsidRDefault="00775A0D" w:rsidP="00073EC0">
      <w:pPr>
        <w:widowControl w:val="0"/>
        <w:numPr>
          <w:ilvl w:val="0"/>
          <w:numId w:val="154"/>
        </w:numPr>
        <w:overflowPunct w:val="0"/>
        <w:autoSpaceDE w:val="0"/>
        <w:autoSpaceDN w:val="0"/>
        <w:adjustRightInd w:val="0"/>
        <w:spacing w:after="0" w:line="240" w:lineRule="auto"/>
        <w:ind w:left="701" w:hanging="344"/>
        <w:jc w:val="both"/>
        <w:rPr>
          <w:rFonts w:ascii="Times New Roman" w:hAnsi="Times New Roman"/>
          <w:sz w:val="24"/>
          <w:szCs w:val="24"/>
        </w:rPr>
      </w:pPr>
      <w:r w:rsidRPr="00775A0D">
        <w:rPr>
          <w:rFonts w:ascii="Times New Roman" w:hAnsi="Times New Roman"/>
          <w:sz w:val="24"/>
          <w:szCs w:val="24"/>
        </w:rPr>
        <w:t xml:space="preserve">комплексное обследование, </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rPr>
      </w:pPr>
    </w:p>
    <w:p w:rsidR="00775A0D" w:rsidRPr="00775A0D" w:rsidRDefault="00775A0D" w:rsidP="00073EC0">
      <w:pPr>
        <w:widowControl w:val="0"/>
        <w:numPr>
          <w:ilvl w:val="0"/>
          <w:numId w:val="154"/>
        </w:numPr>
        <w:overflowPunct w:val="0"/>
        <w:autoSpaceDE w:val="0"/>
        <w:autoSpaceDN w:val="0"/>
        <w:adjustRightInd w:val="0"/>
        <w:spacing w:after="0" w:line="214" w:lineRule="auto"/>
        <w:ind w:left="1" w:right="20" w:firstLine="356"/>
        <w:jc w:val="both"/>
        <w:rPr>
          <w:rFonts w:ascii="Times New Roman" w:hAnsi="Times New Roman"/>
          <w:sz w:val="24"/>
          <w:szCs w:val="24"/>
          <w:lang w:val="ru-RU"/>
        </w:rPr>
      </w:pPr>
      <w:r w:rsidRPr="00775A0D">
        <w:rPr>
          <w:rFonts w:ascii="Times New Roman" w:hAnsi="Times New Roman"/>
          <w:sz w:val="24"/>
          <w:szCs w:val="24"/>
          <w:lang w:val="ru-RU"/>
        </w:rPr>
        <w:t xml:space="preserve">мониторинг динамики развития, успешности освоения адаптированной основной образовательной программы основного общего образования,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54"/>
        </w:numPr>
        <w:overflowPunct w:val="0"/>
        <w:autoSpaceDE w:val="0"/>
        <w:autoSpaceDN w:val="0"/>
        <w:adjustRightInd w:val="0"/>
        <w:spacing w:after="0" w:line="223" w:lineRule="auto"/>
        <w:ind w:left="1" w:firstLine="356"/>
        <w:jc w:val="both"/>
        <w:rPr>
          <w:rFonts w:ascii="Times New Roman" w:hAnsi="Times New Roman"/>
          <w:sz w:val="24"/>
          <w:szCs w:val="24"/>
          <w:lang w:val="ru-RU"/>
        </w:rPr>
      </w:pPr>
      <w:r w:rsidRPr="00775A0D">
        <w:rPr>
          <w:rFonts w:ascii="Times New Roman" w:hAnsi="Times New Roman"/>
          <w:sz w:val="24"/>
          <w:szCs w:val="24"/>
          <w:lang w:val="ru-RU"/>
        </w:rPr>
        <w:t xml:space="preserve">проведение групповых и индивидуальных коррекционных занятий (в рамках реализации программы коррекционной работы), направленных на улучшение предметных и достижение метапредметных и личностных результатов образования. </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7" w:lineRule="auto"/>
        <w:ind w:left="1" w:firstLine="358"/>
        <w:jc w:val="both"/>
        <w:rPr>
          <w:rFonts w:ascii="Times New Roman" w:hAnsi="Times New Roman"/>
          <w:sz w:val="24"/>
          <w:szCs w:val="24"/>
          <w:lang w:val="ru-RU"/>
        </w:rPr>
      </w:pPr>
      <w:r w:rsidRPr="00775A0D">
        <w:rPr>
          <w:rFonts w:ascii="Times New Roman" w:hAnsi="Times New Roman"/>
          <w:sz w:val="24"/>
          <w:szCs w:val="24"/>
          <w:lang w:val="ru-RU"/>
        </w:rPr>
        <w:lastRenderedPageBreak/>
        <w:t xml:space="preserve">Разработка, корректировка и обсуждение результатов реализации программы коррекционной работы осуществляется на психолого-медико-педагогическом консилиуме, эффективность деятельности которого оценивается в соответствии с Уставом образовательной организации (на педагогическом совете). </w:t>
      </w:r>
    </w:p>
    <w:p w:rsidR="00775A0D" w:rsidRPr="00775A0D" w:rsidRDefault="00775A0D" w:rsidP="00775A0D">
      <w:pPr>
        <w:widowControl w:val="0"/>
        <w:autoSpaceDE w:val="0"/>
        <w:autoSpaceDN w:val="0"/>
        <w:adjustRightInd w:val="0"/>
        <w:spacing w:after="0" w:line="2"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40" w:lineRule="auto"/>
        <w:ind w:left="361"/>
        <w:jc w:val="both"/>
        <w:rPr>
          <w:rFonts w:ascii="Times New Roman" w:hAnsi="Times New Roman"/>
          <w:sz w:val="24"/>
          <w:szCs w:val="24"/>
          <w:lang w:val="ru-RU"/>
        </w:rPr>
      </w:pPr>
      <w:r w:rsidRPr="00775A0D">
        <w:rPr>
          <w:rFonts w:ascii="Times New Roman" w:hAnsi="Times New Roman"/>
          <w:sz w:val="24"/>
          <w:szCs w:val="24"/>
          <w:lang w:val="ru-RU"/>
        </w:rPr>
        <w:t xml:space="preserve">В образовательном учреждении созданы условия для: </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775A0D" w:rsidP="00073EC0">
      <w:pPr>
        <w:widowControl w:val="0"/>
        <w:numPr>
          <w:ilvl w:val="0"/>
          <w:numId w:val="154"/>
        </w:numPr>
        <w:overflowPunct w:val="0"/>
        <w:autoSpaceDE w:val="0"/>
        <w:autoSpaceDN w:val="0"/>
        <w:adjustRightInd w:val="0"/>
        <w:spacing w:after="0" w:line="227" w:lineRule="auto"/>
        <w:ind w:left="1" w:firstLine="356"/>
        <w:jc w:val="both"/>
        <w:rPr>
          <w:rFonts w:ascii="Times New Roman" w:hAnsi="Times New Roman"/>
          <w:sz w:val="24"/>
          <w:szCs w:val="24"/>
          <w:lang w:val="ru-RU"/>
        </w:rPr>
      </w:pPr>
      <w:r w:rsidRPr="00775A0D">
        <w:rPr>
          <w:rFonts w:ascii="Times New Roman" w:hAnsi="Times New Roman"/>
          <w:sz w:val="24"/>
          <w:szCs w:val="24"/>
          <w:lang w:val="ru-RU"/>
        </w:rPr>
        <w:t xml:space="preserve">комплексного взаимодействия с организациями психолого-медико-социального сопровождения, и организациями, осуществляющими образовательную деятельность исключительно по адаптированным основным общеобразовательным программам для обучающихся с ЗПР (другими ограниченными возможностями здоровья);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54"/>
        </w:numPr>
        <w:overflowPunct w:val="0"/>
        <w:autoSpaceDE w:val="0"/>
        <w:autoSpaceDN w:val="0"/>
        <w:adjustRightInd w:val="0"/>
        <w:spacing w:after="0" w:line="229" w:lineRule="auto"/>
        <w:ind w:left="1" w:firstLine="356"/>
        <w:jc w:val="both"/>
        <w:rPr>
          <w:rFonts w:ascii="Times New Roman" w:hAnsi="Times New Roman"/>
          <w:sz w:val="24"/>
          <w:szCs w:val="24"/>
          <w:lang w:val="ru-RU"/>
        </w:rPr>
      </w:pPr>
      <w:r w:rsidRPr="00775A0D">
        <w:rPr>
          <w:rFonts w:ascii="Times New Roman" w:hAnsi="Times New Roman"/>
          <w:sz w:val="24"/>
          <w:szCs w:val="24"/>
          <w:lang w:val="ru-RU"/>
        </w:rPr>
        <w:t xml:space="preserve">оказания постоянной методической и информационной поддержки педагогических работников, по вопросам реализации адаптированной образовательной программы основного общего образования для учащихся с задержкой психического развития, использования опыта других образовательных учреждений, проведения комплексных мониторинговых исследований результатов образовательного процесса. </w:t>
      </w:r>
    </w:p>
    <w:p w:rsidR="00775A0D" w:rsidRPr="00775A0D" w:rsidRDefault="00775A0D" w:rsidP="00775A0D">
      <w:pPr>
        <w:widowControl w:val="0"/>
        <w:autoSpaceDE w:val="0"/>
        <w:autoSpaceDN w:val="0"/>
        <w:adjustRightInd w:val="0"/>
        <w:spacing w:after="0" w:line="348" w:lineRule="exact"/>
        <w:rPr>
          <w:rFonts w:ascii="Times New Roman" w:hAnsi="Times New Roman"/>
          <w:sz w:val="24"/>
          <w:szCs w:val="24"/>
          <w:lang w:val="ru-RU"/>
        </w:rPr>
      </w:pPr>
    </w:p>
    <w:p w:rsidR="00775A0D" w:rsidRDefault="00775A0D" w:rsidP="00775A0D">
      <w:pPr>
        <w:widowControl w:val="0"/>
        <w:overflowPunct w:val="0"/>
        <w:autoSpaceDE w:val="0"/>
        <w:autoSpaceDN w:val="0"/>
        <w:adjustRightInd w:val="0"/>
        <w:spacing w:after="0" w:line="212" w:lineRule="auto"/>
        <w:ind w:left="221" w:right="220" w:firstLine="346"/>
        <w:rPr>
          <w:rFonts w:ascii="Times New Roman" w:hAnsi="Times New Roman"/>
          <w:b/>
          <w:bCs/>
          <w:sz w:val="24"/>
          <w:szCs w:val="24"/>
          <w:lang w:val="ru-RU"/>
        </w:rPr>
      </w:pPr>
    </w:p>
    <w:p w:rsidR="00775A0D" w:rsidRPr="00775A0D" w:rsidRDefault="00073EC0" w:rsidP="00775A0D">
      <w:pPr>
        <w:widowControl w:val="0"/>
        <w:overflowPunct w:val="0"/>
        <w:autoSpaceDE w:val="0"/>
        <w:autoSpaceDN w:val="0"/>
        <w:adjustRightInd w:val="0"/>
        <w:spacing w:after="0" w:line="212" w:lineRule="auto"/>
        <w:ind w:left="221" w:right="220" w:firstLine="346"/>
        <w:rPr>
          <w:rFonts w:ascii="Times New Roman" w:hAnsi="Times New Roman"/>
          <w:sz w:val="24"/>
          <w:szCs w:val="24"/>
          <w:lang w:val="ru-RU"/>
        </w:rPr>
      </w:pPr>
      <w:r>
        <w:rPr>
          <w:rFonts w:ascii="Times New Roman" w:hAnsi="Times New Roman"/>
          <w:b/>
          <w:bCs/>
          <w:sz w:val="24"/>
          <w:szCs w:val="24"/>
          <w:lang w:val="ru-RU"/>
        </w:rPr>
        <w:t>2.3.2.1</w:t>
      </w:r>
      <w:r w:rsidR="00775A0D" w:rsidRPr="00775A0D">
        <w:rPr>
          <w:rFonts w:ascii="Times New Roman" w:hAnsi="Times New Roman"/>
          <w:b/>
          <w:bCs/>
          <w:sz w:val="24"/>
          <w:szCs w:val="24"/>
          <w:lang w:val="ru-RU"/>
        </w:rPr>
        <w:t>Требования к кадровым условиям реализации адаптированной образовательной программы основного общего образования для учащихся с задержкой психического</w:t>
      </w:r>
    </w:p>
    <w:p w:rsidR="00775A0D" w:rsidRPr="00775A0D" w:rsidRDefault="00775A0D" w:rsidP="00775A0D">
      <w:pPr>
        <w:widowControl w:val="0"/>
        <w:autoSpaceDE w:val="0"/>
        <w:autoSpaceDN w:val="0"/>
        <w:adjustRightInd w:val="0"/>
        <w:spacing w:after="0" w:line="3" w:lineRule="exact"/>
        <w:rPr>
          <w:rFonts w:ascii="Times New Roman" w:hAnsi="Times New Roman"/>
          <w:sz w:val="24"/>
          <w:szCs w:val="24"/>
          <w:lang w:val="ru-RU"/>
        </w:rPr>
      </w:pPr>
    </w:p>
    <w:p w:rsidR="00775A0D" w:rsidRPr="00775A0D" w:rsidRDefault="00775A0D" w:rsidP="00775A0D">
      <w:pPr>
        <w:widowControl w:val="0"/>
        <w:autoSpaceDE w:val="0"/>
        <w:autoSpaceDN w:val="0"/>
        <w:adjustRightInd w:val="0"/>
        <w:spacing w:after="0" w:line="240" w:lineRule="auto"/>
        <w:ind w:left="4321"/>
        <w:rPr>
          <w:rFonts w:ascii="Times New Roman" w:hAnsi="Times New Roman"/>
          <w:sz w:val="24"/>
          <w:szCs w:val="24"/>
          <w:lang w:val="ru-RU"/>
        </w:rPr>
      </w:pPr>
      <w:r w:rsidRPr="00775A0D">
        <w:rPr>
          <w:rFonts w:ascii="Times New Roman" w:hAnsi="Times New Roman"/>
          <w:b/>
          <w:bCs/>
          <w:sz w:val="24"/>
          <w:szCs w:val="24"/>
          <w:lang w:val="ru-RU"/>
        </w:rPr>
        <w:t>развития</w:t>
      </w:r>
    </w:p>
    <w:p w:rsidR="00775A0D" w:rsidRPr="00775A0D" w:rsidRDefault="00775A0D" w:rsidP="00775A0D">
      <w:pPr>
        <w:widowControl w:val="0"/>
        <w:autoSpaceDE w:val="0"/>
        <w:autoSpaceDN w:val="0"/>
        <w:adjustRightInd w:val="0"/>
        <w:spacing w:after="0" w:line="53"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31" w:lineRule="auto"/>
        <w:ind w:left="1" w:firstLine="358"/>
        <w:jc w:val="both"/>
        <w:rPr>
          <w:rFonts w:ascii="Times New Roman" w:hAnsi="Times New Roman"/>
          <w:sz w:val="24"/>
          <w:szCs w:val="24"/>
          <w:lang w:val="ru-RU"/>
        </w:rPr>
      </w:pPr>
      <w:r w:rsidRPr="00775A0D">
        <w:rPr>
          <w:rFonts w:ascii="Times New Roman" w:hAnsi="Times New Roman"/>
          <w:sz w:val="24"/>
          <w:szCs w:val="24"/>
          <w:lang w:val="ru-RU"/>
        </w:rPr>
        <w:t>Кадровые условия предполагают возможность получения качественного образования обучающимися с задержкой психического развития, предусматривающего как достижение возможных предметных, метапредметных и личностных результатов, так и коррекцию недостатков предшествующего и актуального развития обучающихся, в первую очередь касающихся недостаточной социальной зрелости и несформированных предпосылок послешкольной социопсихологической адаптации.</w:t>
      </w:r>
    </w:p>
    <w:p w:rsidR="00775A0D" w:rsidRPr="00775A0D" w:rsidRDefault="00775A0D" w:rsidP="00775A0D">
      <w:pPr>
        <w:widowControl w:val="0"/>
        <w:autoSpaceDE w:val="0"/>
        <w:autoSpaceDN w:val="0"/>
        <w:adjustRightInd w:val="0"/>
        <w:spacing w:after="0" w:line="4" w:lineRule="exact"/>
        <w:rPr>
          <w:rFonts w:ascii="Times New Roman" w:hAnsi="Times New Roman"/>
          <w:sz w:val="24"/>
          <w:szCs w:val="24"/>
          <w:lang w:val="ru-RU"/>
        </w:rPr>
      </w:pPr>
    </w:p>
    <w:p w:rsidR="00775A0D" w:rsidRPr="00775A0D" w:rsidRDefault="00775A0D" w:rsidP="00775A0D">
      <w:pPr>
        <w:widowControl w:val="0"/>
        <w:autoSpaceDE w:val="0"/>
        <w:autoSpaceDN w:val="0"/>
        <w:adjustRightInd w:val="0"/>
        <w:spacing w:after="0" w:line="240" w:lineRule="auto"/>
        <w:ind w:left="361"/>
        <w:rPr>
          <w:rFonts w:ascii="Times New Roman" w:hAnsi="Times New Roman"/>
          <w:sz w:val="24"/>
          <w:szCs w:val="24"/>
          <w:lang w:val="ru-RU"/>
        </w:rPr>
      </w:pPr>
      <w:r w:rsidRPr="00775A0D">
        <w:rPr>
          <w:rFonts w:ascii="Times New Roman" w:hAnsi="Times New Roman"/>
          <w:sz w:val="24"/>
          <w:szCs w:val="24"/>
          <w:lang w:val="ru-RU"/>
        </w:rPr>
        <w:t>Требования включают:</w:t>
      </w:r>
      <w:bookmarkStart w:id="177" w:name="page155"/>
      <w:bookmarkEnd w:id="177"/>
      <w:r w:rsidRPr="00775A0D">
        <w:rPr>
          <w:rFonts w:ascii="Times New Roman" w:hAnsi="Times New Roman"/>
          <w:sz w:val="24"/>
          <w:szCs w:val="24"/>
          <w:lang w:val="ru-RU"/>
        </w:rPr>
        <w:t>укомплектованность образовательного учреждения педагогическими работниками, способными реализовывать АОП ООО обучающихся с задержкой психического развития и программу коррекционной работы (пед</w:t>
      </w:r>
      <w:r>
        <w:rPr>
          <w:rFonts w:ascii="Times New Roman" w:hAnsi="Times New Roman"/>
          <w:sz w:val="24"/>
          <w:szCs w:val="24"/>
          <w:lang w:val="ru-RU"/>
        </w:rPr>
        <w:t>агог-психолог, учитель-логопед) или сетевое взаимодействие с другими образовательными организациями.</w:t>
      </w:r>
      <w:r w:rsidRPr="00775A0D">
        <w:rPr>
          <w:rFonts w:ascii="Times New Roman" w:hAnsi="Times New Roman"/>
          <w:sz w:val="24"/>
          <w:szCs w:val="24"/>
          <w:lang w:val="ru-RU"/>
        </w:rPr>
        <w:t xml:space="preserve">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1"/>
          <w:numId w:val="155"/>
        </w:numPr>
        <w:tabs>
          <w:tab w:val="num" w:pos="709"/>
        </w:tabs>
        <w:overflowPunct w:val="0"/>
        <w:autoSpaceDE w:val="0"/>
        <w:autoSpaceDN w:val="0"/>
        <w:adjustRightInd w:val="0"/>
        <w:spacing w:after="0" w:line="234" w:lineRule="auto"/>
        <w:ind w:left="1" w:firstLine="356"/>
        <w:jc w:val="both"/>
        <w:rPr>
          <w:rFonts w:ascii="Times New Roman" w:hAnsi="Times New Roman"/>
          <w:sz w:val="24"/>
          <w:szCs w:val="24"/>
          <w:lang w:val="ru-RU"/>
        </w:rPr>
      </w:pPr>
      <w:r w:rsidRPr="00775A0D">
        <w:rPr>
          <w:rFonts w:ascii="Times New Roman" w:hAnsi="Times New Roman"/>
          <w:sz w:val="24"/>
          <w:szCs w:val="24"/>
          <w:lang w:val="ru-RU"/>
        </w:rPr>
        <w:t xml:space="preserve">уровень квалификации педагогических работников образовательной организации, позволяющий организовывать и реализовывать образование обучающихся с ЗПР предполагает соответствие педагогов, осуществляющих образование в рамках установленных ФГОС ООО предметных областей, определенным квалификационным категориям. Необходимо также краткосрочное повышение квалификации педагогов в области психологических особенностей и особых образовательных потребностей обучающихся с ЗПР (не менее 72 ч.), а в последующем – в области инноваций в практике образования обучающихся с ЗПР (не реже, чем один раз в 3 года), подтверждаемые документами установленного образца.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3" w:lineRule="auto"/>
        <w:ind w:left="1" w:firstLine="358"/>
        <w:jc w:val="both"/>
        <w:rPr>
          <w:rFonts w:ascii="Times New Roman" w:hAnsi="Times New Roman"/>
          <w:sz w:val="24"/>
          <w:szCs w:val="24"/>
          <w:lang w:val="ru-RU"/>
        </w:rPr>
      </w:pPr>
      <w:r w:rsidRPr="00775A0D">
        <w:rPr>
          <w:rFonts w:ascii="Times New Roman" w:hAnsi="Times New Roman"/>
          <w:sz w:val="24"/>
          <w:szCs w:val="24"/>
          <w:lang w:val="ru-RU"/>
        </w:rPr>
        <w:t xml:space="preserve">Уровень квалификации работников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 также квалификационной категории. </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3" w:lineRule="auto"/>
        <w:ind w:left="1" w:firstLine="418"/>
        <w:jc w:val="both"/>
        <w:rPr>
          <w:rFonts w:ascii="Times New Roman" w:hAnsi="Times New Roman"/>
          <w:sz w:val="24"/>
          <w:szCs w:val="24"/>
          <w:lang w:val="ru-RU"/>
        </w:rPr>
      </w:pPr>
      <w:r w:rsidRPr="00775A0D">
        <w:rPr>
          <w:rFonts w:ascii="Times New Roman" w:hAnsi="Times New Roman"/>
          <w:sz w:val="24"/>
          <w:szCs w:val="24"/>
          <w:lang w:val="ru-RU"/>
        </w:rPr>
        <w:t xml:space="preserve">Соответствие уровня квалификации работников требованиям, предъявляемым к квалификационным категориям (первой или высшей), а также занимаемым ими должностям устанавливается при их аттестации.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3" w:lineRule="auto"/>
        <w:ind w:left="1" w:firstLine="358"/>
        <w:jc w:val="both"/>
        <w:rPr>
          <w:rFonts w:ascii="Times New Roman" w:hAnsi="Times New Roman"/>
          <w:sz w:val="24"/>
          <w:szCs w:val="24"/>
          <w:lang w:val="ru-RU"/>
        </w:rPr>
      </w:pPr>
      <w:r w:rsidRPr="00775A0D">
        <w:rPr>
          <w:rFonts w:ascii="Times New Roman" w:hAnsi="Times New Roman"/>
          <w:sz w:val="24"/>
          <w:szCs w:val="24"/>
          <w:lang w:val="ru-RU"/>
        </w:rPr>
        <w:t xml:space="preserve">Работникам обеспечивается возможность повышения профессиональной квалификации (не реже 1 раза в три года), ведения методической работы, применения, обобщения и распространения опыта использования современных образовательных технологий обучения </w:t>
      </w:r>
    </w:p>
    <w:p w:rsidR="00775A0D" w:rsidRPr="00775A0D" w:rsidRDefault="00775A0D" w:rsidP="00073EC0">
      <w:pPr>
        <w:widowControl w:val="0"/>
        <w:numPr>
          <w:ilvl w:val="0"/>
          <w:numId w:val="155"/>
        </w:numPr>
        <w:tabs>
          <w:tab w:val="num" w:pos="181"/>
        </w:tabs>
        <w:overflowPunct w:val="0"/>
        <w:autoSpaceDE w:val="0"/>
        <w:autoSpaceDN w:val="0"/>
        <w:adjustRightInd w:val="0"/>
        <w:spacing w:after="0" w:line="240" w:lineRule="auto"/>
        <w:ind w:left="181" w:hanging="181"/>
        <w:jc w:val="both"/>
        <w:rPr>
          <w:rFonts w:ascii="Times New Roman" w:hAnsi="Times New Roman"/>
          <w:sz w:val="24"/>
          <w:szCs w:val="24"/>
          <w:lang w:val="ru-RU"/>
        </w:rPr>
      </w:pPr>
      <w:r w:rsidRPr="00775A0D">
        <w:rPr>
          <w:rFonts w:ascii="Times New Roman" w:hAnsi="Times New Roman"/>
          <w:sz w:val="24"/>
          <w:szCs w:val="24"/>
          <w:lang w:val="ru-RU"/>
        </w:rPr>
        <w:t xml:space="preserve">воспитания обучающихся с задержкой психического развития. </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3" w:lineRule="auto"/>
        <w:ind w:left="1" w:firstLine="358"/>
        <w:jc w:val="both"/>
        <w:rPr>
          <w:rFonts w:ascii="Times New Roman" w:hAnsi="Times New Roman"/>
          <w:sz w:val="24"/>
          <w:szCs w:val="24"/>
          <w:lang w:val="ru-RU"/>
        </w:rPr>
      </w:pPr>
      <w:r w:rsidRPr="00775A0D">
        <w:rPr>
          <w:rFonts w:ascii="Times New Roman" w:hAnsi="Times New Roman"/>
          <w:sz w:val="24"/>
          <w:szCs w:val="24"/>
          <w:lang w:val="ru-RU"/>
        </w:rPr>
        <w:t>Обязательными участниками реализации программы коррекционной работы являются педагог-психолог, учитель-логопед, классный руководитель, социальный педагог, родители (законные представители).</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3" w:lineRule="auto"/>
        <w:ind w:left="1" w:firstLine="358"/>
        <w:jc w:val="both"/>
        <w:rPr>
          <w:rFonts w:ascii="Times New Roman" w:hAnsi="Times New Roman"/>
          <w:sz w:val="24"/>
          <w:szCs w:val="24"/>
          <w:lang w:val="ru-RU"/>
        </w:rPr>
      </w:pPr>
      <w:r w:rsidRPr="00775A0D">
        <w:rPr>
          <w:rFonts w:ascii="Times New Roman" w:hAnsi="Times New Roman"/>
          <w:sz w:val="24"/>
          <w:szCs w:val="24"/>
          <w:lang w:val="ru-RU"/>
        </w:rPr>
        <w:t>Педагоги, которые реализуют программу коррекционной работы должны иметь высшее профессиональное образование по педагогическим специальностям или по направлениям («Педагогическое образование», «Психолого-педагогическое образование»).</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left="1" w:firstLine="358"/>
        <w:jc w:val="both"/>
        <w:rPr>
          <w:rFonts w:ascii="Times New Roman" w:hAnsi="Times New Roman"/>
          <w:sz w:val="24"/>
          <w:szCs w:val="24"/>
          <w:lang w:val="ru-RU"/>
        </w:rPr>
      </w:pPr>
      <w:r w:rsidRPr="00775A0D">
        <w:rPr>
          <w:rFonts w:ascii="Times New Roman" w:hAnsi="Times New Roman"/>
          <w:sz w:val="24"/>
          <w:szCs w:val="24"/>
          <w:lang w:val="ru-RU"/>
        </w:rPr>
        <w:lastRenderedPageBreak/>
        <w:t>Педагог-психолог должен иметь высшее профессиональное образование по одному из вариантов программ подготовки:</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left="361"/>
        <w:rPr>
          <w:rFonts w:ascii="Times New Roman" w:hAnsi="Times New Roman"/>
          <w:sz w:val="24"/>
          <w:szCs w:val="24"/>
          <w:lang w:val="ru-RU"/>
        </w:rPr>
      </w:pPr>
      <w:r w:rsidRPr="00775A0D">
        <w:rPr>
          <w:rFonts w:ascii="Times New Roman" w:hAnsi="Times New Roman"/>
          <w:sz w:val="24"/>
          <w:szCs w:val="24"/>
          <w:lang w:val="ru-RU"/>
        </w:rPr>
        <w:t>а) по специальности: «Специальная психология»; б) по направлению «Педагогика» по образовательным программам подготовки бакалавра</w:t>
      </w:r>
      <w:r>
        <w:rPr>
          <w:rFonts w:ascii="Times New Roman" w:hAnsi="Times New Roman"/>
          <w:sz w:val="24"/>
          <w:szCs w:val="24"/>
          <w:lang w:val="ru-RU"/>
        </w:rPr>
        <w:t xml:space="preserve"> </w:t>
      </w:r>
      <w:r w:rsidRPr="00775A0D">
        <w:rPr>
          <w:rFonts w:ascii="Times New Roman" w:hAnsi="Times New Roman"/>
          <w:sz w:val="24"/>
          <w:szCs w:val="24"/>
          <w:lang w:val="ru-RU"/>
        </w:rPr>
        <w:t>или магистра в области психологического сопровождения образования лиц с ОВЗ; в) по направлению «Специальное (дефектологическое) образование» по образовательным</w:t>
      </w:r>
      <w:r>
        <w:rPr>
          <w:rFonts w:ascii="Times New Roman" w:hAnsi="Times New Roman"/>
          <w:sz w:val="24"/>
          <w:szCs w:val="24"/>
          <w:lang w:val="ru-RU"/>
        </w:rPr>
        <w:t xml:space="preserve"> </w:t>
      </w:r>
      <w:r w:rsidRPr="00775A0D">
        <w:rPr>
          <w:rFonts w:ascii="Times New Roman" w:hAnsi="Times New Roman"/>
          <w:sz w:val="24"/>
          <w:szCs w:val="24"/>
          <w:lang w:val="ru-RU"/>
        </w:rPr>
        <w:t>программам подготовки бакалавра или магистра в области психологического сопровождения образования лиц с ОВЗ;</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left="1" w:firstLine="358"/>
        <w:rPr>
          <w:rFonts w:ascii="Times New Roman" w:hAnsi="Times New Roman"/>
          <w:sz w:val="24"/>
          <w:szCs w:val="24"/>
          <w:lang w:val="ru-RU"/>
        </w:rPr>
      </w:pPr>
      <w:r w:rsidRPr="00775A0D">
        <w:rPr>
          <w:rFonts w:ascii="Times New Roman" w:hAnsi="Times New Roman"/>
          <w:sz w:val="24"/>
          <w:szCs w:val="24"/>
          <w:lang w:val="ru-RU"/>
        </w:rPr>
        <w:t>г) по педагогическим специальностям или по направлениям («Педагогическое образование», «Психолого-педагогическое образование»).</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left="1" w:firstLine="358"/>
        <w:rPr>
          <w:rFonts w:ascii="Times New Roman" w:hAnsi="Times New Roman"/>
          <w:sz w:val="24"/>
          <w:szCs w:val="24"/>
          <w:lang w:val="ru-RU"/>
        </w:rPr>
      </w:pPr>
      <w:r w:rsidRPr="00775A0D">
        <w:rPr>
          <w:rFonts w:ascii="Times New Roman" w:hAnsi="Times New Roman"/>
          <w:sz w:val="24"/>
          <w:szCs w:val="24"/>
          <w:lang w:val="ru-RU"/>
        </w:rPr>
        <w:t>Учитель-логопед должен иметь высшее профессиональное образование по одному из вариантов программ подготовки:</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left="361"/>
        <w:rPr>
          <w:rFonts w:ascii="Times New Roman" w:hAnsi="Times New Roman"/>
          <w:sz w:val="24"/>
          <w:szCs w:val="24"/>
          <w:lang w:val="ru-RU"/>
        </w:rPr>
      </w:pPr>
      <w:r w:rsidRPr="00775A0D">
        <w:rPr>
          <w:rFonts w:ascii="Times New Roman" w:hAnsi="Times New Roman"/>
          <w:sz w:val="24"/>
          <w:szCs w:val="24"/>
          <w:lang w:val="ru-RU"/>
        </w:rPr>
        <w:t xml:space="preserve">а) по специальности: «Логопедия»; </w:t>
      </w:r>
    </w:p>
    <w:p w:rsidR="00775A0D" w:rsidRPr="00775A0D" w:rsidRDefault="00775A0D" w:rsidP="00775A0D">
      <w:pPr>
        <w:widowControl w:val="0"/>
        <w:overflowPunct w:val="0"/>
        <w:autoSpaceDE w:val="0"/>
        <w:autoSpaceDN w:val="0"/>
        <w:adjustRightInd w:val="0"/>
        <w:spacing w:after="0" w:line="214" w:lineRule="auto"/>
        <w:ind w:left="361"/>
        <w:rPr>
          <w:rFonts w:ascii="Times New Roman" w:hAnsi="Times New Roman"/>
          <w:sz w:val="24"/>
          <w:szCs w:val="24"/>
          <w:lang w:val="ru-RU"/>
        </w:rPr>
      </w:pPr>
      <w:r w:rsidRPr="00775A0D">
        <w:rPr>
          <w:rFonts w:ascii="Times New Roman" w:hAnsi="Times New Roman"/>
          <w:sz w:val="24"/>
          <w:szCs w:val="24"/>
          <w:lang w:val="ru-RU"/>
        </w:rPr>
        <w:t>б) по направлению «Специальное (дефектологическое) образование» по образовательным</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left="361" w:right="20" w:hanging="358"/>
        <w:rPr>
          <w:rFonts w:ascii="Times New Roman" w:hAnsi="Times New Roman"/>
          <w:sz w:val="24"/>
          <w:szCs w:val="24"/>
          <w:lang w:val="ru-RU"/>
        </w:rPr>
      </w:pPr>
      <w:r w:rsidRPr="00775A0D">
        <w:rPr>
          <w:rFonts w:ascii="Times New Roman" w:hAnsi="Times New Roman"/>
          <w:sz w:val="24"/>
          <w:szCs w:val="24"/>
          <w:lang w:val="ru-RU"/>
        </w:rPr>
        <w:t>программам подготовки бакалавра или магистра в области логопедии; в) по педагогическим специальностям или по направлениям («Педагогическое</w:t>
      </w:r>
      <w:r>
        <w:rPr>
          <w:rFonts w:ascii="Times New Roman" w:hAnsi="Times New Roman"/>
          <w:sz w:val="24"/>
          <w:szCs w:val="24"/>
          <w:lang w:val="ru-RU"/>
        </w:rPr>
        <w:t xml:space="preserve"> </w:t>
      </w:r>
      <w:r w:rsidRPr="00775A0D">
        <w:rPr>
          <w:rFonts w:ascii="Times New Roman" w:hAnsi="Times New Roman"/>
          <w:sz w:val="24"/>
          <w:szCs w:val="24"/>
          <w:lang w:val="ru-RU"/>
        </w:rPr>
        <w:t>образование», «Психолого-педагогическое образование») с обязательным прохождением профессиональной переподготовки в области логопедии.</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left="360"/>
        <w:rPr>
          <w:rFonts w:ascii="Times New Roman" w:hAnsi="Times New Roman"/>
          <w:sz w:val="24"/>
          <w:szCs w:val="24"/>
          <w:lang w:val="ru-RU"/>
        </w:rPr>
      </w:pPr>
      <w:r>
        <w:rPr>
          <w:rFonts w:ascii="Times New Roman" w:hAnsi="Times New Roman"/>
          <w:sz w:val="24"/>
          <w:szCs w:val="24"/>
          <w:lang w:val="ru-RU"/>
        </w:rPr>
        <w:t xml:space="preserve"> в)</w:t>
      </w:r>
      <w:r w:rsidRPr="00775A0D">
        <w:rPr>
          <w:rFonts w:ascii="Times New Roman" w:hAnsi="Times New Roman"/>
          <w:sz w:val="24"/>
          <w:szCs w:val="24"/>
          <w:lang w:val="ru-RU"/>
        </w:rPr>
        <w:t xml:space="preserve"> по другим педагогическим специальностям с обязательным прохождением</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3" w:lineRule="auto"/>
        <w:jc w:val="both"/>
        <w:rPr>
          <w:rFonts w:ascii="Times New Roman" w:hAnsi="Times New Roman"/>
          <w:sz w:val="24"/>
          <w:szCs w:val="24"/>
          <w:lang w:val="ru-RU"/>
        </w:rPr>
      </w:pPr>
      <w:r w:rsidRPr="00775A0D">
        <w:rPr>
          <w:rFonts w:ascii="Times New Roman" w:hAnsi="Times New Roman"/>
          <w:sz w:val="24"/>
          <w:szCs w:val="24"/>
          <w:lang w:val="ru-RU"/>
        </w:rPr>
        <w:t>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или дипломом о профессиональной переподготовке.</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31" w:lineRule="auto"/>
        <w:ind w:firstLine="358"/>
        <w:jc w:val="both"/>
        <w:rPr>
          <w:rFonts w:ascii="Times New Roman" w:hAnsi="Times New Roman"/>
          <w:sz w:val="24"/>
          <w:szCs w:val="24"/>
          <w:lang w:val="ru-RU"/>
        </w:rPr>
      </w:pPr>
      <w:r w:rsidRPr="00775A0D">
        <w:rPr>
          <w:rFonts w:ascii="Times New Roman" w:hAnsi="Times New Roman"/>
          <w:sz w:val="24"/>
          <w:szCs w:val="24"/>
          <w:lang w:val="ru-RU"/>
        </w:rPr>
        <w:t>Педагог дополнительного образования должен иметь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9" w:lineRule="auto"/>
        <w:ind w:firstLine="358"/>
        <w:jc w:val="both"/>
        <w:rPr>
          <w:rFonts w:ascii="Times New Roman" w:hAnsi="Times New Roman"/>
          <w:sz w:val="24"/>
          <w:szCs w:val="24"/>
          <w:lang w:val="ru-RU"/>
        </w:rPr>
      </w:pPr>
      <w:r w:rsidRPr="00775A0D">
        <w:rPr>
          <w:rFonts w:ascii="Times New Roman" w:hAnsi="Times New Roman"/>
          <w:sz w:val="24"/>
          <w:szCs w:val="24"/>
          <w:lang w:val="ru-RU"/>
        </w:rPr>
        <w:t>Классное руководство в классе, где получают образование обучающиеся с ЗПР (или другими ограниченными возможностями здоровья, уровень развития которых позволяет осваивать АОП ООО) может осуществлять педагог, прошедший подготовку или повышение квалификации в области психологических особенностей и особых образовательных потребностей учащихся с ограниченными возможностями здоровья.</w:t>
      </w:r>
    </w:p>
    <w:p w:rsidR="00775A0D" w:rsidRPr="00775A0D" w:rsidRDefault="00775A0D" w:rsidP="00775A0D">
      <w:pPr>
        <w:widowControl w:val="0"/>
        <w:autoSpaceDE w:val="0"/>
        <w:autoSpaceDN w:val="0"/>
        <w:adjustRightInd w:val="0"/>
        <w:spacing w:after="0" w:line="64"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7" w:lineRule="auto"/>
        <w:ind w:firstLine="358"/>
        <w:jc w:val="both"/>
        <w:rPr>
          <w:rFonts w:ascii="Times New Roman" w:hAnsi="Times New Roman"/>
          <w:sz w:val="24"/>
          <w:szCs w:val="24"/>
          <w:lang w:val="ru-RU"/>
        </w:rPr>
      </w:pPr>
      <w:r w:rsidRPr="00775A0D">
        <w:rPr>
          <w:rFonts w:ascii="Times New Roman" w:hAnsi="Times New Roman"/>
          <w:sz w:val="24"/>
          <w:szCs w:val="24"/>
          <w:lang w:val="ru-RU"/>
        </w:rPr>
        <w:t>Координация деятельности педагого</w:t>
      </w:r>
      <w:r>
        <w:rPr>
          <w:rFonts w:ascii="Times New Roman" w:hAnsi="Times New Roman"/>
          <w:sz w:val="24"/>
          <w:szCs w:val="24"/>
          <w:lang w:val="ru-RU"/>
        </w:rPr>
        <w:t xml:space="preserve">в, осуществляющих образование в </w:t>
      </w:r>
      <w:r w:rsidRPr="00775A0D">
        <w:rPr>
          <w:rFonts w:ascii="Times New Roman" w:hAnsi="Times New Roman"/>
          <w:sz w:val="24"/>
          <w:szCs w:val="24"/>
          <w:lang w:val="ru-RU"/>
        </w:rPr>
        <w:t>рамках установленных ФГОС ООО предметных областей и других специалистов, участвующих в реализации программы коррекционной работы для обучающихся с ЗПР, возлагается на заместителя директора по учебной работе.</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autoSpaceDE w:val="0"/>
        <w:autoSpaceDN w:val="0"/>
        <w:adjustRightInd w:val="0"/>
        <w:spacing w:after="0" w:line="63"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7" w:lineRule="auto"/>
        <w:ind w:firstLine="358"/>
        <w:jc w:val="both"/>
        <w:rPr>
          <w:rFonts w:ascii="Times New Roman" w:hAnsi="Times New Roman"/>
          <w:sz w:val="24"/>
          <w:szCs w:val="24"/>
          <w:lang w:val="ru-RU"/>
        </w:rPr>
      </w:pPr>
      <w:r w:rsidRPr="00775A0D">
        <w:rPr>
          <w:rFonts w:ascii="Times New Roman" w:hAnsi="Times New Roman"/>
          <w:sz w:val="24"/>
          <w:szCs w:val="24"/>
          <w:lang w:val="ru-RU"/>
        </w:rPr>
        <w:t>В случае недостаточности кадрового обеспечения образовательной организации специалистами (педагогами, психологами и пр.) возможно использование сетевых форм реализации образовательных программ, при которых специалисты других организаций привлекаются к работе с обучающимися, имеющими ЗПР.</w:t>
      </w:r>
    </w:p>
    <w:p w:rsidR="00775A0D" w:rsidRPr="00775A0D" w:rsidRDefault="00775A0D" w:rsidP="00775A0D">
      <w:pPr>
        <w:widowControl w:val="0"/>
        <w:autoSpaceDE w:val="0"/>
        <w:autoSpaceDN w:val="0"/>
        <w:adjustRightInd w:val="0"/>
        <w:spacing w:after="0" w:line="345" w:lineRule="exact"/>
        <w:rPr>
          <w:rFonts w:ascii="Times New Roman" w:hAnsi="Times New Roman"/>
          <w:sz w:val="24"/>
          <w:szCs w:val="24"/>
          <w:lang w:val="ru-RU"/>
        </w:rPr>
      </w:pPr>
    </w:p>
    <w:p w:rsidR="00775A0D" w:rsidRPr="00775A0D" w:rsidRDefault="00073EC0" w:rsidP="00775A0D">
      <w:pPr>
        <w:widowControl w:val="0"/>
        <w:overflowPunct w:val="0"/>
        <w:autoSpaceDE w:val="0"/>
        <w:autoSpaceDN w:val="0"/>
        <w:adjustRightInd w:val="0"/>
        <w:spacing w:after="0" w:line="212" w:lineRule="auto"/>
        <w:ind w:left="1700" w:right="1020" w:hanging="324"/>
        <w:rPr>
          <w:rFonts w:ascii="Times New Roman" w:hAnsi="Times New Roman"/>
          <w:sz w:val="24"/>
          <w:szCs w:val="24"/>
          <w:lang w:val="ru-RU"/>
        </w:rPr>
      </w:pPr>
      <w:r>
        <w:rPr>
          <w:rFonts w:ascii="Times New Roman" w:hAnsi="Times New Roman"/>
          <w:b/>
          <w:bCs/>
          <w:sz w:val="24"/>
          <w:szCs w:val="24"/>
          <w:lang w:val="ru-RU"/>
        </w:rPr>
        <w:t>2.3.2.3.</w:t>
      </w:r>
      <w:r w:rsidR="00775A0D" w:rsidRPr="00775A0D">
        <w:rPr>
          <w:rFonts w:ascii="Times New Roman" w:hAnsi="Times New Roman"/>
          <w:b/>
          <w:bCs/>
          <w:sz w:val="24"/>
          <w:szCs w:val="24"/>
          <w:lang w:val="ru-RU"/>
        </w:rPr>
        <w:t>Требования к финансовым условиям реализации адаптированной образовательной программы основного общего образования</w:t>
      </w:r>
    </w:p>
    <w:p w:rsidR="00775A0D" w:rsidRPr="00775A0D" w:rsidRDefault="00775A0D" w:rsidP="00775A0D">
      <w:pPr>
        <w:widowControl w:val="0"/>
        <w:autoSpaceDE w:val="0"/>
        <w:autoSpaceDN w:val="0"/>
        <w:adjustRightInd w:val="0"/>
        <w:spacing w:after="0" w:line="56"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7" w:lineRule="auto"/>
        <w:ind w:firstLine="358"/>
        <w:jc w:val="both"/>
        <w:rPr>
          <w:rFonts w:ascii="Times New Roman" w:hAnsi="Times New Roman"/>
          <w:sz w:val="24"/>
          <w:szCs w:val="24"/>
          <w:lang w:val="ru-RU"/>
        </w:rPr>
      </w:pPr>
      <w:r w:rsidRPr="00775A0D">
        <w:rPr>
          <w:rFonts w:ascii="Times New Roman" w:hAnsi="Times New Roman"/>
          <w:sz w:val="24"/>
          <w:szCs w:val="24"/>
          <w:lang w:val="ru-RU"/>
        </w:rPr>
        <w:t>Финансово-экономические условия реализации АОП ООО для обучающихся с задержкой психического развития находятся в соответствии требованиями стандарта, предусматривающего при финансировании образовательной организации учет специальных условий получения образования обучающимися с ограниченными возможностями здоровья.</w:t>
      </w:r>
    </w:p>
    <w:p w:rsidR="00775A0D" w:rsidRPr="00775A0D" w:rsidRDefault="00775A0D" w:rsidP="00775A0D">
      <w:pPr>
        <w:widowControl w:val="0"/>
        <w:autoSpaceDE w:val="0"/>
        <w:autoSpaceDN w:val="0"/>
        <w:adjustRightInd w:val="0"/>
        <w:spacing w:after="0" w:line="2" w:lineRule="exact"/>
        <w:rPr>
          <w:rFonts w:ascii="Times New Roman" w:hAnsi="Times New Roman"/>
          <w:sz w:val="24"/>
          <w:szCs w:val="24"/>
          <w:lang w:val="ru-RU"/>
        </w:rPr>
      </w:pPr>
    </w:p>
    <w:p w:rsidR="00775A0D" w:rsidRPr="00775A0D" w:rsidRDefault="00775A0D" w:rsidP="00775A0D">
      <w:pPr>
        <w:widowControl w:val="0"/>
        <w:autoSpaceDE w:val="0"/>
        <w:autoSpaceDN w:val="0"/>
        <w:adjustRightInd w:val="0"/>
        <w:spacing w:after="0" w:line="240" w:lineRule="auto"/>
        <w:ind w:left="360"/>
        <w:rPr>
          <w:rFonts w:ascii="Times New Roman" w:hAnsi="Times New Roman"/>
          <w:sz w:val="24"/>
          <w:szCs w:val="24"/>
        </w:rPr>
      </w:pPr>
      <w:r w:rsidRPr="00775A0D">
        <w:rPr>
          <w:rFonts w:ascii="Times New Roman" w:hAnsi="Times New Roman"/>
          <w:sz w:val="24"/>
          <w:szCs w:val="24"/>
        </w:rPr>
        <w:t>Финансово-экономические условия должны:</w:t>
      </w:r>
    </w:p>
    <w:p w:rsidR="00775A0D" w:rsidRPr="00775A0D" w:rsidRDefault="00775A0D" w:rsidP="00073EC0">
      <w:pPr>
        <w:widowControl w:val="0"/>
        <w:numPr>
          <w:ilvl w:val="0"/>
          <w:numId w:val="156"/>
        </w:numPr>
        <w:overflowPunct w:val="0"/>
        <w:autoSpaceDE w:val="0"/>
        <w:autoSpaceDN w:val="0"/>
        <w:adjustRightInd w:val="0"/>
        <w:spacing w:after="0" w:line="240" w:lineRule="auto"/>
        <w:ind w:left="700" w:hanging="344"/>
        <w:jc w:val="both"/>
        <w:rPr>
          <w:rFonts w:ascii="Times New Roman" w:hAnsi="Times New Roman"/>
          <w:sz w:val="24"/>
          <w:szCs w:val="24"/>
          <w:lang w:val="ru-RU"/>
        </w:rPr>
      </w:pPr>
      <w:r w:rsidRPr="00775A0D">
        <w:rPr>
          <w:rFonts w:ascii="Times New Roman" w:hAnsi="Times New Roman"/>
          <w:sz w:val="24"/>
          <w:szCs w:val="24"/>
          <w:lang w:val="ru-RU"/>
        </w:rPr>
        <w:t xml:space="preserve">обеспечивать возможность исполнения требований Стандарта; </w:t>
      </w:r>
    </w:p>
    <w:p w:rsidR="00775A0D" w:rsidRPr="00775A0D" w:rsidRDefault="00775A0D" w:rsidP="00073EC0">
      <w:pPr>
        <w:widowControl w:val="0"/>
        <w:numPr>
          <w:ilvl w:val="0"/>
          <w:numId w:val="156"/>
        </w:numPr>
        <w:overflowPunct w:val="0"/>
        <w:autoSpaceDE w:val="0"/>
        <w:autoSpaceDN w:val="0"/>
        <w:adjustRightInd w:val="0"/>
        <w:spacing w:after="0" w:line="240" w:lineRule="auto"/>
        <w:ind w:left="700" w:hanging="344"/>
        <w:jc w:val="both"/>
        <w:rPr>
          <w:rFonts w:ascii="Times New Roman" w:hAnsi="Times New Roman"/>
          <w:sz w:val="24"/>
          <w:szCs w:val="24"/>
          <w:lang w:val="ru-RU"/>
        </w:rPr>
      </w:pPr>
      <w:r w:rsidRPr="00775A0D">
        <w:rPr>
          <w:rFonts w:ascii="Times New Roman" w:hAnsi="Times New Roman"/>
          <w:sz w:val="24"/>
          <w:szCs w:val="24"/>
          <w:lang w:val="ru-RU"/>
        </w:rPr>
        <w:t xml:space="preserve">обеспечивать  реализацию  обязательной  части  АОП  ООО  для  обучающихся    с </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jc w:val="both"/>
        <w:rPr>
          <w:rFonts w:ascii="Times New Roman" w:hAnsi="Times New Roman"/>
          <w:sz w:val="24"/>
          <w:szCs w:val="24"/>
          <w:lang w:val="ru-RU"/>
        </w:rPr>
      </w:pPr>
      <w:r w:rsidRPr="00775A0D">
        <w:rPr>
          <w:rFonts w:ascii="Times New Roman" w:hAnsi="Times New Roman"/>
          <w:sz w:val="24"/>
          <w:szCs w:val="24"/>
          <w:lang w:val="ru-RU"/>
        </w:rPr>
        <w:t>задержкой психического развития и части, формируемой участниками образовательного процесса, включая внеурочную деятельность (программу коррекционной работы);</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firstLine="358"/>
        <w:jc w:val="both"/>
        <w:rPr>
          <w:rFonts w:ascii="Times New Roman" w:hAnsi="Times New Roman"/>
          <w:sz w:val="24"/>
          <w:szCs w:val="24"/>
          <w:lang w:val="ru-RU"/>
        </w:rPr>
      </w:pPr>
      <w:r w:rsidRPr="00775A0D">
        <w:rPr>
          <w:rFonts w:ascii="Times New Roman" w:hAnsi="Times New Roman"/>
          <w:sz w:val="24"/>
          <w:szCs w:val="24"/>
          <w:lang w:val="ru-RU"/>
        </w:rPr>
        <w:t xml:space="preserve">- отражать структуру и объем расходов, необходимых для реализации АОП ООО для </w:t>
      </w:r>
      <w:r w:rsidRPr="00775A0D">
        <w:rPr>
          <w:rFonts w:ascii="Times New Roman" w:hAnsi="Times New Roman"/>
          <w:sz w:val="24"/>
          <w:szCs w:val="24"/>
          <w:lang w:val="ru-RU"/>
        </w:rPr>
        <w:lastRenderedPageBreak/>
        <w:t>обучающихся с задержкой психического развития, а также механизм их формирования.</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32" w:lineRule="auto"/>
        <w:ind w:firstLine="358"/>
        <w:jc w:val="both"/>
        <w:rPr>
          <w:rFonts w:ascii="Times New Roman" w:hAnsi="Times New Roman"/>
          <w:sz w:val="24"/>
          <w:szCs w:val="24"/>
          <w:lang w:val="ru-RU"/>
        </w:rPr>
      </w:pPr>
      <w:r w:rsidRPr="00775A0D">
        <w:rPr>
          <w:rFonts w:ascii="Times New Roman" w:hAnsi="Times New Roman"/>
          <w:sz w:val="24"/>
          <w:szCs w:val="24"/>
          <w:lang w:val="ru-RU"/>
        </w:rPr>
        <w:t>Финансирование реализации адаптированной образовательной программы основного общего образования обучающихся с задержкой психического развития должно осуществляться в объеме не ниже установленных нормативов финансирования государственного образовательного учреждения. В соответствии с конституционными правами обучающихся с ОВЗ на образование должно быть предусмотрено «подушевое» финансирование, размер которого предусматривает введение повышающего коэффициента по отношению к финансированию нормально развивающегося обучающегося.</w:t>
      </w:r>
      <w:bookmarkStart w:id="178" w:name="page159"/>
      <w:bookmarkEnd w:id="178"/>
      <w:r>
        <w:rPr>
          <w:rFonts w:ascii="Times New Roman" w:hAnsi="Times New Roman"/>
          <w:sz w:val="24"/>
          <w:szCs w:val="24"/>
          <w:lang w:val="ru-RU"/>
        </w:rPr>
        <w:t xml:space="preserve"> </w:t>
      </w:r>
      <w:r w:rsidRPr="00775A0D">
        <w:rPr>
          <w:rFonts w:ascii="Times New Roman" w:hAnsi="Times New Roman"/>
          <w:sz w:val="24"/>
          <w:szCs w:val="24"/>
          <w:lang w:val="ru-RU"/>
        </w:rPr>
        <w:t>Финансовое обеспечение реализации АОП ООО осуществляется исходя из расходных обязательств на основе муниципального задания учредителя по оказанию муниципальных образовательных услуг в соответствии с требованиями Стандарта. Муниципальное задание учредителя по оказанию муниципальных образовательных услуг должно обеспечивать соответствие показателей объемов и качества предоставляемых образовательным учреждением услуг обучающимся с задержкой психического развития размерам направляемых на эти цели средств бюджета соответствующего уровня. Показатели, характеризующие реализацию требований Стандарта при оказании образовательных услуг, должны отражать их материально-техническое обеспечение, наличие и состояние имущества, квалификацию и опыт работников.</w:t>
      </w:r>
    </w:p>
    <w:p w:rsidR="00775A0D" w:rsidRPr="00775A0D" w:rsidRDefault="00775A0D" w:rsidP="00775A0D">
      <w:pPr>
        <w:widowControl w:val="0"/>
        <w:autoSpaceDE w:val="0"/>
        <w:autoSpaceDN w:val="0"/>
        <w:adjustRightInd w:val="0"/>
        <w:spacing w:after="0" w:line="352" w:lineRule="exact"/>
        <w:rPr>
          <w:rFonts w:ascii="Times New Roman" w:hAnsi="Times New Roman"/>
          <w:sz w:val="24"/>
          <w:szCs w:val="24"/>
          <w:lang w:val="ru-RU"/>
        </w:rPr>
      </w:pPr>
    </w:p>
    <w:p w:rsidR="00775A0D" w:rsidRDefault="00775A0D" w:rsidP="00775A0D">
      <w:pPr>
        <w:widowControl w:val="0"/>
        <w:overflowPunct w:val="0"/>
        <w:autoSpaceDE w:val="0"/>
        <w:autoSpaceDN w:val="0"/>
        <w:adjustRightInd w:val="0"/>
        <w:spacing w:after="0" w:line="222" w:lineRule="auto"/>
        <w:ind w:left="1520" w:right="280" w:hanging="898"/>
        <w:rPr>
          <w:rFonts w:ascii="Times New Roman" w:hAnsi="Times New Roman"/>
          <w:b/>
          <w:bCs/>
          <w:sz w:val="23"/>
          <w:szCs w:val="23"/>
          <w:lang w:val="ru-RU"/>
        </w:rPr>
      </w:pPr>
    </w:p>
    <w:p w:rsidR="00775A0D" w:rsidRPr="00775A0D" w:rsidRDefault="00073EC0" w:rsidP="00775A0D">
      <w:pPr>
        <w:widowControl w:val="0"/>
        <w:overflowPunct w:val="0"/>
        <w:autoSpaceDE w:val="0"/>
        <w:autoSpaceDN w:val="0"/>
        <w:adjustRightInd w:val="0"/>
        <w:spacing w:after="0" w:line="222" w:lineRule="auto"/>
        <w:ind w:left="1520" w:right="280" w:hanging="898"/>
        <w:rPr>
          <w:rFonts w:ascii="Times New Roman" w:hAnsi="Times New Roman"/>
          <w:sz w:val="24"/>
          <w:szCs w:val="24"/>
          <w:lang w:val="ru-RU"/>
        </w:rPr>
      </w:pPr>
      <w:r>
        <w:rPr>
          <w:rFonts w:ascii="Times New Roman" w:hAnsi="Times New Roman"/>
          <w:b/>
          <w:bCs/>
          <w:sz w:val="23"/>
          <w:szCs w:val="23"/>
          <w:lang w:val="ru-RU"/>
        </w:rPr>
        <w:t xml:space="preserve">2.3.2.4 </w:t>
      </w:r>
      <w:r w:rsidR="00775A0D" w:rsidRPr="00775A0D">
        <w:rPr>
          <w:rFonts w:ascii="Times New Roman" w:hAnsi="Times New Roman"/>
          <w:b/>
          <w:bCs/>
          <w:sz w:val="23"/>
          <w:szCs w:val="23"/>
          <w:lang w:val="ru-RU"/>
        </w:rPr>
        <w:t>Требования к материально-техническим условиям реализации адаптированной образовательной программы основного общего образования</w:t>
      </w:r>
    </w:p>
    <w:p w:rsidR="00775A0D" w:rsidRPr="00775A0D" w:rsidRDefault="00775A0D" w:rsidP="00775A0D">
      <w:pPr>
        <w:widowControl w:val="0"/>
        <w:autoSpaceDE w:val="0"/>
        <w:autoSpaceDN w:val="0"/>
        <w:adjustRightInd w:val="0"/>
        <w:spacing w:after="0" w:line="54" w:lineRule="exact"/>
        <w:rPr>
          <w:rFonts w:ascii="Times New Roman" w:hAnsi="Times New Roman"/>
          <w:sz w:val="24"/>
          <w:szCs w:val="24"/>
          <w:lang w:val="ru-RU"/>
        </w:rPr>
      </w:pPr>
    </w:p>
    <w:p w:rsidR="00775A0D" w:rsidRPr="00775A0D" w:rsidRDefault="00775A0D" w:rsidP="00775A0D">
      <w:pPr>
        <w:spacing w:line="240" w:lineRule="auto"/>
        <w:contextualSpacing/>
        <w:rPr>
          <w:rFonts w:ascii="Times New Roman" w:eastAsiaTheme="minorHAnsi" w:hAnsi="Times New Roman"/>
          <w:lang w:val="ru-RU"/>
        </w:rPr>
      </w:pPr>
      <w:r w:rsidRPr="00775A0D">
        <w:rPr>
          <w:rFonts w:ascii="Times New Roman" w:hAnsi="Times New Roman"/>
          <w:sz w:val="24"/>
          <w:szCs w:val="24"/>
          <w:lang w:val="ru-RU"/>
        </w:rPr>
        <w:t xml:space="preserve">Материально-технические условия реализации АОП ООО для обучающихся с задержкой психического развития в МБОУ </w:t>
      </w:r>
      <w:r w:rsidRPr="00775A0D">
        <w:rPr>
          <w:rFonts w:ascii="Times New Roman" w:eastAsiaTheme="minorHAnsi" w:hAnsi="Times New Roman"/>
          <w:lang w:val="ru-RU"/>
        </w:rPr>
        <w:t>«Однолуцкая ООШ</w:t>
      </w:r>
      <w:r>
        <w:rPr>
          <w:rFonts w:ascii="Times New Roman" w:eastAsiaTheme="minorHAnsi" w:hAnsi="Times New Roman"/>
          <w:lang w:val="ru-RU"/>
        </w:rPr>
        <w:t xml:space="preserve"> </w:t>
      </w:r>
      <w:r w:rsidRPr="00775A0D">
        <w:rPr>
          <w:rFonts w:ascii="Times New Roman" w:eastAsiaTheme="minorHAnsi" w:hAnsi="Times New Roman"/>
          <w:lang w:val="ru-RU"/>
        </w:rPr>
        <w:t>имени Героя Советского Союза  И.И. Аверьянова»</w:t>
      </w:r>
      <w:r>
        <w:rPr>
          <w:rFonts w:ascii="Times New Roman" w:eastAsiaTheme="minorHAnsi" w:hAnsi="Times New Roman"/>
          <w:lang w:val="ru-RU"/>
        </w:rPr>
        <w:t xml:space="preserve"> </w:t>
      </w:r>
      <w:r w:rsidRPr="00775A0D">
        <w:rPr>
          <w:rFonts w:ascii="Times New Roman" w:hAnsi="Times New Roman"/>
          <w:sz w:val="24"/>
          <w:szCs w:val="24"/>
          <w:lang w:val="ru-RU"/>
        </w:rPr>
        <w:t>обеспечивают:</w:t>
      </w:r>
    </w:p>
    <w:p w:rsidR="00775A0D" w:rsidRPr="00775A0D" w:rsidRDefault="00775A0D" w:rsidP="00775A0D">
      <w:pPr>
        <w:widowControl w:val="0"/>
        <w:autoSpaceDE w:val="0"/>
        <w:autoSpaceDN w:val="0"/>
        <w:adjustRightInd w:val="0"/>
        <w:spacing w:after="0" w:line="2" w:lineRule="exact"/>
        <w:rPr>
          <w:rFonts w:ascii="Times New Roman" w:hAnsi="Times New Roman"/>
          <w:sz w:val="24"/>
          <w:szCs w:val="24"/>
          <w:lang w:val="ru-RU"/>
        </w:rPr>
      </w:pPr>
    </w:p>
    <w:p w:rsidR="00775A0D" w:rsidRPr="00775A0D" w:rsidRDefault="00775A0D" w:rsidP="00775A0D">
      <w:pPr>
        <w:widowControl w:val="0"/>
        <w:autoSpaceDE w:val="0"/>
        <w:autoSpaceDN w:val="0"/>
        <w:adjustRightInd w:val="0"/>
        <w:spacing w:after="0" w:line="240" w:lineRule="auto"/>
        <w:ind w:left="360"/>
        <w:rPr>
          <w:rFonts w:ascii="Times New Roman" w:hAnsi="Times New Roman"/>
          <w:sz w:val="24"/>
          <w:szCs w:val="24"/>
          <w:lang w:val="ru-RU"/>
        </w:rPr>
      </w:pPr>
      <w:r w:rsidRPr="00775A0D">
        <w:rPr>
          <w:rFonts w:ascii="Times New Roman" w:hAnsi="Times New Roman"/>
          <w:sz w:val="24"/>
          <w:szCs w:val="24"/>
          <w:lang w:val="ru-RU"/>
        </w:rPr>
        <w:t>1)  соблюдение:</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775A0D" w:rsidP="00073EC0">
      <w:pPr>
        <w:widowControl w:val="0"/>
        <w:numPr>
          <w:ilvl w:val="0"/>
          <w:numId w:val="157"/>
        </w:numPr>
        <w:overflowPunct w:val="0"/>
        <w:autoSpaceDE w:val="0"/>
        <w:autoSpaceDN w:val="0"/>
        <w:adjustRightInd w:val="0"/>
        <w:spacing w:after="0" w:line="227" w:lineRule="auto"/>
        <w:ind w:firstLine="356"/>
        <w:jc w:val="both"/>
        <w:rPr>
          <w:rFonts w:ascii="Times New Roman" w:hAnsi="Times New Roman"/>
          <w:sz w:val="24"/>
          <w:szCs w:val="24"/>
          <w:lang w:val="ru-RU"/>
        </w:rPr>
      </w:pPr>
      <w:r w:rsidRPr="00775A0D">
        <w:rPr>
          <w:rFonts w:ascii="Times New Roman" w:hAnsi="Times New Roman"/>
          <w:sz w:val="24"/>
          <w:szCs w:val="24"/>
          <w:lang w:val="ru-RU"/>
        </w:rPr>
        <w:t xml:space="preserve">санитарно-эпидемиологических требований к водоснабжению, канализации, освещению, воздушно-тепловому режиму, размещению и архитектурным особенностям здания образовательного учреждения, его территории, отдельным помещениям, средствам обучения, учебному оборудованию; </w:t>
      </w:r>
    </w:p>
    <w:p w:rsidR="00775A0D" w:rsidRPr="00775A0D" w:rsidRDefault="00775A0D" w:rsidP="00775A0D">
      <w:pPr>
        <w:widowControl w:val="0"/>
        <w:autoSpaceDE w:val="0"/>
        <w:autoSpaceDN w:val="0"/>
        <w:adjustRightInd w:val="0"/>
        <w:spacing w:after="0" w:line="2" w:lineRule="exact"/>
        <w:rPr>
          <w:rFonts w:ascii="Times New Roman" w:hAnsi="Times New Roman"/>
          <w:sz w:val="24"/>
          <w:szCs w:val="24"/>
          <w:lang w:val="ru-RU"/>
        </w:rPr>
      </w:pPr>
    </w:p>
    <w:p w:rsidR="00775A0D" w:rsidRPr="00775A0D" w:rsidRDefault="00775A0D" w:rsidP="00073EC0">
      <w:pPr>
        <w:widowControl w:val="0"/>
        <w:numPr>
          <w:ilvl w:val="0"/>
          <w:numId w:val="157"/>
        </w:numPr>
        <w:overflowPunct w:val="0"/>
        <w:autoSpaceDE w:val="0"/>
        <w:autoSpaceDN w:val="0"/>
        <w:adjustRightInd w:val="0"/>
        <w:spacing w:after="0" w:line="240" w:lineRule="auto"/>
        <w:ind w:left="700" w:hanging="344"/>
        <w:jc w:val="both"/>
        <w:rPr>
          <w:rFonts w:ascii="Times New Roman" w:hAnsi="Times New Roman"/>
          <w:sz w:val="24"/>
          <w:szCs w:val="24"/>
          <w:lang w:val="ru-RU"/>
        </w:rPr>
      </w:pPr>
      <w:r w:rsidRPr="00775A0D">
        <w:rPr>
          <w:rFonts w:ascii="Times New Roman" w:hAnsi="Times New Roman"/>
          <w:sz w:val="24"/>
          <w:szCs w:val="24"/>
          <w:lang w:val="ru-RU"/>
        </w:rPr>
        <w:t xml:space="preserve">требований к санитарно-бытовым условиям оборудование гардеробов, санузлов; </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7" w:lineRule="auto"/>
        <w:jc w:val="both"/>
        <w:rPr>
          <w:rFonts w:ascii="Times New Roman" w:hAnsi="Times New Roman"/>
          <w:sz w:val="24"/>
          <w:szCs w:val="24"/>
          <w:lang w:val="ru-RU"/>
        </w:rPr>
      </w:pPr>
      <w:r>
        <w:rPr>
          <w:rFonts w:ascii="Times New Roman" w:hAnsi="Times New Roman"/>
          <w:sz w:val="24"/>
          <w:szCs w:val="24"/>
          <w:lang w:val="ru-RU"/>
        </w:rPr>
        <w:t>-</w:t>
      </w:r>
      <w:r w:rsidRPr="00775A0D">
        <w:rPr>
          <w:rFonts w:ascii="Times New Roman" w:hAnsi="Times New Roman"/>
          <w:sz w:val="24"/>
          <w:szCs w:val="24"/>
          <w:lang w:val="ru-RU"/>
        </w:rPr>
        <w:t xml:space="preserve">требований к социально-бытовым условиям: наличие в учебных классах индивидуального рабочего места для каждого обучающегося с задержкой психического развития; оборудованных рекреаций, а также помещений для питания обучающихся, хранения и приготовления пищи; </w:t>
      </w:r>
    </w:p>
    <w:p w:rsidR="00775A0D" w:rsidRPr="00775A0D" w:rsidRDefault="00775A0D" w:rsidP="00775A0D">
      <w:pPr>
        <w:widowControl w:val="0"/>
        <w:autoSpaceDE w:val="0"/>
        <w:autoSpaceDN w:val="0"/>
        <w:adjustRightInd w:val="0"/>
        <w:spacing w:after="0" w:line="1" w:lineRule="exact"/>
        <w:rPr>
          <w:rFonts w:ascii="Times New Roman" w:hAnsi="Times New Roman"/>
          <w:sz w:val="24"/>
          <w:szCs w:val="24"/>
          <w:lang w:val="ru-RU"/>
        </w:rPr>
      </w:pPr>
    </w:p>
    <w:p w:rsidR="00775A0D" w:rsidRPr="00775A0D" w:rsidRDefault="00775A0D" w:rsidP="00073EC0">
      <w:pPr>
        <w:widowControl w:val="0"/>
        <w:numPr>
          <w:ilvl w:val="0"/>
          <w:numId w:val="157"/>
        </w:numPr>
        <w:overflowPunct w:val="0"/>
        <w:autoSpaceDE w:val="0"/>
        <w:autoSpaceDN w:val="0"/>
        <w:adjustRightInd w:val="0"/>
        <w:spacing w:after="0" w:line="240" w:lineRule="auto"/>
        <w:ind w:left="700" w:hanging="344"/>
        <w:jc w:val="both"/>
        <w:rPr>
          <w:rFonts w:ascii="Times New Roman" w:hAnsi="Times New Roman"/>
          <w:sz w:val="24"/>
          <w:szCs w:val="24"/>
        </w:rPr>
      </w:pPr>
      <w:r w:rsidRPr="00775A0D">
        <w:rPr>
          <w:rFonts w:ascii="Times New Roman" w:hAnsi="Times New Roman"/>
          <w:sz w:val="24"/>
          <w:szCs w:val="24"/>
        </w:rPr>
        <w:t xml:space="preserve">требований пожарной и электробезопасности; </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rPr>
      </w:pPr>
    </w:p>
    <w:p w:rsidR="00775A0D" w:rsidRPr="00775A0D" w:rsidRDefault="00775A0D" w:rsidP="00073EC0">
      <w:pPr>
        <w:widowControl w:val="0"/>
        <w:numPr>
          <w:ilvl w:val="0"/>
          <w:numId w:val="157"/>
        </w:numPr>
        <w:overflowPunct w:val="0"/>
        <w:autoSpaceDE w:val="0"/>
        <w:autoSpaceDN w:val="0"/>
        <w:adjustRightInd w:val="0"/>
        <w:spacing w:after="0" w:line="214" w:lineRule="auto"/>
        <w:ind w:firstLine="356"/>
        <w:jc w:val="both"/>
        <w:rPr>
          <w:rFonts w:ascii="Times New Roman" w:hAnsi="Times New Roman"/>
          <w:sz w:val="24"/>
          <w:szCs w:val="24"/>
          <w:lang w:val="ru-RU"/>
        </w:rPr>
      </w:pPr>
      <w:r w:rsidRPr="00775A0D">
        <w:rPr>
          <w:rFonts w:ascii="Times New Roman" w:hAnsi="Times New Roman"/>
          <w:sz w:val="24"/>
          <w:szCs w:val="24"/>
          <w:lang w:val="ru-RU"/>
        </w:rPr>
        <w:t xml:space="preserve">требований охраны здоровья обучающихся и охраны труда работников образовательных организаций;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57"/>
        </w:numPr>
        <w:overflowPunct w:val="0"/>
        <w:autoSpaceDE w:val="0"/>
        <w:autoSpaceDN w:val="0"/>
        <w:adjustRightInd w:val="0"/>
        <w:spacing w:after="0" w:line="223" w:lineRule="auto"/>
        <w:ind w:firstLine="356"/>
        <w:jc w:val="both"/>
        <w:rPr>
          <w:rFonts w:ascii="Times New Roman" w:hAnsi="Times New Roman"/>
          <w:sz w:val="24"/>
          <w:szCs w:val="24"/>
          <w:lang w:val="ru-RU"/>
        </w:rPr>
      </w:pPr>
      <w:r w:rsidRPr="00775A0D">
        <w:rPr>
          <w:rFonts w:ascii="Times New Roman" w:hAnsi="Times New Roman"/>
          <w:sz w:val="24"/>
          <w:szCs w:val="24"/>
          <w:lang w:val="ru-RU"/>
        </w:rPr>
        <w:t xml:space="preserve">требований к обеспечению безопасной эксплуатации улично-дорожной сети и наличию технических средств регулирования дорожного движения в месте расположения школы;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57"/>
        </w:numPr>
        <w:overflowPunct w:val="0"/>
        <w:autoSpaceDE w:val="0"/>
        <w:autoSpaceDN w:val="0"/>
        <w:adjustRightInd w:val="0"/>
        <w:spacing w:after="0" w:line="214" w:lineRule="auto"/>
        <w:ind w:right="20" w:firstLine="356"/>
        <w:jc w:val="both"/>
        <w:rPr>
          <w:rFonts w:ascii="Times New Roman" w:hAnsi="Times New Roman"/>
          <w:sz w:val="24"/>
          <w:szCs w:val="24"/>
          <w:lang w:val="ru-RU"/>
        </w:rPr>
      </w:pPr>
      <w:r w:rsidRPr="00775A0D">
        <w:rPr>
          <w:rFonts w:ascii="Times New Roman" w:hAnsi="Times New Roman"/>
          <w:sz w:val="24"/>
          <w:szCs w:val="24"/>
          <w:lang w:val="ru-RU"/>
        </w:rPr>
        <w:t xml:space="preserve">требований к соблюдению безопасной эксплуатации спортивных сооружений, спортивного инвентаря и оборудования. </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3" w:lineRule="auto"/>
        <w:ind w:firstLine="358"/>
        <w:jc w:val="both"/>
        <w:rPr>
          <w:rFonts w:ascii="Times New Roman" w:hAnsi="Times New Roman"/>
          <w:sz w:val="24"/>
          <w:szCs w:val="24"/>
          <w:lang w:val="ru-RU"/>
        </w:rPr>
      </w:pPr>
      <w:r w:rsidRPr="00775A0D">
        <w:rPr>
          <w:rFonts w:ascii="Times New Roman" w:hAnsi="Times New Roman"/>
          <w:sz w:val="24"/>
          <w:szCs w:val="24"/>
          <w:lang w:val="ru-RU"/>
        </w:rPr>
        <w:t>2) возможность достижения обучающимися с задержкой психического развития установленных Стандартом требований к результатам освоения АОП ООО, предполагающих определенные изменения в общешкольном пространстве:</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58"/>
        </w:numPr>
        <w:overflowPunct w:val="0"/>
        <w:autoSpaceDE w:val="0"/>
        <w:autoSpaceDN w:val="0"/>
        <w:adjustRightInd w:val="0"/>
        <w:spacing w:after="0" w:line="227" w:lineRule="auto"/>
        <w:ind w:firstLine="356"/>
        <w:jc w:val="both"/>
        <w:rPr>
          <w:rFonts w:ascii="Times New Roman" w:hAnsi="Times New Roman"/>
          <w:sz w:val="24"/>
          <w:szCs w:val="24"/>
          <w:lang w:val="ru-RU"/>
        </w:rPr>
      </w:pPr>
      <w:r w:rsidRPr="00775A0D">
        <w:rPr>
          <w:rFonts w:ascii="Times New Roman" w:hAnsi="Times New Roman"/>
          <w:sz w:val="24"/>
          <w:szCs w:val="24"/>
          <w:lang w:val="ru-RU"/>
        </w:rPr>
        <w:t xml:space="preserve">наличие кабинетов, снабженных интерактивной доской (мультимедийным оборудованием), кабинетов для индивидуальных и групповых занятий с педагогом-психологом, а также индивидуальной, групповой и подгрупповой работы с учителем-логопедом, </w:t>
      </w:r>
    </w:p>
    <w:p w:rsidR="00775A0D" w:rsidRPr="00775A0D" w:rsidRDefault="00775A0D" w:rsidP="00775A0D">
      <w:pPr>
        <w:widowControl w:val="0"/>
        <w:autoSpaceDE w:val="0"/>
        <w:autoSpaceDN w:val="0"/>
        <w:adjustRightInd w:val="0"/>
        <w:spacing w:after="0" w:line="1" w:lineRule="exact"/>
        <w:rPr>
          <w:rFonts w:ascii="Times New Roman" w:hAnsi="Times New Roman"/>
          <w:sz w:val="24"/>
          <w:szCs w:val="24"/>
          <w:lang w:val="ru-RU"/>
        </w:rPr>
      </w:pPr>
    </w:p>
    <w:p w:rsidR="00775A0D" w:rsidRPr="00775A0D" w:rsidRDefault="00775A0D" w:rsidP="00073EC0">
      <w:pPr>
        <w:widowControl w:val="0"/>
        <w:numPr>
          <w:ilvl w:val="0"/>
          <w:numId w:val="158"/>
        </w:numPr>
        <w:overflowPunct w:val="0"/>
        <w:autoSpaceDE w:val="0"/>
        <w:autoSpaceDN w:val="0"/>
        <w:adjustRightInd w:val="0"/>
        <w:spacing w:after="0" w:line="240" w:lineRule="auto"/>
        <w:ind w:left="700" w:hanging="344"/>
        <w:jc w:val="both"/>
        <w:rPr>
          <w:rFonts w:ascii="Times New Roman" w:hAnsi="Times New Roman"/>
          <w:sz w:val="24"/>
          <w:szCs w:val="24"/>
          <w:lang w:val="ru-RU"/>
        </w:rPr>
      </w:pPr>
      <w:r w:rsidRPr="00775A0D">
        <w:rPr>
          <w:rFonts w:ascii="Times New Roman" w:hAnsi="Times New Roman"/>
          <w:sz w:val="24"/>
          <w:szCs w:val="24"/>
          <w:lang w:val="ru-RU"/>
        </w:rPr>
        <w:t xml:space="preserve">наглядные пособия в кабинетах различной предметной направленности; </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775A0D" w:rsidP="00073EC0">
      <w:pPr>
        <w:widowControl w:val="0"/>
        <w:numPr>
          <w:ilvl w:val="0"/>
          <w:numId w:val="158"/>
        </w:numPr>
        <w:overflowPunct w:val="0"/>
        <w:autoSpaceDE w:val="0"/>
        <w:autoSpaceDN w:val="0"/>
        <w:adjustRightInd w:val="0"/>
        <w:spacing w:after="0" w:line="214" w:lineRule="auto"/>
        <w:ind w:firstLine="356"/>
        <w:jc w:val="both"/>
        <w:rPr>
          <w:rFonts w:ascii="Times New Roman" w:hAnsi="Times New Roman"/>
          <w:sz w:val="24"/>
          <w:szCs w:val="24"/>
          <w:lang w:val="ru-RU"/>
        </w:rPr>
      </w:pPr>
      <w:r w:rsidRPr="00775A0D">
        <w:rPr>
          <w:rFonts w:ascii="Times New Roman" w:hAnsi="Times New Roman"/>
          <w:sz w:val="24"/>
          <w:szCs w:val="24"/>
          <w:lang w:val="ru-RU"/>
        </w:rPr>
        <w:t>оборудованные кабинет технологии</w:t>
      </w:r>
      <w:r>
        <w:rPr>
          <w:rFonts w:ascii="Times New Roman" w:hAnsi="Times New Roman"/>
          <w:sz w:val="24"/>
          <w:szCs w:val="24"/>
          <w:lang w:val="ru-RU"/>
        </w:rPr>
        <w:t>, позволяющий</w:t>
      </w:r>
      <w:r w:rsidRPr="00775A0D">
        <w:rPr>
          <w:rFonts w:ascii="Times New Roman" w:hAnsi="Times New Roman"/>
          <w:sz w:val="24"/>
          <w:szCs w:val="24"/>
          <w:lang w:val="ru-RU"/>
        </w:rPr>
        <w:t xml:space="preserve"> обеспечить предпрофессиональную подготовку обучающихся с задержкой психического развития;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58"/>
        </w:numPr>
        <w:overflowPunct w:val="0"/>
        <w:autoSpaceDE w:val="0"/>
        <w:autoSpaceDN w:val="0"/>
        <w:adjustRightInd w:val="0"/>
        <w:spacing w:after="0" w:line="223" w:lineRule="auto"/>
        <w:ind w:firstLine="356"/>
        <w:jc w:val="both"/>
        <w:rPr>
          <w:rFonts w:ascii="Times New Roman" w:hAnsi="Times New Roman"/>
          <w:sz w:val="24"/>
          <w:szCs w:val="24"/>
          <w:lang w:val="ru-RU"/>
        </w:rPr>
      </w:pPr>
      <w:r w:rsidRPr="00775A0D">
        <w:rPr>
          <w:rFonts w:ascii="Times New Roman" w:hAnsi="Times New Roman"/>
          <w:sz w:val="24"/>
          <w:szCs w:val="24"/>
          <w:lang w:val="ru-RU"/>
        </w:rPr>
        <w:t xml:space="preserve">оборудованные кабинеты ИЗО и технологии, позволяющие обеспечить занятия </w:t>
      </w:r>
      <w:r w:rsidRPr="00775A0D">
        <w:rPr>
          <w:rFonts w:ascii="Times New Roman" w:hAnsi="Times New Roman"/>
          <w:sz w:val="24"/>
          <w:szCs w:val="24"/>
          <w:lang w:val="ru-RU"/>
        </w:rPr>
        <w:lastRenderedPageBreak/>
        <w:t xml:space="preserve">художественным творчеством с использованием таких материалов, как бумага, ткань, нити для вязания и ткачества, различные краски, глина, тесто, дерево;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58"/>
        </w:numPr>
        <w:overflowPunct w:val="0"/>
        <w:autoSpaceDE w:val="0"/>
        <w:autoSpaceDN w:val="0"/>
        <w:adjustRightInd w:val="0"/>
        <w:spacing w:after="0" w:line="229" w:lineRule="auto"/>
        <w:ind w:firstLine="356"/>
        <w:jc w:val="both"/>
        <w:rPr>
          <w:rFonts w:ascii="Times New Roman" w:hAnsi="Times New Roman"/>
          <w:sz w:val="24"/>
          <w:szCs w:val="24"/>
          <w:lang w:val="ru-RU"/>
        </w:rPr>
      </w:pPr>
      <w:r w:rsidRPr="00775A0D">
        <w:rPr>
          <w:rFonts w:ascii="Times New Roman" w:hAnsi="Times New Roman"/>
          <w:sz w:val="24"/>
          <w:szCs w:val="24"/>
          <w:lang w:val="ru-RU"/>
        </w:rPr>
        <w:t xml:space="preserve">стенды на стенах образовательного учреждения с представленным на них наглядным материалом информационного характера, способствующим повышению степени адаптированности в школе обучающихся с задержкой психического развития и стенды (витрины) с продуктами индивидуальной и совместной деятельности учащихся с задержкой психического развития, способствующих повышению их рейтинга в глазах соучеников. </w:t>
      </w:r>
    </w:p>
    <w:p w:rsidR="00775A0D" w:rsidRPr="00775A0D" w:rsidRDefault="00775A0D" w:rsidP="00775A0D">
      <w:pPr>
        <w:widowControl w:val="0"/>
        <w:autoSpaceDE w:val="0"/>
        <w:autoSpaceDN w:val="0"/>
        <w:adjustRightInd w:val="0"/>
        <w:spacing w:after="0" w:line="5"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40" w:lineRule="auto"/>
        <w:ind w:left="360"/>
        <w:jc w:val="both"/>
        <w:rPr>
          <w:rFonts w:ascii="Times New Roman" w:hAnsi="Times New Roman"/>
          <w:sz w:val="24"/>
          <w:szCs w:val="24"/>
          <w:lang w:val="ru-RU"/>
        </w:rPr>
      </w:pPr>
      <w:r w:rsidRPr="00775A0D">
        <w:rPr>
          <w:rFonts w:ascii="Times New Roman" w:hAnsi="Times New Roman"/>
          <w:sz w:val="24"/>
          <w:szCs w:val="24"/>
          <w:lang w:val="ru-RU"/>
        </w:rPr>
        <w:t xml:space="preserve">К числу материально-технических условий в пространстве класса относится: </w:t>
      </w:r>
      <w:bookmarkStart w:id="179" w:name="page161"/>
      <w:bookmarkEnd w:id="179"/>
    </w:p>
    <w:p w:rsidR="00775A0D" w:rsidRPr="00775A0D" w:rsidRDefault="00775A0D" w:rsidP="00775A0D">
      <w:pPr>
        <w:widowControl w:val="0"/>
        <w:overflowPunct w:val="0"/>
        <w:autoSpaceDE w:val="0"/>
        <w:autoSpaceDN w:val="0"/>
        <w:adjustRightInd w:val="0"/>
        <w:spacing w:after="0" w:line="240" w:lineRule="auto"/>
        <w:ind w:left="360"/>
        <w:jc w:val="both"/>
        <w:rPr>
          <w:rFonts w:ascii="Times New Roman" w:hAnsi="Times New Roman"/>
          <w:sz w:val="24"/>
          <w:szCs w:val="24"/>
          <w:lang w:val="ru-RU"/>
        </w:rPr>
      </w:pPr>
      <w:r w:rsidRPr="00775A0D">
        <w:rPr>
          <w:rFonts w:ascii="Times New Roman" w:hAnsi="Times New Roman"/>
          <w:sz w:val="24"/>
          <w:szCs w:val="24"/>
          <w:lang w:val="ru-RU"/>
        </w:rPr>
        <w:t>-обеспечение обучающемуся с задержкой психического развития возможности постоянно находиться в зоне внимания педагога (первые парты);</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firstLine="358"/>
        <w:jc w:val="both"/>
        <w:rPr>
          <w:rFonts w:ascii="Times New Roman" w:hAnsi="Times New Roman"/>
          <w:sz w:val="24"/>
          <w:szCs w:val="24"/>
          <w:lang w:val="ru-RU"/>
        </w:rPr>
      </w:pPr>
      <w:r w:rsidRPr="00775A0D">
        <w:rPr>
          <w:rFonts w:ascii="Times New Roman" w:hAnsi="Times New Roman"/>
          <w:sz w:val="24"/>
          <w:szCs w:val="24"/>
          <w:lang w:val="ru-RU"/>
        </w:rPr>
        <w:t>-наличие компьютеров для индивидуальной работы облегчающих выполнение технических условий образовательного процесса.</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3" w:lineRule="auto"/>
        <w:ind w:firstLine="358"/>
        <w:jc w:val="both"/>
        <w:rPr>
          <w:rFonts w:ascii="Times New Roman" w:hAnsi="Times New Roman"/>
          <w:sz w:val="24"/>
          <w:szCs w:val="24"/>
          <w:lang w:val="ru-RU"/>
        </w:rPr>
      </w:pPr>
      <w:r w:rsidRPr="00775A0D">
        <w:rPr>
          <w:rFonts w:ascii="Times New Roman" w:hAnsi="Times New Roman"/>
          <w:sz w:val="24"/>
          <w:szCs w:val="24"/>
          <w:lang w:val="ru-RU"/>
        </w:rPr>
        <w:t>Для реализации АОП ООО для обучающихся с задержкой психического развития в образовательном учреждении имеются необходимые для обеспечения образовательной деятельности:</w:t>
      </w:r>
    </w:p>
    <w:p w:rsidR="00775A0D" w:rsidRPr="00775A0D" w:rsidRDefault="00775A0D" w:rsidP="00073EC0">
      <w:pPr>
        <w:widowControl w:val="0"/>
        <w:numPr>
          <w:ilvl w:val="1"/>
          <w:numId w:val="159"/>
        </w:numPr>
        <w:tabs>
          <w:tab w:val="num" w:pos="560"/>
        </w:tabs>
        <w:overflowPunct w:val="0"/>
        <w:autoSpaceDE w:val="0"/>
        <w:autoSpaceDN w:val="0"/>
        <w:adjustRightInd w:val="0"/>
        <w:spacing w:after="0" w:line="240" w:lineRule="auto"/>
        <w:ind w:left="560" w:hanging="144"/>
        <w:jc w:val="both"/>
        <w:rPr>
          <w:rFonts w:ascii="Times New Roman" w:hAnsi="Times New Roman"/>
          <w:sz w:val="24"/>
          <w:szCs w:val="24"/>
          <w:lang w:val="ru-RU"/>
        </w:rPr>
      </w:pPr>
      <w:r w:rsidRPr="00775A0D">
        <w:rPr>
          <w:rFonts w:ascii="Times New Roman" w:hAnsi="Times New Roman"/>
          <w:sz w:val="24"/>
          <w:szCs w:val="24"/>
          <w:lang w:val="ru-RU"/>
        </w:rPr>
        <w:t xml:space="preserve">предметные учебные кабинеты; кабинеты информатики, технологии; </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3" w:lineRule="auto"/>
        <w:jc w:val="both"/>
        <w:rPr>
          <w:rFonts w:ascii="Times New Roman" w:hAnsi="Times New Roman"/>
          <w:sz w:val="24"/>
          <w:szCs w:val="24"/>
          <w:lang w:val="ru-RU"/>
        </w:rPr>
      </w:pPr>
      <w:r>
        <w:rPr>
          <w:rFonts w:ascii="Times New Roman" w:hAnsi="Times New Roman"/>
          <w:sz w:val="24"/>
          <w:szCs w:val="24"/>
          <w:lang w:val="ru-RU"/>
        </w:rPr>
        <w:t>-</w:t>
      </w:r>
      <w:r w:rsidRPr="00775A0D">
        <w:rPr>
          <w:rFonts w:ascii="Times New Roman" w:hAnsi="Times New Roman"/>
          <w:sz w:val="24"/>
          <w:szCs w:val="24"/>
          <w:lang w:val="ru-RU"/>
        </w:rPr>
        <w:t>библиотека с рабочей зоной и книгохранилищем, обеспечива</w:t>
      </w:r>
      <w:r>
        <w:rPr>
          <w:rFonts w:ascii="Times New Roman" w:hAnsi="Times New Roman"/>
          <w:sz w:val="24"/>
          <w:szCs w:val="24"/>
          <w:lang w:val="ru-RU"/>
        </w:rPr>
        <w:t>ющим сохранность книжного фонда</w:t>
      </w:r>
      <w:r w:rsidRPr="00775A0D">
        <w:rPr>
          <w:rFonts w:ascii="Times New Roman" w:hAnsi="Times New Roman"/>
          <w:sz w:val="24"/>
          <w:szCs w:val="24"/>
          <w:lang w:val="ru-RU"/>
        </w:rPr>
        <w:t xml:space="preserve">; </w:t>
      </w:r>
    </w:p>
    <w:p w:rsidR="00775A0D" w:rsidRPr="00775A0D" w:rsidRDefault="00775A0D" w:rsidP="00775A0D">
      <w:pPr>
        <w:widowControl w:val="0"/>
        <w:autoSpaceDE w:val="0"/>
        <w:autoSpaceDN w:val="0"/>
        <w:adjustRightInd w:val="0"/>
        <w:spacing w:after="0" w:line="1" w:lineRule="exact"/>
        <w:rPr>
          <w:rFonts w:ascii="Times New Roman" w:hAnsi="Times New Roman"/>
          <w:sz w:val="24"/>
          <w:szCs w:val="24"/>
          <w:lang w:val="ru-RU"/>
        </w:rPr>
      </w:pPr>
    </w:p>
    <w:p w:rsidR="00775A0D" w:rsidRPr="00775A0D" w:rsidRDefault="00775A0D" w:rsidP="00073EC0">
      <w:pPr>
        <w:widowControl w:val="0"/>
        <w:numPr>
          <w:ilvl w:val="0"/>
          <w:numId w:val="159"/>
        </w:numPr>
        <w:tabs>
          <w:tab w:val="num" w:pos="500"/>
        </w:tabs>
        <w:overflowPunct w:val="0"/>
        <w:autoSpaceDE w:val="0"/>
        <w:autoSpaceDN w:val="0"/>
        <w:adjustRightInd w:val="0"/>
        <w:spacing w:after="0" w:line="240" w:lineRule="auto"/>
        <w:ind w:left="500" w:hanging="144"/>
        <w:jc w:val="both"/>
        <w:rPr>
          <w:rFonts w:ascii="Times New Roman" w:hAnsi="Times New Roman"/>
          <w:sz w:val="24"/>
          <w:szCs w:val="24"/>
        </w:rPr>
      </w:pPr>
      <w:r>
        <w:rPr>
          <w:rFonts w:ascii="Times New Roman" w:hAnsi="Times New Roman"/>
          <w:sz w:val="24"/>
          <w:szCs w:val="24"/>
        </w:rPr>
        <w:t>спортивный</w:t>
      </w:r>
      <w:r w:rsidRPr="00775A0D">
        <w:rPr>
          <w:rFonts w:ascii="Times New Roman" w:hAnsi="Times New Roman"/>
          <w:sz w:val="24"/>
          <w:szCs w:val="24"/>
        </w:rPr>
        <w:t xml:space="preserve"> зал, спортивные сооружения; </w:t>
      </w:r>
    </w:p>
    <w:p w:rsidR="00775A0D" w:rsidRPr="00775A0D" w:rsidRDefault="00775A0D" w:rsidP="00073EC0">
      <w:pPr>
        <w:widowControl w:val="0"/>
        <w:numPr>
          <w:ilvl w:val="0"/>
          <w:numId w:val="159"/>
        </w:numPr>
        <w:tabs>
          <w:tab w:val="num" w:pos="500"/>
        </w:tabs>
        <w:overflowPunct w:val="0"/>
        <w:autoSpaceDE w:val="0"/>
        <w:autoSpaceDN w:val="0"/>
        <w:adjustRightInd w:val="0"/>
        <w:spacing w:after="0" w:line="240" w:lineRule="auto"/>
        <w:ind w:left="500" w:hanging="144"/>
        <w:jc w:val="both"/>
        <w:rPr>
          <w:rFonts w:ascii="Times New Roman" w:hAnsi="Times New Roman"/>
          <w:sz w:val="24"/>
          <w:szCs w:val="24"/>
        </w:rPr>
      </w:pPr>
      <w:r w:rsidRPr="00775A0D">
        <w:rPr>
          <w:rFonts w:ascii="Times New Roman" w:hAnsi="Times New Roman"/>
          <w:sz w:val="24"/>
          <w:szCs w:val="24"/>
        </w:rPr>
        <w:t xml:space="preserve">гардеробы, санузлы; </w:t>
      </w:r>
    </w:p>
    <w:p w:rsidR="00775A0D" w:rsidRPr="00775A0D" w:rsidRDefault="00775A0D" w:rsidP="00073EC0">
      <w:pPr>
        <w:widowControl w:val="0"/>
        <w:numPr>
          <w:ilvl w:val="0"/>
          <w:numId w:val="159"/>
        </w:numPr>
        <w:tabs>
          <w:tab w:val="num" w:pos="500"/>
        </w:tabs>
        <w:overflowPunct w:val="0"/>
        <w:autoSpaceDE w:val="0"/>
        <w:autoSpaceDN w:val="0"/>
        <w:adjustRightInd w:val="0"/>
        <w:spacing w:after="0" w:line="240" w:lineRule="auto"/>
        <w:ind w:left="500" w:hanging="144"/>
        <w:jc w:val="both"/>
        <w:rPr>
          <w:rFonts w:ascii="Times New Roman" w:hAnsi="Times New Roman"/>
          <w:sz w:val="24"/>
          <w:szCs w:val="24"/>
          <w:lang w:val="ru-RU"/>
        </w:rPr>
      </w:pPr>
      <w:r w:rsidRPr="00775A0D">
        <w:rPr>
          <w:rFonts w:ascii="Times New Roman" w:hAnsi="Times New Roman"/>
          <w:sz w:val="24"/>
          <w:szCs w:val="24"/>
          <w:lang w:val="ru-RU"/>
        </w:rPr>
        <w:t xml:space="preserve">участок с необходимым набором оборудованных зон; </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775A0D" w:rsidP="00073EC0">
      <w:pPr>
        <w:widowControl w:val="0"/>
        <w:numPr>
          <w:ilvl w:val="0"/>
          <w:numId w:val="159"/>
        </w:numPr>
        <w:tabs>
          <w:tab w:val="num" w:pos="542"/>
        </w:tabs>
        <w:overflowPunct w:val="0"/>
        <w:autoSpaceDE w:val="0"/>
        <w:autoSpaceDN w:val="0"/>
        <w:adjustRightInd w:val="0"/>
        <w:spacing w:after="0" w:line="231" w:lineRule="auto"/>
        <w:ind w:firstLine="356"/>
        <w:jc w:val="both"/>
        <w:rPr>
          <w:rFonts w:ascii="Times New Roman" w:hAnsi="Times New Roman"/>
          <w:sz w:val="24"/>
          <w:szCs w:val="24"/>
          <w:lang w:val="ru-RU"/>
        </w:rPr>
      </w:pPr>
      <w:r w:rsidRPr="00775A0D">
        <w:rPr>
          <w:rFonts w:ascii="Times New Roman" w:hAnsi="Times New Roman"/>
          <w:sz w:val="24"/>
          <w:szCs w:val="24"/>
          <w:lang w:val="ru-RU"/>
        </w:rPr>
        <w:t xml:space="preserve">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инструменты письма (в тетрадях и на доске), изобразительного искусства, технологической обработки и конструирования, носители цифровой информации, бланки педагогических тестов, позволяющих осуществлять постоянных контроль усвоения учебного материала и пр. ); </w:t>
      </w:r>
    </w:p>
    <w:p w:rsidR="00775A0D" w:rsidRPr="00775A0D" w:rsidRDefault="00775A0D" w:rsidP="00775A0D">
      <w:pPr>
        <w:widowControl w:val="0"/>
        <w:autoSpaceDE w:val="0"/>
        <w:autoSpaceDN w:val="0"/>
        <w:adjustRightInd w:val="0"/>
        <w:spacing w:after="0" w:line="62"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firstLine="358"/>
        <w:jc w:val="both"/>
        <w:rPr>
          <w:rFonts w:ascii="Times New Roman" w:hAnsi="Times New Roman"/>
          <w:sz w:val="24"/>
          <w:szCs w:val="24"/>
          <w:lang w:val="ru-RU"/>
        </w:rPr>
      </w:pPr>
      <w:r w:rsidRPr="00775A0D">
        <w:rPr>
          <w:rFonts w:ascii="Times New Roman" w:hAnsi="Times New Roman"/>
          <w:sz w:val="24"/>
          <w:szCs w:val="24"/>
          <w:lang w:val="ru-RU"/>
        </w:rPr>
        <w:t xml:space="preserve">Материально-техническое оснащение образовательного процесса обеспечивает возможность: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B63375" w:rsidRDefault="00775A0D" w:rsidP="00775A0D">
      <w:pPr>
        <w:widowControl w:val="0"/>
        <w:overflowPunct w:val="0"/>
        <w:autoSpaceDE w:val="0"/>
        <w:autoSpaceDN w:val="0"/>
        <w:adjustRightInd w:val="0"/>
        <w:spacing w:after="0" w:line="214" w:lineRule="auto"/>
        <w:ind w:left="360"/>
        <w:rPr>
          <w:rFonts w:ascii="Times New Roman" w:hAnsi="Times New Roman"/>
          <w:sz w:val="24"/>
          <w:szCs w:val="24"/>
          <w:lang w:val="ru-RU"/>
        </w:rPr>
      </w:pPr>
      <w:r w:rsidRPr="00775A0D">
        <w:rPr>
          <w:rFonts w:ascii="Times New Roman" w:hAnsi="Times New Roman"/>
          <w:sz w:val="24"/>
          <w:szCs w:val="24"/>
          <w:lang w:val="ru-RU"/>
        </w:rPr>
        <w:t xml:space="preserve">-реализации АОП ООО на основе индивидуальных образовательных планов; </w:t>
      </w:r>
    </w:p>
    <w:p w:rsidR="00775A0D" w:rsidRPr="00775A0D" w:rsidRDefault="00775A0D" w:rsidP="00B63375">
      <w:pPr>
        <w:widowControl w:val="0"/>
        <w:overflowPunct w:val="0"/>
        <w:autoSpaceDE w:val="0"/>
        <w:autoSpaceDN w:val="0"/>
        <w:adjustRightInd w:val="0"/>
        <w:spacing w:after="0" w:line="214" w:lineRule="auto"/>
        <w:ind w:left="360"/>
        <w:rPr>
          <w:rFonts w:ascii="Times New Roman" w:hAnsi="Times New Roman"/>
          <w:sz w:val="24"/>
          <w:szCs w:val="24"/>
          <w:lang w:val="ru-RU"/>
        </w:rPr>
      </w:pPr>
      <w:r w:rsidRPr="00775A0D">
        <w:rPr>
          <w:rFonts w:ascii="Times New Roman" w:hAnsi="Times New Roman"/>
          <w:sz w:val="24"/>
          <w:szCs w:val="24"/>
          <w:lang w:val="ru-RU"/>
        </w:rPr>
        <w:t xml:space="preserve">-включения обучающихся с задержкой психического развития в социально-полезную </w:t>
      </w:r>
    </w:p>
    <w:p w:rsidR="00775A0D" w:rsidRPr="00775A0D" w:rsidRDefault="00775A0D" w:rsidP="00775A0D">
      <w:pPr>
        <w:widowControl w:val="0"/>
        <w:autoSpaceDE w:val="0"/>
        <w:autoSpaceDN w:val="0"/>
        <w:adjustRightInd w:val="0"/>
        <w:spacing w:after="0" w:line="1" w:lineRule="exact"/>
        <w:rPr>
          <w:rFonts w:ascii="Times New Roman" w:hAnsi="Times New Roman"/>
          <w:sz w:val="24"/>
          <w:szCs w:val="24"/>
          <w:lang w:val="ru-RU"/>
        </w:rPr>
      </w:pPr>
    </w:p>
    <w:p w:rsidR="00775A0D" w:rsidRPr="00B63375" w:rsidRDefault="00775A0D" w:rsidP="00775A0D">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63375">
        <w:rPr>
          <w:rFonts w:ascii="Times New Roman" w:hAnsi="Times New Roman"/>
          <w:sz w:val="24"/>
          <w:szCs w:val="24"/>
          <w:lang w:val="ru-RU"/>
        </w:rPr>
        <w:t xml:space="preserve">деятельность; </w:t>
      </w:r>
    </w:p>
    <w:p w:rsidR="00775A0D" w:rsidRPr="00B63375"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B63375" w:rsidP="00B63375">
      <w:pPr>
        <w:widowControl w:val="0"/>
        <w:overflowPunct w:val="0"/>
        <w:autoSpaceDE w:val="0"/>
        <w:autoSpaceDN w:val="0"/>
        <w:adjustRightInd w:val="0"/>
        <w:spacing w:after="0" w:line="223" w:lineRule="auto"/>
        <w:jc w:val="both"/>
        <w:rPr>
          <w:rFonts w:ascii="Times New Roman" w:hAnsi="Times New Roman"/>
          <w:sz w:val="24"/>
          <w:szCs w:val="24"/>
          <w:lang w:val="ru-RU"/>
        </w:rPr>
      </w:pPr>
      <w:r>
        <w:rPr>
          <w:rFonts w:ascii="Times New Roman" w:hAnsi="Times New Roman"/>
          <w:sz w:val="24"/>
          <w:szCs w:val="24"/>
          <w:lang w:val="ru-RU"/>
        </w:rPr>
        <w:t>-</w:t>
      </w:r>
      <w:r w:rsidR="00775A0D" w:rsidRPr="00775A0D">
        <w:rPr>
          <w:rFonts w:ascii="Times New Roman" w:hAnsi="Times New Roman"/>
          <w:sz w:val="24"/>
          <w:szCs w:val="24"/>
          <w:lang w:val="ru-RU"/>
        </w:rPr>
        <w:t xml:space="preserve">физического развития обучающихся с задержкой психического развития, их систематических занятий физической культурой и не имеющим противопоказаний спортом, участия в физкультурно-спортивных и оздоровительных мероприятиях; </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B63375" w:rsidP="00B63375">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Pr>
          <w:rFonts w:ascii="Times New Roman" w:hAnsi="Times New Roman"/>
          <w:sz w:val="24"/>
          <w:szCs w:val="24"/>
          <w:lang w:val="ru-RU"/>
        </w:rPr>
        <w:t>-</w:t>
      </w:r>
      <w:r w:rsidR="00775A0D" w:rsidRPr="00775A0D">
        <w:rPr>
          <w:rFonts w:ascii="Times New Roman" w:hAnsi="Times New Roman"/>
          <w:sz w:val="24"/>
          <w:szCs w:val="24"/>
          <w:lang w:val="ru-RU"/>
        </w:rPr>
        <w:t xml:space="preserve">занятий по изучению правил дорожного движения с использованием игр, оборудования, а также компьютерных технологий.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B63375" w:rsidP="00B63375">
      <w:pPr>
        <w:widowControl w:val="0"/>
        <w:overflowPunct w:val="0"/>
        <w:autoSpaceDE w:val="0"/>
        <w:autoSpaceDN w:val="0"/>
        <w:adjustRightInd w:val="0"/>
        <w:spacing w:after="0" w:line="214" w:lineRule="auto"/>
        <w:jc w:val="both"/>
        <w:rPr>
          <w:rFonts w:ascii="Times New Roman" w:hAnsi="Times New Roman"/>
          <w:sz w:val="24"/>
          <w:szCs w:val="24"/>
          <w:lang w:val="ru-RU"/>
        </w:rPr>
      </w:pPr>
      <w:r>
        <w:rPr>
          <w:rFonts w:ascii="Times New Roman" w:hAnsi="Times New Roman"/>
          <w:sz w:val="24"/>
          <w:szCs w:val="24"/>
          <w:lang w:val="ru-RU"/>
        </w:rPr>
        <w:t>-</w:t>
      </w:r>
      <w:r w:rsidR="00775A0D" w:rsidRPr="00775A0D">
        <w:rPr>
          <w:rFonts w:ascii="Times New Roman" w:hAnsi="Times New Roman"/>
          <w:sz w:val="24"/>
          <w:szCs w:val="24"/>
          <w:lang w:val="ru-RU"/>
        </w:rPr>
        <w:t xml:space="preserve">обеспечения учащимся с задержкой психического развития доступа к информационным ресурсам Интернета, учебной и художественной литературе, </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B63375" w:rsidP="00B63375">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Pr>
          <w:rFonts w:ascii="Times New Roman" w:hAnsi="Times New Roman"/>
          <w:sz w:val="24"/>
          <w:szCs w:val="24"/>
          <w:lang w:val="ru-RU"/>
        </w:rPr>
        <w:t>-</w:t>
      </w:r>
      <w:r w:rsidR="00775A0D" w:rsidRPr="00775A0D">
        <w:rPr>
          <w:rFonts w:ascii="Times New Roman" w:hAnsi="Times New Roman"/>
          <w:sz w:val="24"/>
          <w:szCs w:val="24"/>
          <w:lang w:val="ru-RU"/>
        </w:rPr>
        <w:t xml:space="preserve">обеспечения педагогам и родителям доступа к научной и методической литературе, посвященной проблемам образования обучающихся с задержкой психического развития.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firstLine="358"/>
        <w:jc w:val="both"/>
        <w:rPr>
          <w:rFonts w:ascii="Times New Roman" w:hAnsi="Times New Roman"/>
          <w:sz w:val="24"/>
          <w:szCs w:val="24"/>
          <w:lang w:val="ru-RU"/>
        </w:rPr>
      </w:pPr>
      <w:r w:rsidRPr="00775A0D">
        <w:rPr>
          <w:rFonts w:ascii="Times New Roman" w:hAnsi="Times New Roman"/>
          <w:sz w:val="24"/>
          <w:szCs w:val="24"/>
          <w:lang w:val="ru-RU"/>
        </w:rPr>
        <w:t xml:space="preserve">Материально-техническое оснащение программы коррекционной работы обеспечивает возможность: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right="20" w:firstLine="358"/>
        <w:jc w:val="both"/>
        <w:rPr>
          <w:rFonts w:ascii="Times New Roman" w:hAnsi="Times New Roman"/>
          <w:sz w:val="24"/>
          <w:szCs w:val="24"/>
          <w:lang w:val="ru-RU"/>
        </w:rPr>
      </w:pPr>
      <w:r w:rsidRPr="00775A0D">
        <w:rPr>
          <w:rFonts w:ascii="Times New Roman" w:hAnsi="Times New Roman"/>
          <w:sz w:val="24"/>
          <w:szCs w:val="24"/>
          <w:lang w:val="ru-RU"/>
        </w:rPr>
        <w:t xml:space="preserve">-проведения начальной, текущей и итоговой диагностики в соответствии с программой коррекционной работы (пакет диагностических методик, расходных материалов к ним); </w:t>
      </w:r>
    </w:p>
    <w:p w:rsidR="00775A0D" w:rsidRPr="00775A0D" w:rsidRDefault="00775A0D" w:rsidP="00775A0D">
      <w:pPr>
        <w:widowControl w:val="0"/>
        <w:autoSpaceDE w:val="0"/>
        <w:autoSpaceDN w:val="0"/>
        <w:adjustRightInd w:val="0"/>
        <w:spacing w:after="0" w:line="1"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40" w:lineRule="auto"/>
        <w:ind w:left="360"/>
        <w:jc w:val="both"/>
        <w:rPr>
          <w:rFonts w:ascii="Times New Roman" w:hAnsi="Times New Roman"/>
          <w:sz w:val="24"/>
          <w:szCs w:val="24"/>
          <w:lang w:val="ru-RU"/>
        </w:rPr>
      </w:pPr>
      <w:r w:rsidRPr="00775A0D">
        <w:rPr>
          <w:rFonts w:ascii="Times New Roman" w:hAnsi="Times New Roman"/>
          <w:sz w:val="24"/>
          <w:szCs w:val="24"/>
          <w:lang w:val="ru-RU"/>
        </w:rPr>
        <w:t xml:space="preserve">-использования современных обучающих и развивающих компьютерных программ. </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B63375" w:rsidP="00B63375">
      <w:pPr>
        <w:widowControl w:val="0"/>
        <w:tabs>
          <w:tab w:val="num" w:pos="578"/>
        </w:tabs>
        <w:overflowPunct w:val="0"/>
        <w:autoSpaceDE w:val="0"/>
        <w:autoSpaceDN w:val="0"/>
        <w:adjustRightInd w:val="0"/>
        <w:spacing w:after="0" w:line="227" w:lineRule="auto"/>
        <w:jc w:val="both"/>
        <w:rPr>
          <w:rFonts w:ascii="Times New Roman" w:hAnsi="Times New Roman"/>
          <w:sz w:val="24"/>
          <w:szCs w:val="24"/>
          <w:lang w:val="ru-RU"/>
        </w:rPr>
      </w:pPr>
      <w:r>
        <w:rPr>
          <w:rFonts w:ascii="Times New Roman" w:hAnsi="Times New Roman"/>
          <w:sz w:val="24"/>
          <w:szCs w:val="24"/>
          <w:lang w:val="ru-RU"/>
        </w:rPr>
        <w:t>-</w:t>
      </w:r>
      <w:r w:rsidR="00775A0D" w:rsidRPr="00775A0D">
        <w:rPr>
          <w:rFonts w:ascii="Times New Roman" w:hAnsi="Times New Roman"/>
          <w:sz w:val="24"/>
          <w:szCs w:val="24"/>
          <w:lang w:val="ru-RU"/>
        </w:rPr>
        <w:t xml:space="preserve">использования психокоррекционных технологий для стабилизации эмоционального состояния обучающихся с задержкой психического развития, коррекции потенциально дезадаптивных личностных черт, уменьшения отставания в психосоциальном развитии (необходимое оборудование, расходные материалы);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B63375" w:rsidP="00B63375">
      <w:pPr>
        <w:widowControl w:val="0"/>
        <w:tabs>
          <w:tab w:val="num" w:pos="497"/>
        </w:tabs>
        <w:overflowPunct w:val="0"/>
        <w:autoSpaceDE w:val="0"/>
        <w:autoSpaceDN w:val="0"/>
        <w:adjustRightInd w:val="0"/>
        <w:spacing w:after="0" w:line="214" w:lineRule="auto"/>
        <w:jc w:val="both"/>
        <w:rPr>
          <w:rFonts w:ascii="Times New Roman" w:hAnsi="Times New Roman"/>
          <w:sz w:val="24"/>
          <w:szCs w:val="24"/>
          <w:lang w:val="ru-RU"/>
        </w:rPr>
      </w:pPr>
      <w:r>
        <w:rPr>
          <w:rFonts w:ascii="Times New Roman" w:hAnsi="Times New Roman"/>
          <w:sz w:val="24"/>
          <w:szCs w:val="24"/>
          <w:lang w:val="ru-RU"/>
        </w:rPr>
        <w:t>-</w:t>
      </w:r>
      <w:r w:rsidR="00775A0D" w:rsidRPr="00775A0D">
        <w:rPr>
          <w:rFonts w:ascii="Times New Roman" w:hAnsi="Times New Roman"/>
          <w:sz w:val="24"/>
          <w:szCs w:val="24"/>
          <w:lang w:val="ru-RU"/>
        </w:rPr>
        <w:t xml:space="preserve">использования видеосопровождения изучаемого (закрепляемого) учебного материала (презентации, учебные и художественные фильмы и пр.). </w:t>
      </w:r>
    </w:p>
    <w:p w:rsidR="00775A0D" w:rsidRPr="00775A0D" w:rsidRDefault="00775A0D" w:rsidP="00775A0D">
      <w:pPr>
        <w:widowControl w:val="0"/>
        <w:autoSpaceDE w:val="0"/>
        <w:autoSpaceDN w:val="0"/>
        <w:adjustRightInd w:val="0"/>
        <w:spacing w:after="0" w:line="283" w:lineRule="exact"/>
        <w:rPr>
          <w:rFonts w:ascii="Times New Roman" w:hAnsi="Times New Roman"/>
          <w:sz w:val="24"/>
          <w:szCs w:val="24"/>
          <w:lang w:val="ru-RU"/>
        </w:rPr>
      </w:pPr>
    </w:p>
    <w:p w:rsidR="00775A0D" w:rsidRPr="00775A0D" w:rsidRDefault="00073EC0" w:rsidP="00775A0D">
      <w:pPr>
        <w:widowControl w:val="0"/>
        <w:autoSpaceDE w:val="0"/>
        <w:autoSpaceDN w:val="0"/>
        <w:adjustRightInd w:val="0"/>
        <w:spacing w:after="0" w:line="240" w:lineRule="auto"/>
        <w:ind w:left="380"/>
        <w:rPr>
          <w:rFonts w:ascii="Times New Roman" w:hAnsi="Times New Roman"/>
          <w:sz w:val="24"/>
          <w:szCs w:val="24"/>
          <w:lang w:val="ru-RU"/>
        </w:rPr>
      </w:pPr>
      <w:r>
        <w:rPr>
          <w:rFonts w:ascii="Times New Roman" w:hAnsi="Times New Roman"/>
          <w:b/>
          <w:bCs/>
          <w:sz w:val="24"/>
          <w:szCs w:val="24"/>
          <w:lang w:val="ru-RU"/>
        </w:rPr>
        <w:t>2.3.2.5.</w:t>
      </w:r>
      <w:r w:rsidR="00775A0D" w:rsidRPr="00775A0D">
        <w:rPr>
          <w:rFonts w:ascii="Times New Roman" w:hAnsi="Times New Roman"/>
          <w:b/>
          <w:bCs/>
          <w:sz w:val="24"/>
          <w:szCs w:val="24"/>
          <w:lang w:val="ru-RU"/>
        </w:rPr>
        <w:t xml:space="preserve">Требования к информационно-образовательной среде образовательного </w:t>
      </w:r>
      <w:r w:rsidR="00775A0D" w:rsidRPr="00775A0D">
        <w:rPr>
          <w:rFonts w:ascii="Times New Roman" w:hAnsi="Times New Roman"/>
          <w:b/>
          <w:bCs/>
          <w:sz w:val="24"/>
          <w:szCs w:val="24"/>
          <w:lang w:val="ru-RU"/>
        </w:rPr>
        <w:lastRenderedPageBreak/>
        <w:t>учреждения</w:t>
      </w:r>
    </w:p>
    <w:p w:rsidR="00775A0D" w:rsidRPr="00775A0D" w:rsidRDefault="00775A0D" w:rsidP="00775A0D">
      <w:pPr>
        <w:widowControl w:val="0"/>
        <w:autoSpaceDE w:val="0"/>
        <w:autoSpaceDN w:val="0"/>
        <w:adjustRightInd w:val="0"/>
        <w:spacing w:after="0" w:line="53"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3" w:lineRule="auto"/>
        <w:ind w:firstLine="358"/>
        <w:jc w:val="both"/>
        <w:rPr>
          <w:rFonts w:ascii="Times New Roman" w:hAnsi="Times New Roman"/>
          <w:sz w:val="24"/>
          <w:szCs w:val="24"/>
          <w:lang w:val="ru-RU"/>
        </w:rPr>
      </w:pPr>
      <w:r w:rsidRPr="00775A0D">
        <w:rPr>
          <w:rFonts w:ascii="Times New Roman" w:hAnsi="Times New Roman"/>
          <w:sz w:val="24"/>
          <w:szCs w:val="24"/>
          <w:lang w:val="ru-RU"/>
        </w:rPr>
        <w:t>Для обучающихся с задержкой психического развития создано доступное пространство, которое позволит воспринимать максимальное количество сведений через аудио-визуализированные источники:</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firstLine="418"/>
        <w:jc w:val="both"/>
        <w:rPr>
          <w:rFonts w:ascii="Times New Roman" w:hAnsi="Times New Roman"/>
          <w:sz w:val="24"/>
          <w:szCs w:val="24"/>
          <w:lang w:val="ru-RU"/>
        </w:rPr>
      </w:pPr>
      <w:r w:rsidRPr="00775A0D">
        <w:rPr>
          <w:rFonts w:ascii="Times New Roman" w:hAnsi="Times New Roman"/>
          <w:sz w:val="24"/>
          <w:szCs w:val="24"/>
          <w:lang w:val="ru-RU"/>
        </w:rPr>
        <w:t>- удобно расположенные и доступные стенды с представленным на них наглядным материалом о внутришкольных правилах поведения, правилах безопасности, распорядке</w:t>
      </w:r>
      <w:bookmarkStart w:id="180" w:name="page163"/>
      <w:bookmarkEnd w:id="180"/>
      <w:r w:rsidRPr="00775A0D">
        <w:rPr>
          <w:rFonts w:ascii="Times New Roman" w:hAnsi="Times New Roman"/>
          <w:sz w:val="24"/>
          <w:szCs w:val="24"/>
          <w:lang w:val="ru-RU"/>
        </w:rPr>
        <w:t>/режиме функционирования учреждения, расписании уроков, последних событиях в школе, ближайших планах и т.д.;</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firstLine="358"/>
        <w:rPr>
          <w:rFonts w:ascii="Times New Roman" w:hAnsi="Times New Roman"/>
          <w:sz w:val="24"/>
          <w:szCs w:val="24"/>
          <w:lang w:val="ru-RU"/>
        </w:rPr>
      </w:pPr>
      <w:r w:rsidRPr="00775A0D">
        <w:rPr>
          <w:rFonts w:ascii="Times New Roman" w:hAnsi="Times New Roman"/>
          <w:sz w:val="24"/>
          <w:szCs w:val="24"/>
          <w:lang w:val="ru-RU"/>
        </w:rPr>
        <w:t>- доступный интернет и телефон, предназначенный для контактов с родителями, сверстниками, учителями.</w:t>
      </w:r>
    </w:p>
    <w:p w:rsidR="00775A0D" w:rsidRPr="00775A0D" w:rsidRDefault="00775A0D" w:rsidP="00775A0D">
      <w:pPr>
        <w:widowControl w:val="0"/>
        <w:autoSpaceDE w:val="0"/>
        <w:autoSpaceDN w:val="0"/>
        <w:adjustRightInd w:val="0"/>
        <w:spacing w:after="0" w:line="2" w:lineRule="exact"/>
        <w:rPr>
          <w:rFonts w:ascii="Times New Roman" w:hAnsi="Times New Roman"/>
          <w:sz w:val="24"/>
          <w:szCs w:val="24"/>
          <w:lang w:val="ru-RU"/>
        </w:rPr>
      </w:pP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9" w:lineRule="auto"/>
        <w:ind w:firstLine="358"/>
        <w:jc w:val="both"/>
        <w:rPr>
          <w:rFonts w:ascii="Times New Roman" w:hAnsi="Times New Roman"/>
          <w:sz w:val="24"/>
          <w:szCs w:val="24"/>
          <w:lang w:val="ru-RU"/>
        </w:rPr>
      </w:pPr>
      <w:r w:rsidRPr="00775A0D">
        <w:rPr>
          <w:rFonts w:ascii="Times New Roman" w:hAnsi="Times New Roman"/>
          <w:sz w:val="24"/>
          <w:szCs w:val="24"/>
          <w:lang w:val="ru-RU"/>
        </w:rPr>
        <w:t xml:space="preserve">Организация рабочего пространства обучающегося с задержкой психического развития в классе обеспечивает выбор парты и партнера, оснащение класса мультимедийной аппаратурой (доска, проектор, компьютер </w:t>
      </w:r>
      <w:r w:rsidRPr="00775A0D">
        <w:rPr>
          <w:rFonts w:ascii="Times New Roman" w:hAnsi="Times New Roman"/>
          <w:sz w:val="24"/>
          <w:szCs w:val="24"/>
        </w:rPr>
        <w:t>c</w:t>
      </w:r>
      <w:r w:rsidRPr="00775A0D">
        <w:rPr>
          <w:rFonts w:ascii="Times New Roman" w:hAnsi="Times New Roman"/>
          <w:sz w:val="24"/>
          <w:szCs w:val="24"/>
          <w:lang w:val="ru-RU"/>
        </w:rPr>
        <w:t xml:space="preserve"> выходом в </w:t>
      </w:r>
      <w:r w:rsidRPr="00775A0D">
        <w:rPr>
          <w:rFonts w:ascii="Times New Roman" w:hAnsi="Times New Roman"/>
          <w:sz w:val="24"/>
          <w:szCs w:val="24"/>
        </w:rPr>
        <w:t>Internet</w:t>
      </w:r>
      <w:r w:rsidRPr="00775A0D">
        <w:rPr>
          <w:rFonts w:ascii="Times New Roman" w:hAnsi="Times New Roman"/>
          <w:sz w:val="24"/>
          <w:szCs w:val="24"/>
          <w:lang w:val="ru-RU"/>
        </w:rPr>
        <w:t>, средства для хранения и переноса информации (</w:t>
      </w:r>
      <w:r w:rsidRPr="00775A0D">
        <w:rPr>
          <w:rFonts w:ascii="Times New Roman" w:hAnsi="Times New Roman"/>
          <w:sz w:val="24"/>
          <w:szCs w:val="24"/>
        </w:rPr>
        <w:t>USB</w:t>
      </w:r>
      <w:r w:rsidRPr="00775A0D">
        <w:rPr>
          <w:rFonts w:ascii="Times New Roman" w:hAnsi="Times New Roman"/>
          <w:sz w:val="24"/>
          <w:szCs w:val="24"/>
          <w:lang w:val="ru-RU"/>
        </w:rPr>
        <w:t xml:space="preserve"> накопители, принтер, сканер), наглядным материалом.  </w:t>
      </w:r>
    </w:p>
    <w:p w:rsidR="00775A0D" w:rsidRPr="00775A0D" w:rsidRDefault="00775A0D" w:rsidP="00775A0D">
      <w:pPr>
        <w:widowControl w:val="0"/>
        <w:autoSpaceDE w:val="0"/>
        <w:autoSpaceDN w:val="0"/>
        <w:adjustRightInd w:val="0"/>
        <w:spacing w:after="0" w:line="349" w:lineRule="exact"/>
        <w:rPr>
          <w:rFonts w:ascii="Times New Roman" w:hAnsi="Times New Roman"/>
          <w:sz w:val="24"/>
          <w:szCs w:val="24"/>
          <w:lang w:val="ru-RU"/>
        </w:rPr>
      </w:pPr>
    </w:p>
    <w:p w:rsidR="00775A0D" w:rsidRPr="00775A0D" w:rsidRDefault="00073EC0" w:rsidP="00775A0D">
      <w:pPr>
        <w:widowControl w:val="0"/>
        <w:overflowPunct w:val="0"/>
        <w:autoSpaceDE w:val="0"/>
        <w:autoSpaceDN w:val="0"/>
        <w:adjustRightInd w:val="0"/>
        <w:spacing w:after="0" w:line="212" w:lineRule="auto"/>
        <w:ind w:left="2300" w:right="80" w:hanging="1877"/>
        <w:rPr>
          <w:rFonts w:ascii="Times New Roman" w:hAnsi="Times New Roman"/>
          <w:sz w:val="24"/>
          <w:szCs w:val="24"/>
          <w:lang w:val="ru-RU"/>
        </w:rPr>
      </w:pPr>
      <w:r>
        <w:rPr>
          <w:rFonts w:ascii="Times New Roman" w:hAnsi="Times New Roman"/>
          <w:b/>
          <w:bCs/>
          <w:sz w:val="24"/>
          <w:szCs w:val="24"/>
          <w:lang w:val="ru-RU"/>
        </w:rPr>
        <w:t xml:space="preserve">2.3.2.6 </w:t>
      </w:r>
      <w:r w:rsidR="00775A0D" w:rsidRPr="00775A0D">
        <w:rPr>
          <w:rFonts w:ascii="Times New Roman" w:hAnsi="Times New Roman"/>
          <w:b/>
          <w:bCs/>
          <w:sz w:val="24"/>
          <w:szCs w:val="24"/>
          <w:lang w:val="ru-RU"/>
        </w:rPr>
        <w:t>Требования к учебно-методическому и информационному обеспечению реализации адаптированной образовательной программы</w:t>
      </w:r>
    </w:p>
    <w:p w:rsidR="00775A0D" w:rsidRPr="00775A0D" w:rsidRDefault="00775A0D" w:rsidP="00775A0D">
      <w:pPr>
        <w:widowControl w:val="0"/>
        <w:autoSpaceDE w:val="0"/>
        <w:autoSpaceDN w:val="0"/>
        <w:adjustRightInd w:val="0"/>
        <w:spacing w:after="0" w:line="56"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32" w:lineRule="auto"/>
        <w:ind w:firstLine="358"/>
        <w:jc w:val="both"/>
        <w:rPr>
          <w:rFonts w:ascii="Times New Roman" w:hAnsi="Times New Roman"/>
          <w:sz w:val="24"/>
          <w:szCs w:val="24"/>
          <w:lang w:val="ru-RU"/>
        </w:rPr>
      </w:pPr>
      <w:r w:rsidRPr="00775A0D">
        <w:rPr>
          <w:rFonts w:ascii="Times New Roman" w:hAnsi="Times New Roman"/>
          <w:sz w:val="24"/>
          <w:szCs w:val="24"/>
          <w:lang w:val="ru-RU"/>
        </w:rPr>
        <w:t>Учебно-методическое и информационное обеспечение реализации основной образовательной программы включает наличие библиотеки, читального зала, учебных кабинетов,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основной образовательной программы, достижением планируемых результатов, организацией образовательного процесса и условиями его осуществления.</w:t>
      </w:r>
    </w:p>
    <w:p w:rsidR="00775A0D" w:rsidRPr="00775A0D" w:rsidRDefault="00775A0D" w:rsidP="00775A0D">
      <w:pPr>
        <w:widowControl w:val="0"/>
        <w:autoSpaceDE w:val="0"/>
        <w:autoSpaceDN w:val="0"/>
        <w:adjustRightInd w:val="0"/>
        <w:spacing w:after="0" w:line="65"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33" w:lineRule="auto"/>
        <w:ind w:firstLine="358"/>
        <w:jc w:val="both"/>
        <w:rPr>
          <w:rFonts w:ascii="Times New Roman" w:hAnsi="Times New Roman"/>
          <w:sz w:val="24"/>
          <w:szCs w:val="24"/>
          <w:lang w:val="ru-RU"/>
        </w:rPr>
      </w:pPr>
      <w:r w:rsidRPr="00775A0D">
        <w:rPr>
          <w:rFonts w:ascii="Times New Roman" w:hAnsi="Times New Roman"/>
          <w:sz w:val="24"/>
          <w:szCs w:val="24"/>
          <w:lang w:val="ru-RU"/>
        </w:rPr>
        <w:t>При освоении адаптированной образовательной программы основного общего образования обучающиеся с ЗПР обучаются по учебникам для общеобразовательной школы со специальными, учитывающими особые образовательные потребности, приложениями: дидактическими материалами, рабочими тетрадями и пр. на бумажных и/или электронных носителях, обеспечивающими поддержку освоения адаптированной основной образовательной программы и реализацию коррекционной работы, направленной на коррекцию недостатков психофизического развития обучающихся и содействие более успешному продвижению в общем развитии.</w:t>
      </w:r>
    </w:p>
    <w:p w:rsidR="00775A0D" w:rsidRPr="00775A0D" w:rsidRDefault="00775A0D" w:rsidP="00775A0D">
      <w:pPr>
        <w:widowControl w:val="0"/>
        <w:autoSpaceDE w:val="0"/>
        <w:autoSpaceDN w:val="0"/>
        <w:adjustRightInd w:val="0"/>
        <w:spacing w:after="0" w:line="7" w:lineRule="exact"/>
        <w:rPr>
          <w:rFonts w:ascii="Times New Roman" w:hAnsi="Times New Roman"/>
          <w:sz w:val="24"/>
          <w:szCs w:val="24"/>
          <w:lang w:val="ru-RU"/>
        </w:rPr>
      </w:pPr>
    </w:p>
    <w:p w:rsidR="00775A0D" w:rsidRPr="00775A0D" w:rsidRDefault="00775A0D" w:rsidP="00775A0D">
      <w:pPr>
        <w:widowControl w:val="0"/>
        <w:autoSpaceDE w:val="0"/>
        <w:autoSpaceDN w:val="0"/>
        <w:adjustRightInd w:val="0"/>
        <w:spacing w:after="0" w:line="240" w:lineRule="auto"/>
        <w:ind w:left="360"/>
        <w:rPr>
          <w:rFonts w:ascii="Times New Roman" w:hAnsi="Times New Roman"/>
          <w:sz w:val="24"/>
          <w:szCs w:val="24"/>
          <w:lang w:val="ru-RU"/>
        </w:rPr>
      </w:pPr>
      <w:r w:rsidRPr="00775A0D">
        <w:rPr>
          <w:rFonts w:ascii="Times New Roman" w:hAnsi="Times New Roman"/>
          <w:sz w:val="24"/>
          <w:szCs w:val="24"/>
          <w:lang w:val="ru-RU"/>
        </w:rPr>
        <w:t>Психолого-педагогические условия реализации АОП ООО обеспечивают:</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775A0D" w:rsidP="00073EC0">
      <w:pPr>
        <w:widowControl w:val="0"/>
        <w:numPr>
          <w:ilvl w:val="0"/>
          <w:numId w:val="160"/>
        </w:numPr>
        <w:tabs>
          <w:tab w:val="num" w:pos="600"/>
        </w:tabs>
        <w:overflowPunct w:val="0"/>
        <w:autoSpaceDE w:val="0"/>
        <w:autoSpaceDN w:val="0"/>
        <w:adjustRightInd w:val="0"/>
        <w:spacing w:after="0" w:line="214" w:lineRule="auto"/>
        <w:ind w:firstLine="356"/>
        <w:jc w:val="both"/>
        <w:rPr>
          <w:rFonts w:ascii="Times New Roman" w:hAnsi="Times New Roman"/>
          <w:sz w:val="24"/>
          <w:szCs w:val="24"/>
          <w:lang w:val="ru-RU"/>
        </w:rPr>
      </w:pPr>
      <w:r w:rsidRPr="00775A0D">
        <w:rPr>
          <w:rFonts w:ascii="Times New Roman" w:hAnsi="Times New Roman"/>
          <w:sz w:val="24"/>
          <w:szCs w:val="24"/>
          <w:lang w:val="ru-RU"/>
        </w:rPr>
        <w:t xml:space="preserve">преемственность содержания и форм организации образовательного процесса по отношению к начальной ступени общего образования;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60"/>
        </w:numPr>
        <w:tabs>
          <w:tab w:val="num" w:pos="554"/>
        </w:tabs>
        <w:overflowPunct w:val="0"/>
        <w:autoSpaceDE w:val="0"/>
        <w:autoSpaceDN w:val="0"/>
        <w:adjustRightInd w:val="0"/>
        <w:spacing w:after="0" w:line="214" w:lineRule="auto"/>
        <w:ind w:firstLine="356"/>
        <w:jc w:val="both"/>
        <w:rPr>
          <w:rFonts w:ascii="Times New Roman" w:hAnsi="Times New Roman"/>
          <w:sz w:val="24"/>
          <w:szCs w:val="24"/>
          <w:lang w:val="ru-RU"/>
        </w:rPr>
      </w:pPr>
      <w:r w:rsidRPr="00775A0D">
        <w:rPr>
          <w:rFonts w:ascii="Times New Roman" w:hAnsi="Times New Roman"/>
          <w:sz w:val="24"/>
          <w:szCs w:val="24"/>
          <w:lang w:val="ru-RU"/>
        </w:rPr>
        <w:t xml:space="preserve">учет специфики возрастного психофизического развития обучающихся, в том числе особенности перехода из младшего школьного возраста в подростковый;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60"/>
        </w:numPr>
        <w:tabs>
          <w:tab w:val="num" w:pos="624"/>
        </w:tabs>
        <w:overflowPunct w:val="0"/>
        <w:autoSpaceDE w:val="0"/>
        <w:autoSpaceDN w:val="0"/>
        <w:adjustRightInd w:val="0"/>
        <w:spacing w:after="0" w:line="214" w:lineRule="auto"/>
        <w:ind w:right="20" w:firstLine="356"/>
        <w:jc w:val="both"/>
        <w:rPr>
          <w:rFonts w:ascii="Times New Roman" w:hAnsi="Times New Roman"/>
          <w:sz w:val="24"/>
          <w:szCs w:val="24"/>
          <w:lang w:val="ru-RU"/>
        </w:rPr>
      </w:pPr>
      <w:r w:rsidRPr="00775A0D">
        <w:rPr>
          <w:rFonts w:ascii="Times New Roman" w:hAnsi="Times New Roman"/>
          <w:sz w:val="24"/>
          <w:szCs w:val="24"/>
          <w:lang w:val="ru-RU"/>
        </w:rPr>
        <w:t xml:space="preserve">формирование и развитие компетентности педагогических и административных работников, родительской общественности в вопросах образования обучающихся с ЗПР; </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073EC0">
      <w:pPr>
        <w:widowControl w:val="0"/>
        <w:numPr>
          <w:ilvl w:val="0"/>
          <w:numId w:val="160"/>
        </w:numPr>
        <w:tabs>
          <w:tab w:val="num" w:pos="497"/>
        </w:tabs>
        <w:overflowPunct w:val="0"/>
        <w:autoSpaceDE w:val="0"/>
        <w:autoSpaceDN w:val="0"/>
        <w:adjustRightInd w:val="0"/>
        <w:spacing w:after="0" w:line="214" w:lineRule="auto"/>
        <w:ind w:firstLine="356"/>
        <w:jc w:val="both"/>
        <w:rPr>
          <w:rFonts w:ascii="Times New Roman" w:hAnsi="Times New Roman"/>
          <w:sz w:val="24"/>
          <w:szCs w:val="24"/>
          <w:lang w:val="ru-RU"/>
        </w:rPr>
      </w:pPr>
      <w:r w:rsidRPr="00775A0D">
        <w:rPr>
          <w:rFonts w:ascii="Times New Roman" w:hAnsi="Times New Roman"/>
          <w:sz w:val="24"/>
          <w:szCs w:val="24"/>
          <w:lang w:val="ru-RU"/>
        </w:rPr>
        <w:t xml:space="preserve">вариативность направлений психолого-педагогического сопровождения (коррекционной работы) и содержания АОП ООО;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60"/>
        </w:numPr>
        <w:tabs>
          <w:tab w:val="num" w:pos="751"/>
        </w:tabs>
        <w:overflowPunct w:val="0"/>
        <w:autoSpaceDE w:val="0"/>
        <w:autoSpaceDN w:val="0"/>
        <w:adjustRightInd w:val="0"/>
        <w:spacing w:after="0" w:line="223" w:lineRule="auto"/>
        <w:ind w:firstLine="356"/>
        <w:jc w:val="both"/>
        <w:rPr>
          <w:rFonts w:ascii="Times New Roman" w:hAnsi="Times New Roman"/>
          <w:sz w:val="24"/>
          <w:szCs w:val="24"/>
          <w:lang w:val="ru-RU"/>
        </w:rPr>
      </w:pPr>
      <w:r w:rsidRPr="00775A0D">
        <w:rPr>
          <w:rFonts w:ascii="Times New Roman" w:hAnsi="Times New Roman"/>
          <w:sz w:val="24"/>
          <w:szCs w:val="24"/>
          <w:lang w:val="ru-RU"/>
        </w:rPr>
        <w:t xml:space="preserve">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firstLine="358"/>
        <w:jc w:val="both"/>
        <w:rPr>
          <w:rFonts w:ascii="Times New Roman" w:hAnsi="Times New Roman"/>
          <w:sz w:val="24"/>
          <w:szCs w:val="24"/>
          <w:lang w:val="ru-RU"/>
        </w:rPr>
      </w:pPr>
      <w:r w:rsidRPr="00775A0D">
        <w:rPr>
          <w:rFonts w:ascii="Times New Roman" w:hAnsi="Times New Roman"/>
          <w:sz w:val="24"/>
          <w:szCs w:val="24"/>
          <w:lang w:val="ru-RU"/>
        </w:rPr>
        <w:t xml:space="preserve">Сетевой график (дорожная карта) по формированию необходимой системы условий и контроль состояния системы условий отражены в ООП ООО. </w:t>
      </w:r>
    </w:p>
    <w:p w:rsidR="00775A0D" w:rsidRPr="00775A0D" w:rsidRDefault="00775A0D" w:rsidP="00775A0D">
      <w:pPr>
        <w:widowControl w:val="0"/>
        <w:overflowPunct w:val="0"/>
        <w:autoSpaceDE w:val="0"/>
        <w:autoSpaceDN w:val="0"/>
        <w:adjustRightInd w:val="0"/>
        <w:spacing w:after="0" w:line="214" w:lineRule="auto"/>
        <w:ind w:firstLine="358"/>
        <w:jc w:val="both"/>
        <w:rPr>
          <w:rFonts w:ascii="Times New Roman" w:hAnsi="Times New Roman"/>
          <w:sz w:val="24"/>
          <w:szCs w:val="24"/>
          <w:lang w:val="ru-RU"/>
        </w:rPr>
      </w:pPr>
    </w:p>
    <w:p w:rsidR="00775A0D" w:rsidRPr="00775A0D" w:rsidRDefault="00775A0D" w:rsidP="00775A0D">
      <w:pPr>
        <w:pStyle w:val="a8"/>
        <w:spacing w:after="0" w:line="360" w:lineRule="auto"/>
        <w:ind w:left="1129"/>
        <w:rPr>
          <w:rFonts w:ascii="Times New Roman" w:hAnsi="Times New Roman"/>
          <w:b/>
          <w:sz w:val="24"/>
          <w:szCs w:val="24"/>
          <w:lang w:val="ru-RU" w:eastAsia="ru-RU"/>
        </w:rPr>
      </w:pPr>
    </w:p>
    <w:p w:rsidR="0051509E" w:rsidRPr="0051509E" w:rsidRDefault="0051509E" w:rsidP="0051509E">
      <w:pPr>
        <w:spacing w:after="0" w:line="240" w:lineRule="auto"/>
        <w:ind w:firstLine="709"/>
        <w:jc w:val="both"/>
        <w:rPr>
          <w:rFonts w:ascii="Times New Roman" w:hAnsi="Times New Roman"/>
          <w:sz w:val="24"/>
          <w:szCs w:val="24"/>
          <w:lang w:val="ru-RU" w:eastAsia="ru-RU"/>
        </w:rPr>
      </w:pPr>
    </w:p>
    <w:p w:rsidR="0051509E" w:rsidRPr="0051509E" w:rsidRDefault="0051509E" w:rsidP="0051509E">
      <w:pPr>
        <w:spacing w:after="0" w:line="360" w:lineRule="auto"/>
        <w:ind w:firstLine="709"/>
        <w:rPr>
          <w:rFonts w:ascii="Times New Roman" w:hAnsi="Times New Roman"/>
          <w:sz w:val="28"/>
          <w:szCs w:val="28"/>
          <w:lang w:val="ru-RU" w:eastAsia="ru-RU"/>
        </w:rPr>
      </w:pPr>
    </w:p>
    <w:p w:rsidR="0051509E" w:rsidRPr="00FF3D90" w:rsidRDefault="0051509E" w:rsidP="00FF3D90">
      <w:pPr>
        <w:spacing w:after="0" w:line="240" w:lineRule="auto"/>
        <w:ind w:firstLine="709"/>
        <w:jc w:val="both"/>
        <w:rPr>
          <w:rFonts w:ascii="Times New Roman" w:hAnsi="Times New Roman"/>
          <w:sz w:val="24"/>
          <w:szCs w:val="24"/>
          <w:lang w:val="ru-RU"/>
        </w:rPr>
      </w:pPr>
    </w:p>
    <w:sectPr w:rsidR="0051509E" w:rsidRPr="00FF3D90" w:rsidSect="00E41ADF">
      <w:pgSz w:w="11906" w:h="16838"/>
      <w:pgMar w:top="851" w:right="566" w:bottom="709"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A0D" w:rsidRDefault="00775A0D" w:rsidP="00E41ADF">
      <w:pPr>
        <w:spacing w:after="0" w:line="240" w:lineRule="auto"/>
      </w:pPr>
      <w:r>
        <w:separator/>
      </w:r>
    </w:p>
  </w:endnote>
  <w:endnote w:type="continuationSeparator" w:id="0">
    <w:p w:rsidR="00775A0D" w:rsidRDefault="00775A0D" w:rsidP="00E41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Times New Roman"/>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A0D" w:rsidRDefault="00775A0D" w:rsidP="00E41ADF">
      <w:pPr>
        <w:spacing w:after="0" w:line="240" w:lineRule="auto"/>
      </w:pPr>
      <w:r>
        <w:separator/>
      </w:r>
    </w:p>
  </w:footnote>
  <w:footnote w:type="continuationSeparator" w:id="0">
    <w:p w:rsidR="00775A0D" w:rsidRDefault="00775A0D" w:rsidP="00E41ADF">
      <w:pPr>
        <w:spacing w:after="0" w:line="240" w:lineRule="auto"/>
      </w:pPr>
      <w:r>
        <w:continuationSeparator/>
      </w:r>
    </w:p>
  </w:footnote>
  <w:footnote w:id="1">
    <w:p w:rsidR="00775A0D" w:rsidRDefault="00775A0D" w:rsidP="00E41ADF">
      <w:pPr>
        <w:pStyle w:val="a5"/>
      </w:pPr>
    </w:p>
  </w:footnote>
  <w:footnote w:id="2">
    <w:p w:rsidR="00775A0D" w:rsidRDefault="00775A0D" w:rsidP="00E41ADF">
      <w:pPr>
        <w:pStyle w:val="a5"/>
      </w:pPr>
    </w:p>
  </w:footnote>
  <w:footnote w:id="3">
    <w:p w:rsidR="00775A0D" w:rsidRDefault="00775A0D" w:rsidP="00C25FF3">
      <w:pPr>
        <w:pStyle w:val="a5"/>
      </w:pPr>
      <w:r>
        <w:rPr>
          <w:rStyle w:val="a7"/>
        </w:rPr>
        <w:footnoteRef/>
      </w:r>
      <w:r>
        <w:t xml:space="preserve"> </w:t>
      </w:r>
      <w:r>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
    <w:p w:rsidR="00775A0D" w:rsidRDefault="00775A0D" w:rsidP="00C25FF3">
      <w:pPr>
        <w:pStyle w:val="a5"/>
      </w:pPr>
      <w:r>
        <w:rPr>
          <w:rStyle w:val="a7"/>
        </w:rPr>
        <w:footnoteRef/>
      </w:r>
      <w:r>
        <w:t xml:space="preserve"> </w:t>
      </w:r>
      <w: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775A0D" w:rsidRDefault="00775A0D" w:rsidP="00C25FF3">
      <w:pPr>
        <w:pStyle w:val="a5"/>
      </w:pPr>
      <w:r>
        <w:rPr>
          <w:rStyle w:val="a7"/>
        </w:rPr>
        <w:footnoteRef/>
      </w:r>
      <w:r>
        <w:t xml:space="preserve"> </w:t>
      </w:r>
      <w:r w:rsidRPr="004300E2">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775A0D" w:rsidRPr="004A6313" w:rsidRDefault="00775A0D" w:rsidP="00246F13">
      <w:pPr>
        <w:pStyle w:val="a5"/>
        <w:jc w:val="both"/>
      </w:pPr>
      <w:r>
        <w:rPr>
          <w:rStyle w:val="a7"/>
        </w:rPr>
        <w:footnoteRef/>
      </w:r>
      <w:r>
        <w:t xml:space="preserve"> </w:t>
      </w:r>
      <w:bookmarkStart w:id="140" w:name="_Hlk55675326"/>
      <w:r>
        <w:t xml:space="preserve">Здесь и далее представленное содержание курса «Литература» может отличаться по произведениям и последовательности изучаемого материала, в зависимости от выбранного учителем учебно-методического комплекта, соответствующего ФГОС </w:t>
      </w:r>
      <w:r>
        <w:rPr>
          <w:lang w:val="en-US"/>
        </w:rPr>
        <w:t>II</w:t>
      </w:r>
      <w:r w:rsidRPr="004A6313">
        <w:t xml:space="preserve">  </w:t>
      </w:r>
      <w:r>
        <w:t xml:space="preserve">поколения. </w:t>
      </w:r>
      <w:bookmarkEnd w:id="140"/>
    </w:p>
  </w:footnote>
  <w:footnote w:id="7">
    <w:p w:rsidR="00775A0D" w:rsidRDefault="00775A0D" w:rsidP="00246F13">
      <w:pPr>
        <w:pStyle w:val="a5"/>
      </w:pPr>
      <w:r>
        <w:rPr>
          <w:rStyle w:val="a7"/>
        </w:rPr>
        <w:footnoteRef/>
      </w:r>
      <w:r>
        <w:t xml:space="preserve"> </w:t>
      </w:r>
      <w:r>
        <w:t>Изучение темы проводится в зависимости от выбранного УМК.</w:t>
      </w:r>
    </w:p>
  </w:footnote>
  <w:footnote w:id="8">
    <w:p w:rsidR="00775A0D" w:rsidRPr="00A337E0" w:rsidRDefault="00775A0D" w:rsidP="00246F13">
      <w:pPr>
        <w:rPr>
          <w:lang w:val="ru-RU"/>
        </w:rPr>
      </w:pPr>
      <w:r w:rsidRPr="00B9141F">
        <w:rPr>
          <w:rStyle w:val="a7"/>
        </w:rPr>
        <w:sym w:font="Symbol" w:char="F02A"/>
      </w:r>
      <w:r w:rsidRPr="00A337E0">
        <w:rPr>
          <w:lang w:val="ru-RU"/>
        </w:rPr>
        <w:t xml:space="preserve"> Изучение темы проводится в зависимости от </w:t>
      </w:r>
      <w:proofErr w:type="gramStart"/>
      <w:r w:rsidRPr="00A337E0">
        <w:rPr>
          <w:lang w:val="ru-RU"/>
        </w:rPr>
        <w:t>выбранного</w:t>
      </w:r>
      <w:proofErr w:type="gramEnd"/>
      <w:r w:rsidRPr="00A337E0">
        <w:rPr>
          <w:lang w:val="ru-RU"/>
        </w:rPr>
        <w:t xml:space="preserve"> УМК.</w:t>
      </w:r>
    </w:p>
  </w:footnote>
  <w:footnote w:id="9">
    <w:p w:rsidR="00775A0D" w:rsidRPr="00A337E0" w:rsidRDefault="00775A0D" w:rsidP="00246F13">
      <w:pPr>
        <w:rPr>
          <w:lang w:val="ru-RU"/>
        </w:rPr>
      </w:pPr>
      <w:r w:rsidRPr="00B9141F">
        <w:rPr>
          <w:rStyle w:val="a7"/>
        </w:rPr>
        <w:sym w:font="Symbol" w:char="F02A"/>
      </w:r>
      <w:r w:rsidRPr="00A337E0">
        <w:rPr>
          <w:lang w:val="ru-RU"/>
        </w:rPr>
        <w:t xml:space="preserve"> Изучение темы проводится в зависимости от </w:t>
      </w:r>
      <w:proofErr w:type="gramStart"/>
      <w:r w:rsidRPr="00A337E0">
        <w:rPr>
          <w:lang w:val="ru-RU"/>
        </w:rPr>
        <w:t>выбранного</w:t>
      </w:r>
      <w:proofErr w:type="gramEnd"/>
      <w:r w:rsidRPr="00A337E0">
        <w:rPr>
          <w:lang w:val="ru-RU"/>
        </w:rPr>
        <w:t xml:space="preserve"> УМК.</w:t>
      </w:r>
    </w:p>
    <w:p w:rsidR="00775A0D" w:rsidRDefault="00775A0D" w:rsidP="00246F13">
      <w:pPr>
        <w:pStyle w:val="a5"/>
      </w:pPr>
    </w:p>
  </w:footnote>
  <w:footnote w:id="10">
    <w:p w:rsidR="00775A0D" w:rsidRDefault="00775A0D" w:rsidP="00246F13">
      <w:pPr>
        <w:pStyle w:val="a5"/>
      </w:pPr>
      <w:r>
        <w:t>*</w:t>
      </w:r>
      <w:r w:rsidRPr="009652CF">
        <w:t>Изучение темы</w:t>
      </w:r>
      <w:r>
        <w:t xml:space="preserve"> проводится</w:t>
      </w:r>
      <w:r w:rsidRPr="009652CF">
        <w:t xml:space="preserve"> в за</w:t>
      </w:r>
      <w:r>
        <w:t>висимости от выбранного УМК.</w:t>
      </w:r>
    </w:p>
  </w:footnote>
  <w:footnote w:id="11">
    <w:p w:rsidR="00775A0D" w:rsidRDefault="00775A0D" w:rsidP="00246F13">
      <w:pPr>
        <w:pStyle w:val="a5"/>
      </w:pPr>
      <w:r>
        <w:rPr>
          <w:rStyle w:val="a7"/>
        </w:rPr>
        <w:footnoteRef/>
      </w:r>
      <w:r>
        <w:t xml:space="preserve"> </w:t>
      </w:r>
      <w:r>
        <w:t xml:space="preserve">Здесь и далее представленное содержание курса «Физика» может отличаться в зависимости от выбранного учителем учебно-методического комплекта, соответствующего ФГОС </w:t>
      </w:r>
      <w:r>
        <w:rPr>
          <w:lang w:val="en-US"/>
        </w:rPr>
        <w:t>II</w:t>
      </w:r>
      <w:r w:rsidRPr="004A6313">
        <w:t xml:space="preserve">  </w:t>
      </w:r>
      <w:r>
        <w:t>поколения.</w:t>
      </w:r>
    </w:p>
  </w:footnote>
  <w:footnote w:id="12">
    <w:p w:rsidR="00775A0D" w:rsidRPr="004A6313" w:rsidRDefault="00775A0D" w:rsidP="00A337E0">
      <w:pPr>
        <w:pStyle w:val="a5"/>
        <w:jc w:val="both"/>
      </w:pPr>
      <w:r>
        <w:rPr>
          <w:rStyle w:val="a7"/>
        </w:rPr>
        <w:footnoteRef/>
      </w:r>
      <w:r>
        <w:t xml:space="preserve"> </w:t>
      </w:r>
      <w:r>
        <w:t xml:space="preserve">Здесь и далее представленное содержание курса «Изобразительное искусство» может отличаться по разделам и направлениям программы, в зависимости от выбранного учителем учебно-методического комплекта, соответствующего ФГОС </w:t>
      </w:r>
      <w:r>
        <w:rPr>
          <w:lang w:val="en-US"/>
        </w:rPr>
        <w:t>II</w:t>
      </w:r>
      <w:r w:rsidRPr="004A6313">
        <w:t xml:space="preserve">  </w:t>
      </w:r>
      <w:r>
        <w:t xml:space="preserve">поколения. </w:t>
      </w:r>
    </w:p>
  </w:footnote>
  <w:footnote w:id="13">
    <w:p w:rsidR="00775A0D" w:rsidRDefault="00775A0D" w:rsidP="00A337E0">
      <w:pPr>
        <w:pStyle w:val="a5"/>
      </w:pPr>
      <w:r>
        <w:rPr>
          <w:rStyle w:val="a7"/>
        </w:rPr>
        <w:footnoteRef/>
      </w:r>
      <w:r>
        <w:t xml:space="preserve"> Данный модуль является не обязательным и его изучение зависит от склонностей и интересов учащихся. Его изучение может быть реализовано в процессе внеурочной и факультативной деятельности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786208E"/>
    <w:lvl w:ilvl="0">
      <w:numFmt w:val="bullet"/>
      <w:lvlText w:val="*"/>
      <w:lvlJc w:val="left"/>
      <w:pPr>
        <w:ind w:left="0" w:firstLine="0"/>
      </w:p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6">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8">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23"/>
    <w:multiLevelType w:val="hybridMultilevel"/>
    <w:tmpl w:val="4AECC04E"/>
    <w:styleLink w:val="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0000036"/>
    <w:multiLevelType w:val="hybridMultilevel"/>
    <w:tmpl w:val="1AE4DEE0"/>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2">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00000AE"/>
    <w:multiLevelType w:val="hybridMultilevel"/>
    <w:tmpl w:val="4C44565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7">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0000784"/>
    <w:multiLevelType w:val="hybridMultilevel"/>
    <w:tmpl w:val="00002B0F"/>
    <w:lvl w:ilvl="0" w:tplc="000075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0822"/>
    <w:multiLevelType w:val="hybridMultilevel"/>
    <w:tmpl w:val="334E8268"/>
    <w:lvl w:ilvl="0" w:tplc="5898298C">
      <w:start w:val="35"/>
      <w:numFmt w:val="upperLetter"/>
      <w:lvlText w:val="%1."/>
      <w:lvlJc w:val="left"/>
      <w:pPr>
        <w:ind w:left="0" w:firstLine="0"/>
      </w:pPr>
    </w:lvl>
    <w:lvl w:ilvl="1" w:tplc="3886E0A8">
      <w:numFmt w:val="decimal"/>
      <w:lvlText w:val=""/>
      <w:lvlJc w:val="left"/>
      <w:pPr>
        <w:ind w:left="0" w:firstLine="0"/>
      </w:pPr>
    </w:lvl>
    <w:lvl w:ilvl="2" w:tplc="264C8E00">
      <w:numFmt w:val="decimal"/>
      <w:lvlText w:val=""/>
      <w:lvlJc w:val="left"/>
      <w:pPr>
        <w:ind w:left="0" w:firstLine="0"/>
      </w:pPr>
    </w:lvl>
    <w:lvl w:ilvl="3" w:tplc="3140D2B0">
      <w:numFmt w:val="decimal"/>
      <w:lvlText w:val=""/>
      <w:lvlJc w:val="left"/>
      <w:pPr>
        <w:ind w:left="0" w:firstLine="0"/>
      </w:pPr>
    </w:lvl>
    <w:lvl w:ilvl="4" w:tplc="2D743B96">
      <w:numFmt w:val="decimal"/>
      <w:lvlText w:val=""/>
      <w:lvlJc w:val="left"/>
      <w:pPr>
        <w:ind w:left="0" w:firstLine="0"/>
      </w:pPr>
    </w:lvl>
    <w:lvl w:ilvl="5" w:tplc="66C611CC">
      <w:numFmt w:val="decimal"/>
      <w:lvlText w:val=""/>
      <w:lvlJc w:val="left"/>
      <w:pPr>
        <w:ind w:left="0" w:firstLine="0"/>
      </w:pPr>
    </w:lvl>
    <w:lvl w:ilvl="6" w:tplc="3CEEF918">
      <w:numFmt w:val="decimal"/>
      <w:lvlText w:val=""/>
      <w:lvlJc w:val="left"/>
      <w:pPr>
        <w:ind w:left="0" w:firstLine="0"/>
      </w:pPr>
    </w:lvl>
    <w:lvl w:ilvl="7" w:tplc="C0CCF78A">
      <w:numFmt w:val="decimal"/>
      <w:lvlText w:val=""/>
      <w:lvlJc w:val="left"/>
      <w:pPr>
        <w:ind w:left="0" w:firstLine="0"/>
      </w:pPr>
    </w:lvl>
    <w:lvl w:ilvl="8" w:tplc="114E4280">
      <w:numFmt w:val="decimal"/>
      <w:lvlText w:val=""/>
      <w:lvlJc w:val="left"/>
      <w:pPr>
        <w:ind w:left="0" w:firstLine="0"/>
      </w:pPr>
    </w:lvl>
  </w:abstractNum>
  <w:abstractNum w:abstractNumId="51">
    <w:nsid w:val="00000902"/>
    <w:multiLevelType w:val="hybridMultilevel"/>
    <w:tmpl w:val="209A038A"/>
    <w:lvl w:ilvl="0" w:tplc="FEEC4B8A">
      <w:start w:val="61"/>
      <w:numFmt w:val="upperLetter"/>
      <w:lvlText w:val="%1."/>
      <w:lvlJc w:val="left"/>
      <w:pPr>
        <w:ind w:left="0" w:firstLine="0"/>
      </w:pPr>
      <w:rPr>
        <w:b w:val="0"/>
        <w:bCs w:val="0"/>
      </w:rPr>
    </w:lvl>
    <w:lvl w:ilvl="1" w:tplc="DA661566">
      <w:numFmt w:val="decimal"/>
      <w:lvlText w:val=""/>
      <w:lvlJc w:val="left"/>
      <w:pPr>
        <w:ind w:left="0" w:firstLine="0"/>
      </w:pPr>
    </w:lvl>
    <w:lvl w:ilvl="2" w:tplc="5860BF32">
      <w:numFmt w:val="decimal"/>
      <w:lvlText w:val=""/>
      <w:lvlJc w:val="left"/>
      <w:pPr>
        <w:ind w:left="0" w:firstLine="0"/>
      </w:pPr>
    </w:lvl>
    <w:lvl w:ilvl="3" w:tplc="7BD2A924">
      <w:numFmt w:val="decimal"/>
      <w:lvlText w:val=""/>
      <w:lvlJc w:val="left"/>
      <w:pPr>
        <w:ind w:left="0" w:firstLine="0"/>
      </w:pPr>
    </w:lvl>
    <w:lvl w:ilvl="4" w:tplc="69823F42">
      <w:numFmt w:val="decimal"/>
      <w:lvlText w:val=""/>
      <w:lvlJc w:val="left"/>
      <w:pPr>
        <w:ind w:left="0" w:firstLine="0"/>
      </w:pPr>
    </w:lvl>
    <w:lvl w:ilvl="5" w:tplc="40DC8A66">
      <w:numFmt w:val="decimal"/>
      <w:lvlText w:val=""/>
      <w:lvlJc w:val="left"/>
      <w:pPr>
        <w:ind w:left="0" w:firstLine="0"/>
      </w:pPr>
    </w:lvl>
    <w:lvl w:ilvl="6" w:tplc="13666E0C">
      <w:numFmt w:val="decimal"/>
      <w:lvlText w:val=""/>
      <w:lvlJc w:val="left"/>
      <w:pPr>
        <w:ind w:left="0" w:firstLine="0"/>
      </w:pPr>
    </w:lvl>
    <w:lvl w:ilvl="7" w:tplc="54F6DCA4">
      <w:numFmt w:val="decimal"/>
      <w:lvlText w:val=""/>
      <w:lvlJc w:val="left"/>
      <w:pPr>
        <w:ind w:left="0" w:firstLine="0"/>
      </w:pPr>
    </w:lvl>
    <w:lvl w:ilvl="8" w:tplc="041AA394">
      <w:numFmt w:val="decimal"/>
      <w:lvlText w:val=""/>
      <w:lvlJc w:val="left"/>
      <w:pPr>
        <w:ind w:left="0" w:firstLine="0"/>
      </w:pPr>
    </w:lvl>
  </w:abstractNum>
  <w:abstractNum w:abstractNumId="52">
    <w:nsid w:val="0000113E"/>
    <w:multiLevelType w:val="hybridMultilevel"/>
    <w:tmpl w:val="00002462"/>
    <w:lvl w:ilvl="0" w:tplc="000064E0">
      <w:start w:val="1"/>
      <w:numFmt w:val="bullet"/>
      <w:lvlText w:val="в"/>
      <w:lvlJc w:val="left"/>
      <w:pPr>
        <w:tabs>
          <w:tab w:val="num" w:pos="720"/>
        </w:tabs>
        <w:ind w:left="720" w:hanging="360"/>
      </w:pPr>
    </w:lvl>
    <w:lvl w:ilvl="1" w:tplc="0000729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121F"/>
    <w:multiLevelType w:val="hybridMultilevel"/>
    <w:tmpl w:val="946C9958"/>
    <w:lvl w:ilvl="0" w:tplc="359E80A0">
      <w:start w:val="61"/>
      <w:numFmt w:val="upperLetter"/>
      <w:lvlText w:val="%1."/>
      <w:lvlJc w:val="left"/>
      <w:pPr>
        <w:ind w:left="0" w:firstLine="0"/>
      </w:pPr>
      <w:rPr>
        <w:b w:val="0"/>
        <w:bCs w:val="0"/>
      </w:rPr>
    </w:lvl>
    <w:lvl w:ilvl="1" w:tplc="A04CECB6">
      <w:numFmt w:val="decimal"/>
      <w:lvlText w:val=""/>
      <w:lvlJc w:val="left"/>
      <w:pPr>
        <w:ind w:left="0" w:firstLine="0"/>
      </w:pPr>
    </w:lvl>
    <w:lvl w:ilvl="2" w:tplc="844E4BE2">
      <w:numFmt w:val="decimal"/>
      <w:lvlText w:val=""/>
      <w:lvlJc w:val="left"/>
      <w:pPr>
        <w:ind w:left="0" w:firstLine="0"/>
      </w:pPr>
    </w:lvl>
    <w:lvl w:ilvl="3" w:tplc="80ACC28C">
      <w:numFmt w:val="decimal"/>
      <w:lvlText w:val=""/>
      <w:lvlJc w:val="left"/>
      <w:pPr>
        <w:ind w:left="0" w:firstLine="0"/>
      </w:pPr>
    </w:lvl>
    <w:lvl w:ilvl="4" w:tplc="EDCC3364">
      <w:numFmt w:val="decimal"/>
      <w:lvlText w:val=""/>
      <w:lvlJc w:val="left"/>
      <w:pPr>
        <w:ind w:left="0" w:firstLine="0"/>
      </w:pPr>
    </w:lvl>
    <w:lvl w:ilvl="5" w:tplc="F2E61086">
      <w:numFmt w:val="decimal"/>
      <w:lvlText w:val=""/>
      <w:lvlJc w:val="left"/>
      <w:pPr>
        <w:ind w:left="0" w:firstLine="0"/>
      </w:pPr>
    </w:lvl>
    <w:lvl w:ilvl="6" w:tplc="655E5850">
      <w:numFmt w:val="decimal"/>
      <w:lvlText w:val=""/>
      <w:lvlJc w:val="left"/>
      <w:pPr>
        <w:ind w:left="0" w:firstLine="0"/>
      </w:pPr>
    </w:lvl>
    <w:lvl w:ilvl="7" w:tplc="5086B686">
      <w:numFmt w:val="decimal"/>
      <w:lvlText w:val=""/>
      <w:lvlJc w:val="left"/>
      <w:pPr>
        <w:ind w:left="0" w:firstLine="0"/>
      </w:pPr>
    </w:lvl>
    <w:lvl w:ilvl="8" w:tplc="E2B4D9E0">
      <w:numFmt w:val="decimal"/>
      <w:lvlText w:val=""/>
      <w:lvlJc w:val="left"/>
      <w:pPr>
        <w:ind w:left="0" w:firstLine="0"/>
      </w:pPr>
    </w:lvl>
  </w:abstractNum>
  <w:abstractNum w:abstractNumId="54">
    <w:nsid w:val="000012E1"/>
    <w:multiLevelType w:val="hybridMultilevel"/>
    <w:tmpl w:val="B720F4C2"/>
    <w:lvl w:ilvl="0" w:tplc="8176F766">
      <w:start w:val="61"/>
      <w:numFmt w:val="upperLetter"/>
      <w:lvlText w:val="%1."/>
      <w:lvlJc w:val="left"/>
      <w:pPr>
        <w:ind w:left="0" w:firstLine="0"/>
      </w:pPr>
    </w:lvl>
    <w:lvl w:ilvl="1" w:tplc="C97C4790">
      <w:numFmt w:val="decimal"/>
      <w:lvlText w:val=""/>
      <w:lvlJc w:val="left"/>
      <w:pPr>
        <w:ind w:left="0" w:firstLine="0"/>
      </w:pPr>
    </w:lvl>
    <w:lvl w:ilvl="2" w:tplc="CA74738C">
      <w:numFmt w:val="decimal"/>
      <w:lvlText w:val=""/>
      <w:lvlJc w:val="left"/>
      <w:pPr>
        <w:ind w:left="0" w:firstLine="0"/>
      </w:pPr>
    </w:lvl>
    <w:lvl w:ilvl="3" w:tplc="2FB80862">
      <w:numFmt w:val="decimal"/>
      <w:lvlText w:val=""/>
      <w:lvlJc w:val="left"/>
      <w:pPr>
        <w:ind w:left="0" w:firstLine="0"/>
      </w:pPr>
    </w:lvl>
    <w:lvl w:ilvl="4" w:tplc="F8A0C98E">
      <w:numFmt w:val="decimal"/>
      <w:lvlText w:val=""/>
      <w:lvlJc w:val="left"/>
      <w:pPr>
        <w:ind w:left="0" w:firstLine="0"/>
      </w:pPr>
    </w:lvl>
    <w:lvl w:ilvl="5" w:tplc="DF86CC38">
      <w:numFmt w:val="decimal"/>
      <w:lvlText w:val=""/>
      <w:lvlJc w:val="left"/>
      <w:pPr>
        <w:ind w:left="0" w:firstLine="0"/>
      </w:pPr>
    </w:lvl>
    <w:lvl w:ilvl="6" w:tplc="2AC2CCCA">
      <w:numFmt w:val="decimal"/>
      <w:lvlText w:val=""/>
      <w:lvlJc w:val="left"/>
      <w:pPr>
        <w:ind w:left="0" w:firstLine="0"/>
      </w:pPr>
    </w:lvl>
    <w:lvl w:ilvl="7" w:tplc="E496E01E">
      <w:numFmt w:val="decimal"/>
      <w:lvlText w:val=""/>
      <w:lvlJc w:val="left"/>
      <w:pPr>
        <w:ind w:left="0" w:firstLine="0"/>
      </w:pPr>
    </w:lvl>
    <w:lvl w:ilvl="8" w:tplc="5E5A165E">
      <w:numFmt w:val="decimal"/>
      <w:lvlText w:val=""/>
      <w:lvlJc w:val="left"/>
      <w:pPr>
        <w:ind w:left="0" w:firstLine="0"/>
      </w:pPr>
    </w:lvl>
  </w:abstractNum>
  <w:abstractNum w:abstractNumId="55">
    <w:nsid w:val="00001366"/>
    <w:multiLevelType w:val="hybridMultilevel"/>
    <w:tmpl w:val="9DBCAB86"/>
    <w:lvl w:ilvl="0" w:tplc="D44E66DC">
      <w:start w:val="1"/>
      <w:numFmt w:val="bullet"/>
      <w:lvlText w:val="о"/>
      <w:lvlJc w:val="left"/>
      <w:pPr>
        <w:ind w:left="0" w:firstLine="0"/>
      </w:pPr>
    </w:lvl>
    <w:lvl w:ilvl="1" w:tplc="A4F2683E">
      <w:start w:val="61"/>
      <w:numFmt w:val="upperLetter"/>
      <w:lvlText w:val="%2."/>
      <w:lvlJc w:val="left"/>
      <w:pPr>
        <w:ind w:left="0" w:firstLine="0"/>
      </w:pPr>
    </w:lvl>
    <w:lvl w:ilvl="2" w:tplc="7F8ED8DC">
      <w:numFmt w:val="decimal"/>
      <w:lvlText w:val=""/>
      <w:lvlJc w:val="left"/>
      <w:pPr>
        <w:ind w:left="0" w:firstLine="0"/>
      </w:pPr>
    </w:lvl>
    <w:lvl w:ilvl="3" w:tplc="E93A17C6">
      <w:numFmt w:val="decimal"/>
      <w:lvlText w:val=""/>
      <w:lvlJc w:val="left"/>
      <w:pPr>
        <w:ind w:left="0" w:firstLine="0"/>
      </w:pPr>
    </w:lvl>
    <w:lvl w:ilvl="4" w:tplc="4D38C846">
      <w:numFmt w:val="decimal"/>
      <w:lvlText w:val=""/>
      <w:lvlJc w:val="left"/>
      <w:pPr>
        <w:ind w:left="0" w:firstLine="0"/>
      </w:pPr>
    </w:lvl>
    <w:lvl w:ilvl="5" w:tplc="A180403A">
      <w:numFmt w:val="decimal"/>
      <w:lvlText w:val=""/>
      <w:lvlJc w:val="left"/>
      <w:pPr>
        <w:ind w:left="0" w:firstLine="0"/>
      </w:pPr>
    </w:lvl>
    <w:lvl w:ilvl="6" w:tplc="71984856">
      <w:numFmt w:val="decimal"/>
      <w:lvlText w:val=""/>
      <w:lvlJc w:val="left"/>
      <w:pPr>
        <w:ind w:left="0" w:firstLine="0"/>
      </w:pPr>
    </w:lvl>
    <w:lvl w:ilvl="7" w:tplc="72280D06">
      <w:numFmt w:val="decimal"/>
      <w:lvlText w:val=""/>
      <w:lvlJc w:val="left"/>
      <w:pPr>
        <w:ind w:left="0" w:firstLine="0"/>
      </w:pPr>
    </w:lvl>
    <w:lvl w:ilvl="8" w:tplc="DDC6AFF8">
      <w:numFmt w:val="decimal"/>
      <w:lvlText w:val=""/>
      <w:lvlJc w:val="left"/>
      <w:pPr>
        <w:ind w:left="0" w:firstLine="0"/>
      </w:pPr>
    </w:lvl>
  </w:abstractNum>
  <w:abstractNum w:abstractNumId="56">
    <w:nsid w:val="0000139D"/>
    <w:multiLevelType w:val="hybridMultilevel"/>
    <w:tmpl w:val="8930988E"/>
    <w:lvl w:ilvl="0" w:tplc="E5B85D60">
      <w:start w:val="61"/>
      <w:numFmt w:val="upperLetter"/>
      <w:lvlText w:val="%1."/>
      <w:lvlJc w:val="left"/>
      <w:pPr>
        <w:ind w:left="0" w:firstLine="0"/>
      </w:pPr>
    </w:lvl>
    <w:lvl w:ilvl="1" w:tplc="8506C9EA">
      <w:numFmt w:val="decimal"/>
      <w:lvlText w:val=""/>
      <w:lvlJc w:val="left"/>
      <w:pPr>
        <w:ind w:left="0" w:firstLine="0"/>
      </w:pPr>
    </w:lvl>
    <w:lvl w:ilvl="2" w:tplc="CF9888D0">
      <w:numFmt w:val="decimal"/>
      <w:lvlText w:val=""/>
      <w:lvlJc w:val="left"/>
      <w:pPr>
        <w:ind w:left="0" w:firstLine="0"/>
      </w:pPr>
    </w:lvl>
    <w:lvl w:ilvl="3" w:tplc="0C7C3190">
      <w:numFmt w:val="decimal"/>
      <w:lvlText w:val=""/>
      <w:lvlJc w:val="left"/>
      <w:pPr>
        <w:ind w:left="0" w:firstLine="0"/>
      </w:pPr>
    </w:lvl>
    <w:lvl w:ilvl="4" w:tplc="B936E0C0">
      <w:numFmt w:val="decimal"/>
      <w:lvlText w:val=""/>
      <w:lvlJc w:val="left"/>
      <w:pPr>
        <w:ind w:left="0" w:firstLine="0"/>
      </w:pPr>
    </w:lvl>
    <w:lvl w:ilvl="5" w:tplc="AF9A51F8">
      <w:numFmt w:val="decimal"/>
      <w:lvlText w:val=""/>
      <w:lvlJc w:val="left"/>
      <w:pPr>
        <w:ind w:left="0" w:firstLine="0"/>
      </w:pPr>
    </w:lvl>
    <w:lvl w:ilvl="6" w:tplc="31EEDBA6">
      <w:numFmt w:val="decimal"/>
      <w:lvlText w:val=""/>
      <w:lvlJc w:val="left"/>
      <w:pPr>
        <w:ind w:left="0" w:firstLine="0"/>
      </w:pPr>
    </w:lvl>
    <w:lvl w:ilvl="7" w:tplc="292A79BA">
      <w:numFmt w:val="decimal"/>
      <w:lvlText w:val=""/>
      <w:lvlJc w:val="left"/>
      <w:pPr>
        <w:ind w:left="0" w:firstLine="0"/>
      </w:pPr>
    </w:lvl>
    <w:lvl w:ilvl="8" w:tplc="62362CDA">
      <w:numFmt w:val="decimal"/>
      <w:lvlText w:val=""/>
      <w:lvlJc w:val="left"/>
      <w:pPr>
        <w:ind w:left="0" w:firstLine="0"/>
      </w:pPr>
    </w:lvl>
  </w:abstractNum>
  <w:abstractNum w:abstractNumId="57">
    <w:nsid w:val="000013E9"/>
    <w:multiLevelType w:val="hybridMultilevel"/>
    <w:tmpl w:val="77E4F206"/>
    <w:lvl w:ilvl="0" w:tplc="6474448A">
      <w:start w:val="35"/>
      <w:numFmt w:val="upperLetter"/>
      <w:lvlText w:val="%1."/>
      <w:lvlJc w:val="left"/>
      <w:pPr>
        <w:ind w:left="0" w:firstLine="0"/>
      </w:pPr>
    </w:lvl>
    <w:lvl w:ilvl="1" w:tplc="D02EF040">
      <w:numFmt w:val="decimal"/>
      <w:lvlText w:val=""/>
      <w:lvlJc w:val="left"/>
      <w:pPr>
        <w:ind w:left="0" w:firstLine="0"/>
      </w:pPr>
    </w:lvl>
    <w:lvl w:ilvl="2" w:tplc="760C1A1A">
      <w:numFmt w:val="decimal"/>
      <w:lvlText w:val=""/>
      <w:lvlJc w:val="left"/>
      <w:pPr>
        <w:ind w:left="0" w:firstLine="0"/>
      </w:pPr>
    </w:lvl>
    <w:lvl w:ilvl="3" w:tplc="B6FA2DAE">
      <w:numFmt w:val="decimal"/>
      <w:lvlText w:val=""/>
      <w:lvlJc w:val="left"/>
      <w:pPr>
        <w:ind w:left="0" w:firstLine="0"/>
      </w:pPr>
    </w:lvl>
    <w:lvl w:ilvl="4" w:tplc="F3DCD2BC">
      <w:numFmt w:val="decimal"/>
      <w:lvlText w:val=""/>
      <w:lvlJc w:val="left"/>
      <w:pPr>
        <w:ind w:left="0" w:firstLine="0"/>
      </w:pPr>
    </w:lvl>
    <w:lvl w:ilvl="5" w:tplc="F48E7BE8">
      <w:numFmt w:val="decimal"/>
      <w:lvlText w:val=""/>
      <w:lvlJc w:val="left"/>
      <w:pPr>
        <w:ind w:left="0" w:firstLine="0"/>
      </w:pPr>
    </w:lvl>
    <w:lvl w:ilvl="6" w:tplc="0C649F18">
      <w:numFmt w:val="decimal"/>
      <w:lvlText w:val=""/>
      <w:lvlJc w:val="left"/>
      <w:pPr>
        <w:ind w:left="0" w:firstLine="0"/>
      </w:pPr>
    </w:lvl>
    <w:lvl w:ilvl="7" w:tplc="EDD21D54">
      <w:numFmt w:val="decimal"/>
      <w:lvlText w:val=""/>
      <w:lvlJc w:val="left"/>
      <w:pPr>
        <w:ind w:left="0" w:firstLine="0"/>
      </w:pPr>
    </w:lvl>
    <w:lvl w:ilvl="8" w:tplc="84509962">
      <w:numFmt w:val="decimal"/>
      <w:lvlText w:val=""/>
      <w:lvlJc w:val="left"/>
      <w:pPr>
        <w:ind w:left="0" w:firstLine="0"/>
      </w:pPr>
    </w:lvl>
  </w:abstractNum>
  <w:abstractNum w:abstractNumId="58">
    <w:nsid w:val="000015A1"/>
    <w:multiLevelType w:val="hybridMultilevel"/>
    <w:tmpl w:val="B13A8412"/>
    <w:lvl w:ilvl="0" w:tplc="237CBCD6">
      <w:start w:val="35"/>
      <w:numFmt w:val="upperLetter"/>
      <w:lvlText w:val="%1."/>
      <w:lvlJc w:val="left"/>
      <w:pPr>
        <w:ind w:left="0" w:firstLine="0"/>
      </w:pPr>
    </w:lvl>
    <w:lvl w:ilvl="1" w:tplc="E79E3258">
      <w:numFmt w:val="decimal"/>
      <w:lvlText w:val=""/>
      <w:lvlJc w:val="left"/>
      <w:pPr>
        <w:ind w:left="0" w:firstLine="0"/>
      </w:pPr>
    </w:lvl>
    <w:lvl w:ilvl="2" w:tplc="AE4C0668">
      <w:numFmt w:val="decimal"/>
      <w:lvlText w:val=""/>
      <w:lvlJc w:val="left"/>
      <w:pPr>
        <w:ind w:left="0" w:firstLine="0"/>
      </w:pPr>
    </w:lvl>
    <w:lvl w:ilvl="3" w:tplc="471AFE22">
      <w:numFmt w:val="decimal"/>
      <w:lvlText w:val=""/>
      <w:lvlJc w:val="left"/>
      <w:pPr>
        <w:ind w:left="0" w:firstLine="0"/>
      </w:pPr>
    </w:lvl>
    <w:lvl w:ilvl="4" w:tplc="0EC6484A">
      <w:numFmt w:val="decimal"/>
      <w:lvlText w:val=""/>
      <w:lvlJc w:val="left"/>
      <w:pPr>
        <w:ind w:left="0" w:firstLine="0"/>
      </w:pPr>
    </w:lvl>
    <w:lvl w:ilvl="5" w:tplc="9D345B2C">
      <w:numFmt w:val="decimal"/>
      <w:lvlText w:val=""/>
      <w:lvlJc w:val="left"/>
      <w:pPr>
        <w:ind w:left="0" w:firstLine="0"/>
      </w:pPr>
    </w:lvl>
    <w:lvl w:ilvl="6" w:tplc="02827AF4">
      <w:numFmt w:val="decimal"/>
      <w:lvlText w:val=""/>
      <w:lvlJc w:val="left"/>
      <w:pPr>
        <w:ind w:left="0" w:firstLine="0"/>
      </w:pPr>
    </w:lvl>
    <w:lvl w:ilvl="7" w:tplc="4836A03E">
      <w:numFmt w:val="decimal"/>
      <w:lvlText w:val=""/>
      <w:lvlJc w:val="left"/>
      <w:pPr>
        <w:ind w:left="0" w:firstLine="0"/>
      </w:pPr>
    </w:lvl>
    <w:lvl w:ilvl="8" w:tplc="FB06C6EC">
      <w:numFmt w:val="decimal"/>
      <w:lvlText w:val=""/>
      <w:lvlJc w:val="left"/>
      <w:pPr>
        <w:ind w:left="0" w:firstLine="0"/>
      </w:pPr>
    </w:lvl>
  </w:abstractNum>
  <w:abstractNum w:abstractNumId="59">
    <w:nsid w:val="000016C5"/>
    <w:multiLevelType w:val="hybridMultilevel"/>
    <w:tmpl w:val="B40E1A1A"/>
    <w:lvl w:ilvl="0" w:tplc="E0A24CC2">
      <w:start w:val="35"/>
      <w:numFmt w:val="upperLetter"/>
      <w:lvlText w:val="%1."/>
      <w:lvlJc w:val="left"/>
      <w:pPr>
        <w:ind w:left="0" w:firstLine="0"/>
      </w:pPr>
    </w:lvl>
    <w:lvl w:ilvl="1" w:tplc="32404F54">
      <w:numFmt w:val="decimal"/>
      <w:lvlText w:val=""/>
      <w:lvlJc w:val="left"/>
      <w:pPr>
        <w:ind w:left="0" w:firstLine="0"/>
      </w:pPr>
    </w:lvl>
    <w:lvl w:ilvl="2" w:tplc="E272B878">
      <w:numFmt w:val="decimal"/>
      <w:lvlText w:val=""/>
      <w:lvlJc w:val="left"/>
      <w:pPr>
        <w:ind w:left="0" w:firstLine="0"/>
      </w:pPr>
    </w:lvl>
    <w:lvl w:ilvl="3" w:tplc="62607612">
      <w:numFmt w:val="decimal"/>
      <w:lvlText w:val=""/>
      <w:lvlJc w:val="left"/>
      <w:pPr>
        <w:ind w:left="0" w:firstLine="0"/>
      </w:pPr>
    </w:lvl>
    <w:lvl w:ilvl="4" w:tplc="2CB818DA">
      <w:numFmt w:val="decimal"/>
      <w:lvlText w:val=""/>
      <w:lvlJc w:val="left"/>
      <w:pPr>
        <w:ind w:left="0" w:firstLine="0"/>
      </w:pPr>
    </w:lvl>
    <w:lvl w:ilvl="5" w:tplc="C8E48D72">
      <w:numFmt w:val="decimal"/>
      <w:lvlText w:val=""/>
      <w:lvlJc w:val="left"/>
      <w:pPr>
        <w:ind w:left="0" w:firstLine="0"/>
      </w:pPr>
    </w:lvl>
    <w:lvl w:ilvl="6" w:tplc="ED7C343C">
      <w:numFmt w:val="decimal"/>
      <w:lvlText w:val=""/>
      <w:lvlJc w:val="left"/>
      <w:pPr>
        <w:ind w:left="0" w:firstLine="0"/>
      </w:pPr>
    </w:lvl>
    <w:lvl w:ilvl="7" w:tplc="450643E4">
      <w:numFmt w:val="decimal"/>
      <w:lvlText w:val=""/>
      <w:lvlJc w:val="left"/>
      <w:pPr>
        <w:ind w:left="0" w:firstLine="0"/>
      </w:pPr>
    </w:lvl>
    <w:lvl w:ilvl="8" w:tplc="F1DC4D1A">
      <w:numFmt w:val="decimal"/>
      <w:lvlText w:val=""/>
      <w:lvlJc w:val="left"/>
      <w:pPr>
        <w:ind w:left="0" w:firstLine="0"/>
      </w:pPr>
    </w:lvl>
  </w:abstractNum>
  <w:abstractNum w:abstractNumId="60">
    <w:nsid w:val="0000187E"/>
    <w:multiLevelType w:val="hybridMultilevel"/>
    <w:tmpl w:val="4ED47384"/>
    <w:lvl w:ilvl="0" w:tplc="F51CD0CA">
      <w:start w:val="9"/>
      <w:numFmt w:val="upperLetter"/>
      <w:lvlText w:val="%1."/>
      <w:lvlJc w:val="left"/>
      <w:pPr>
        <w:ind w:left="0" w:firstLine="0"/>
      </w:pPr>
    </w:lvl>
    <w:lvl w:ilvl="1" w:tplc="668A524A">
      <w:numFmt w:val="decimal"/>
      <w:lvlText w:val=""/>
      <w:lvlJc w:val="left"/>
      <w:pPr>
        <w:ind w:left="0" w:firstLine="0"/>
      </w:pPr>
    </w:lvl>
    <w:lvl w:ilvl="2" w:tplc="61E85922">
      <w:numFmt w:val="decimal"/>
      <w:lvlText w:val=""/>
      <w:lvlJc w:val="left"/>
      <w:pPr>
        <w:ind w:left="0" w:firstLine="0"/>
      </w:pPr>
    </w:lvl>
    <w:lvl w:ilvl="3" w:tplc="07D6F3D2">
      <w:numFmt w:val="decimal"/>
      <w:lvlText w:val=""/>
      <w:lvlJc w:val="left"/>
      <w:pPr>
        <w:ind w:left="0" w:firstLine="0"/>
      </w:pPr>
    </w:lvl>
    <w:lvl w:ilvl="4" w:tplc="467EAB3E">
      <w:numFmt w:val="decimal"/>
      <w:lvlText w:val=""/>
      <w:lvlJc w:val="left"/>
      <w:pPr>
        <w:ind w:left="0" w:firstLine="0"/>
      </w:pPr>
    </w:lvl>
    <w:lvl w:ilvl="5" w:tplc="10060AE0">
      <w:numFmt w:val="decimal"/>
      <w:lvlText w:val=""/>
      <w:lvlJc w:val="left"/>
      <w:pPr>
        <w:ind w:left="0" w:firstLine="0"/>
      </w:pPr>
    </w:lvl>
    <w:lvl w:ilvl="6" w:tplc="888AB8E4">
      <w:numFmt w:val="decimal"/>
      <w:lvlText w:val=""/>
      <w:lvlJc w:val="left"/>
      <w:pPr>
        <w:ind w:left="0" w:firstLine="0"/>
      </w:pPr>
    </w:lvl>
    <w:lvl w:ilvl="7" w:tplc="7168FB5C">
      <w:numFmt w:val="decimal"/>
      <w:lvlText w:val=""/>
      <w:lvlJc w:val="left"/>
      <w:pPr>
        <w:ind w:left="0" w:firstLine="0"/>
      </w:pPr>
    </w:lvl>
    <w:lvl w:ilvl="8" w:tplc="A0FC774A">
      <w:numFmt w:val="decimal"/>
      <w:lvlText w:val=""/>
      <w:lvlJc w:val="left"/>
      <w:pPr>
        <w:ind w:left="0" w:firstLine="0"/>
      </w:pPr>
    </w:lvl>
  </w:abstractNum>
  <w:abstractNum w:abstractNumId="61">
    <w:nsid w:val="00001D5E"/>
    <w:multiLevelType w:val="hybridMultilevel"/>
    <w:tmpl w:val="00001FF1"/>
    <w:lvl w:ilvl="0" w:tplc="0000456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26B1"/>
    <w:multiLevelType w:val="hybridMultilevel"/>
    <w:tmpl w:val="00004626"/>
    <w:lvl w:ilvl="0" w:tplc="00001CD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26CA"/>
    <w:multiLevelType w:val="hybridMultilevel"/>
    <w:tmpl w:val="79BC8C0A"/>
    <w:lvl w:ilvl="0" w:tplc="E530ED3A">
      <w:start w:val="9"/>
      <w:numFmt w:val="upperLetter"/>
      <w:lvlText w:val="%1."/>
      <w:lvlJc w:val="left"/>
      <w:pPr>
        <w:ind w:left="0" w:firstLine="0"/>
      </w:pPr>
    </w:lvl>
    <w:lvl w:ilvl="1" w:tplc="90105C0C">
      <w:numFmt w:val="decimal"/>
      <w:lvlText w:val=""/>
      <w:lvlJc w:val="left"/>
      <w:pPr>
        <w:ind w:left="0" w:firstLine="0"/>
      </w:pPr>
    </w:lvl>
    <w:lvl w:ilvl="2" w:tplc="A4D85CA2">
      <w:numFmt w:val="decimal"/>
      <w:lvlText w:val=""/>
      <w:lvlJc w:val="left"/>
      <w:pPr>
        <w:ind w:left="0" w:firstLine="0"/>
      </w:pPr>
    </w:lvl>
    <w:lvl w:ilvl="3" w:tplc="2F04F608">
      <w:numFmt w:val="decimal"/>
      <w:lvlText w:val=""/>
      <w:lvlJc w:val="left"/>
      <w:pPr>
        <w:ind w:left="0" w:firstLine="0"/>
      </w:pPr>
    </w:lvl>
    <w:lvl w:ilvl="4" w:tplc="2C8E9A12">
      <w:numFmt w:val="decimal"/>
      <w:lvlText w:val=""/>
      <w:lvlJc w:val="left"/>
      <w:pPr>
        <w:ind w:left="0" w:firstLine="0"/>
      </w:pPr>
    </w:lvl>
    <w:lvl w:ilvl="5" w:tplc="291A54B8">
      <w:numFmt w:val="decimal"/>
      <w:lvlText w:val=""/>
      <w:lvlJc w:val="left"/>
      <w:pPr>
        <w:ind w:left="0" w:firstLine="0"/>
      </w:pPr>
    </w:lvl>
    <w:lvl w:ilvl="6" w:tplc="809A0982">
      <w:numFmt w:val="decimal"/>
      <w:lvlText w:val=""/>
      <w:lvlJc w:val="left"/>
      <w:pPr>
        <w:ind w:left="0" w:firstLine="0"/>
      </w:pPr>
    </w:lvl>
    <w:lvl w:ilvl="7" w:tplc="321A92E4">
      <w:numFmt w:val="decimal"/>
      <w:lvlText w:val=""/>
      <w:lvlJc w:val="left"/>
      <w:pPr>
        <w:ind w:left="0" w:firstLine="0"/>
      </w:pPr>
    </w:lvl>
    <w:lvl w:ilvl="8" w:tplc="B0902918">
      <w:numFmt w:val="decimal"/>
      <w:lvlText w:val=""/>
      <w:lvlJc w:val="left"/>
      <w:pPr>
        <w:ind w:left="0" w:firstLine="0"/>
      </w:pPr>
    </w:lvl>
  </w:abstractNum>
  <w:abstractNum w:abstractNumId="64">
    <w:nsid w:val="000027DA"/>
    <w:multiLevelType w:val="hybridMultilevel"/>
    <w:tmpl w:val="00000E29"/>
    <w:lvl w:ilvl="0" w:tplc="0000676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2C3B"/>
    <w:multiLevelType w:val="hybridMultilevel"/>
    <w:tmpl w:val="DBA25A64"/>
    <w:lvl w:ilvl="0" w:tplc="1CBA832A">
      <w:start w:val="61"/>
      <w:numFmt w:val="upperLetter"/>
      <w:lvlText w:val="%1."/>
      <w:lvlJc w:val="left"/>
      <w:pPr>
        <w:ind w:left="0" w:firstLine="0"/>
      </w:pPr>
    </w:lvl>
    <w:lvl w:ilvl="1" w:tplc="47B69FBC">
      <w:numFmt w:val="decimal"/>
      <w:lvlText w:val=""/>
      <w:lvlJc w:val="left"/>
      <w:pPr>
        <w:ind w:left="0" w:firstLine="0"/>
      </w:pPr>
    </w:lvl>
    <w:lvl w:ilvl="2" w:tplc="7ADCA952">
      <w:numFmt w:val="decimal"/>
      <w:lvlText w:val=""/>
      <w:lvlJc w:val="left"/>
      <w:pPr>
        <w:ind w:left="0" w:firstLine="0"/>
      </w:pPr>
    </w:lvl>
    <w:lvl w:ilvl="3" w:tplc="5994DF58">
      <w:numFmt w:val="decimal"/>
      <w:lvlText w:val=""/>
      <w:lvlJc w:val="left"/>
      <w:pPr>
        <w:ind w:left="0" w:firstLine="0"/>
      </w:pPr>
    </w:lvl>
    <w:lvl w:ilvl="4" w:tplc="DE88A2A8">
      <w:numFmt w:val="decimal"/>
      <w:lvlText w:val=""/>
      <w:lvlJc w:val="left"/>
      <w:pPr>
        <w:ind w:left="0" w:firstLine="0"/>
      </w:pPr>
    </w:lvl>
    <w:lvl w:ilvl="5" w:tplc="89B43BC8">
      <w:numFmt w:val="decimal"/>
      <w:lvlText w:val=""/>
      <w:lvlJc w:val="left"/>
      <w:pPr>
        <w:ind w:left="0" w:firstLine="0"/>
      </w:pPr>
    </w:lvl>
    <w:lvl w:ilvl="6" w:tplc="C6568372">
      <w:numFmt w:val="decimal"/>
      <w:lvlText w:val=""/>
      <w:lvlJc w:val="left"/>
      <w:pPr>
        <w:ind w:left="0" w:firstLine="0"/>
      </w:pPr>
    </w:lvl>
    <w:lvl w:ilvl="7" w:tplc="1C2AC0F2">
      <w:numFmt w:val="decimal"/>
      <w:lvlText w:val=""/>
      <w:lvlJc w:val="left"/>
      <w:pPr>
        <w:ind w:left="0" w:firstLine="0"/>
      </w:pPr>
    </w:lvl>
    <w:lvl w:ilvl="8" w:tplc="B122E73E">
      <w:numFmt w:val="decimal"/>
      <w:lvlText w:val=""/>
      <w:lvlJc w:val="left"/>
      <w:pPr>
        <w:ind w:left="0" w:firstLine="0"/>
      </w:pPr>
    </w:lvl>
  </w:abstractNum>
  <w:abstractNum w:abstractNumId="66">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2E39"/>
    <w:multiLevelType w:val="hybridMultilevel"/>
    <w:tmpl w:val="00006DA6"/>
    <w:lvl w:ilvl="0" w:tplc="00001D3F">
      <w:start w:val="1"/>
      <w:numFmt w:val="bullet"/>
      <w:lvlText w:val="и"/>
      <w:lvlJc w:val="left"/>
      <w:pPr>
        <w:tabs>
          <w:tab w:val="num" w:pos="720"/>
        </w:tabs>
        <w:ind w:left="720" w:hanging="360"/>
      </w:pPr>
    </w:lvl>
    <w:lvl w:ilvl="1" w:tplc="00006E8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2E40"/>
    <w:multiLevelType w:val="hybridMultilevel"/>
    <w:tmpl w:val="E8D2506E"/>
    <w:lvl w:ilvl="0" w:tplc="13643B00">
      <w:start w:val="1"/>
      <w:numFmt w:val="bullet"/>
      <w:lvlText w:val="о"/>
      <w:lvlJc w:val="left"/>
      <w:pPr>
        <w:ind w:left="0" w:firstLine="0"/>
      </w:pPr>
    </w:lvl>
    <w:lvl w:ilvl="1" w:tplc="CB2E28C8">
      <w:start w:val="35"/>
      <w:numFmt w:val="upperLetter"/>
      <w:lvlText w:val="%2."/>
      <w:lvlJc w:val="left"/>
      <w:pPr>
        <w:ind w:left="0" w:firstLine="0"/>
      </w:pPr>
    </w:lvl>
    <w:lvl w:ilvl="2" w:tplc="D0782554">
      <w:numFmt w:val="decimal"/>
      <w:lvlText w:val=""/>
      <w:lvlJc w:val="left"/>
      <w:pPr>
        <w:ind w:left="0" w:firstLine="0"/>
      </w:pPr>
    </w:lvl>
    <w:lvl w:ilvl="3" w:tplc="806E748A">
      <w:numFmt w:val="decimal"/>
      <w:lvlText w:val=""/>
      <w:lvlJc w:val="left"/>
      <w:pPr>
        <w:ind w:left="0" w:firstLine="0"/>
      </w:pPr>
    </w:lvl>
    <w:lvl w:ilvl="4" w:tplc="4DB21004">
      <w:numFmt w:val="decimal"/>
      <w:lvlText w:val=""/>
      <w:lvlJc w:val="left"/>
      <w:pPr>
        <w:ind w:left="0" w:firstLine="0"/>
      </w:pPr>
    </w:lvl>
    <w:lvl w:ilvl="5" w:tplc="E1C27BDC">
      <w:numFmt w:val="decimal"/>
      <w:lvlText w:val=""/>
      <w:lvlJc w:val="left"/>
      <w:pPr>
        <w:ind w:left="0" w:firstLine="0"/>
      </w:pPr>
    </w:lvl>
    <w:lvl w:ilvl="6" w:tplc="1F984D80">
      <w:numFmt w:val="decimal"/>
      <w:lvlText w:val=""/>
      <w:lvlJc w:val="left"/>
      <w:pPr>
        <w:ind w:left="0" w:firstLine="0"/>
      </w:pPr>
    </w:lvl>
    <w:lvl w:ilvl="7" w:tplc="8C6A3C00">
      <w:numFmt w:val="decimal"/>
      <w:lvlText w:val=""/>
      <w:lvlJc w:val="left"/>
      <w:pPr>
        <w:ind w:left="0" w:firstLine="0"/>
      </w:pPr>
    </w:lvl>
    <w:lvl w:ilvl="8" w:tplc="55F27E08">
      <w:numFmt w:val="decimal"/>
      <w:lvlText w:val=""/>
      <w:lvlJc w:val="left"/>
      <w:pPr>
        <w:ind w:left="0" w:firstLine="0"/>
      </w:pPr>
    </w:lvl>
  </w:abstractNum>
  <w:abstractNum w:abstractNumId="69">
    <w:nsid w:val="0000314F"/>
    <w:multiLevelType w:val="hybridMultilevel"/>
    <w:tmpl w:val="01E40AF2"/>
    <w:lvl w:ilvl="0" w:tplc="4832F994">
      <w:start w:val="35"/>
      <w:numFmt w:val="upperLetter"/>
      <w:lvlText w:val="%1."/>
      <w:lvlJc w:val="left"/>
      <w:pPr>
        <w:ind w:left="0" w:firstLine="0"/>
      </w:pPr>
    </w:lvl>
    <w:lvl w:ilvl="1" w:tplc="385CA726">
      <w:numFmt w:val="decimal"/>
      <w:lvlText w:val=""/>
      <w:lvlJc w:val="left"/>
      <w:pPr>
        <w:ind w:left="0" w:firstLine="0"/>
      </w:pPr>
    </w:lvl>
    <w:lvl w:ilvl="2" w:tplc="F628E218">
      <w:numFmt w:val="decimal"/>
      <w:lvlText w:val=""/>
      <w:lvlJc w:val="left"/>
      <w:pPr>
        <w:ind w:left="0" w:firstLine="0"/>
      </w:pPr>
    </w:lvl>
    <w:lvl w:ilvl="3" w:tplc="54AA7434">
      <w:numFmt w:val="decimal"/>
      <w:lvlText w:val=""/>
      <w:lvlJc w:val="left"/>
      <w:pPr>
        <w:ind w:left="0" w:firstLine="0"/>
      </w:pPr>
    </w:lvl>
    <w:lvl w:ilvl="4" w:tplc="608C48A2">
      <w:numFmt w:val="decimal"/>
      <w:lvlText w:val=""/>
      <w:lvlJc w:val="left"/>
      <w:pPr>
        <w:ind w:left="0" w:firstLine="0"/>
      </w:pPr>
    </w:lvl>
    <w:lvl w:ilvl="5" w:tplc="C94013D8">
      <w:numFmt w:val="decimal"/>
      <w:lvlText w:val=""/>
      <w:lvlJc w:val="left"/>
      <w:pPr>
        <w:ind w:left="0" w:firstLine="0"/>
      </w:pPr>
    </w:lvl>
    <w:lvl w:ilvl="6" w:tplc="91D65BE2">
      <w:numFmt w:val="decimal"/>
      <w:lvlText w:val=""/>
      <w:lvlJc w:val="left"/>
      <w:pPr>
        <w:ind w:left="0" w:firstLine="0"/>
      </w:pPr>
    </w:lvl>
    <w:lvl w:ilvl="7" w:tplc="764EF1C8">
      <w:numFmt w:val="decimal"/>
      <w:lvlText w:val=""/>
      <w:lvlJc w:val="left"/>
      <w:pPr>
        <w:ind w:left="0" w:firstLine="0"/>
      </w:pPr>
    </w:lvl>
    <w:lvl w:ilvl="8" w:tplc="46464D42">
      <w:numFmt w:val="decimal"/>
      <w:lvlText w:val=""/>
      <w:lvlJc w:val="left"/>
      <w:pPr>
        <w:ind w:left="0" w:firstLine="0"/>
      </w:pPr>
    </w:lvl>
  </w:abstractNum>
  <w:abstractNum w:abstractNumId="70">
    <w:nsid w:val="000033EA"/>
    <w:multiLevelType w:val="hybridMultilevel"/>
    <w:tmpl w:val="54FE0FF0"/>
    <w:lvl w:ilvl="0" w:tplc="A5762644">
      <w:start w:val="35"/>
      <w:numFmt w:val="upperLetter"/>
      <w:lvlText w:val="%1."/>
      <w:lvlJc w:val="left"/>
      <w:pPr>
        <w:ind w:left="0" w:firstLine="0"/>
      </w:pPr>
    </w:lvl>
    <w:lvl w:ilvl="1" w:tplc="52588E82">
      <w:numFmt w:val="decimal"/>
      <w:lvlText w:val=""/>
      <w:lvlJc w:val="left"/>
      <w:pPr>
        <w:ind w:left="0" w:firstLine="0"/>
      </w:pPr>
    </w:lvl>
    <w:lvl w:ilvl="2" w:tplc="B0D0BDB6">
      <w:numFmt w:val="decimal"/>
      <w:lvlText w:val=""/>
      <w:lvlJc w:val="left"/>
      <w:pPr>
        <w:ind w:left="0" w:firstLine="0"/>
      </w:pPr>
    </w:lvl>
    <w:lvl w:ilvl="3" w:tplc="9208DE64">
      <w:numFmt w:val="decimal"/>
      <w:lvlText w:val=""/>
      <w:lvlJc w:val="left"/>
      <w:pPr>
        <w:ind w:left="0" w:firstLine="0"/>
      </w:pPr>
    </w:lvl>
    <w:lvl w:ilvl="4" w:tplc="1E32D2DC">
      <w:numFmt w:val="decimal"/>
      <w:lvlText w:val=""/>
      <w:lvlJc w:val="left"/>
      <w:pPr>
        <w:ind w:left="0" w:firstLine="0"/>
      </w:pPr>
    </w:lvl>
    <w:lvl w:ilvl="5" w:tplc="DDD4A124">
      <w:numFmt w:val="decimal"/>
      <w:lvlText w:val=""/>
      <w:lvlJc w:val="left"/>
      <w:pPr>
        <w:ind w:left="0" w:firstLine="0"/>
      </w:pPr>
    </w:lvl>
    <w:lvl w:ilvl="6" w:tplc="4DE6DE88">
      <w:numFmt w:val="decimal"/>
      <w:lvlText w:val=""/>
      <w:lvlJc w:val="left"/>
      <w:pPr>
        <w:ind w:left="0" w:firstLine="0"/>
      </w:pPr>
    </w:lvl>
    <w:lvl w:ilvl="7" w:tplc="BD028FA4">
      <w:numFmt w:val="decimal"/>
      <w:lvlText w:val=""/>
      <w:lvlJc w:val="left"/>
      <w:pPr>
        <w:ind w:left="0" w:firstLine="0"/>
      </w:pPr>
    </w:lvl>
    <w:lvl w:ilvl="8" w:tplc="12EC5F8C">
      <w:numFmt w:val="decimal"/>
      <w:lvlText w:val=""/>
      <w:lvlJc w:val="left"/>
      <w:pPr>
        <w:ind w:left="0" w:firstLine="0"/>
      </w:pPr>
    </w:lvl>
  </w:abstractNum>
  <w:abstractNum w:abstractNumId="71">
    <w:nsid w:val="0000366B"/>
    <w:multiLevelType w:val="hybridMultilevel"/>
    <w:tmpl w:val="232473B8"/>
    <w:lvl w:ilvl="0" w:tplc="D916B87C">
      <w:start w:val="35"/>
      <w:numFmt w:val="upperLetter"/>
      <w:lvlText w:val="%1."/>
      <w:lvlJc w:val="left"/>
      <w:pPr>
        <w:ind w:left="0" w:firstLine="0"/>
      </w:pPr>
    </w:lvl>
    <w:lvl w:ilvl="1" w:tplc="0540E34A">
      <w:numFmt w:val="decimal"/>
      <w:lvlText w:val=""/>
      <w:lvlJc w:val="left"/>
      <w:pPr>
        <w:ind w:left="0" w:firstLine="0"/>
      </w:pPr>
    </w:lvl>
    <w:lvl w:ilvl="2" w:tplc="0FD83580">
      <w:numFmt w:val="decimal"/>
      <w:lvlText w:val=""/>
      <w:lvlJc w:val="left"/>
      <w:pPr>
        <w:ind w:left="0" w:firstLine="0"/>
      </w:pPr>
    </w:lvl>
    <w:lvl w:ilvl="3" w:tplc="B928CD16">
      <w:numFmt w:val="decimal"/>
      <w:lvlText w:val=""/>
      <w:lvlJc w:val="left"/>
      <w:pPr>
        <w:ind w:left="0" w:firstLine="0"/>
      </w:pPr>
    </w:lvl>
    <w:lvl w:ilvl="4" w:tplc="4E464888">
      <w:numFmt w:val="decimal"/>
      <w:lvlText w:val=""/>
      <w:lvlJc w:val="left"/>
      <w:pPr>
        <w:ind w:left="0" w:firstLine="0"/>
      </w:pPr>
    </w:lvl>
    <w:lvl w:ilvl="5" w:tplc="179C3B04">
      <w:numFmt w:val="decimal"/>
      <w:lvlText w:val=""/>
      <w:lvlJc w:val="left"/>
      <w:pPr>
        <w:ind w:left="0" w:firstLine="0"/>
      </w:pPr>
    </w:lvl>
    <w:lvl w:ilvl="6" w:tplc="54E2B73A">
      <w:numFmt w:val="decimal"/>
      <w:lvlText w:val=""/>
      <w:lvlJc w:val="left"/>
      <w:pPr>
        <w:ind w:left="0" w:firstLine="0"/>
      </w:pPr>
    </w:lvl>
    <w:lvl w:ilvl="7" w:tplc="BA084494">
      <w:numFmt w:val="decimal"/>
      <w:lvlText w:val=""/>
      <w:lvlJc w:val="left"/>
      <w:pPr>
        <w:ind w:left="0" w:firstLine="0"/>
      </w:pPr>
    </w:lvl>
    <w:lvl w:ilvl="8" w:tplc="2E140B3A">
      <w:numFmt w:val="decimal"/>
      <w:lvlText w:val=""/>
      <w:lvlJc w:val="left"/>
      <w:pPr>
        <w:ind w:left="0" w:firstLine="0"/>
      </w:pPr>
    </w:lvl>
  </w:abstractNum>
  <w:abstractNum w:abstractNumId="72">
    <w:nsid w:val="00003699"/>
    <w:multiLevelType w:val="hybridMultilevel"/>
    <w:tmpl w:val="E9A63FD6"/>
    <w:lvl w:ilvl="0" w:tplc="5CCA05A2">
      <w:start w:val="35"/>
      <w:numFmt w:val="upperLetter"/>
      <w:lvlText w:val="%1."/>
      <w:lvlJc w:val="left"/>
      <w:pPr>
        <w:ind w:left="0" w:firstLine="0"/>
      </w:pPr>
    </w:lvl>
    <w:lvl w:ilvl="1" w:tplc="6C6009B8">
      <w:numFmt w:val="decimal"/>
      <w:lvlText w:val=""/>
      <w:lvlJc w:val="left"/>
      <w:pPr>
        <w:ind w:left="0" w:firstLine="0"/>
      </w:pPr>
    </w:lvl>
    <w:lvl w:ilvl="2" w:tplc="5308E2CA">
      <w:numFmt w:val="decimal"/>
      <w:lvlText w:val=""/>
      <w:lvlJc w:val="left"/>
      <w:pPr>
        <w:ind w:left="0" w:firstLine="0"/>
      </w:pPr>
    </w:lvl>
    <w:lvl w:ilvl="3" w:tplc="13FE36A0">
      <w:numFmt w:val="decimal"/>
      <w:lvlText w:val=""/>
      <w:lvlJc w:val="left"/>
      <w:pPr>
        <w:ind w:left="0" w:firstLine="0"/>
      </w:pPr>
    </w:lvl>
    <w:lvl w:ilvl="4" w:tplc="1A081A9C">
      <w:numFmt w:val="decimal"/>
      <w:lvlText w:val=""/>
      <w:lvlJc w:val="left"/>
      <w:pPr>
        <w:ind w:left="0" w:firstLine="0"/>
      </w:pPr>
    </w:lvl>
    <w:lvl w:ilvl="5" w:tplc="5388FFF4">
      <w:numFmt w:val="decimal"/>
      <w:lvlText w:val=""/>
      <w:lvlJc w:val="left"/>
      <w:pPr>
        <w:ind w:left="0" w:firstLine="0"/>
      </w:pPr>
    </w:lvl>
    <w:lvl w:ilvl="6" w:tplc="00982804">
      <w:numFmt w:val="decimal"/>
      <w:lvlText w:val=""/>
      <w:lvlJc w:val="left"/>
      <w:pPr>
        <w:ind w:left="0" w:firstLine="0"/>
      </w:pPr>
    </w:lvl>
    <w:lvl w:ilvl="7" w:tplc="A6E882F2">
      <w:numFmt w:val="decimal"/>
      <w:lvlText w:val=""/>
      <w:lvlJc w:val="left"/>
      <w:pPr>
        <w:ind w:left="0" w:firstLine="0"/>
      </w:pPr>
    </w:lvl>
    <w:lvl w:ilvl="8" w:tplc="DD9AEB16">
      <w:numFmt w:val="decimal"/>
      <w:lvlText w:val=""/>
      <w:lvlJc w:val="left"/>
      <w:pPr>
        <w:ind w:left="0" w:firstLine="0"/>
      </w:pPr>
    </w:lvl>
  </w:abstractNum>
  <w:abstractNum w:abstractNumId="73">
    <w:nsid w:val="000036A1"/>
    <w:multiLevelType w:val="hybridMultilevel"/>
    <w:tmpl w:val="00000C1E"/>
    <w:lvl w:ilvl="0" w:tplc="0000212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3EF6"/>
    <w:multiLevelType w:val="hybridMultilevel"/>
    <w:tmpl w:val="2034B494"/>
    <w:lvl w:ilvl="0" w:tplc="1F763716">
      <w:start w:val="35"/>
      <w:numFmt w:val="upperLetter"/>
      <w:lvlText w:val="%1."/>
      <w:lvlJc w:val="left"/>
      <w:pPr>
        <w:ind w:left="0" w:firstLine="0"/>
      </w:pPr>
    </w:lvl>
    <w:lvl w:ilvl="1" w:tplc="D654E518">
      <w:numFmt w:val="decimal"/>
      <w:lvlText w:val=""/>
      <w:lvlJc w:val="left"/>
      <w:pPr>
        <w:ind w:left="0" w:firstLine="0"/>
      </w:pPr>
    </w:lvl>
    <w:lvl w:ilvl="2" w:tplc="86C23F8C">
      <w:numFmt w:val="decimal"/>
      <w:lvlText w:val=""/>
      <w:lvlJc w:val="left"/>
      <w:pPr>
        <w:ind w:left="0" w:firstLine="0"/>
      </w:pPr>
    </w:lvl>
    <w:lvl w:ilvl="3" w:tplc="4080BCBC">
      <w:numFmt w:val="decimal"/>
      <w:lvlText w:val=""/>
      <w:lvlJc w:val="left"/>
      <w:pPr>
        <w:ind w:left="0" w:firstLine="0"/>
      </w:pPr>
    </w:lvl>
    <w:lvl w:ilvl="4" w:tplc="11CAF74C">
      <w:numFmt w:val="decimal"/>
      <w:lvlText w:val=""/>
      <w:lvlJc w:val="left"/>
      <w:pPr>
        <w:ind w:left="0" w:firstLine="0"/>
      </w:pPr>
    </w:lvl>
    <w:lvl w:ilvl="5" w:tplc="CFA449E8">
      <w:numFmt w:val="decimal"/>
      <w:lvlText w:val=""/>
      <w:lvlJc w:val="left"/>
      <w:pPr>
        <w:ind w:left="0" w:firstLine="0"/>
      </w:pPr>
    </w:lvl>
    <w:lvl w:ilvl="6" w:tplc="C966CFA6">
      <w:numFmt w:val="decimal"/>
      <w:lvlText w:val=""/>
      <w:lvlJc w:val="left"/>
      <w:pPr>
        <w:ind w:left="0" w:firstLine="0"/>
      </w:pPr>
    </w:lvl>
    <w:lvl w:ilvl="7" w:tplc="930CAF88">
      <w:numFmt w:val="decimal"/>
      <w:lvlText w:val=""/>
      <w:lvlJc w:val="left"/>
      <w:pPr>
        <w:ind w:left="0" w:firstLine="0"/>
      </w:pPr>
    </w:lvl>
    <w:lvl w:ilvl="8" w:tplc="AB5C7F5A">
      <w:numFmt w:val="decimal"/>
      <w:lvlText w:val=""/>
      <w:lvlJc w:val="left"/>
      <w:pPr>
        <w:ind w:left="0" w:firstLine="0"/>
      </w:pPr>
    </w:lvl>
  </w:abstractNum>
  <w:abstractNum w:abstractNumId="75">
    <w:nsid w:val="00004080"/>
    <w:multiLevelType w:val="hybridMultilevel"/>
    <w:tmpl w:val="B5BA1888"/>
    <w:lvl w:ilvl="0" w:tplc="9B325B14">
      <w:start w:val="35"/>
      <w:numFmt w:val="upperLetter"/>
      <w:lvlText w:val="%1."/>
      <w:lvlJc w:val="left"/>
      <w:pPr>
        <w:ind w:left="0" w:firstLine="0"/>
      </w:pPr>
    </w:lvl>
    <w:lvl w:ilvl="1" w:tplc="79AA0C8A">
      <w:numFmt w:val="decimal"/>
      <w:lvlText w:val=""/>
      <w:lvlJc w:val="left"/>
      <w:pPr>
        <w:ind w:left="0" w:firstLine="0"/>
      </w:pPr>
    </w:lvl>
    <w:lvl w:ilvl="2" w:tplc="7CDEF536">
      <w:numFmt w:val="decimal"/>
      <w:lvlText w:val=""/>
      <w:lvlJc w:val="left"/>
      <w:pPr>
        <w:ind w:left="0" w:firstLine="0"/>
      </w:pPr>
    </w:lvl>
    <w:lvl w:ilvl="3" w:tplc="CF768A92">
      <w:numFmt w:val="decimal"/>
      <w:lvlText w:val=""/>
      <w:lvlJc w:val="left"/>
      <w:pPr>
        <w:ind w:left="0" w:firstLine="0"/>
      </w:pPr>
    </w:lvl>
    <w:lvl w:ilvl="4" w:tplc="8E283048">
      <w:numFmt w:val="decimal"/>
      <w:lvlText w:val=""/>
      <w:lvlJc w:val="left"/>
      <w:pPr>
        <w:ind w:left="0" w:firstLine="0"/>
      </w:pPr>
    </w:lvl>
    <w:lvl w:ilvl="5" w:tplc="B6D806F2">
      <w:numFmt w:val="decimal"/>
      <w:lvlText w:val=""/>
      <w:lvlJc w:val="left"/>
      <w:pPr>
        <w:ind w:left="0" w:firstLine="0"/>
      </w:pPr>
    </w:lvl>
    <w:lvl w:ilvl="6" w:tplc="F294E262">
      <w:numFmt w:val="decimal"/>
      <w:lvlText w:val=""/>
      <w:lvlJc w:val="left"/>
      <w:pPr>
        <w:ind w:left="0" w:firstLine="0"/>
      </w:pPr>
    </w:lvl>
    <w:lvl w:ilvl="7" w:tplc="85C42D5E">
      <w:numFmt w:val="decimal"/>
      <w:lvlText w:val=""/>
      <w:lvlJc w:val="left"/>
      <w:pPr>
        <w:ind w:left="0" w:firstLine="0"/>
      </w:pPr>
    </w:lvl>
    <w:lvl w:ilvl="8" w:tplc="ECF65D1A">
      <w:numFmt w:val="decimal"/>
      <w:lvlText w:val=""/>
      <w:lvlJc w:val="left"/>
      <w:pPr>
        <w:ind w:left="0" w:firstLine="0"/>
      </w:pPr>
    </w:lvl>
  </w:abstractNum>
  <w:abstractNum w:abstractNumId="76">
    <w:nsid w:val="0000409D"/>
    <w:multiLevelType w:val="hybridMultilevel"/>
    <w:tmpl w:val="CBFC0160"/>
    <w:lvl w:ilvl="0" w:tplc="41F23C7C">
      <w:start w:val="35"/>
      <w:numFmt w:val="upperLetter"/>
      <w:lvlText w:val="%1."/>
      <w:lvlJc w:val="left"/>
      <w:pPr>
        <w:ind w:left="0" w:firstLine="0"/>
      </w:pPr>
    </w:lvl>
    <w:lvl w:ilvl="1" w:tplc="F28C82C4">
      <w:numFmt w:val="decimal"/>
      <w:lvlText w:val=""/>
      <w:lvlJc w:val="left"/>
      <w:pPr>
        <w:ind w:left="0" w:firstLine="0"/>
      </w:pPr>
    </w:lvl>
    <w:lvl w:ilvl="2" w:tplc="15F6C0D6">
      <w:numFmt w:val="decimal"/>
      <w:lvlText w:val=""/>
      <w:lvlJc w:val="left"/>
      <w:pPr>
        <w:ind w:left="0" w:firstLine="0"/>
      </w:pPr>
    </w:lvl>
    <w:lvl w:ilvl="3" w:tplc="6298CCB0">
      <w:numFmt w:val="decimal"/>
      <w:lvlText w:val=""/>
      <w:lvlJc w:val="left"/>
      <w:pPr>
        <w:ind w:left="0" w:firstLine="0"/>
      </w:pPr>
    </w:lvl>
    <w:lvl w:ilvl="4" w:tplc="3858E004">
      <w:numFmt w:val="decimal"/>
      <w:lvlText w:val=""/>
      <w:lvlJc w:val="left"/>
      <w:pPr>
        <w:ind w:left="0" w:firstLine="0"/>
      </w:pPr>
    </w:lvl>
    <w:lvl w:ilvl="5" w:tplc="A3ACA0FC">
      <w:numFmt w:val="decimal"/>
      <w:lvlText w:val=""/>
      <w:lvlJc w:val="left"/>
      <w:pPr>
        <w:ind w:left="0" w:firstLine="0"/>
      </w:pPr>
    </w:lvl>
    <w:lvl w:ilvl="6" w:tplc="4E1AB07C">
      <w:numFmt w:val="decimal"/>
      <w:lvlText w:val=""/>
      <w:lvlJc w:val="left"/>
      <w:pPr>
        <w:ind w:left="0" w:firstLine="0"/>
      </w:pPr>
    </w:lvl>
    <w:lvl w:ilvl="7" w:tplc="070E0362">
      <w:numFmt w:val="decimal"/>
      <w:lvlText w:val=""/>
      <w:lvlJc w:val="left"/>
      <w:pPr>
        <w:ind w:left="0" w:firstLine="0"/>
      </w:pPr>
    </w:lvl>
    <w:lvl w:ilvl="8" w:tplc="395ABA46">
      <w:numFmt w:val="decimal"/>
      <w:lvlText w:val=""/>
      <w:lvlJc w:val="left"/>
      <w:pPr>
        <w:ind w:left="0" w:firstLine="0"/>
      </w:pPr>
    </w:lvl>
  </w:abstractNum>
  <w:abstractNum w:abstractNumId="77">
    <w:nsid w:val="00004230"/>
    <w:multiLevelType w:val="hybridMultilevel"/>
    <w:tmpl w:val="C99853EC"/>
    <w:lvl w:ilvl="0" w:tplc="F822D6AA">
      <w:start w:val="35"/>
      <w:numFmt w:val="upperLetter"/>
      <w:lvlText w:val="%1."/>
      <w:lvlJc w:val="left"/>
      <w:pPr>
        <w:ind w:left="0" w:firstLine="0"/>
      </w:pPr>
    </w:lvl>
    <w:lvl w:ilvl="1" w:tplc="F8461A72">
      <w:numFmt w:val="decimal"/>
      <w:lvlText w:val=""/>
      <w:lvlJc w:val="left"/>
      <w:pPr>
        <w:ind w:left="0" w:firstLine="0"/>
      </w:pPr>
    </w:lvl>
    <w:lvl w:ilvl="2" w:tplc="00F06C04">
      <w:numFmt w:val="decimal"/>
      <w:lvlText w:val=""/>
      <w:lvlJc w:val="left"/>
      <w:pPr>
        <w:ind w:left="0" w:firstLine="0"/>
      </w:pPr>
    </w:lvl>
    <w:lvl w:ilvl="3" w:tplc="740C8F9E">
      <w:numFmt w:val="decimal"/>
      <w:lvlText w:val=""/>
      <w:lvlJc w:val="left"/>
      <w:pPr>
        <w:ind w:left="0" w:firstLine="0"/>
      </w:pPr>
    </w:lvl>
    <w:lvl w:ilvl="4" w:tplc="3E6C41E0">
      <w:numFmt w:val="decimal"/>
      <w:lvlText w:val=""/>
      <w:lvlJc w:val="left"/>
      <w:pPr>
        <w:ind w:left="0" w:firstLine="0"/>
      </w:pPr>
    </w:lvl>
    <w:lvl w:ilvl="5" w:tplc="A5CAA95A">
      <w:numFmt w:val="decimal"/>
      <w:lvlText w:val=""/>
      <w:lvlJc w:val="left"/>
      <w:pPr>
        <w:ind w:left="0" w:firstLine="0"/>
      </w:pPr>
    </w:lvl>
    <w:lvl w:ilvl="6" w:tplc="682CD564">
      <w:numFmt w:val="decimal"/>
      <w:lvlText w:val=""/>
      <w:lvlJc w:val="left"/>
      <w:pPr>
        <w:ind w:left="0" w:firstLine="0"/>
      </w:pPr>
    </w:lvl>
    <w:lvl w:ilvl="7" w:tplc="E1FABEC0">
      <w:numFmt w:val="decimal"/>
      <w:lvlText w:val=""/>
      <w:lvlJc w:val="left"/>
      <w:pPr>
        <w:ind w:left="0" w:firstLine="0"/>
      </w:pPr>
    </w:lvl>
    <w:lvl w:ilvl="8" w:tplc="5BD095A8">
      <w:numFmt w:val="decimal"/>
      <w:lvlText w:val=""/>
      <w:lvlJc w:val="left"/>
      <w:pPr>
        <w:ind w:left="0" w:firstLine="0"/>
      </w:pPr>
    </w:lvl>
  </w:abstractNum>
  <w:abstractNum w:abstractNumId="78">
    <w:nsid w:val="00004944"/>
    <w:multiLevelType w:val="hybridMultilevel"/>
    <w:tmpl w:val="AE101FDA"/>
    <w:lvl w:ilvl="0" w:tplc="579210C2">
      <w:start w:val="1"/>
      <w:numFmt w:val="bullet"/>
      <w:lvlText w:val="о"/>
      <w:lvlJc w:val="left"/>
      <w:pPr>
        <w:ind w:left="0" w:firstLine="0"/>
      </w:pPr>
    </w:lvl>
    <w:lvl w:ilvl="1" w:tplc="5DC8335A">
      <w:start w:val="9"/>
      <w:numFmt w:val="upperLetter"/>
      <w:lvlText w:val="%2."/>
      <w:lvlJc w:val="left"/>
      <w:pPr>
        <w:ind w:left="0" w:firstLine="0"/>
      </w:pPr>
    </w:lvl>
    <w:lvl w:ilvl="2" w:tplc="4F54DE72">
      <w:numFmt w:val="decimal"/>
      <w:lvlText w:val=""/>
      <w:lvlJc w:val="left"/>
      <w:pPr>
        <w:ind w:left="0" w:firstLine="0"/>
      </w:pPr>
    </w:lvl>
    <w:lvl w:ilvl="3" w:tplc="524A67E4">
      <w:numFmt w:val="decimal"/>
      <w:lvlText w:val=""/>
      <w:lvlJc w:val="left"/>
      <w:pPr>
        <w:ind w:left="0" w:firstLine="0"/>
      </w:pPr>
    </w:lvl>
    <w:lvl w:ilvl="4" w:tplc="2CE2386E">
      <w:numFmt w:val="decimal"/>
      <w:lvlText w:val=""/>
      <w:lvlJc w:val="left"/>
      <w:pPr>
        <w:ind w:left="0" w:firstLine="0"/>
      </w:pPr>
    </w:lvl>
    <w:lvl w:ilvl="5" w:tplc="1BCA6296">
      <w:numFmt w:val="decimal"/>
      <w:lvlText w:val=""/>
      <w:lvlJc w:val="left"/>
      <w:pPr>
        <w:ind w:left="0" w:firstLine="0"/>
      </w:pPr>
    </w:lvl>
    <w:lvl w:ilvl="6" w:tplc="7D662390">
      <w:numFmt w:val="decimal"/>
      <w:lvlText w:val=""/>
      <w:lvlJc w:val="left"/>
      <w:pPr>
        <w:ind w:left="0" w:firstLine="0"/>
      </w:pPr>
    </w:lvl>
    <w:lvl w:ilvl="7" w:tplc="BB3EE9DE">
      <w:numFmt w:val="decimal"/>
      <w:lvlText w:val=""/>
      <w:lvlJc w:val="left"/>
      <w:pPr>
        <w:ind w:left="0" w:firstLine="0"/>
      </w:pPr>
    </w:lvl>
    <w:lvl w:ilvl="8" w:tplc="8CBA3F5A">
      <w:numFmt w:val="decimal"/>
      <w:lvlText w:val=""/>
      <w:lvlJc w:val="left"/>
      <w:pPr>
        <w:ind w:left="0" w:firstLine="0"/>
      </w:pPr>
    </w:lvl>
  </w:abstractNum>
  <w:abstractNum w:abstractNumId="79">
    <w:nsid w:val="00004A80"/>
    <w:multiLevelType w:val="hybridMultilevel"/>
    <w:tmpl w:val="3D460F8A"/>
    <w:lvl w:ilvl="0" w:tplc="7E3C43B4">
      <w:start w:val="61"/>
      <w:numFmt w:val="upperLetter"/>
      <w:lvlText w:val="%1."/>
      <w:lvlJc w:val="left"/>
      <w:pPr>
        <w:ind w:left="0" w:firstLine="0"/>
      </w:pPr>
      <w:rPr>
        <w:b w:val="0"/>
      </w:rPr>
    </w:lvl>
    <w:lvl w:ilvl="1" w:tplc="3DECE7E2">
      <w:numFmt w:val="decimal"/>
      <w:lvlText w:val=""/>
      <w:lvlJc w:val="left"/>
      <w:pPr>
        <w:ind w:left="0" w:firstLine="0"/>
      </w:pPr>
    </w:lvl>
    <w:lvl w:ilvl="2" w:tplc="6748947A">
      <w:numFmt w:val="decimal"/>
      <w:lvlText w:val=""/>
      <w:lvlJc w:val="left"/>
      <w:pPr>
        <w:ind w:left="0" w:firstLine="0"/>
      </w:pPr>
    </w:lvl>
    <w:lvl w:ilvl="3" w:tplc="96EC7A38">
      <w:numFmt w:val="decimal"/>
      <w:lvlText w:val=""/>
      <w:lvlJc w:val="left"/>
      <w:pPr>
        <w:ind w:left="0" w:firstLine="0"/>
      </w:pPr>
    </w:lvl>
    <w:lvl w:ilvl="4" w:tplc="14AC61EA">
      <w:numFmt w:val="decimal"/>
      <w:lvlText w:val=""/>
      <w:lvlJc w:val="left"/>
      <w:pPr>
        <w:ind w:left="0" w:firstLine="0"/>
      </w:pPr>
    </w:lvl>
    <w:lvl w:ilvl="5" w:tplc="D79622F8">
      <w:numFmt w:val="decimal"/>
      <w:lvlText w:val=""/>
      <w:lvlJc w:val="left"/>
      <w:pPr>
        <w:ind w:left="0" w:firstLine="0"/>
      </w:pPr>
    </w:lvl>
    <w:lvl w:ilvl="6" w:tplc="E17E43EA">
      <w:numFmt w:val="decimal"/>
      <w:lvlText w:val=""/>
      <w:lvlJc w:val="left"/>
      <w:pPr>
        <w:ind w:left="0" w:firstLine="0"/>
      </w:pPr>
    </w:lvl>
    <w:lvl w:ilvl="7" w:tplc="F3245586">
      <w:numFmt w:val="decimal"/>
      <w:lvlText w:val=""/>
      <w:lvlJc w:val="left"/>
      <w:pPr>
        <w:ind w:left="0" w:firstLine="0"/>
      </w:pPr>
    </w:lvl>
    <w:lvl w:ilvl="8" w:tplc="68028756">
      <w:numFmt w:val="decimal"/>
      <w:lvlText w:val=""/>
      <w:lvlJc w:val="left"/>
      <w:pPr>
        <w:ind w:left="0" w:firstLine="0"/>
      </w:pPr>
    </w:lvl>
  </w:abstractNum>
  <w:abstractNum w:abstractNumId="80">
    <w:nsid w:val="00005422"/>
    <w:multiLevelType w:val="hybridMultilevel"/>
    <w:tmpl w:val="D56C39D6"/>
    <w:lvl w:ilvl="0" w:tplc="508446E2">
      <w:start w:val="61"/>
      <w:numFmt w:val="upperLetter"/>
      <w:lvlText w:val="%1."/>
      <w:lvlJc w:val="left"/>
      <w:pPr>
        <w:ind w:left="0" w:firstLine="0"/>
      </w:pPr>
    </w:lvl>
    <w:lvl w:ilvl="1" w:tplc="DC4E4AF4">
      <w:numFmt w:val="decimal"/>
      <w:lvlText w:val=""/>
      <w:lvlJc w:val="left"/>
      <w:pPr>
        <w:ind w:left="0" w:firstLine="0"/>
      </w:pPr>
    </w:lvl>
    <w:lvl w:ilvl="2" w:tplc="F54865F8">
      <w:numFmt w:val="decimal"/>
      <w:lvlText w:val=""/>
      <w:lvlJc w:val="left"/>
      <w:pPr>
        <w:ind w:left="0" w:firstLine="0"/>
      </w:pPr>
    </w:lvl>
    <w:lvl w:ilvl="3" w:tplc="72B61EEC">
      <w:numFmt w:val="decimal"/>
      <w:lvlText w:val=""/>
      <w:lvlJc w:val="left"/>
      <w:pPr>
        <w:ind w:left="0" w:firstLine="0"/>
      </w:pPr>
    </w:lvl>
    <w:lvl w:ilvl="4" w:tplc="9D682E26">
      <w:numFmt w:val="decimal"/>
      <w:lvlText w:val=""/>
      <w:lvlJc w:val="left"/>
      <w:pPr>
        <w:ind w:left="0" w:firstLine="0"/>
      </w:pPr>
    </w:lvl>
    <w:lvl w:ilvl="5" w:tplc="E2CC3F76">
      <w:numFmt w:val="decimal"/>
      <w:lvlText w:val=""/>
      <w:lvlJc w:val="left"/>
      <w:pPr>
        <w:ind w:left="0" w:firstLine="0"/>
      </w:pPr>
    </w:lvl>
    <w:lvl w:ilvl="6" w:tplc="23246216">
      <w:numFmt w:val="decimal"/>
      <w:lvlText w:val=""/>
      <w:lvlJc w:val="left"/>
      <w:pPr>
        <w:ind w:left="0" w:firstLine="0"/>
      </w:pPr>
    </w:lvl>
    <w:lvl w:ilvl="7" w:tplc="60587242">
      <w:numFmt w:val="decimal"/>
      <w:lvlText w:val=""/>
      <w:lvlJc w:val="left"/>
      <w:pPr>
        <w:ind w:left="0" w:firstLine="0"/>
      </w:pPr>
    </w:lvl>
    <w:lvl w:ilvl="8" w:tplc="D6724EFA">
      <w:numFmt w:val="decimal"/>
      <w:lvlText w:val=""/>
      <w:lvlJc w:val="left"/>
      <w:pPr>
        <w:ind w:left="0" w:firstLine="0"/>
      </w:pPr>
    </w:lvl>
  </w:abstractNum>
  <w:abstractNum w:abstractNumId="81">
    <w:nsid w:val="00005772"/>
    <w:multiLevelType w:val="hybridMultilevel"/>
    <w:tmpl w:val="380ED754"/>
    <w:lvl w:ilvl="0" w:tplc="46E88600">
      <w:start w:val="35"/>
      <w:numFmt w:val="upperLetter"/>
      <w:lvlText w:val="%1."/>
      <w:lvlJc w:val="left"/>
      <w:pPr>
        <w:ind w:left="0" w:firstLine="0"/>
      </w:pPr>
    </w:lvl>
    <w:lvl w:ilvl="1" w:tplc="390CDA42">
      <w:numFmt w:val="decimal"/>
      <w:lvlText w:val=""/>
      <w:lvlJc w:val="left"/>
      <w:pPr>
        <w:ind w:left="0" w:firstLine="0"/>
      </w:pPr>
    </w:lvl>
    <w:lvl w:ilvl="2" w:tplc="CF1A8E64">
      <w:numFmt w:val="decimal"/>
      <w:lvlText w:val=""/>
      <w:lvlJc w:val="left"/>
      <w:pPr>
        <w:ind w:left="0" w:firstLine="0"/>
      </w:pPr>
    </w:lvl>
    <w:lvl w:ilvl="3" w:tplc="0C42AFDC">
      <w:numFmt w:val="decimal"/>
      <w:lvlText w:val=""/>
      <w:lvlJc w:val="left"/>
      <w:pPr>
        <w:ind w:left="0" w:firstLine="0"/>
      </w:pPr>
    </w:lvl>
    <w:lvl w:ilvl="4" w:tplc="2854A748">
      <w:numFmt w:val="decimal"/>
      <w:lvlText w:val=""/>
      <w:lvlJc w:val="left"/>
      <w:pPr>
        <w:ind w:left="0" w:firstLine="0"/>
      </w:pPr>
    </w:lvl>
    <w:lvl w:ilvl="5" w:tplc="E806D68A">
      <w:numFmt w:val="decimal"/>
      <w:lvlText w:val=""/>
      <w:lvlJc w:val="left"/>
      <w:pPr>
        <w:ind w:left="0" w:firstLine="0"/>
      </w:pPr>
    </w:lvl>
    <w:lvl w:ilvl="6" w:tplc="E56E3CD2">
      <w:numFmt w:val="decimal"/>
      <w:lvlText w:val=""/>
      <w:lvlJc w:val="left"/>
      <w:pPr>
        <w:ind w:left="0" w:firstLine="0"/>
      </w:pPr>
    </w:lvl>
    <w:lvl w:ilvl="7" w:tplc="A536AD28">
      <w:numFmt w:val="decimal"/>
      <w:lvlText w:val=""/>
      <w:lvlJc w:val="left"/>
      <w:pPr>
        <w:ind w:left="0" w:firstLine="0"/>
      </w:pPr>
    </w:lvl>
    <w:lvl w:ilvl="8" w:tplc="698C8F86">
      <w:numFmt w:val="decimal"/>
      <w:lvlText w:val=""/>
      <w:lvlJc w:val="left"/>
      <w:pPr>
        <w:ind w:left="0" w:firstLine="0"/>
      </w:pPr>
    </w:lvl>
  </w:abstractNum>
  <w:abstractNum w:abstractNumId="82">
    <w:nsid w:val="000058B0"/>
    <w:multiLevelType w:val="hybridMultilevel"/>
    <w:tmpl w:val="6D2CA8DC"/>
    <w:lvl w:ilvl="0" w:tplc="A72E3BC8">
      <w:start w:val="35"/>
      <w:numFmt w:val="upperLetter"/>
      <w:lvlText w:val="%1."/>
      <w:lvlJc w:val="left"/>
      <w:pPr>
        <w:ind w:left="0" w:firstLine="0"/>
      </w:pPr>
    </w:lvl>
    <w:lvl w:ilvl="1" w:tplc="BBE6D888">
      <w:numFmt w:val="decimal"/>
      <w:lvlText w:val=""/>
      <w:lvlJc w:val="left"/>
      <w:pPr>
        <w:ind w:left="0" w:firstLine="0"/>
      </w:pPr>
    </w:lvl>
    <w:lvl w:ilvl="2" w:tplc="52B45568">
      <w:numFmt w:val="decimal"/>
      <w:lvlText w:val=""/>
      <w:lvlJc w:val="left"/>
      <w:pPr>
        <w:ind w:left="0" w:firstLine="0"/>
      </w:pPr>
    </w:lvl>
    <w:lvl w:ilvl="3" w:tplc="D3FCF8BC">
      <w:numFmt w:val="decimal"/>
      <w:lvlText w:val=""/>
      <w:lvlJc w:val="left"/>
      <w:pPr>
        <w:ind w:left="0" w:firstLine="0"/>
      </w:pPr>
    </w:lvl>
    <w:lvl w:ilvl="4" w:tplc="E5C6676E">
      <w:numFmt w:val="decimal"/>
      <w:lvlText w:val=""/>
      <w:lvlJc w:val="left"/>
      <w:pPr>
        <w:ind w:left="0" w:firstLine="0"/>
      </w:pPr>
    </w:lvl>
    <w:lvl w:ilvl="5" w:tplc="57629D60">
      <w:numFmt w:val="decimal"/>
      <w:lvlText w:val=""/>
      <w:lvlJc w:val="left"/>
      <w:pPr>
        <w:ind w:left="0" w:firstLine="0"/>
      </w:pPr>
    </w:lvl>
    <w:lvl w:ilvl="6" w:tplc="E7FEB862">
      <w:numFmt w:val="decimal"/>
      <w:lvlText w:val=""/>
      <w:lvlJc w:val="left"/>
      <w:pPr>
        <w:ind w:left="0" w:firstLine="0"/>
      </w:pPr>
    </w:lvl>
    <w:lvl w:ilvl="7" w:tplc="2D604294">
      <w:numFmt w:val="decimal"/>
      <w:lvlText w:val=""/>
      <w:lvlJc w:val="left"/>
      <w:pPr>
        <w:ind w:left="0" w:firstLine="0"/>
      </w:pPr>
    </w:lvl>
    <w:lvl w:ilvl="8" w:tplc="7E4832CE">
      <w:numFmt w:val="decimal"/>
      <w:lvlText w:val=""/>
      <w:lvlJc w:val="left"/>
      <w:pPr>
        <w:ind w:left="0" w:firstLine="0"/>
      </w:pPr>
    </w:lvl>
  </w:abstractNum>
  <w:abstractNum w:abstractNumId="83">
    <w:nsid w:val="00005991"/>
    <w:multiLevelType w:val="hybridMultilevel"/>
    <w:tmpl w:val="A55660B6"/>
    <w:lvl w:ilvl="0" w:tplc="8CCE3556">
      <w:start w:val="61"/>
      <w:numFmt w:val="upperLetter"/>
      <w:lvlText w:val="%1."/>
      <w:lvlJc w:val="left"/>
      <w:pPr>
        <w:ind w:left="0" w:firstLine="0"/>
      </w:pPr>
    </w:lvl>
    <w:lvl w:ilvl="1" w:tplc="A5DA119C">
      <w:numFmt w:val="decimal"/>
      <w:lvlText w:val=""/>
      <w:lvlJc w:val="left"/>
      <w:pPr>
        <w:ind w:left="0" w:firstLine="0"/>
      </w:pPr>
    </w:lvl>
    <w:lvl w:ilvl="2" w:tplc="C90C8FDE">
      <w:numFmt w:val="decimal"/>
      <w:lvlText w:val=""/>
      <w:lvlJc w:val="left"/>
      <w:pPr>
        <w:ind w:left="0" w:firstLine="0"/>
      </w:pPr>
    </w:lvl>
    <w:lvl w:ilvl="3" w:tplc="B0AE713C">
      <w:numFmt w:val="decimal"/>
      <w:lvlText w:val=""/>
      <w:lvlJc w:val="left"/>
      <w:pPr>
        <w:ind w:left="0" w:firstLine="0"/>
      </w:pPr>
    </w:lvl>
    <w:lvl w:ilvl="4" w:tplc="8440F4FE">
      <w:numFmt w:val="decimal"/>
      <w:lvlText w:val=""/>
      <w:lvlJc w:val="left"/>
      <w:pPr>
        <w:ind w:left="0" w:firstLine="0"/>
      </w:pPr>
    </w:lvl>
    <w:lvl w:ilvl="5" w:tplc="5F04AB88">
      <w:numFmt w:val="decimal"/>
      <w:lvlText w:val=""/>
      <w:lvlJc w:val="left"/>
      <w:pPr>
        <w:ind w:left="0" w:firstLine="0"/>
      </w:pPr>
    </w:lvl>
    <w:lvl w:ilvl="6" w:tplc="0CF213FA">
      <w:numFmt w:val="decimal"/>
      <w:lvlText w:val=""/>
      <w:lvlJc w:val="left"/>
      <w:pPr>
        <w:ind w:left="0" w:firstLine="0"/>
      </w:pPr>
    </w:lvl>
    <w:lvl w:ilvl="7" w:tplc="DB66787C">
      <w:numFmt w:val="decimal"/>
      <w:lvlText w:val=""/>
      <w:lvlJc w:val="left"/>
      <w:pPr>
        <w:ind w:left="0" w:firstLine="0"/>
      </w:pPr>
    </w:lvl>
    <w:lvl w:ilvl="8" w:tplc="AD286602">
      <w:numFmt w:val="decimal"/>
      <w:lvlText w:val=""/>
      <w:lvlJc w:val="left"/>
      <w:pPr>
        <w:ind w:left="0" w:firstLine="0"/>
      </w:pPr>
    </w:lvl>
  </w:abstractNum>
  <w:abstractNum w:abstractNumId="84">
    <w:nsid w:val="00005DB2"/>
    <w:multiLevelType w:val="hybridMultilevel"/>
    <w:tmpl w:val="15B4DEEE"/>
    <w:lvl w:ilvl="0" w:tplc="D910E36A">
      <w:start w:val="35"/>
      <w:numFmt w:val="upperLetter"/>
      <w:lvlText w:val="%1."/>
      <w:lvlJc w:val="left"/>
      <w:pPr>
        <w:ind w:left="0" w:firstLine="0"/>
      </w:pPr>
    </w:lvl>
    <w:lvl w:ilvl="1" w:tplc="DE60BDDA">
      <w:numFmt w:val="decimal"/>
      <w:lvlText w:val=""/>
      <w:lvlJc w:val="left"/>
      <w:pPr>
        <w:ind w:left="0" w:firstLine="0"/>
      </w:pPr>
    </w:lvl>
    <w:lvl w:ilvl="2" w:tplc="C5B07C6E">
      <w:numFmt w:val="decimal"/>
      <w:lvlText w:val=""/>
      <w:lvlJc w:val="left"/>
      <w:pPr>
        <w:ind w:left="0" w:firstLine="0"/>
      </w:pPr>
    </w:lvl>
    <w:lvl w:ilvl="3" w:tplc="183E6526">
      <w:numFmt w:val="decimal"/>
      <w:lvlText w:val=""/>
      <w:lvlJc w:val="left"/>
      <w:pPr>
        <w:ind w:left="0" w:firstLine="0"/>
      </w:pPr>
    </w:lvl>
    <w:lvl w:ilvl="4" w:tplc="CE669560">
      <w:numFmt w:val="decimal"/>
      <w:lvlText w:val=""/>
      <w:lvlJc w:val="left"/>
      <w:pPr>
        <w:ind w:left="0" w:firstLine="0"/>
      </w:pPr>
    </w:lvl>
    <w:lvl w:ilvl="5" w:tplc="1C0AFC9C">
      <w:numFmt w:val="decimal"/>
      <w:lvlText w:val=""/>
      <w:lvlJc w:val="left"/>
      <w:pPr>
        <w:ind w:left="0" w:firstLine="0"/>
      </w:pPr>
    </w:lvl>
    <w:lvl w:ilvl="6" w:tplc="747ADA1C">
      <w:numFmt w:val="decimal"/>
      <w:lvlText w:val=""/>
      <w:lvlJc w:val="left"/>
      <w:pPr>
        <w:ind w:left="0" w:firstLine="0"/>
      </w:pPr>
    </w:lvl>
    <w:lvl w:ilvl="7" w:tplc="05C816C2">
      <w:numFmt w:val="decimal"/>
      <w:lvlText w:val=""/>
      <w:lvlJc w:val="left"/>
      <w:pPr>
        <w:ind w:left="0" w:firstLine="0"/>
      </w:pPr>
    </w:lvl>
    <w:lvl w:ilvl="8" w:tplc="5D8C5B12">
      <w:numFmt w:val="decimal"/>
      <w:lvlText w:val=""/>
      <w:lvlJc w:val="left"/>
      <w:pPr>
        <w:ind w:left="0" w:firstLine="0"/>
      </w:pPr>
    </w:lvl>
  </w:abstractNum>
  <w:abstractNum w:abstractNumId="85">
    <w:nsid w:val="00006032"/>
    <w:multiLevelType w:val="hybridMultilevel"/>
    <w:tmpl w:val="CD1EB322"/>
    <w:lvl w:ilvl="0" w:tplc="CE88F024">
      <w:start w:val="35"/>
      <w:numFmt w:val="upperLetter"/>
      <w:lvlText w:val="%1."/>
      <w:lvlJc w:val="left"/>
      <w:pPr>
        <w:ind w:left="0" w:firstLine="0"/>
      </w:pPr>
    </w:lvl>
    <w:lvl w:ilvl="1" w:tplc="30BCE28E">
      <w:numFmt w:val="decimal"/>
      <w:lvlText w:val=""/>
      <w:lvlJc w:val="left"/>
      <w:pPr>
        <w:ind w:left="0" w:firstLine="0"/>
      </w:pPr>
    </w:lvl>
    <w:lvl w:ilvl="2" w:tplc="DD967AA2">
      <w:numFmt w:val="decimal"/>
      <w:lvlText w:val=""/>
      <w:lvlJc w:val="left"/>
      <w:pPr>
        <w:ind w:left="0" w:firstLine="0"/>
      </w:pPr>
    </w:lvl>
    <w:lvl w:ilvl="3" w:tplc="10969D22">
      <w:numFmt w:val="decimal"/>
      <w:lvlText w:val=""/>
      <w:lvlJc w:val="left"/>
      <w:pPr>
        <w:ind w:left="0" w:firstLine="0"/>
      </w:pPr>
    </w:lvl>
    <w:lvl w:ilvl="4" w:tplc="9B488134">
      <w:numFmt w:val="decimal"/>
      <w:lvlText w:val=""/>
      <w:lvlJc w:val="left"/>
      <w:pPr>
        <w:ind w:left="0" w:firstLine="0"/>
      </w:pPr>
    </w:lvl>
    <w:lvl w:ilvl="5" w:tplc="360E2454">
      <w:numFmt w:val="decimal"/>
      <w:lvlText w:val=""/>
      <w:lvlJc w:val="left"/>
      <w:pPr>
        <w:ind w:left="0" w:firstLine="0"/>
      </w:pPr>
    </w:lvl>
    <w:lvl w:ilvl="6" w:tplc="03624046">
      <w:numFmt w:val="decimal"/>
      <w:lvlText w:val=""/>
      <w:lvlJc w:val="left"/>
      <w:pPr>
        <w:ind w:left="0" w:firstLine="0"/>
      </w:pPr>
    </w:lvl>
    <w:lvl w:ilvl="7" w:tplc="2672298C">
      <w:numFmt w:val="decimal"/>
      <w:lvlText w:val=""/>
      <w:lvlJc w:val="left"/>
      <w:pPr>
        <w:ind w:left="0" w:firstLine="0"/>
      </w:pPr>
    </w:lvl>
    <w:lvl w:ilvl="8" w:tplc="6504E780">
      <w:numFmt w:val="decimal"/>
      <w:lvlText w:val=""/>
      <w:lvlJc w:val="left"/>
      <w:pPr>
        <w:ind w:left="0" w:firstLine="0"/>
      </w:pPr>
    </w:lvl>
  </w:abstractNum>
  <w:abstractNum w:abstractNumId="86">
    <w:nsid w:val="00006512"/>
    <w:multiLevelType w:val="hybridMultilevel"/>
    <w:tmpl w:val="00005F34"/>
    <w:lvl w:ilvl="0" w:tplc="00004EB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000066C4"/>
    <w:multiLevelType w:val="hybridMultilevel"/>
    <w:tmpl w:val="0DCA76AA"/>
    <w:lvl w:ilvl="0" w:tplc="D8CA6828">
      <w:start w:val="61"/>
      <w:numFmt w:val="upperLetter"/>
      <w:lvlText w:val="%1."/>
      <w:lvlJc w:val="left"/>
      <w:pPr>
        <w:ind w:left="0" w:firstLine="0"/>
      </w:pPr>
    </w:lvl>
    <w:lvl w:ilvl="1" w:tplc="506A7296">
      <w:numFmt w:val="decimal"/>
      <w:lvlText w:val=""/>
      <w:lvlJc w:val="left"/>
      <w:pPr>
        <w:ind w:left="0" w:firstLine="0"/>
      </w:pPr>
    </w:lvl>
    <w:lvl w:ilvl="2" w:tplc="70E43EB8">
      <w:numFmt w:val="decimal"/>
      <w:lvlText w:val=""/>
      <w:lvlJc w:val="left"/>
      <w:pPr>
        <w:ind w:left="0" w:firstLine="0"/>
      </w:pPr>
    </w:lvl>
    <w:lvl w:ilvl="3" w:tplc="87987418">
      <w:numFmt w:val="decimal"/>
      <w:lvlText w:val=""/>
      <w:lvlJc w:val="left"/>
      <w:pPr>
        <w:ind w:left="0" w:firstLine="0"/>
      </w:pPr>
    </w:lvl>
    <w:lvl w:ilvl="4" w:tplc="526EDA8A">
      <w:numFmt w:val="decimal"/>
      <w:lvlText w:val=""/>
      <w:lvlJc w:val="left"/>
      <w:pPr>
        <w:ind w:left="0" w:firstLine="0"/>
      </w:pPr>
    </w:lvl>
    <w:lvl w:ilvl="5" w:tplc="9D02C4F4">
      <w:numFmt w:val="decimal"/>
      <w:lvlText w:val=""/>
      <w:lvlJc w:val="left"/>
      <w:pPr>
        <w:ind w:left="0" w:firstLine="0"/>
      </w:pPr>
    </w:lvl>
    <w:lvl w:ilvl="6" w:tplc="424E1BE8">
      <w:numFmt w:val="decimal"/>
      <w:lvlText w:val=""/>
      <w:lvlJc w:val="left"/>
      <w:pPr>
        <w:ind w:left="0" w:firstLine="0"/>
      </w:pPr>
    </w:lvl>
    <w:lvl w:ilvl="7" w:tplc="18A012B8">
      <w:numFmt w:val="decimal"/>
      <w:lvlText w:val=""/>
      <w:lvlJc w:val="left"/>
      <w:pPr>
        <w:ind w:left="0" w:firstLine="0"/>
      </w:pPr>
    </w:lvl>
    <w:lvl w:ilvl="8" w:tplc="7A2EA98C">
      <w:numFmt w:val="decimal"/>
      <w:lvlText w:val=""/>
      <w:lvlJc w:val="left"/>
      <w:pPr>
        <w:ind w:left="0" w:firstLine="0"/>
      </w:pPr>
    </w:lvl>
  </w:abstractNum>
  <w:abstractNum w:abstractNumId="88">
    <w:nsid w:val="0000692C"/>
    <w:multiLevelType w:val="hybridMultilevel"/>
    <w:tmpl w:val="E6A28756"/>
    <w:lvl w:ilvl="0" w:tplc="8C52CB54">
      <w:start w:val="35"/>
      <w:numFmt w:val="upperLetter"/>
      <w:lvlText w:val="%1."/>
      <w:lvlJc w:val="left"/>
      <w:pPr>
        <w:ind w:left="0" w:firstLine="0"/>
      </w:pPr>
    </w:lvl>
    <w:lvl w:ilvl="1" w:tplc="DECCBC6A">
      <w:numFmt w:val="decimal"/>
      <w:lvlText w:val=""/>
      <w:lvlJc w:val="left"/>
      <w:pPr>
        <w:ind w:left="0" w:firstLine="0"/>
      </w:pPr>
    </w:lvl>
    <w:lvl w:ilvl="2" w:tplc="BF3E2F4C">
      <w:numFmt w:val="decimal"/>
      <w:lvlText w:val=""/>
      <w:lvlJc w:val="left"/>
      <w:pPr>
        <w:ind w:left="0" w:firstLine="0"/>
      </w:pPr>
    </w:lvl>
    <w:lvl w:ilvl="3" w:tplc="0414E556">
      <w:numFmt w:val="decimal"/>
      <w:lvlText w:val=""/>
      <w:lvlJc w:val="left"/>
      <w:pPr>
        <w:ind w:left="0" w:firstLine="0"/>
      </w:pPr>
    </w:lvl>
    <w:lvl w:ilvl="4" w:tplc="CD609C12">
      <w:numFmt w:val="decimal"/>
      <w:lvlText w:val=""/>
      <w:lvlJc w:val="left"/>
      <w:pPr>
        <w:ind w:left="0" w:firstLine="0"/>
      </w:pPr>
    </w:lvl>
    <w:lvl w:ilvl="5" w:tplc="F0E87E50">
      <w:numFmt w:val="decimal"/>
      <w:lvlText w:val=""/>
      <w:lvlJc w:val="left"/>
      <w:pPr>
        <w:ind w:left="0" w:firstLine="0"/>
      </w:pPr>
    </w:lvl>
    <w:lvl w:ilvl="6" w:tplc="26D28D24">
      <w:numFmt w:val="decimal"/>
      <w:lvlText w:val=""/>
      <w:lvlJc w:val="left"/>
      <w:pPr>
        <w:ind w:left="0" w:firstLine="0"/>
      </w:pPr>
    </w:lvl>
    <w:lvl w:ilvl="7" w:tplc="226261D0">
      <w:numFmt w:val="decimal"/>
      <w:lvlText w:val=""/>
      <w:lvlJc w:val="left"/>
      <w:pPr>
        <w:ind w:left="0" w:firstLine="0"/>
      </w:pPr>
    </w:lvl>
    <w:lvl w:ilvl="8" w:tplc="E25A2E32">
      <w:numFmt w:val="decimal"/>
      <w:lvlText w:val=""/>
      <w:lvlJc w:val="left"/>
      <w:pPr>
        <w:ind w:left="0" w:firstLine="0"/>
      </w:pPr>
    </w:lvl>
  </w:abstractNum>
  <w:abstractNum w:abstractNumId="89">
    <w:nsid w:val="00007049"/>
    <w:multiLevelType w:val="hybridMultilevel"/>
    <w:tmpl w:val="22BCE050"/>
    <w:lvl w:ilvl="0" w:tplc="08D04EB6">
      <w:start w:val="9"/>
      <w:numFmt w:val="upperLetter"/>
      <w:lvlText w:val="%1."/>
      <w:lvlJc w:val="left"/>
      <w:pPr>
        <w:ind w:left="0" w:firstLine="0"/>
      </w:pPr>
    </w:lvl>
    <w:lvl w:ilvl="1" w:tplc="144E34A8">
      <w:numFmt w:val="decimal"/>
      <w:lvlText w:val=""/>
      <w:lvlJc w:val="left"/>
      <w:pPr>
        <w:ind w:left="0" w:firstLine="0"/>
      </w:pPr>
    </w:lvl>
    <w:lvl w:ilvl="2" w:tplc="858A9D56">
      <w:numFmt w:val="decimal"/>
      <w:lvlText w:val=""/>
      <w:lvlJc w:val="left"/>
      <w:pPr>
        <w:ind w:left="0" w:firstLine="0"/>
      </w:pPr>
    </w:lvl>
    <w:lvl w:ilvl="3" w:tplc="8D64AA1E">
      <w:numFmt w:val="decimal"/>
      <w:lvlText w:val=""/>
      <w:lvlJc w:val="left"/>
      <w:pPr>
        <w:ind w:left="0" w:firstLine="0"/>
      </w:pPr>
    </w:lvl>
    <w:lvl w:ilvl="4" w:tplc="AFC0EAE2">
      <w:numFmt w:val="decimal"/>
      <w:lvlText w:val=""/>
      <w:lvlJc w:val="left"/>
      <w:pPr>
        <w:ind w:left="0" w:firstLine="0"/>
      </w:pPr>
    </w:lvl>
    <w:lvl w:ilvl="5" w:tplc="9F54F398">
      <w:numFmt w:val="decimal"/>
      <w:lvlText w:val=""/>
      <w:lvlJc w:val="left"/>
      <w:pPr>
        <w:ind w:left="0" w:firstLine="0"/>
      </w:pPr>
    </w:lvl>
    <w:lvl w:ilvl="6" w:tplc="A98CF7A8">
      <w:numFmt w:val="decimal"/>
      <w:lvlText w:val=""/>
      <w:lvlJc w:val="left"/>
      <w:pPr>
        <w:ind w:left="0" w:firstLine="0"/>
      </w:pPr>
    </w:lvl>
    <w:lvl w:ilvl="7" w:tplc="A9B4D9A8">
      <w:numFmt w:val="decimal"/>
      <w:lvlText w:val=""/>
      <w:lvlJc w:val="left"/>
      <w:pPr>
        <w:ind w:left="0" w:firstLine="0"/>
      </w:pPr>
    </w:lvl>
    <w:lvl w:ilvl="8" w:tplc="C06430A8">
      <w:numFmt w:val="decimal"/>
      <w:lvlText w:val=""/>
      <w:lvlJc w:val="left"/>
      <w:pPr>
        <w:ind w:left="0" w:firstLine="0"/>
      </w:pPr>
    </w:lvl>
  </w:abstractNum>
  <w:abstractNum w:abstractNumId="90">
    <w:nsid w:val="0000721D"/>
    <w:multiLevelType w:val="hybridMultilevel"/>
    <w:tmpl w:val="00001DCB"/>
    <w:lvl w:ilvl="0" w:tplc="000012C2">
      <w:start w:val="1"/>
      <w:numFmt w:val="bullet"/>
      <w:lvlText w:val="-"/>
      <w:lvlJc w:val="left"/>
      <w:pPr>
        <w:tabs>
          <w:tab w:val="num" w:pos="720"/>
        </w:tabs>
        <w:ind w:left="720" w:hanging="360"/>
      </w:pPr>
    </w:lvl>
    <w:lvl w:ilvl="1" w:tplc="00001003">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000073DA"/>
    <w:multiLevelType w:val="hybridMultilevel"/>
    <w:tmpl w:val="E7CE46DA"/>
    <w:lvl w:ilvl="0" w:tplc="99C83CD2">
      <w:start w:val="9"/>
      <w:numFmt w:val="upperLetter"/>
      <w:lvlText w:val="%1."/>
      <w:lvlJc w:val="left"/>
      <w:pPr>
        <w:ind w:left="0" w:firstLine="0"/>
      </w:pPr>
    </w:lvl>
    <w:lvl w:ilvl="1" w:tplc="8D94D8EA">
      <w:numFmt w:val="decimal"/>
      <w:lvlText w:val=""/>
      <w:lvlJc w:val="left"/>
      <w:pPr>
        <w:ind w:left="0" w:firstLine="0"/>
      </w:pPr>
    </w:lvl>
    <w:lvl w:ilvl="2" w:tplc="095676BE">
      <w:numFmt w:val="decimal"/>
      <w:lvlText w:val=""/>
      <w:lvlJc w:val="left"/>
      <w:pPr>
        <w:ind w:left="0" w:firstLine="0"/>
      </w:pPr>
    </w:lvl>
    <w:lvl w:ilvl="3" w:tplc="D0D66268">
      <w:numFmt w:val="decimal"/>
      <w:lvlText w:val=""/>
      <w:lvlJc w:val="left"/>
      <w:pPr>
        <w:ind w:left="0" w:firstLine="0"/>
      </w:pPr>
    </w:lvl>
    <w:lvl w:ilvl="4" w:tplc="AC68BCC0">
      <w:numFmt w:val="decimal"/>
      <w:lvlText w:val=""/>
      <w:lvlJc w:val="left"/>
      <w:pPr>
        <w:ind w:left="0" w:firstLine="0"/>
      </w:pPr>
    </w:lvl>
    <w:lvl w:ilvl="5" w:tplc="8528B158">
      <w:numFmt w:val="decimal"/>
      <w:lvlText w:val=""/>
      <w:lvlJc w:val="left"/>
      <w:pPr>
        <w:ind w:left="0" w:firstLine="0"/>
      </w:pPr>
    </w:lvl>
    <w:lvl w:ilvl="6" w:tplc="F5C069B6">
      <w:numFmt w:val="decimal"/>
      <w:lvlText w:val=""/>
      <w:lvlJc w:val="left"/>
      <w:pPr>
        <w:ind w:left="0" w:firstLine="0"/>
      </w:pPr>
    </w:lvl>
    <w:lvl w:ilvl="7" w:tplc="D48809FC">
      <w:numFmt w:val="decimal"/>
      <w:lvlText w:val=""/>
      <w:lvlJc w:val="left"/>
      <w:pPr>
        <w:ind w:left="0" w:firstLine="0"/>
      </w:pPr>
    </w:lvl>
    <w:lvl w:ilvl="8" w:tplc="54EC5FB8">
      <w:numFmt w:val="decimal"/>
      <w:lvlText w:val=""/>
      <w:lvlJc w:val="left"/>
      <w:pPr>
        <w:ind w:left="0" w:firstLine="0"/>
      </w:pPr>
    </w:lvl>
  </w:abstractNum>
  <w:abstractNum w:abstractNumId="92">
    <w:nsid w:val="00007BB9"/>
    <w:multiLevelType w:val="hybridMultilevel"/>
    <w:tmpl w:val="F0E63BAC"/>
    <w:lvl w:ilvl="0" w:tplc="95F453B0">
      <w:start w:val="9"/>
      <w:numFmt w:val="upperLetter"/>
      <w:lvlText w:val="%1."/>
      <w:lvlJc w:val="left"/>
      <w:pPr>
        <w:ind w:left="0" w:firstLine="0"/>
      </w:pPr>
    </w:lvl>
    <w:lvl w:ilvl="1" w:tplc="EBFA8704">
      <w:numFmt w:val="decimal"/>
      <w:lvlText w:val=""/>
      <w:lvlJc w:val="left"/>
      <w:pPr>
        <w:ind w:left="0" w:firstLine="0"/>
      </w:pPr>
    </w:lvl>
    <w:lvl w:ilvl="2" w:tplc="3F5AB768">
      <w:numFmt w:val="decimal"/>
      <w:lvlText w:val=""/>
      <w:lvlJc w:val="left"/>
      <w:pPr>
        <w:ind w:left="0" w:firstLine="0"/>
      </w:pPr>
    </w:lvl>
    <w:lvl w:ilvl="3" w:tplc="98988EE8">
      <w:numFmt w:val="decimal"/>
      <w:lvlText w:val=""/>
      <w:lvlJc w:val="left"/>
      <w:pPr>
        <w:ind w:left="0" w:firstLine="0"/>
      </w:pPr>
    </w:lvl>
    <w:lvl w:ilvl="4" w:tplc="E990BB9E">
      <w:numFmt w:val="decimal"/>
      <w:lvlText w:val=""/>
      <w:lvlJc w:val="left"/>
      <w:pPr>
        <w:ind w:left="0" w:firstLine="0"/>
      </w:pPr>
    </w:lvl>
    <w:lvl w:ilvl="5" w:tplc="2BA6D224">
      <w:numFmt w:val="decimal"/>
      <w:lvlText w:val=""/>
      <w:lvlJc w:val="left"/>
      <w:pPr>
        <w:ind w:left="0" w:firstLine="0"/>
      </w:pPr>
    </w:lvl>
    <w:lvl w:ilvl="6" w:tplc="6284F4B0">
      <w:numFmt w:val="decimal"/>
      <w:lvlText w:val=""/>
      <w:lvlJc w:val="left"/>
      <w:pPr>
        <w:ind w:left="0" w:firstLine="0"/>
      </w:pPr>
    </w:lvl>
    <w:lvl w:ilvl="7" w:tplc="9132A65C">
      <w:numFmt w:val="decimal"/>
      <w:lvlText w:val=""/>
      <w:lvlJc w:val="left"/>
      <w:pPr>
        <w:ind w:left="0" w:firstLine="0"/>
      </w:pPr>
    </w:lvl>
    <w:lvl w:ilvl="8" w:tplc="B5786B48">
      <w:numFmt w:val="decimal"/>
      <w:lvlText w:val=""/>
      <w:lvlJc w:val="left"/>
      <w:pPr>
        <w:ind w:left="0" w:firstLine="0"/>
      </w:pPr>
    </w:lvl>
  </w:abstractNum>
  <w:abstractNum w:abstractNumId="93">
    <w:nsid w:val="00007E0E"/>
    <w:multiLevelType w:val="hybridMultilevel"/>
    <w:tmpl w:val="000006E3"/>
    <w:lvl w:ilvl="0" w:tplc="00000A6C">
      <w:start w:val="1"/>
      <w:numFmt w:val="bullet"/>
      <w:lvlText w:val="-"/>
      <w:lvlJc w:val="left"/>
      <w:pPr>
        <w:tabs>
          <w:tab w:val="num" w:pos="720"/>
        </w:tabs>
        <w:ind w:left="720" w:hanging="360"/>
      </w:pPr>
    </w:lvl>
    <w:lvl w:ilvl="1" w:tplc="0000432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00007EB7"/>
    <w:multiLevelType w:val="hybridMultilevel"/>
    <w:tmpl w:val="DFC4255C"/>
    <w:lvl w:ilvl="0" w:tplc="82FC7EA6">
      <w:start w:val="61"/>
      <w:numFmt w:val="upperLetter"/>
      <w:lvlText w:val="%1."/>
      <w:lvlJc w:val="left"/>
      <w:pPr>
        <w:ind w:left="0" w:firstLine="0"/>
      </w:pPr>
    </w:lvl>
    <w:lvl w:ilvl="1" w:tplc="215AE042">
      <w:numFmt w:val="decimal"/>
      <w:lvlText w:val=""/>
      <w:lvlJc w:val="left"/>
      <w:pPr>
        <w:ind w:left="0" w:firstLine="0"/>
      </w:pPr>
    </w:lvl>
    <w:lvl w:ilvl="2" w:tplc="09127462">
      <w:numFmt w:val="decimal"/>
      <w:lvlText w:val=""/>
      <w:lvlJc w:val="left"/>
      <w:pPr>
        <w:ind w:left="0" w:firstLine="0"/>
      </w:pPr>
    </w:lvl>
    <w:lvl w:ilvl="3" w:tplc="6058A7F8">
      <w:numFmt w:val="decimal"/>
      <w:lvlText w:val=""/>
      <w:lvlJc w:val="left"/>
      <w:pPr>
        <w:ind w:left="0" w:firstLine="0"/>
      </w:pPr>
    </w:lvl>
    <w:lvl w:ilvl="4" w:tplc="6AE443CE">
      <w:numFmt w:val="decimal"/>
      <w:lvlText w:val=""/>
      <w:lvlJc w:val="left"/>
      <w:pPr>
        <w:ind w:left="0" w:firstLine="0"/>
      </w:pPr>
    </w:lvl>
    <w:lvl w:ilvl="5" w:tplc="99585AEC">
      <w:numFmt w:val="decimal"/>
      <w:lvlText w:val=""/>
      <w:lvlJc w:val="left"/>
      <w:pPr>
        <w:ind w:left="0" w:firstLine="0"/>
      </w:pPr>
    </w:lvl>
    <w:lvl w:ilvl="6" w:tplc="739EFE9A">
      <w:numFmt w:val="decimal"/>
      <w:lvlText w:val=""/>
      <w:lvlJc w:val="left"/>
      <w:pPr>
        <w:ind w:left="0" w:firstLine="0"/>
      </w:pPr>
    </w:lvl>
    <w:lvl w:ilvl="7" w:tplc="175212E8">
      <w:numFmt w:val="decimal"/>
      <w:lvlText w:val=""/>
      <w:lvlJc w:val="left"/>
      <w:pPr>
        <w:ind w:left="0" w:firstLine="0"/>
      </w:pPr>
    </w:lvl>
    <w:lvl w:ilvl="8" w:tplc="C712B810">
      <w:numFmt w:val="decimal"/>
      <w:lvlText w:val=""/>
      <w:lvlJc w:val="left"/>
      <w:pPr>
        <w:ind w:left="0" w:firstLine="0"/>
      </w:pPr>
    </w:lvl>
  </w:abstractNum>
  <w:abstractNum w:abstractNumId="95">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7">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98">
    <w:nsid w:val="05251086"/>
    <w:multiLevelType w:val="multilevel"/>
    <w:tmpl w:val="48FEAD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10" w:hanging="63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065219A6"/>
    <w:multiLevelType w:val="multilevel"/>
    <w:tmpl w:val="69345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6575E0E"/>
    <w:multiLevelType w:val="hybridMultilevel"/>
    <w:tmpl w:val="068C9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10302B00"/>
    <w:multiLevelType w:val="hybridMultilevel"/>
    <w:tmpl w:val="C70E0770"/>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10B108F5"/>
    <w:multiLevelType w:val="hybridMultilevel"/>
    <w:tmpl w:val="B35086FA"/>
    <w:lvl w:ilvl="0" w:tplc="392005A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4">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05">
    <w:nsid w:val="11FA632F"/>
    <w:multiLevelType w:val="multilevel"/>
    <w:tmpl w:val="7AF6A3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149A1018"/>
    <w:multiLevelType w:val="multilevel"/>
    <w:tmpl w:val="7FBA892A"/>
    <w:lvl w:ilvl="0">
      <w:start w:val="1"/>
      <w:numFmt w:val="bullet"/>
      <w:lvlText w:val="−"/>
      <w:lvlJc w:val="left"/>
      <w:pPr>
        <w:ind w:left="927" w:hanging="360"/>
      </w:pPr>
      <w:rPr>
        <w:rFonts w:ascii="Times New Roman" w:hAnsi="Times New Roman" w:cs="Times New Roman"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7">
    <w:nsid w:val="159D521E"/>
    <w:multiLevelType w:val="multilevel"/>
    <w:tmpl w:val="FF1EE71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19B85BD4"/>
    <w:multiLevelType w:val="hybridMultilevel"/>
    <w:tmpl w:val="3820A17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B2171BD"/>
    <w:multiLevelType w:val="hybridMultilevel"/>
    <w:tmpl w:val="6B725500"/>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B930C55"/>
    <w:multiLevelType w:val="multilevel"/>
    <w:tmpl w:val="6B9C9636"/>
    <w:lvl w:ilvl="0">
      <w:start w:val="2"/>
      <w:numFmt w:val="upperRoman"/>
      <w:lvlText w:val="%1."/>
      <w:lvlJc w:val="left"/>
      <w:pPr>
        <w:ind w:left="1287" w:hanging="72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12">
    <w:nsid w:val="1BB649CE"/>
    <w:multiLevelType w:val="hybridMultilevel"/>
    <w:tmpl w:val="51CA3FF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14">
    <w:nsid w:val="1C2C789C"/>
    <w:multiLevelType w:val="multilevel"/>
    <w:tmpl w:val="9A32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21003EC2"/>
    <w:multiLevelType w:val="hybridMultilevel"/>
    <w:tmpl w:val="92402456"/>
    <w:lvl w:ilvl="0" w:tplc="50C2A60E">
      <w:start w:val="1"/>
      <w:numFmt w:val="bullet"/>
      <w:lvlText w:val=""/>
      <w:lvlJc w:val="left"/>
      <w:rPr>
        <w:rFonts w:ascii="Symbol" w:hAnsi="Symbol" w:hint="default"/>
      </w:rPr>
    </w:lvl>
    <w:lvl w:ilvl="1" w:tplc="C6487474">
      <w:numFmt w:val="decimal"/>
      <w:lvlText w:val=""/>
      <w:lvlJc w:val="left"/>
    </w:lvl>
    <w:lvl w:ilvl="2" w:tplc="052A9962">
      <w:numFmt w:val="decimal"/>
      <w:lvlText w:val=""/>
      <w:lvlJc w:val="left"/>
    </w:lvl>
    <w:lvl w:ilvl="3" w:tplc="CD28EF92">
      <w:numFmt w:val="decimal"/>
      <w:lvlText w:val=""/>
      <w:lvlJc w:val="left"/>
    </w:lvl>
    <w:lvl w:ilvl="4" w:tplc="4F0257D6">
      <w:numFmt w:val="decimal"/>
      <w:lvlText w:val=""/>
      <w:lvlJc w:val="left"/>
    </w:lvl>
    <w:lvl w:ilvl="5" w:tplc="148C8726">
      <w:numFmt w:val="decimal"/>
      <w:lvlText w:val=""/>
      <w:lvlJc w:val="left"/>
    </w:lvl>
    <w:lvl w:ilvl="6" w:tplc="4330E046">
      <w:numFmt w:val="decimal"/>
      <w:lvlText w:val=""/>
      <w:lvlJc w:val="left"/>
    </w:lvl>
    <w:lvl w:ilvl="7" w:tplc="58A8919A">
      <w:numFmt w:val="decimal"/>
      <w:lvlText w:val=""/>
      <w:lvlJc w:val="left"/>
    </w:lvl>
    <w:lvl w:ilvl="8" w:tplc="3C98E8B0">
      <w:numFmt w:val="decimal"/>
      <w:lvlText w:val=""/>
      <w:lvlJc w:val="left"/>
    </w:lvl>
  </w:abstractNum>
  <w:abstractNum w:abstractNumId="116">
    <w:nsid w:val="233E4687"/>
    <w:multiLevelType w:val="hybridMultilevel"/>
    <w:tmpl w:val="F50C6AF8"/>
    <w:lvl w:ilvl="0" w:tplc="C04A92D4">
      <w:start w:val="1"/>
      <w:numFmt w:val="bullet"/>
      <w:lvlText w:val=""/>
      <w:lvlJc w:val="left"/>
      <w:pPr>
        <w:ind w:left="1429" w:hanging="360"/>
      </w:pPr>
      <w:rPr>
        <w:rFonts w:ascii="Symbol" w:hAnsi="Symbol" w:hint="default"/>
      </w:rPr>
    </w:lvl>
    <w:lvl w:ilvl="1" w:tplc="C04A92D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24AE5E8E"/>
    <w:multiLevelType w:val="multilevel"/>
    <w:tmpl w:val="9228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24B3119A"/>
    <w:multiLevelType w:val="multilevel"/>
    <w:tmpl w:val="00FE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2626316F"/>
    <w:multiLevelType w:val="hybridMultilevel"/>
    <w:tmpl w:val="6818EBF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1">
    <w:nsid w:val="2C1146DB"/>
    <w:multiLevelType w:val="multilevel"/>
    <w:tmpl w:val="F386FDCA"/>
    <w:lvl w:ilvl="0">
      <w:start w:val="2"/>
      <w:numFmt w:val="decimal"/>
      <w:lvlText w:val="%1"/>
      <w:lvlJc w:val="left"/>
      <w:pPr>
        <w:ind w:left="620" w:hanging="620"/>
      </w:pPr>
      <w:rPr>
        <w:rFonts w:hint="default"/>
      </w:rPr>
    </w:lvl>
    <w:lvl w:ilvl="1">
      <w:start w:val="2"/>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2">
    <w:nsid w:val="2F0D419A"/>
    <w:multiLevelType w:val="hybridMultilevel"/>
    <w:tmpl w:val="F34C60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314B447A"/>
    <w:multiLevelType w:val="hybridMultilevel"/>
    <w:tmpl w:val="2892BA18"/>
    <w:lvl w:ilvl="0" w:tplc="8DCA1D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nsid w:val="31A9594D"/>
    <w:multiLevelType w:val="hybridMultilevel"/>
    <w:tmpl w:val="6BF65C92"/>
    <w:lvl w:ilvl="0" w:tplc="50C2A6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nsid w:val="32703DE4"/>
    <w:multiLevelType w:val="hybridMultilevel"/>
    <w:tmpl w:val="194A9F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7">
    <w:nsid w:val="3AA215AB"/>
    <w:multiLevelType w:val="multilevel"/>
    <w:tmpl w:val="C5CA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3C7F170F"/>
    <w:multiLevelType w:val="multilevel"/>
    <w:tmpl w:val="A128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3F4C0697"/>
    <w:multiLevelType w:val="hybridMultilevel"/>
    <w:tmpl w:val="60A4F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52E3254"/>
    <w:multiLevelType w:val="hybridMultilevel"/>
    <w:tmpl w:val="16DC5A90"/>
    <w:lvl w:ilvl="0" w:tplc="C04A92D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1">
    <w:nsid w:val="4C8D0EDA"/>
    <w:multiLevelType w:val="multilevel"/>
    <w:tmpl w:val="A5400F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2">
    <w:nsid w:val="4DB54BF0"/>
    <w:multiLevelType w:val="hybridMultilevel"/>
    <w:tmpl w:val="D0A2634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5EA28EE"/>
    <w:multiLevelType w:val="hybridMultilevel"/>
    <w:tmpl w:val="E4B23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9C3603A"/>
    <w:multiLevelType w:val="hybridMultilevel"/>
    <w:tmpl w:val="04D4903A"/>
    <w:lvl w:ilvl="0" w:tplc="629A4CF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5A082F9C"/>
    <w:multiLevelType w:val="hybridMultilevel"/>
    <w:tmpl w:val="525A9A02"/>
    <w:lvl w:ilvl="0" w:tplc="9912CA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B8B2667"/>
    <w:multiLevelType w:val="hybridMultilevel"/>
    <w:tmpl w:val="126E4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D1D7225"/>
    <w:multiLevelType w:val="hybridMultilevel"/>
    <w:tmpl w:val="833C06CE"/>
    <w:lvl w:ilvl="0" w:tplc="39200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5E0E1763"/>
    <w:multiLevelType w:val="multilevel"/>
    <w:tmpl w:val="CAD2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1">
    <w:nsid w:val="66F91B33"/>
    <w:multiLevelType w:val="hybridMultilevel"/>
    <w:tmpl w:val="75F0EA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676726AD"/>
    <w:multiLevelType w:val="hybridMultilevel"/>
    <w:tmpl w:val="EA0442B8"/>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AC60942"/>
    <w:multiLevelType w:val="hybridMultilevel"/>
    <w:tmpl w:val="C5FAC1A6"/>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6C15365D"/>
    <w:multiLevelType w:val="multilevel"/>
    <w:tmpl w:val="9CAE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46">
    <w:nsid w:val="6E2C6242"/>
    <w:multiLevelType w:val="hybridMultilevel"/>
    <w:tmpl w:val="808AA6C8"/>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706E00F6"/>
    <w:multiLevelType w:val="hybridMultilevel"/>
    <w:tmpl w:val="BB3CA55C"/>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08322E3"/>
    <w:multiLevelType w:val="multilevel"/>
    <w:tmpl w:val="2DA2F4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715E78E2"/>
    <w:multiLevelType w:val="hybridMultilevel"/>
    <w:tmpl w:val="99667860"/>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2395755"/>
    <w:multiLevelType w:val="hybridMultilevel"/>
    <w:tmpl w:val="2B269B6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74F475F3"/>
    <w:multiLevelType w:val="hybridMultilevel"/>
    <w:tmpl w:val="29EA801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53">
    <w:nsid w:val="75EE0479"/>
    <w:multiLevelType w:val="hybridMultilevel"/>
    <w:tmpl w:val="7346E30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77B652AA"/>
    <w:multiLevelType w:val="hybridMultilevel"/>
    <w:tmpl w:val="FBCC4BE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783F620A"/>
    <w:multiLevelType w:val="multilevel"/>
    <w:tmpl w:val="A970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7AC70799"/>
    <w:multiLevelType w:val="hybridMultilevel"/>
    <w:tmpl w:val="505655C6"/>
    <w:lvl w:ilvl="0" w:tplc="CD6E9400">
      <w:start w:val="1"/>
      <w:numFmt w:val="bullet"/>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7">
    <w:nsid w:val="7B176CB8"/>
    <w:multiLevelType w:val="multilevel"/>
    <w:tmpl w:val="5E22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59">
    <w:nsid w:val="7FAB2436"/>
    <w:multiLevelType w:val="hybridMultilevel"/>
    <w:tmpl w:val="A5F8CB0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1"/>
  </w:num>
  <w:num w:numId="2">
    <w:abstractNumId w:val="121"/>
  </w:num>
  <w:num w:numId="3">
    <w:abstractNumId w:val="137"/>
  </w:num>
  <w:num w:numId="4">
    <w:abstractNumId w:val="66"/>
  </w:num>
  <w:num w:numId="5">
    <w:abstractNumId w:val="159"/>
  </w:num>
  <w:num w:numId="6">
    <w:abstractNumId w:val="146"/>
  </w:num>
  <w:num w:numId="7">
    <w:abstractNumId w:val="125"/>
  </w:num>
  <w:num w:numId="8">
    <w:abstractNumId w:val="5"/>
  </w:num>
  <w:num w:numId="9">
    <w:abstractNumId w:val="103"/>
  </w:num>
  <w:num w:numId="10">
    <w:abstractNumId w:val="134"/>
  </w:num>
  <w:num w:numId="11">
    <w:abstractNumId w:val="11"/>
  </w:num>
  <w:num w:numId="12">
    <w:abstractNumId w:val="113"/>
  </w:num>
  <w:num w:numId="13">
    <w:abstractNumId w:val="22"/>
  </w:num>
  <w:num w:numId="14">
    <w:abstractNumId w:val="8"/>
  </w:num>
  <w:num w:numId="15">
    <w:abstractNumId w:val="30"/>
  </w:num>
  <w:num w:numId="16">
    <w:abstractNumId w:val="0"/>
    <w:lvlOverride w:ilvl="0">
      <w:lvl w:ilvl="0">
        <w:numFmt w:val="bullet"/>
        <w:lvlText w:val=""/>
        <w:legacy w:legacy="1" w:legacySpace="0" w:legacyIndent="360"/>
        <w:lvlJc w:val="left"/>
        <w:pPr>
          <w:ind w:left="0" w:firstLine="0"/>
        </w:pPr>
        <w:rPr>
          <w:rFonts w:ascii="Symbol" w:hAnsi="Symbol" w:hint="default"/>
        </w:rPr>
      </w:lvl>
    </w:lvlOverride>
  </w:num>
  <w:num w:numId="17">
    <w:abstractNumId w:val="105"/>
  </w:num>
  <w:num w:numId="18">
    <w:abstractNumId w:val="107"/>
  </w:num>
  <w:num w:numId="19">
    <w:abstractNumId w:val="37"/>
  </w:num>
  <w:num w:numId="20">
    <w:abstractNumId w:val="12"/>
  </w:num>
  <w:num w:numId="21">
    <w:abstractNumId w:val="32"/>
  </w:num>
  <w:num w:numId="22">
    <w:abstractNumId w:val="13"/>
  </w:num>
  <w:num w:numId="23">
    <w:abstractNumId w:val="9"/>
  </w:num>
  <w:num w:numId="24">
    <w:abstractNumId w:val="29"/>
  </w:num>
  <w:num w:numId="25">
    <w:abstractNumId w:val="3"/>
  </w:num>
  <w:num w:numId="26">
    <w:abstractNumId w:val="47"/>
  </w:num>
  <w:num w:numId="27">
    <w:abstractNumId w:val="24"/>
  </w:num>
  <w:num w:numId="28">
    <w:abstractNumId w:val="38"/>
  </w:num>
  <w:num w:numId="29">
    <w:abstractNumId w:val="42"/>
  </w:num>
  <w:num w:numId="30">
    <w:abstractNumId w:val="10"/>
  </w:num>
  <w:num w:numId="31">
    <w:abstractNumId w:val="44"/>
  </w:num>
  <w:num w:numId="32">
    <w:abstractNumId w:val="39"/>
  </w:num>
  <w:num w:numId="33">
    <w:abstractNumId w:val="27"/>
  </w:num>
  <w:num w:numId="34">
    <w:abstractNumId w:val="6"/>
  </w:num>
  <w:num w:numId="35">
    <w:abstractNumId w:val="35"/>
  </w:num>
  <w:num w:numId="36">
    <w:abstractNumId w:val="7"/>
  </w:num>
  <w:num w:numId="37">
    <w:abstractNumId w:val="26"/>
  </w:num>
  <w:num w:numId="38">
    <w:abstractNumId w:val="19"/>
  </w:num>
  <w:num w:numId="39">
    <w:abstractNumId w:val="18"/>
  </w:num>
  <w:num w:numId="40">
    <w:abstractNumId w:val="21"/>
  </w:num>
  <w:num w:numId="41">
    <w:abstractNumId w:val="20"/>
  </w:num>
  <w:num w:numId="42">
    <w:abstractNumId w:val="46"/>
  </w:num>
  <w:num w:numId="43">
    <w:abstractNumId w:val="45"/>
  </w:num>
  <w:num w:numId="44">
    <w:abstractNumId w:val="25"/>
  </w:num>
  <w:num w:numId="45">
    <w:abstractNumId w:val="1"/>
  </w:num>
  <w:num w:numId="46">
    <w:abstractNumId w:val="31"/>
  </w:num>
  <w:num w:numId="47">
    <w:abstractNumId w:val="48"/>
  </w:num>
  <w:num w:numId="48">
    <w:abstractNumId w:val="43"/>
  </w:num>
  <w:num w:numId="49">
    <w:abstractNumId w:val="23"/>
  </w:num>
  <w:num w:numId="50">
    <w:abstractNumId w:val="41"/>
  </w:num>
  <w:num w:numId="51">
    <w:abstractNumId w:val="4"/>
  </w:num>
  <w:num w:numId="52">
    <w:abstractNumId w:val="34"/>
  </w:num>
  <w:num w:numId="53">
    <w:abstractNumId w:val="28"/>
  </w:num>
  <w:num w:numId="54">
    <w:abstractNumId w:val="40"/>
  </w:num>
  <w:num w:numId="55">
    <w:abstractNumId w:val="33"/>
  </w:num>
  <w:num w:numId="56">
    <w:abstractNumId w:val="14"/>
  </w:num>
  <w:num w:numId="57">
    <w:abstractNumId w:val="106"/>
  </w:num>
  <w:num w:numId="58">
    <w:abstractNumId w:val="17"/>
  </w:num>
  <w:num w:numId="59">
    <w:abstractNumId w:val="99"/>
  </w:num>
  <w:num w:numId="60">
    <w:abstractNumId w:val="36"/>
  </w:num>
  <w:num w:numId="61">
    <w:abstractNumId w:val="152"/>
  </w:num>
  <w:num w:numId="62">
    <w:abstractNumId w:val="133"/>
  </w:num>
  <w:num w:numId="63">
    <w:abstractNumId w:val="149"/>
  </w:num>
  <w:num w:numId="64">
    <w:abstractNumId w:val="15"/>
  </w:num>
  <w:num w:numId="65">
    <w:abstractNumId w:val="129"/>
  </w:num>
  <w:num w:numId="66">
    <w:abstractNumId w:val="158"/>
  </w:num>
  <w:num w:numId="67">
    <w:abstractNumId w:val="2"/>
    <w:lvlOverride w:ilvl="0">
      <w:startOverride w:val="1"/>
    </w:lvlOverride>
  </w:num>
  <w:num w:numId="68">
    <w:abstractNumId w:val="102"/>
  </w:num>
  <w:num w:numId="69">
    <w:abstractNumId w:val="143"/>
  </w:num>
  <w:num w:numId="70">
    <w:abstractNumId w:val="135"/>
  </w:num>
  <w:num w:numId="71">
    <w:abstractNumId w:val="118"/>
  </w:num>
  <w:num w:numId="72">
    <w:abstractNumId w:val="157"/>
  </w:num>
  <w:num w:numId="73">
    <w:abstractNumId w:val="114"/>
  </w:num>
  <w:num w:numId="74">
    <w:abstractNumId w:val="127"/>
  </w:num>
  <w:num w:numId="75">
    <w:abstractNumId w:val="155"/>
  </w:num>
  <w:num w:numId="76">
    <w:abstractNumId w:val="138"/>
  </w:num>
  <w:num w:numId="77">
    <w:abstractNumId w:val="117"/>
  </w:num>
  <w:num w:numId="78">
    <w:abstractNumId w:val="128"/>
  </w:num>
  <w:num w:numId="79">
    <w:abstractNumId w:val="98"/>
  </w:num>
  <w:num w:numId="80">
    <w:abstractNumId w:val="123"/>
  </w:num>
  <w:num w:numId="81">
    <w:abstractNumId w:val="144"/>
  </w:num>
  <w:num w:numId="82">
    <w:abstractNumId w:val="153"/>
  </w:num>
  <w:num w:numId="83">
    <w:abstractNumId w:val="151"/>
  </w:num>
  <w:num w:numId="84">
    <w:abstractNumId w:val="16"/>
  </w:num>
  <w:num w:numId="85">
    <w:abstractNumId w:val="116"/>
  </w:num>
  <w:num w:numId="86">
    <w:abstractNumId w:val="104"/>
  </w:num>
  <w:num w:numId="87">
    <w:abstractNumId w:val="130"/>
  </w:num>
  <w:num w:numId="88">
    <w:abstractNumId w:val="120"/>
  </w:num>
  <w:num w:numId="89">
    <w:abstractNumId w:val="156"/>
  </w:num>
  <w:num w:numId="90">
    <w:abstractNumId w:val="101"/>
  </w:num>
  <w:num w:numId="91">
    <w:abstractNumId w:val="108"/>
  </w:num>
  <w:num w:numId="92">
    <w:abstractNumId w:val="150"/>
  </w:num>
  <w:num w:numId="93">
    <w:abstractNumId w:val="154"/>
  </w:num>
  <w:num w:numId="94">
    <w:abstractNumId w:val="69"/>
    <w:lvlOverride w:ilvl="0">
      <w:startOverride w:val="35"/>
    </w:lvlOverride>
    <w:lvlOverride w:ilvl="1"/>
    <w:lvlOverride w:ilvl="2"/>
    <w:lvlOverride w:ilvl="3"/>
    <w:lvlOverride w:ilvl="4"/>
    <w:lvlOverride w:ilvl="5"/>
    <w:lvlOverride w:ilvl="6"/>
    <w:lvlOverride w:ilvl="7"/>
    <w:lvlOverride w:ilvl="8"/>
  </w:num>
  <w:num w:numId="95">
    <w:abstractNumId w:val="78"/>
    <w:lvlOverride w:ilvl="0"/>
    <w:lvlOverride w:ilvl="1">
      <w:startOverride w:val="9"/>
    </w:lvlOverride>
    <w:lvlOverride w:ilvl="2"/>
    <w:lvlOverride w:ilvl="3"/>
    <w:lvlOverride w:ilvl="4"/>
    <w:lvlOverride w:ilvl="5"/>
    <w:lvlOverride w:ilvl="6"/>
    <w:lvlOverride w:ilvl="7"/>
    <w:lvlOverride w:ilvl="8"/>
  </w:num>
  <w:num w:numId="96">
    <w:abstractNumId w:val="68"/>
    <w:lvlOverride w:ilvl="0"/>
    <w:lvlOverride w:ilvl="1">
      <w:startOverride w:val="35"/>
    </w:lvlOverride>
    <w:lvlOverride w:ilvl="2"/>
    <w:lvlOverride w:ilvl="3"/>
    <w:lvlOverride w:ilvl="4"/>
    <w:lvlOverride w:ilvl="5"/>
    <w:lvlOverride w:ilvl="6"/>
    <w:lvlOverride w:ilvl="7"/>
    <w:lvlOverride w:ilvl="8"/>
  </w:num>
  <w:num w:numId="97">
    <w:abstractNumId w:val="55"/>
    <w:lvlOverride w:ilvl="0"/>
    <w:lvlOverride w:ilvl="1">
      <w:startOverride w:val="61"/>
    </w:lvlOverride>
    <w:lvlOverride w:ilvl="2"/>
    <w:lvlOverride w:ilvl="3"/>
    <w:lvlOverride w:ilvl="4"/>
    <w:lvlOverride w:ilvl="5"/>
    <w:lvlOverride w:ilvl="6"/>
    <w:lvlOverride w:ilvl="7"/>
    <w:lvlOverride w:ilvl="8"/>
  </w:num>
  <w:num w:numId="98">
    <w:abstractNumId w:val="71"/>
    <w:lvlOverride w:ilvl="0">
      <w:startOverride w:val="35"/>
    </w:lvlOverride>
    <w:lvlOverride w:ilvl="1"/>
    <w:lvlOverride w:ilvl="2"/>
    <w:lvlOverride w:ilvl="3"/>
    <w:lvlOverride w:ilvl="4"/>
    <w:lvlOverride w:ilvl="5"/>
    <w:lvlOverride w:ilvl="6"/>
    <w:lvlOverride w:ilvl="7"/>
    <w:lvlOverride w:ilvl="8"/>
  </w:num>
  <w:num w:numId="99">
    <w:abstractNumId w:val="87"/>
    <w:lvlOverride w:ilvl="0">
      <w:startOverride w:val="61"/>
    </w:lvlOverride>
    <w:lvlOverride w:ilvl="1"/>
    <w:lvlOverride w:ilvl="2"/>
    <w:lvlOverride w:ilvl="3"/>
    <w:lvlOverride w:ilvl="4"/>
    <w:lvlOverride w:ilvl="5"/>
    <w:lvlOverride w:ilvl="6"/>
    <w:lvlOverride w:ilvl="7"/>
    <w:lvlOverride w:ilvl="8"/>
  </w:num>
  <w:num w:numId="100">
    <w:abstractNumId w:val="77"/>
    <w:lvlOverride w:ilvl="0">
      <w:startOverride w:val="35"/>
    </w:lvlOverride>
    <w:lvlOverride w:ilvl="1"/>
    <w:lvlOverride w:ilvl="2"/>
    <w:lvlOverride w:ilvl="3"/>
    <w:lvlOverride w:ilvl="4"/>
    <w:lvlOverride w:ilvl="5"/>
    <w:lvlOverride w:ilvl="6"/>
    <w:lvlOverride w:ilvl="7"/>
    <w:lvlOverride w:ilvl="8"/>
  </w:num>
  <w:num w:numId="101">
    <w:abstractNumId w:val="94"/>
    <w:lvlOverride w:ilvl="0">
      <w:startOverride w:val="61"/>
    </w:lvlOverride>
    <w:lvlOverride w:ilvl="1"/>
    <w:lvlOverride w:ilvl="2"/>
    <w:lvlOverride w:ilvl="3"/>
    <w:lvlOverride w:ilvl="4"/>
    <w:lvlOverride w:ilvl="5"/>
    <w:lvlOverride w:ilvl="6"/>
    <w:lvlOverride w:ilvl="7"/>
    <w:lvlOverride w:ilvl="8"/>
  </w:num>
  <w:num w:numId="102">
    <w:abstractNumId w:val="85"/>
    <w:lvlOverride w:ilvl="0">
      <w:startOverride w:val="35"/>
    </w:lvlOverride>
    <w:lvlOverride w:ilvl="1"/>
    <w:lvlOverride w:ilvl="2"/>
    <w:lvlOverride w:ilvl="3"/>
    <w:lvlOverride w:ilvl="4"/>
    <w:lvlOverride w:ilvl="5"/>
    <w:lvlOverride w:ilvl="6"/>
    <w:lvlOverride w:ilvl="7"/>
    <w:lvlOverride w:ilvl="8"/>
  </w:num>
  <w:num w:numId="103">
    <w:abstractNumId w:val="65"/>
    <w:lvlOverride w:ilvl="0">
      <w:startOverride w:val="61"/>
    </w:lvlOverride>
    <w:lvlOverride w:ilvl="1"/>
    <w:lvlOverride w:ilvl="2"/>
    <w:lvlOverride w:ilvl="3"/>
    <w:lvlOverride w:ilvl="4"/>
    <w:lvlOverride w:ilvl="5"/>
    <w:lvlOverride w:ilvl="6"/>
    <w:lvlOverride w:ilvl="7"/>
    <w:lvlOverride w:ilvl="8"/>
  </w:num>
  <w:num w:numId="104">
    <w:abstractNumId w:val="58"/>
    <w:lvlOverride w:ilvl="0">
      <w:startOverride w:val="35"/>
    </w:lvlOverride>
    <w:lvlOverride w:ilvl="1"/>
    <w:lvlOverride w:ilvl="2"/>
    <w:lvlOverride w:ilvl="3"/>
    <w:lvlOverride w:ilvl="4"/>
    <w:lvlOverride w:ilvl="5"/>
    <w:lvlOverride w:ilvl="6"/>
    <w:lvlOverride w:ilvl="7"/>
    <w:lvlOverride w:ilvl="8"/>
  </w:num>
  <w:num w:numId="105">
    <w:abstractNumId w:val="80"/>
    <w:lvlOverride w:ilvl="0">
      <w:startOverride w:val="61"/>
    </w:lvlOverride>
    <w:lvlOverride w:ilvl="1"/>
    <w:lvlOverride w:ilvl="2"/>
    <w:lvlOverride w:ilvl="3"/>
    <w:lvlOverride w:ilvl="4"/>
    <w:lvlOverride w:ilvl="5"/>
    <w:lvlOverride w:ilvl="6"/>
    <w:lvlOverride w:ilvl="7"/>
    <w:lvlOverride w:ilvl="8"/>
  </w:num>
  <w:num w:numId="106">
    <w:abstractNumId w:val="74"/>
    <w:lvlOverride w:ilvl="0">
      <w:startOverride w:val="35"/>
    </w:lvlOverride>
    <w:lvlOverride w:ilvl="1"/>
    <w:lvlOverride w:ilvl="2"/>
    <w:lvlOverride w:ilvl="3"/>
    <w:lvlOverride w:ilvl="4"/>
    <w:lvlOverride w:ilvl="5"/>
    <w:lvlOverride w:ilvl="6"/>
    <w:lvlOverride w:ilvl="7"/>
    <w:lvlOverride w:ilvl="8"/>
  </w:num>
  <w:num w:numId="107">
    <w:abstractNumId w:val="50"/>
    <w:lvlOverride w:ilvl="0">
      <w:startOverride w:val="35"/>
    </w:lvlOverride>
    <w:lvlOverride w:ilvl="1"/>
    <w:lvlOverride w:ilvl="2"/>
    <w:lvlOverride w:ilvl="3"/>
    <w:lvlOverride w:ilvl="4"/>
    <w:lvlOverride w:ilvl="5"/>
    <w:lvlOverride w:ilvl="6"/>
    <w:lvlOverride w:ilvl="7"/>
    <w:lvlOverride w:ilvl="8"/>
  </w:num>
  <w:num w:numId="108">
    <w:abstractNumId w:val="83"/>
    <w:lvlOverride w:ilvl="0">
      <w:startOverride w:val="61"/>
    </w:lvlOverride>
    <w:lvlOverride w:ilvl="1"/>
    <w:lvlOverride w:ilvl="2"/>
    <w:lvlOverride w:ilvl="3"/>
    <w:lvlOverride w:ilvl="4"/>
    <w:lvlOverride w:ilvl="5"/>
    <w:lvlOverride w:ilvl="6"/>
    <w:lvlOverride w:ilvl="7"/>
    <w:lvlOverride w:ilvl="8"/>
  </w:num>
  <w:num w:numId="109">
    <w:abstractNumId w:val="76"/>
    <w:lvlOverride w:ilvl="0">
      <w:startOverride w:val="35"/>
    </w:lvlOverride>
    <w:lvlOverride w:ilvl="1"/>
    <w:lvlOverride w:ilvl="2"/>
    <w:lvlOverride w:ilvl="3"/>
    <w:lvlOverride w:ilvl="4"/>
    <w:lvlOverride w:ilvl="5"/>
    <w:lvlOverride w:ilvl="6"/>
    <w:lvlOverride w:ilvl="7"/>
    <w:lvlOverride w:ilvl="8"/>
  </w:num>
  <w:num w:numId="110">
    <w:abstractNumId w:val="54"/>
    <w:lvlOverride w:ilvl="0">
      <w:startOverride w:val="61"/>
    </w:lvlOverride>
    <w:lvlOverride w:ilvl="1"/>
    <w:lvlOverride w:ilvl="2"/>
    <w:lvlOverride w:ilvl="3"/>
    <w:lvlOverride w:ilvl="4"/>
    <w:lvlOverride w:ilvl="5"/>
    <w:lvlOverride w:ilvl="6"/>
    <w:lvlOverride w:ilvl="7"/>
    <w:lvlOverride w:ilvl="8"/>
  </w:num>
  <w:num w:numId="111">
    <w:abstractNumId w:val="53"/>
    <w:lvlOverride w:ilvl="0">
      <w:startOverride w:val="61"/>
    </w:lvlOverride>
    <w:lvlOverride w:ilvl="1"/>
    <w:lvlOverride w:ilvl="2"/>
    <w:lvlOverride w:ilvl="3"/>
    <w:lvlOverride w:ilvl="4"/>
    <w:lvlOverride w:ilvl="5"/>
    <w:lvlOverride w:ilvl="6"/>
    <w:lvlOverride w:ilvl="7"/>
    <w:lvlOverride w:ilvl="8"/>
  </w:num>
  <w:num w:numId="112">
    <w:abstractNumId w:val="91"/>
    <w:lvlOverride w:ilvl="0">
      <w:startOverride w:val="9"/>
    </w:lvlOverride>
    <w:lvlOverride w:ilvl="1"/>
    <w:lvlOverride w:ilvl="2"/>
    <w:lvlOverride w:ilvl="3"/>
    <w:lvlOverride w:ilvl="4"/>
    <w:lvlOverride w:ilvl="5"/>
    <w:lvlOverride w:ilvl="6"/>
    <w:lvlOverride w:ilvl="7"/>
    <w:lvlOverride w:ilvl="8"/>
  </w:num>
  <w:num w:numId="113">
    <w:abstractNumId w:val="82"/>
    <w:lvlOverride w:ilvl="0">
      <w:startOverride w:val="35"/>
    </w:lvlOverride>
    <w:lvlOverride w:ilvl="1"/>
    <w:lvlOverride w:ilvl="2"/>
    <w:lvlOverride w:ilvl="3"/>
    <w:lvlOverride w:ilvl="4"/>
    <w:lvlOverride w:ilvl="5"/>
    <w:lvlOverride w:ilvl="6"/>
    <w:lvlOverride w:ilvl="7"/>
    <w:lvlOverride w:ilvl="8"/>
  </w:num>
  <w:num w:numId="114">
    <w:abstractNumId w:val="63"/>
    <w:lvlOverride w:ilvl="0">
      <w:startOverride w:val="9"/>
    </w:lvlOverride>
    <w:lvlOverride w:ilvl="1"/>
    <w:lvlOverride w:ilvl="2"/>
    <w:lvlOverride w:ilvl="3"/>
    <w:lvlOverride w:ilvl="4"/>
    <w:lvlOverride w:ilvl="5"/>
    <w:lvlOverride w:ilvl="6"/>
    <w:lvlOverride w:ilvl="7"/>
    <w:lvlOverride w:ilvl="8"/>
  </w:num>
  <w:num w:numId="115">
    <w:abstractNumId w:val="72"/>
    <w:lvlOverride w:ilvl="0">
      <w:startOverride w:val="35"/>
    </w:lvlOverride>
    <w:lvlOverride w:ilvl="1"/>
    <w:lvlOverride w:ilvl="2"/>
    <w:lvlOverride w:ilvl="3"/>
    <w:lvlOverride w:ilvl="4"/>
    <w:lvlOverride w:ilvl="5"/>
    <w:lvlOverride w:ilvl="6"/>
    <w:lvlOverride w:ilvl="7"/>
    <w:lvlOverride w:ilvl="8"/>
  </w:num>
  <w:num w:numId="116">
    <w:abstractNumId w:val="51"/>
    <w:lvlOverride w:ilvl="0">
      <w:startOverride w:val="61"/>
    </w:lvlOverride>
    <w:lvlOverride w:ilvl="1"/>
    <w:lvlOverride w:ilvl="2"/>
    <w:lvlOverride w:ilvl="3"/>
    <w:lvlOverride w:ilvl="4"/>
    <w:lvlOverride w:ilvl="5"/>
    <w:lvlOverride w:ilvl="6"/>
    <w:lvlOverride w:ilvl="7"/>
    <w:lvlOverride w:ilvl="8"/>
  </w:num>
  <w:num w:numId="117">
    <w:abstractNumId w:val="92"/>
    <w:lvlOverride w:ilvl="0">
      <w:startOverride w:val="9"/>
    </w:lvlOverride>
    <w:lvlOverride w:ilvl="1"/>
    <w:lvlOverride w:ilvl="2"/>
    <w:lvlOverride w:ilvl="3"/>
    <w:lvlOverride w:ilvl="4"/>
    <w:lvlOverride w:ilvl="5"/>
    <w:lvlOverride w:ilvl="6"/>
    <w:lvlOverride w:ilvl="7"/>
    <w:lvlOverride w:ilvl="8"/>
  </w:num>
  <w:num w:numId="118">
    <w:abstractNumId w:val="81"/>
    <w:lvlOverride w:ilvl="0">
      <w:startOverride w:val="35"/>
    </w:lvlOverride>
    <w:lvlOverride w:ilvl="1"/>
    <w:lvlOverride w:ilvl="2"/>
    <w:lvlOverride w:ilvl="3"/>
    <w:lvlOverride w:ilvl="4"/>
    <w:lvlOverride w:ilvl="5"/>
    <w:lvlOverride w:ilvl="6"/>
    <w:lvlOverride w:ilvl="7"/>
    <w:lvlOverride w:ilvl="8"/>
  </w:num>
  <w:num w:numId="119">
    <w:abstractNumId w:val="56"/>
    <w:lvlOverride w:ilvl="0">
      <w:startOverride w:val="61"/>
    </w:lvlOverride>
    <w:lvlOverride w:ilvl="1"/>
    <w:lvlOverride w:ilvl="2"/>
    <w:lvlOverride w:ilvl="3"/>
    <w:lvlOverride w:ilvl="4"/>
    <w:lvlOverride w:ilvl="5"/>
    <w:lvlOverride w:ilvl="6"/>
    <w:lvlOverride w:ilvl="7"/>
    <w:lvlOverride w:ilvl="8"/>
  </w:num>
  <w:num w:numId="120">
    <w:abstractNumId w:val="89"/>
    <w:lvlOverride w:ilvl="0">
      <w:startOverride w:val="9"/>
    </w:lvlOverride>
    <w:lvlOverride w:ilvl="1"/>
    <w:lvlOverride w:ilvl="2"/>
    <w:lvlOverride w:ilvl="3"/>
    <w:lvlOverride w:ilvl="4"/>
    <w:lvlOverride w:ilvl="5"/>
    <w:lvlOverride w:ilvl="6"/>
    <w:lvlOverride w:ilvl="7"/>
    <w:lvlOverride w:ilvl="8"/>
  </w:num>
  <w:num w:numId="121">
    <w:abstractNumId w:val="88"/>
    <w:lvlOverride w:ilvl="0">
      <w:startOverride w:val="35"/>
    </w:lvlOverride>
    <w:lvlOverride w:ilvl="1"/>
    <w:lvlOverride w:ilvl="2"/>
    <w:lvlOverride w:ilvl="3"/>
    <w:lvlOverride w:ilvl="4"/>
    <w:lvlOverride w:ilvl="5"/>
    <w:lvlOverride w:ilvl="6"/>
    <w:lvlOverride w:ilvl="7"/>
    <w:lvlOverride w:ilvl="8"/>
  </w:num>
  <w:num w:numId="122">
    <w:abstractNumId w:val="79"/>
    <w:lvlOverride w:ilvl="0">
      <w:startOverride w:val="61"/>
    </w:lvlOverride>
    <w:lvlOverride w:ilvl="1"/>
    <w:lvlOverride w:ilvl="2"/>
    <w:lvlOverride w:ilvl="3"/>
    <w:lvlOverride w:ilvl="4"/>
    <w:lvlOverride w:ilvl="5"/>
    <w:lvlOverride w:ilvl="6"/>
    <w:lvlOverride w:ilvl="7"/>
    <w:lvlOverride w:ilvl="8"/>
  </w:num>
  <w:num w:numId="123">
    <w:abstractNumId w:val="60"/>
    <w:lvlOverride w:ilvl="0">
      <w:startOverride w:val="9"/>
    </w:lvlOverride>
    <w:lvlOverride w:ilvl="1"/>
    <w:lvlOverride w:ilvl="2"/>
    <w:lvlOverride w:ilvl="3"/>
    <w:lvlOverride w:ilvl="4"/>
    <w:lvlOverride w:ilvl="5"/>
    <w:lvlOverride w:ilvl="6"/>
    <w:lvlOverride w:ilvl="7"/>
    <w:lvlOverride w:ilvl="8"/>
  </w:num>
  <w:num w:numId="124">
    <w:abstractNumId w:val="59"/>
    <w:lvlOverride w:ilvl="0">
      <w:startOverride w:val="35"/>
    </w:lvlOverride>
    <w:lvlOverride w:ilvl="1"/>
    <w:lvlOverride w:ilvl="2"/>
    <w:lvlOverride w:ilvl="3"/>
    <w:lvlOverride w:ilvl="4"/>
    <w:lvlOverride w:ilvl="5"/>
    <w:lvlOverride w:ilvl="6"/>
    <w:lvlOverride w:ilvl="7"/>
    <w:lvlOverride w:ilvl="8"/>
  </w:num>
  <w:num w:numId="125">
    <w:abstractNumId w:val="57"/>
    <w:lvlOverride w:ilvl="0">
      <w:startOverride w:val="35"/>
    </w:lvlOverride>
    <w:lvlOverride w:ilvl="1"/>
    <w:lvlOverride w:ilvl="2"/>
    <w:lvlOverride w:ilvl="3"/>
    <w:lvlOverride w:ilvl="4"/>
    <w:lvlOverride w:ilvl="5"/>
    <w:lvlOverride w:ilvl="6"/>
    <w:lvlOverride w:ilvl="7"/>
    <w:lvlOverride w:ilvl="8"/>
  </w:num>
  <w:num w:numId="126">
    <w:abstractNumId w:val="75"/>
    <w:lvlOverride w:ilvl="0">
      <w:startOverride w:val="35"/>
    </w:lvlOverride>
    <w:lvlOverride w:ilvl="1"/>
    <w:lvlOverride w:ilvl="2"/>
    <w:lvlOverride w:ilvl="3"/>
    <w:lvlOverride w:ilvl="4"/>
    <w:lvlOverride w:ilvl="5"/>
    <w:lvlOverride w:ilvl="6"/>
    <w:lvlOverride w:ilvl="7"/>
    <w:lvlOverride w:ilvl="8"/>
  </w:num>
  <w:num w:numId="127">
    <w:abstractNumId w:val="84"/>
    <w:lvlOverride w:ilvl="0">
      <w:startOverride w:val="35"/>
    </w:lvlOverride>
    <w:lvlOverride w:ilvl="1"/>
    <w:lvlOverride w:ilvl="2"/>
    <w:lvlOverride w:ilvl="3"/>
    <w:lvlOverride w:ilvl="4"/>
    <w:lvlOverride w:ilvl="5"/>
    <w:lvlOverride w:ilvl="6"/>
    <w:lvlOverride w:ilvl="7"/>
    <w:lvlOverride w:ilvl="8"/>
  </w:num>
  <w:num w:numId="128">
    <w:abstractNumId w:val="70"/>
    <w:lvlOverride w:ilvl="0">
      <w:startOverride w:val="35"/>
    </w:lvlOverride>
    <w:lvlOverride w:ilvl="1"/>
    <w:lvlOverride w:ilvl="2"/>
    <w:lvlOverride w:ilvl="3"/>
    <w:lvlOverride w:ilvl="4"/>
    <w:lvlOverride w:ilvl="5"/>
    <w:lvlOverride w:ilvl="6"/>
    <w:lvlOverride w:ilvl="7"/>
    <w:lvlOverride w:ilvl="8"/>
  </w:num>
  <w:num w:numId="129">
    <w:abstractNumId w:val="111"/>
  </w:num>
  <w:num w:numId="130">
    <w:abstractNumId w:val="132"/>
  </w:num>
  <w:num w:numId="131">
    <w:abstractNumId w:val="122"/>
  </w:num>
  <w:num w:numId="132">
    <w:abstractNumId w:val="119"/>
  </w:num>
  <w:num w:numId="133">
    <w:abstractNumId w:val="112"/>
  </w:num>
  <w:num w:numId="134">
    <w:abstractNumId w:val="110"/>
  </w:num>
  <w:num w:numId="135">
    <w:abstractNumId w:val="142"/>
  </w:num>
  <w:num w:numId="136">
    <w:abstractNumId w:val="148"/>
  </w:num>
  <w:num w:numId="137">
    <w:abstractNumId w:val="115"/>
  </w:num>
  <w:num w:numId="138">
    <w:abstractNumId w:val="124"/>
  </w:num>
  <w:num w:numId="139">
    <w:abstractNumId w:val="139"/>
  </w:num>
  <w:num w:numId="140">
    <w:abstractNumId w:val="147"/>
  </w:num>
  <w:num w:numId="141">
    <w:abstractNumId w:val="96"/>
  </w:num>
  <w:num w:numId="142">
    <w:abstractNumId w:val="126"/>
  </w:num>
  <w:num w:numId="143">
    <w:abstractNumId w:val="140"/>
  </w:num>
  <w:num w:numId="144">
    <w:abstractNumId w:val="95"/>
  </w:num>
  <w:num w:numId="145">
    <w:abstractNumId w:val="141"/>
  </w:num>
  <w:num w:numId="146">
    <w:abstractNumId w:val="136"/>
  </w:num>
  <w:num w:numId="147">
    <w:abstractNumId w:val="109"/>
  </w:num>
  <w:num w:numId="148">
    <w:abstractNumId w:val="100"/>
  </w:num>
  <w:num w:numId="149">
    <w:abstractNumId w:val="97"/>
  </w:num>
  <w:num w:numId="15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2"/>
  </w:num>
  <w:num w:numId="152">
    <w:abstractNumId w:val="64"/>
  </w:num>
  <w:num w:numId="153">
    <w:abstractNumId w:val="52"/>
  </w:num>
  <w:num w:numId="154">
    <w:abstractNumId w:val="86"/>
  </w:num>
  <w:num w:numId="155">
    <w:abstractNumId w:val="67"/>
  </w:num>
  <w:num w:numId="156">
    <w:abstractNumId w:val="61"/>
  </w:num>
  <w:num w:numId="157">
    <w:abstractNumId w:val="93"/>
  </w:num>
  <w:num w:numId="158">
    <w:abstractNumId w:val="73"/>
  </w:num>
  <w:num w:numId="159">
    <w:abstractNumId w:val="90"/>
  </w:num>
  <w:num w:numId="160">
    <w:abstractNumId w:val="49"/>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105"/>
    <w:rsid w:val="00002578"/>
    <w:rsid w:val="00073EC0"/>
    <w:rsid w:val="001450A0"/>
    <w:rsid w:val="001C0465"/>
    <w:rsid w:val="0022674A"/>
    <w:rsid w:val="00246F13"/>
    <w:rsid w:val="0051509E"/>
    <w:rsid w:val="00736213"/>
    <w:rsid w:val="00775A0D"/>
    <w:rsid w:val="007B0105"/>
    <w:rsid w:val="00A337E0"/>
    <w:rsid w:val="00B63375"/>
    <w:rsid w:val="00C25FF3"/>
    <w:rsid w:val="00C81958"/>
    <w:rsid w:val="00D20258"/>
    <w:rsid w:val="00E026FF"/>
    <w:rsid w:val="00E21FF6"/>
    <w:rsid w:val="00E41ADF"/>
    <w:rsid w:val="00EE25DA"/>
    <w:rsid w:val="00FF3D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1ADF"/>
    <w:pPr>
      <w:spacing w:after="200" w:line="276" w:lineRule="auto"/>
    </w:pPr>
    <w:rPr>
      <w:rFonts w:ascii="Calibri" w:eastAsia="Times New Roman" w:hAnsi="Calibri" w:cs="Times New Roman"/>
      <w:lang w:val="en-US"/>
    </w:rPr>
  </w:style>
  <w:style w:type="paragraph" w:styleId="2">
    <w:name w:val="heading 2"/>
    <w:basedOn w:val="a0"/>
    <w:next w:val="a0"/>
    <w:link w:val="20"/>
    <w:uiPriority w:val="99"/>
    <w:qFormat/>
    <w:rsid w:val="00246F13"/>
    <w:pPr>
      <w:keepNext/>
      <w:spacing w:before="240" w:after="60"/>
      <w:jc w:val="right"/>
      <w:outlineLvl w:val="1"/>
    </w:pPr>
    <w:rPr>
      <w:rFonts w:ascii="Times New Roman" w:hAnsi="Times New Roman" w:cs="Arial"/>
      <w:b/>
      <w:bCs/>
      <w:iCs/>
      <w:sz w:val="28"/>
      <w:szCs w:val="28"/>
      <w:lang w:val="ru-RU"/>
    </w:rPr>
  </w:style>
  <w:style w:type="paragraph" w:styleId="3">
    <w:name w:val="heading 3"/>
    <w:basedOn w:val="a0"/>
    <w:next w:val="a0"/>
    <w:link w:val="30"/>
    <w:semiHidden/>
    <w:unhideWhenUsed/>
    <w:qFormat/>
    <w:rsid w:val="00246F13"/>
    <w:pPr>
      <w:keepNext/>
      <w:keepLines/>
      <w:spacing w:before="40" w:after="0" w:line="259" w:lineRule="auto"/>
      <w:outlineLvl w:val="2"/>
    </w:pPr>
    <w:rPr>
      <w:rFonts w:ascii="Calibri Light" w:hAnsi="Calibri Light"/>
      <w:color w:val="1F4D78"/>
      <w:sz w:val="24"/>
      <w:szCs w:val="24"/>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aliases w:val="основа"/>
    <w:uiPriority w:val="1"/>
    <w:qFormat/>
    <w:rsid w:val="00E41ADF"/>
    <w:pPr>
      <w:spacing w:after="0" w:line="240" w:lineRule="auto"/>
    </w:pPr>
    <w:rPr>
      <w:rFonts w:ascii="Calibri" w:eastAsia="Times New Roman" w:hAnsi="Calibri" w:cs="Times New Roman"/>
      <w:lang w:val="en-US"/>
    </w:rPr>
  </w:style>
  <w:style w:type="paragraph" w:styleId="a5">
    <w:name w:val="footnote text"/>
    <w:aliases w:val="Знак6,F1"/>
    <w:basedOn w:val="a0"/>
    <w:link w:val="a6"/>
    <w:uiPriority w:val="99"/>
    <w:rsid w:val="00E41ADF"/>
    <w:pPr>
      <w:spacing w:after="0" w:line="240" w:lineRule="auto"/>
    </w:pPr>
    <w:rPr>
      <w:rFonts w:ascii="Times New Roman" w:hAnsi="Times New Roman"/>
      <w:sz w:val="20"/>
      <w:szCs w:val="20"/>
      <w:lang w:val="x-none" w:eastAsia="x-none"/>
    </w:rPr>
  </w:style>
  <w:style w:type="character" w:customStyle="1" w:styleId="a6">
    <w:name w:val="Текст сноски Знак"/>
    <w:aliases w:val="Знак6 Знак,F1 Знак"/>
    <w:basedOn w:val="a1"/>
    <w:link w:val="a5"/>
    <w:uiPriority w:val="99"/>
    <w:rsid w:val="00E41ADF"/>
    <w:rPr>
      <w:rFonts w:ascii="Times New Roman" w:eastAsia="Times New Roman" w:hAnsi="Times New Roman" w:cs="Times New Roman"/>
      <w:sz w:val="20"/>
      <w:szCs w:val="20"/>
      <w:lang w:val="x-none" w:eastAsia="x-none"/>
    </w:rPr>
  </w:style>
  <w:style w:type="character" w:styleId="a7">
    <w:name w:val="footnote reference"/>
    <w:uiPriority w:val="99"/>
    <w:rsid w:val="00E41ADF"/>
    <w:rPr>
      <w:rFonts w:cs="Times New Roman"/>
      <w:vertAlign w:val="superscript"/>
    </w:rPr>
  </w:style>
  <w:style w:type="paragraph" w:styleId="a8">
    <w:name w:val="List Paragraph"/>
    <w:basedOn w:val="a0"/>
    <w:link w:val="a9"/>
    <w:uiPriority w:val="34"/>
    <w:qFormat/>
    <w:rsid w:val="00E41ADF"/>
    <w:pPr>
      <w:ind w:left="708"/>
    </w:pPr>
  </w:style>
  <w:style w:type="character" w:customStyle="1" w:styleId="a9">
    <w:name w:val="Абзац списка Знак"/>
    <w:link w:val="a8"/>
    <w:uiPriority w:val="34"/>
    <w:qFormat/>
    <w:rsid w:val="00E41ADF"/>
    <w:rPr>
      <w:rFonts w:ascii="Calibri" w:eastAsia="Times New Roman" w:hAnsi="Calibri" w:cs="Times New Roman"/>
      <w:lang w:val="en-US"/>
    </w:rPr>
  </w:style>
  <w:style w:type="character" w:customStyle="1" w:styleId="20">
    <w:name w:val="Заголовок 2 Знак"/>
    <w:basedOn w:val="a1"/>
    <w:link w:val="2"/>
    <w:uiPriority w:val="99"/>
    <w:rsid w:val="00246F13"/>
    <w:rPr>
      <w:rFonts w:ascii="Times New Roman" w:eastAsia="Times New Roman" w:hAnsi="Times New Roman" w:cs="Arial"/>
      <w:b/>
      <w:bCs/>
      <w:iCs/>
      <w:sz w:val="28"/>
      <w:szCs w:val="28"/>
    </w:rPr>
  </w:style>
  <w:style w:type="character" w:customStyle="1" w:styleId="30">
    <w:name w:val="Заголовок 3 Знак"/>
    <w:basedOn w:val="a1"/>
    <w:link w:val="3"/>
    <w:rsid w:val="00246F13"/>
    <w:rPr>
      <w:rFonts w:ascii="Calibri Light" w:eastAsia="Times New Roman" w:hAnsi="Calibri Light" w:cs="Times New Roman"/>
      <w:color w:val="1F4D78"/>
      <w:sz w:val="24"/>
      <w:szCs w:val="24"/>
    </w:rPr>
  </w:style>
  <w:style w:type="numbering" w:customStyle="1" w:styleId="1">
    <w:name w:val="Нет списка1"/>
    <w:next w:val="a3"/>
    <w:uiPriority w:val="99"/>
    <w:semiHidden/>
    <w:unhideWhenUsed/>
    <w:rsid w:val="00246F13"/>
  </w:style>
  <w:style w:type="paragraph" w:customStyle="1" w:styleId="31">
    <w:name w:val="Заголовок 31"/>
    <w:basedOn w:val="a0"/>
    <w:next w:val="a0"/>
    <w:unhideWhenUsed/>
    <w:qFormat/>
    <w:rsid w:val="00246F13"/>
    <w:pPr>
      <w:keepNext/>
      <w:keepLines/>
      <w:spacing w:before="40" w:after="0" w:line="259" w:lineRule="auto"/>
      <w:outlineLvl w:val="2"/>
    </w:pPr>
    <w:rPr>
      <w:rFonts w:ascii="Calibri Light" w:hAnsi="Calibri Light"/>
      <w:color w:val="1F4D78"/>
      <w:sz w:val="24"/>
      <w:szCs w:val="24"/>
      <w:lang w:val="ru-RU"/>
    </w:rPr>
  </w:style>
  <w:style w:type="numbering" w:customStyle="1" w:styleId="11">
    <w:name w:val="Нет списка11"/>
    <w:next w:val="a3"/>
    <w:uiPriority w:val="99"/>
    <w:semiHidden/>
    <w:unhideWhenUsed/>
    <w:rsid w:val="00246F13"/>
  </w:style>
  <w:style w:type="paragraph" w:customStyle="1" w:styleId="10">
    <w:name w:val="Абзац списка1"/>
    <w:basedOn w:val="a0"/>
    <w:next w:val="a8"/>
    <w:link w:val="ListParagraphChar"/>
    <w:qFormat/>
    <w:rsid w:val="00246F13"/>
    <w:pPr>
      <w:spacing w:after="160" w:line="259" w:lineRule="auto"/>
      <w:ind w:left="720"/>
      <w:contextualSpacing/>
    </w:pPr>
    <w:rPr>
      <w:rFonts w:asciiTheme="minorHAnsi" w:eastAsiaTheme="minorHAnsi" w:hAnsiTheme="minorHAnsi" w:cstheme="minorBidi"/>
      <w:lang w:val="ru-RU"/>
    </w:rPr>
  </w:style>
  <w:style w:type="character" w:customStyle="1" w:styleId="ListParagraphChar">
    <w:name w:val="List Paragraph Char"/>
    <w:link w:val="10"/>
    <w:locked/>
    <w:rsid w:val="00246F13"/>
  </w:style>
  <w:style w:type="paragraph" w:customStyle="1" w:styleId="21">
    <w:name w:val="Абзац списка21"/>
    <w:basedOn w:val="a0"/>
    <w:uiPriority w:val="99"/>
    <w:qFormat/>
    <w:rsid w:val="00246F13"/>
    <w:pPr>
      <w:ind w:left="720"/>
      <w:contextualSpacing/>
    </w:pPr>
    <w:rPr>
      <w:lang w:val="ru-RU" w:eastAsia="ru-RU"/>
    </w:rPr>
  </w:style>
  <w:style w:type="paragraph" w:customStyle="1" w:styleId="ConsPlusNormal">
    <w:name w:val="ConsPlusNormal"/>
    <w:uiPriority w:val="99"/>
    <w:qFormat/>
    <w:rsid w:val="00246F13"/>
    <w:pPr>
      <w:widowControl w:val="0"/>
      <w:autoSpaceDE w:val="0"/>
      <w:autoSpaceDN w:val="0"/>
      <w:spacing w:after="0" w:line="240" w:lineRule="auto"/>
    </w:pPr>
    <w:rPr>
      <w:rFonts w:ascii="Calibri" w:eastAsia="Times New Roman" w:hAnsi="Calibri" w:cs="Calibri"/>
      <w:szCs w:val="20"/>
      <w:lang w:eastAsia="ru-RU"/>
    </w:rPr>
  </w:style>
  <w:style w:type="paragraph" w:styleId="aa">
    <w:name w:val="Normal (Web)"/>
    <w:basedOn w:val="a0"/>
    <w:uiPriority w:val="99"/>
    <w:unhideWhenUsed/>
    <w:rsid w:val="00246F13"/>
    <w:pPr>
      <w:spacing w:before="100" w:beforeAutospacing="1" w:after="100" w:afterAutospacing="1" w:line="240" w:lineRule="auto"/>
    </w:pPr>
    <w:rPr>
      <w:rFonts w:ascii="Times New Roman" w:hAnsi="Times New Roman"/>
      <w:sz w:val="24"/>
      <w:szCs w:val="24"/>
      <w:lang w:val="ru-RU" w:eastAsia="ru-RU"/>
    </w:rPr>
  </w:style>
  <w:style w:type="character" w:customStyle="1" w:styleId="dash041e0431044b0447043d044b0439char1">
    <w:name w:val="dash041e_0431_044b_0447_043d_044b_0439__char1"/>
    <w:uiPriority w:val="99"/>
    <w:rsid w:val="00246F13"/>
    <w:rPr>
      <w:rFonts w:ascii="Times New Roman" w:hAnsi="Times New Roman" w:cs="Times New Roman" w:hint="default"/>
      <w:sz w:val="24"/>
      <w:szCs w:val="24"/>
      <w:u w:val="none"/>
      <w:effect w:val="none"/>
    </w:rPr>
  </w:style>
  <w:style w:type="paragraph" w:customStyle="1" w:styleId="a">
    <w:name w:val="НОМЕРА"/>
    <w:basedOn w:val="aa"/>
    <w:link w:val="ab"/>
    <w:uiPriority w:val="99"/>
    <w:qFormat/>
    <w:rsid w:val="00246F13"/>
    <w:pPr>
      <w:numPr>
        <w:numId w:val="67"/>
      </w:numPr>
      <w:spacing w:before="0" w:beforeAutospacing="0" w:after="0" w:afterAutospacing="0"/>
      <w:jc w:val="both"/>
    </w:pPr>
    <w:rPr>
      <w:rFonts w:ascii="Arial Narrow" w:eastAsia="Calibri" w:hAnsi="Arial Narrow"/>
      <w:sz w:val="18"/>
      <w:szCs w:val="18"/>
    </w:rPr>
  </w:style>
  <w:style w:type="character" w:customStyle="1" w:styleId="ab">
    <w:name w:val="НОМЕРА Знак"/>
    <w:link w:val="a"/>
    <w:uiPriority w:val="99"/>
    <w:rsid w:val="00246F13"/>
    <w:rPr>
      <w:rFonts w:ascii="Arial Narrow" w:eastAsia="Calibri" w:hAnsi="Arial Narrow" w:cs="Times New Roman"/>
      <w:sz w:val="18"/>
      <w:szCs w:val="18"/>
      <w:lang w:eastAsia="ru-RU"/>
    </w:rPr>
  </w:style>
  <w:style w:type="paragraph" w:customStyle="1" w:styleId="c7">
    <w:name w:val="c7"/>
    <w:basedOn w:val="a0"/>
    <w:rsid w:val="00246F13"/>
    <w:pPr>
      <w:spacing w:before="100" w:beforeAutospacing="1" w:after="100" w:afterAutospacing="1" w:line="240" w:lineRule="auto"/>
    </w:pPr>
    <w:rPr>
      <w:rFonts w:ascii="Times New Roman" w:hAnsi="Times New Roman"/>
      <w:sz w:val="24"/>
      <w:szCs w:val="24"/>
      <w:lang w:val="ru-RU" w:eastAsia="ru-RU"/>
    </w:rPr>
  </w:style>
  <w:style w:type="paragraph" w:customStyle="1" w:styleId="c27">
    <w:name w:val="c27"/>
    <w:basedOn w:val="a0"/>
    <w:rsid w:val="00246F13"/>
    <w:pPr>
      <w:spacing w:before="100" w:beforeAutospacing="1" w:after="100" w:afterAutospacing="1" w:line="240" w:lineRule="auto"/>
    </w:pPr>
    <w:rPr>
      <w:rFonts w:ascii="Times New Roman" w:hAnsi="Times New Roman"/>
      <w:sz w:val="24"/>
      <w:szCs w:val="24"/>
      <w:lang w:val="ru-RU" w:eastAsia="ru-RU"/>
    </w:rPr>
  </w:style>
  <w:style w:type="character" w:customStyle="1" w:styleId="c45">
    <w:name w:val="c45"/>
    <w:basedOn w:val="a1"/>
    <w:rsid w:val="00246F13"/>
  </w:style>
  <w:style w:type="paragraph" w:customStyle="1" w:styleId="22">
    <w:name w:val="Абзац списка2"/>
    <w:basedOn w:val="a0"/>
    <w:rsid w:val="00246F13"/>
    <w:pPr>
      <w:ind w:left="720"/>
    </w:pPr>
    <w:rPr>
      <w:rFonts w:eastAsia="Calibri"/>
      <w:sz w:val="20"/>
      <w:szCs w:val="20"/>
      <w:lang w:val="x-none" w:eastAsia="x-none"/>
    </w:rPr>
  </w:style>
  <w:style w:type="paragraph" w:styleId="ac">
    <w:name w:val="Body Text"/>
    <w:basedOn w:val="a0"/>
    <w:link w:val="ad"/>
    <w:uiPriority w:val="99"/>
    <w:rsid w:val="00246F13"/>
    <w:pPr>
      <w:spacing w:after="120"/>
      <w:jc w:val="both"/>
    </w:pPr>
    <w:rPr>
      <w:rFonts w:ascii="Times New Roman" w:eastAsia="Calibri" w:hAnsi="Times New Roman"/>
      <w:sz w:val="20"/>
      <w:szCs w:val="20"/>
      <w:lang w:val="ru-RU"/>
    </w:rPr>
  </w:style>
  <w:style w:type="character" w:customStyle="1" w:styleId="ad">
    <w:name w:val="Основной текст Знак"/>
    <w:basedOn w:val="a1"/>
    <w:link w:val="ac"/>
    <w:uiPriority w:val="99"/>
    <w:rsid w:val="00246F13"/>
    <w:rPr>
      <w:rFonts w:ascii="Times New Roman" w:eastAsia="Calibri" w:hAnsi="Times New Roman" w:cs="Times New Roman"/>
      <w:sz w:val="20"/>
      <w:szCs w:val="20"/>
    </w:rPr>
  </w:style>
  <w:style w:type="paragraph" w:styleId="ae">
    <w:name w:val="Body Text Indent"/>
    <w:basedOn w:val="a0"/>
    <w:link w:val="af"/>
    <w:uiPriority w:val="99"/>
    <w:semiHidden/>
    <w:unhideWhenUsed/>
    <w:rsid w:val="00246F13"/>
    <w:pPr>
      <w:spacing w:after="120" w:line="259" w:lineRule="auto"/>
      <w:ind w:left="283"/>
    </w:pPr>
    <w:rPr>
      <w:rFonts w:asciiTheme="minorHAnsi" w:hAnsiTheme="minorHAnsi" w:cstheme="minorBidi"/>
      <w:lang w:val="ru-RU" w:eastAsia="ru-RU"/>
    </w:rPr>
  </w:style>
  <w:style w:type="character" w:customStyle="1" w:styleId="af">
    <w:name w:val="Основной текст с отступом Знак"/>
    <w:basedOn w:val="a1"/>
    <w:link w:val="ae"/>
    <w:uiPriority w:val="99"/>
    <w:semiHidden/>
    <w:rsid w:val="00246F13"/>
    <w:rPr>
      <w:rFonts w:eastAsia="Times New Roman"/>
      <w:lang w:eastAsia="ru-RU"/>
    </w:rPr>
  </w:style>
  <w:style w:type="character" w:customStyle="1" w:styleId="12">
    <w:name w:val="Основной текст1"/>
    <w:rsid w:val="00246F13"/>
  </w:style>
  <w:style w:type="paragraph" w:customStyle="1" w:styleId="af0">
    <w:name w:val="А ОСН ТЕКСТ"/>
    <w:basedOn w:val="a0"/>
    <w:link w:val="af1"/>
    <w:rsid w:val="00246F13"/>
    <w:pPr>
      <w:spacing w:after="0" w:line="360" w:lineRule="auto"/>
      <w:ind w:firstLine="454"/>
      <w:jc w:val="both"/>
    </w:pPr>
    <w:rPr>
      <w:rFonts w:ascii="Times New Roman" w:eastAsia="Arial Unicode MS" w:hAnsi="Times New Roman"/>
      <w:caps/>
      <w:color w:val="000000"/>
      <w:kern w:val="1"/>
      <w:sz w:val="28"/>
      <w:szCs w:val="28"/>
      <w:lang w:val="ru-RU"/>
    </w:rPr>
  </w:style>
  <w:style w:type="character" w:customStyle="1" w:styleId="af1">
    <w:name w:val="А ОСН ТЕКСТ Знак"/>
    <w:link w:val="af0"/>
    <w:rsid w:val="00246F13"/>
    <w:rPr>
      <w:rFonts w:ascii="Times New Roman" w:eastAsia="Arial Unicode MS" w:hAnsi="Times New Roman" w:cs="Times New Roman"/>
      <w:caps/>
      <w:color w:val="000000"/>
      <w:kern w:val="1"/>
      <w:sz w:val="28"/>
      <w:szCs w:val="28"/>
    </w:rPr>
  </w:style>
  <w:style w:type="paragraph" w:styleId="32">
    <w:name w:val="toc 3"/>
    <w:basedOn w:val="a0"/>
    <w:next w:val="a0"/>
    <w:autoRedefine/>
    <w:uiPriority w:val="39"/>
    <w:unhideWhenUsed/>
    <w:rsid w:val="00246F13"/>
    <w:pPr>
      <w:tabs>
        <w:tab w:val="right" w:leader="dot" w:pos="9356"/>
      </w:tabs>
      <w:spacing w:after="0" w:line="240" w:lineRule="auto"/>
      <w:ind w:left="993" w:right="565" w:firstLine="283"/>
      <w:jc w:val="right"/>
    </w:pPr>
    <w:rPr>
      <w:rFonts w:ascii="Times New Roman" w:eastAsia="Calibri" w:hAnsi="Times New Roman"/>
      <w:b/>
      <w:sz w:val="28"/>
      <w:szCs w:val="28"/>
      <w:lang w:val="ru-RU"/>
    </w:rPr>
  </w:style>
  <w:style w:type="character" w:customStyle="1" w:styleId="c5">
    <w:name w:val="c5"/>
    <w:rsid w:val="00246F13"/>
  </w:style>
  <w:style w:type="character" w:customStyle="1" w:styleId="c2">
    <w:name w:val="c2"/>
    <w:rsid w:val="00246F13"/>
  </w:style>
  <w:style w:type="character" w:customStyle="1" w:styleId="c1">
    <w:name w:val="c1"/>
    <w:rsid w:val="00246F13"/>
  </w:style>
  <w:style w:type="character" w:styleId="af2">
    <w:name w:val="Hyperlink"/>
    <w:basedOn w:val="a1"/>
    <w:uiPriority w:val="99"/>
    <w:unhideWhenUsed/>
    <w:rsid w:val="00246F13"/>
    <w:rPr>
      <w:color w:val="0000FF"/>
      <w:u w:val="single"/>
    </w:rPr>
  </w:style>
  <w:style w:type="table" w:customStyle="1" w:styleId="13">
    <w:name w:val="Сетка таблицы1"/>
    <w:basedOn w:val="a2"/>
    <w:next w:val="af3"/>
    <w:uiPriority w:val="39"/>
    <w:rsid w:val="00246F1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Верхний колонтитул1"/>
    <w:basedOn w:val="a0"/>
    <w:next w:val="af4"/>
    <w:link w:val="af5"/>
    <w:uiPriority w:val="99"/>
    <w:unhideWhenUsed/>
    <w:rsid w:val="00246F13"/>
    <w:pPr>
      <w:tabs>
        <w:tab w:val="center" w:pos="4677"/>
        <w:tab w:val="right" w:pos="9355"/>
      </w:tabs>
      <w:spacing w:after="0" w:line="240" w:lineRule="auto"/>
    </w:pPr>
    <w:rPr>
      <w:rFonts w:asciiTheme="minorHAnsi" w:eastAsiaTheme="minorHAnsi" w:hAnsiTheme="minorHAnsi" w:cstheme="minorBidi"/>
      <w:lang w:val="ru-RU"/>
    </w:rPr>
  </w:style>
  <w:style w:type="character" w:customStyle="1" w:styleId="af5">
    <w:name w:val="Верхний колонтитул Знак"/>
    <w:basedOn w:val="a1"/>
    <w:link w:val="14"/>
    <w:uiPriority w:val="99"/>
    <w:rsid w:val="00246F13"/>
  </w:style>
  <w:style w:type="paragraph" w:customStyle="1" w:styleId="c41">
    <w:name w:val="c41"/>
    <w:basedOn w:val="a0"/>
    <w:rsid w:val="00246F13"/>
    <w:pPr>
      <w:spacing w:before="100" w:beforeAutospacing="1" w:after="100" w:afterAutospacing="1" w:line="240" w:lineRule="auto"/>
    </w:pPr>
    <w:rPr>
      <w:rFonts w:ascii="Times New Roman" w:hAnsi="Times New Roman"/>
      <w:sz w:val="24"/>
      <w:szCs w:val="24"/>
      <w:lang w:val="ru-RU" w:eastAsia="ru-RU"/>
    </w:rPr>
  </w:style>
  <w:style w:type="character" w:customStyle="1" w:styleId="c40">
    <w:name w:val="c40"/>
    <w:basedOn w:val="a1"/>
    <w:rsid w:val="00246F13"/>
  </w:style>
  <w:style w:type="character" w:customStyle="1" w:styleId="c0">
    <w:name w:val="c0"/>
    <w:basedOn w:val="a1"/>
    <w:rsid w:val="00246F13"/>
  </w:style>
  <w:style w:type="character" w:customStyle="1" w:styleId="c26">
    <w:name w:val="c26"/>
    <w:basedOn w:val="a1"/>
    <w:rsid w:val="00246F13"/>
  </w:style>
  <w:style w:type="paragraph" w:customStyle="1" w:styleId="33">
    <w:name w:val="Основной текст3"/>
    <w:basedOn w:val="a0"/>
    <w:uiPriority w:val="99"/>
    <w:rsid w:val="00246F13"/>
    <w:pPr>
      <w:widowControl w:val="0"/>
      <w:shd w:val="clear" w:color="auto" w:fill="FFFFFF"/>
      <w:spacing w:before="300" w:after="0" w:line="250" w:lineRule="exact"/>
      <w:ind w:firstLine="540"/>
      <w:jc w:val="both"/>
    </w:pPr>
    <w:rPr>
      <w:rFonts w:ascii="Arial" w:eastAsia="Courier New" w:hAnsi="Arial" w:cs="Arial"/>
      <w:lang w:val="ru-RU"/>
    </w:rPr>
  </w:style>
  <w:style w:type="character" w:customStyle="1" w:styleId="ff2">
    <w:name w:val="ff2"/>
    <w:basedOn w:val="a1"/>
    <w:rsid w:val="00246F13"/>
  </w:style>
  <w:style w:type="character" w:customStyle="1" w:styleId="ff4">
    <w:name w:val="ff4"/>
    <w:basedOn w:val="a1"/>
    <w:rsid w:val="00246F13"/>
  </w:style>
  <w:style w:type="table" w:customStyle="1" w:styleId="TableNormal">
    <w:name w:val="Table Normal"/>
    <w:rsid w:val="00246F1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246F13"/>
    <w:pPr>
      <w:numPr>
        <w:numId w:val="88"/>
      </w:numPr>
    </w:pPr>
  </w:style>
  <w:style w:type="paragraph" w:customStyle="1" w:styleId="Default">
    <w:name w:val="Default"/>
    <w:rsid w:val="00246F1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246F13"/>
  </w:style>
  <w:style w:type="paragraph" w:customStyle="1" w:styleId="Osnova">
    <w:name w:val="Osnova"/>
    <w:basedOn w:val="a0"/>
    <w:rsid w:val="00246F13"/>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eastAsia="ru-RU"/>
    </w:rPr>
  </w:style>
  <w:style w:type="paragraph" w:customStyle="1" w:styleId="af6">
    <w:name w:val="А_основной"/>
    <w:basedOn w:val="a0"/>
    <w:link w:val="af7"/>
    <w:uiPriority w:val="99"/>
    <w:qFormat/>
    <w:rsid w:val="00246F13"/>
    <w:pPr>
      <w:widowControl w:val="0"/>
      <w:autoSpaceDE w:val="0"/>
      <w:autoSpaceDN w:val="0"/>
      <w:adjustRightInd w:val="0"/>
      <w:spacing w:after="0" w:line="360" w:lineRule="auto"/>
      <w:ind w:firstLine="454"/>
      <w:jc w:val="both"/>
    </w:pPr>
    <w:rPr>
      <w:rFonts w:ascii="Times New Roman" w:hAnsi="Times New Roman" w:cs="Arial"/>
      <w:sz w:val="28"/>
      <w:szCs w:val="20"/>
      <w:lang w:val="ru-RU" w:eastAsia="ru-RU"/>
    </w:rPr>
  </w:style>
  <w:style w:type="character" w:customStyle="1" w:styleId="af7">
    <w:name w:val="А_основной Знак"/>
    <w:link w:val="af6"/>
    <w:uiPriority w:val="99"/>
    <w:rsid w:val="00246F13"/>
    <w:rPr>
      <w:rFonts w:ascii="Times New Roman" w:eastAsia="Times New Roman" w:hAnsi="Times New Roman" w:cs="Arial"/>
      <w:sz w:val="28"/>
      <w:szCs w:val="20"/>
      <w:lang w:eastAsia="ru-RU"/>
    </w:rPr>
  </w:style>
  <w:style w:type="paragraph" w:styleId="af8">
    <w:name w:val="Plain Text"/>
    <w:basedOn w:val="a0"/>
    <w:link w:val="af9"/>
    <w:uiPriority w:val="99"/>
    <w:rsid w:val="00246F13"/>
    <w:pPr>
      <w:spacing w:after="0" w:line="240" w:lineRule="auto"/>
    </w:pPr>
    <w:rPr>
      <w:rFonts w:ascii="Courier New" w:hAnsi="Courier New" w:cs="Courier New"/>
      <w:sz w:val="20"/>
      <w:szCs w:val="20"/>
      <w:lang w:val="ru-RU" w:eastAsia="ru-RU"/>
    </w:rPr>
  </w:style>
  <w:style w:type="character" w:customStyle="1" w:styleId="af9">
    <w:name w:val="Текст Знак"/>
    <w:basedOn w:val="a1"/>
    <w:link w:val="af8"/>
    <w:uiPriority w:val="99"/>
    <w:rsid w:val="00246F13"/>
    <w:rPr>
      <w:rFonts w:ascii="Courier New" w:eastAsia="Times New Roman" w:hAnsi="Courier New" w:cs="Courier New"/>
      <w:sz w:val="20"/>
      <w:szCs w:val="20"/>
      <w:lang w:eastAsia="ru-RU"/>
    </w:rPr>
  </w:style>
  <w:style w:type="paragraph" w:customStyle="1" w:styleId="paragraph">
    <w:name w:val="paragraph"/>
    <w:basedOn w:val="a0"/>
    <w:rsid w:val="00246F13"/>
    <w:pPr>
      <w:spacing w:before="100" w:beforeAutospacing="1" w:after="100" w:afterAutospacing="1" w:line="240" w:lineRule="auto"/>
    </w:pPr>
    <w:rPr>
      <w:rFonts w:ascii="Times New Roman" w:hAnsi="Times New Roman"/>
      <w:sz w:val="24"/>
      <w:szCs w:val="24"/>
      <w:lang w:val="ru-RU" w:eastAsia="ru-RU"/>
    </w:rPr>
  </w:style>
  <w:style w:type="character" w:customStyle="1" w:styleId="normaltextrun">
    <w:name w:val="normaltextrun"/>
    <w:basedOn w:val="a1"/>
    <w:rsid w:val="00246F13"/>
  </w:style>
  <w:style w:type="character" w:customStyle="1" w:styleId="eop">
    <w:name w:val="eop"/>
    <w:basedOn w:val="a1"/>
    <w:rsid w:val="00246F13"/>
  </w:style>
  <w:style w:type="character" w:customStyle="1" w:styleId="spellingerror">
    <w:name w:val="spellingerror"/>
    <w:basedOn w:val="a1"/>
    <w:rsid w:val="00246F13"/>
  </w:style>
  <w:style w:type="character" w:customStyle="1" w:styleId="contextualspellingandgrammarerror">
    <w:name w:val="contextualspellingandgrammarerror"/>
    <w:basedOn w:val="a1"/>
    <w:rsid w:val="00246F13"/>
  </w:style>
  <w:style w:type="paragraph" w:customStyle="1" w:styleId="15">
    <w:name w:val="основа1"/>
    <w:next w:val="a4"/>
    <w:uiPriority w:val="1"/>
    <w:qFormat/>
    <w:rsid w:val="00246F13"/>
    <w:pPr>
      <w:spacing w:after="0" w:line="240" w:lineRule="auto"/>
    </w:pPr>
    <w:rPr>
      <w:rFonts w:eastAsia="Times New Roman"/>
      <w:lang w:eastAsia="ru-RU"/>
    </w:rPr>
  </w:style>
  <w:style w:type="paragraph" w:styleId="afa">
    <w:name w:val="Balloon Text"/>
    <w:basedOn w:val="a0"/>
    <w:link w:val="afb"/>
    <w:uiPriority w:val="99"/>
    <w:semiHidden/>
    <w:unhideWhenUsed/>
    <w:rsid w:val="00246F13"/>
    <w:pPr>
      <w:spacing w:after="0" w:line="240" w:lineRule="auto"/>
    </w:pPr>
    <w:rPr>
      <w:rFonts w:ascii="Times New Roman" w:eastAsia="Calibri" w:hAnsi="Times New Roman"/>
      <w:sz w:val="18"/>
      <w:szCs w:val="18"/>
      <w:lang w:val="ru-RU"/>
    </w:rPr>
  </w:style>
  <w:style w:type="character" w:customStyle="1" w:styleId="afb">
    <w:name w:val="Текст выноски Знак"/>
    <w:basedOn w:val="a1"/>
    <w:link w:val="afa"/>
    <w:uiPriority w:val="99"/>
    <w:semiHidden/>
    <w:rsid w:val="00246F13"/>
    <w:rPr>
      <w:rFonts w:ascii="Times New Roman" w:eastAsia="Calibri" w:hAnsi="Times New Roman" w:cs="Times New Roman"/>
      <w:sz w:val="18"/>
      <w:szCs w:val="18"/>
    </w:rPr>
  </w:style>
  <w:style w:type="paragraph" w:styleId="afc">
    <w:name w:val="annotation text"/>
    <w:basedOn w:val="a0"/>
    <w:link w:val="afd"/>
    <w:uiPriority w:val="99"/>
    <w:rsid w:val="00246F13"/>
    <w:pPr>
      <w:spacing w:after="0" w:line="240" w:lineRule="auto"/>
    </w:pPr>
    <w:rPr>
      <w:rFonts w:ascii="Times New Roman" w:hAnsi="Times New Roman"/>
      <w:sz w:val="20"/>
      <w:szCs w:val="20"/>
      <w:lang w:val="ru-RU" w:eastAsia="ru-RU"/>
    </w:rPr>
  </w:style>
  <w:style w:type="character" w:customStyle="1" w:styleId="afd">
    <w:name w:val="Текст примечания Знак"/>
    <w:basedOn w:val="a1"/>
    <w:link w:val="afc"/>
    <w:uiPriority w:val="99"/>
    <w:rsid w:val="00246F13"/>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246F13"/>
    <w:pPr>
      <w:autoSpaceDE w:val="0"/>
      <w:autoSpaceDN w:val="0"/>
      <w:adjustRightInd w:val="0"/>
      <w:spacing w:after="0" w:line="240" w:lineRule="atLeast"/>
      <w:ind w:firstLine="340"/>
      <w:jc w:val="both"/>
      <w:textAlignment w:val="center"/>
    </w:pPr>
    <w:rPr>
      <w:rFonts w:ascii="PragmaticaC" w:hAnsi="PragmaticaC" w:cs="PragmaticaC"/>
      <w:color w:val="000000"/>
      <w:sz w:val="20"/>
      <w:szCs w:val="20"/>
      <w:lang w:val="ru-RU" w:eastAsia="ru-RU"/>
    </w:rPr>
  </w:style>
  <w:style w:type="paragraph" w:customStyle="1" w:styleId="western">
    <w:name w:val="western"/>
    <w:basedOn w:val="a0"/>
    <w:rsid w:val="00246F13"/>
    <w:pPr>
      <w:spacing w:before="100" w:beforeAutospacing="1" w:after="0" w:line="240" w:lineRule="auto"/>
    </w:pPr>
    <w:rPr>
      <w:rFonts w:ascii="Times New Roman" w:hAnsi="Times New Roman"/>
      <w:color w:val="000000"/>
      <w:sz w:val="24"/>
      <w:szCs w:val="24"/>
      <w:lang w:val="ru-RU" w:eastAsia="ru-RU"/>
    </w:rPr>
  </w:style>
  <w:style w:type="paragraph" w:customStyle="1" w:styleId="Standard">
    <w:name w:val="Standard"/>
    <w:link w:val="Standard1"/>
    <w:uiPriority w:val="99"/>
    <w:rsid w:val="00246F13"/>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246F13"/>
    <w:rPr>
      <w:rFonts w:ascii="Arial" w:eastAsia="SimSun" w:hAnsi="Arial" w:cs="Mangal"/>
      <w:kern w:val="3"/>
      <w:sz w:val="24"/>
      <w:szCs w:val="24"/>
      <w:lang w:eastAsia="zh-CN" w:bidi="hi-IN"/>
    </w:rPr>
  </w:style>
  <w:style w:type="paragraph" w:customStyle="1" w:styleId="18TexstSPISOK1">
    <w:name w:val="18TexstSPISOK_1"/>
    <w:aliases w:val="1"/>
    <w:basedOn w:val="a0"/>
    <w:rsid w:val="00246F13"/>
    <w:pPr>
      <w:tabs>
        <w:tab w:val="left" w:pos="360"/>
        <w:tab w:val="left" w:pos="640"/>
      </w:tabs>
      <w:autoSpaceDE w:val="0"/>
      <w:autoSpaceDN w:val="0"/>
      <w:adjustRightInd w:val="0"/>
      <w:spacing w:after="0" w:line="240" w:lineRule="atLeast"/>
      <w:ind w:left="640" w:hanging="300"/>
      <w:jc w:val="both"/>
      <w:textAlignment w:val="center"/>
    </w:pPr>
    <w:rPr>
      <w:rFonts w:ascii="PragmaticaC" w:hAnsi="PragmaticaC" w:cs="PragmaticaC"/>
      <w:color w:val="000000"/>
      <w:sz w:val="20"/>
      <w:szCs w:val="20"/>
      <w:lang w:val="ru-RU" w:eastAsia="ru-RU"/>
    </w:rPr>
  </w:style>
  <w:style w:type="character" w:customStyle="1" w:styleId="CharAttribute484">
    <w:name w:val="CharAttribute484"/>
    <w:uiPriority w:val="99"/>
    <w:rsid w:val="00246F13"/>
    <w:rPr>
      <w:rFonts w:ascii="Times New Roman" w:eastAsia="Times New Roman"/>
      <w:i/>
      <w:sz w:val="28"/>
    </w:rPr>
  </w:style>
  <w:style w:type="paragraph" w:customStyle="1" w:styleId="ParaAttribute38">
    <w:name w:val="ParaAttribute38"/>
    <w:rsid w:val="00246F13"/>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246F13"/>
    <w:rPr>
      <w:rFonts w:ascii="Times New Roman" w:eastAsia="Times New Roman"/>
      <w:i/>
      <w:sz w:val="28"/>
      <w:u w:val="single"/>
    </w:rPr>
  </w:style>
  <w:style w:type="character" w:customStyle="1" w:styleId="CharAttribute502">
    <w:name w:val="CharAttribute502"/>
    <w:rsid w:val="00246F13"/>
    <w:rPr>
      <w:rFonts w:ascii="Times New Roman" w:eastAsia="Times New Roman"/>
      <w:i/>
      <w:sz w:val="28"/>
    </w:rPr>
  </w:style>
  <w:style w:type="character" w:customStyle="1" w:styleId="CharAttribute3">
    <w:name w:val="CharAttribute3"/>
    <w:rsid w:val="00246F13"/>
    <w:rPr>
      <w:rFonts w:ascii="Times New Roman" w:eastAsia="Batang" w:hAnsi="Batang"/>
      <w:sz w:val="28"/>
    </w:rPr>
  </w:style>
  <w:style w:type="character" w:customStyle="1" w:styleId="CharAttribute0">
    <w:name w:val="CharAttribute0"/>
    <w:rsid w:val="00246F13"/>
    <w:rPr>
      <w:rFonts w:ascii="Times New Roman" w:eastAsia="Times New Roman" w:hAnsi="Times New Roman"/>
      <w:sz w:val="28"/>
    </w:rPr>
  </w:style>
  <w:style w:type="paragraph" w:customStyle="1" w:styleId="ParaAttribute16">
    <w:name w:val="ParaAttribute16"/>
    <w:uiPriority w:val="99"/>
    <w:rsid w:val="00246F13"/>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246F13"/>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246F13"/>
    <w:rPr>
      <w:shd w:val="clear" w:color="auto" w:fill="FFFFFF"/>
    </w:rPr>
  </w:style>
  <w:style w:type="paragraph" w:customStyle="1" w:styleId="68">
    <w:name w:val="Основной текст68"/>
    <w:basedOn w:val="a0"/>
    <w:link w:val="afe"/>
    <w:rsid w:val="00246F13"/>
    <w:pPr>
      <w:shd w:val="clear" w:color="auto" w:fill="FFFFFF"/>
      <w:spacing w:after="780" w:line="211" w:lineRule="exact"/>
      <w:jc w:val="right"/>
    </w:pPr>
    <w:rPr>
      <w:rFonts w:asciiTheme="minorHAnsi" w:eastAsiaTheme="minorHAnsi" w:hAnsiTheme="minorHAnsi" w:cstheme="minorBidi"/>
      <w:shd w:val="clear" w:color="auto" w:fill="FFFFFF"/>
      <w:lang w:val="ru-RU"/>
    </w:rPr>
  </w:style>
  <w:style w:type="character" w:customStyle="1" w:styleId="FontStyle86">
    <w:name w:val="Font Style86"/>
    <w:basedOn w:val="a1"/>
    <w:uiPriority w:val="99"/>
    <w:rsid w:val="00246F13"/>
    <w:rPr>
      <w:rFonts w:ascii="Times New Roman" w:hAnsi="Times New Roman" w:cs="Times New Roman"/>
      <w:sz w:val="22"/>
      <w:szCs w:val="22"/>
    </w:rPr>
  </w:style>
  <w:style w:type="paragraph" w:customStyle="1" w:styleId="Style17">
    <w:name w:val="Style17"/>
    <w:basedOn w:val="a0"/>
    <w:uiPriority w:val="99"/>
    <w:rsid w:val="00246F13"/>
    <w:pPr>
      <w:widowControl w:val="0"/>
      <w:autoSpaceDE w:val="0"/>
      <w:autoSpaceDN w:val="0"/>
      <w:adjustRightInd w:val="0"/>
      <w:spacing w:after="0" w:line="241" w:lineRule="exact"/>
      <w:ind w:firstLine="365"/>
      <w:jc w:val="both"/>
    </w:pPr>
    <w:rPr>
      <w:rFonts w:ascii="Times New Roman" w:hAnsi="Times New Roman"/>
      <w:sz w:val="24"/>
      <w:szCs w:val="24"/>
      <w:lang w:val="ru-RU" w:eastAsia="ru-RU"/>
    </w:rPr>
  </w:style>
  <w:style w:type="character" w:customStyle="1" w:styleId="FontStyle77">
    <w:name w:val="Font Style77"/>
    <w:basedOn w:val="a1"/>
    <w:uiPriority w:val="99"/>
    <w:rsid w:val="00246F13"/>
    <w:rPr>
      <w:rFonts w:ascii="Times New Roman" w:hAnsi="Times New Roman" w:cs="Times New Roman"/>
      <w:b/>
      <w:bCs/>
      <w:sz w:val="22"/>
      <w:szCs w:val="22"/>
    </w:rPr>
  </w:style>
  <w:style w:type="character" w:customStyle="1" w:styleId="c11">
    <w:name w:val="c11"/>
    <w:basedOn w:val="a1"/>
    <w:rsid w:val="00246F13"/>
  </w:style>
  <w:style w:type="character" w:customStyle="1" w:styleId="c3">
    <w:name w:val="c3"/>
    <w:basedOn w:val="a1"/>
    <w:rsid w:val="00246F13"/>
  </w:style>
  <w:style w:type="paragraph" w:styleId="aff">
    <w:name w:val="footer"/>
    <w:basedOn w:val="a0"/>
    <w:link w:val="aff0"/>
    <w:uiPriority w:val="99"/>
    <w:unhideWhenUsed/>
    <w:rsid w:val="00246F13"/>
    <w:pPr>
      <w:tabs>
        <w:tab w:val="center" w:pos="4677"/>
        <w:tab w:val="right" w:pos="9355"/>
      </w:tabs>
      <w:spacing w:after="0" w:line="240" w:lineRule="auto"/>
    </w:pPr>
    <w:rPr>
      <w:rFonts w:asciiTheme="minorHAnsi" w:hAnsiTheme="minorHAnsi" w:cstheme="minorBidi"/>
      <w:lang w:val="ru-RU" w:eastAsia="ru-RU"/>
    </w:rPr>
  </w:style>
  <w:style w:type="character" w:customStyle="1" w:styleId="aff0">
    <w:name w:val="Нижний колонтитул Знак"/>
    <w:basedOn w:val="a1"/>
    <w:link w:val="aff"/>
    <w:uiPriority w:val="99"/>
    <w:rsid w:val="00246F13"/>
    <w:rPr>
      <w:rFonts w:eastAsia="Times New Roman"/>
      <w:lang w:eastAsia="ru-RU"/>
    </w:rPr>
  </w:style>
  <w:style w:type="paragraph" w:customStyle="1" w:styleId="121">
    <w:name w:val="Средняя сетка 1 — акцент 21"/>
    <w:basedOn w:val="a0"/>
    <w:uiPriority w:val="34"/>
    <w:qFormat/>
    <w:rsid w:val="00246F13"/>
    <w:pPr>
      <w:ind w:left="720"/>
      <w:contextualSpacing/>
    </w:pPr>
    <w:rPr>
      <w:rFonts w:eastAsia="Calibri"/>
      <w:lang w:val="ru-RU"/>
    </w:rPr>
  </w:style>
  <w:style w:type="character" w:customStyle="1" w:styleId="apple-converted-space">
    <w:name w:val="apple-converted-space"/>
    <w:basedOn w:val="a1"/>
    <w:rsid w:val="00246F13"/>
  </w:style>
  <w:style w:type="character" w:styleId="aff1">
    <w:name w:val="page number"/>
    <w:basedOn w:val="a1"/>
    <w:uiPriority w:val="99"/>
    <w:semiHidden/>
    <w:unhideWhenUsed/>
    <w:rsid w:val="00246F13"/>
  </w:style>
  <w:style w:type="character" w:styleId="aff2">
    <w:name w:val="annotation reference"/>
    <w:basedOn w:val="a1"/>
    <w:uiPriority w:val="99"/>
    <w:semiHidden/>
    <w:unhideWhenUsed/>
    <w:rsid w:val="00246F13"/>
    <w:rPr>
      <w:sz w:val="16"/>
      <w:szCs w:val="16"/>
    </w:rPr>
  </w:style>
  <w:style w:type="paragraph" w:customStyle="1" w:styleId="16">
    <w:name w:val="Тема примечания1"/>
    <w:basedOn w:val="afc"/>
    <w:next w:val="afc"/>
    <w:uiPriority w:val="99"/>
    <w:semiHidden/>
    <w:unhideWhenUsed/>
    <w:rsid w:val="00246F13"/>
    <w:pPr>
      <w:spacing w:after="160"/>
    </w:pPr>
    <w:rPr>
      <w:rFonts w:ascii="Calibri" w:hAnsi="Calibri"/>
      <w:b/>
      <w:bCs/>
    </w:rPr>
  </w:style>
  <w:style w:type="character" w:customStyle="1" w:styleId="aff3">
    <w:name w:val="Тема примечания Знак"/>
    <w:basedOn w:val="afd"/>
    <w:link w:val="aff4"/>
    <w:uiPriority w:val="99"/>
    <w:semiHidden/>
    <w:rsid w:val="00246F13"/>
    <w:rPr>
      <w:rFonts w:ascii="Times New Roman" w:eastAsia="Times New Roman" w:hAnsi="Times New Roman" w:cs="Times New Roman"/>
      <w:b/>
      <w:bCs/>
      <w:sz w:val="20"/>
      <w:szCs w:val="20"/>
      <w:lang w:eastAsia="ru-RU"/>
    </w:rPr>
  </w:style>
  <w:style w:type="paragraph" w:customStyle="1" w:styleId="17">
    <w:name w:val="Рецензия1"/>
    <w:next w:val="aff5"/>
    <w:hidden/>
    <w:uiPriority w:val="99"/>
    <w:semiHidden/>
    <w:rsid w:val="00246F13"/>
    <w:pPr>
      <w:spacing w:after="0" w:line="240" w:lineRule="auto"/>
    </w:pPr>
    <w:rPr>
      <w:rFonts w:eastAsia="Times New Roman"/>
      <w:lang w:eastAsia="ru-RU"/>
    </w:rPr>
  </w:style>
  <w:style w:type="character" w:customStyle="1" w:styleId="310">
    <w:name w:val="Заголовок 3 Знак1"/>
    <w:basedOn w:val="a1"/>
    <w:uiPriority w:val="9"/>
    <w:semiHidden/>
    <w:rsid w:val="00246F13"/>
    <w:rPr>
      <w:rFonts w:asciiTheme="majorHAnsi" w:eastAsiaTheme="majorEastAsia" w:hAnsiTheme="majorHAnsi" w:cstheme="majorBidi"/>
      <w:color w:val="1F4D78" w:themeColor="accent1" w:themeShade="7F"/>
      <w:sz w:val="24"/>
      <w:szCs w:val="24"/>
    </w:rPr>
  </w:style>
  <w:style w:type="table" w:styleId="af3">
    <w:name w:val="Table Grid"/>
    <w:basedOn w:val="a2"/>
    <w:uiPriority w:val="39"/>
    <w:rsid w:val="00246F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header"/>
    <w:basedOn w:val="a0"/>
    <w:link w:val="18"/>
    <w:uiPriority w:val="99"/>
    <w:semiHidden/>
    <w:unhideWhenUsed/>
    <w:rsid w:val="00246F13"/>
    <w:pPr>
      <w:tabs>
        <w:tab w:val="center" w:pos="4677"/>
        <w:tab w:val="right" w:pos="9355"/>
      </w:tabs>
      <w:spacing w:after="0" w:line="240" w:lineRule="auto"/>
    </w:pPr>
    <w:rPr>
      <w:rFonts w:asciiTheme="minorHAnsi" w:eastAsiaTheme="minorHAnsi" w:hAnsiTheme="minorHAnsi" w:cstheme="minorBidi"/>
      <w:lang w:val="ru-RU"/>
    </w:rPr>
  </w:style>
  <w:style w:type="character" w:customStyle="1" w:styleId="18">
    <w:name w:val="Верхний колонтитул Знак1"/>
    <w:basedOn w:val="a1"/>
    <w:link w:val="af4"/>
    <w:uiPriority w:val="99"/>
    <w:semiHidden/>
    <w:rsid w:val="00246F13"/>
  </w:style>
  <w:style w:type="paragraph" w:styleId="aff4">
    <w:name w:val="annotation subject"/>
    <w:basedOn w:val="afc"/>
    <w:next w:val="afc"/>
    <w:link w:val="aff3"/>
    <w:uiPriority w:val="99"/>
    <w:semiHidden/>
    <w:unhideWhenUsed/>
    <w:rsid w:val="00246F13"/>
    <w:pPr>
      <w:spacing w:after="160"/>
    </w:pPr>
    <w:rPr>
      <w:b/>
      <w:bCs/>
    </w:rPr>
  </w:style>
  <w:style w:type="character" w:customStyle="1" w:styleId="19">
    <w:name w:val="Тема примечания Знак1"/>
    <w:basedOn w:val="afd"/>
    <w:uiPriority w:val="99"/>
    <w:semiHidden/>
    <w:rsid w:val="00246F13"/>
    <w:rPr>
      <w:rFonts w:ascii="Times New Roman" w:eastAsia="Times New Roman" w:hAnsi="Times New Roman" w:cs="Times New Roman"/>
      <w:b/>
      <w:bCs/>
      <w:sz w:val="20"/>
      <w:szCs w:val="20"/>
      <w:lang w:eastAsia="ru-RU"/>
    </w:rPr>
  </w:style>
  <w:style w:type="paragraph" w:styleId="aff5">
    <w:name w:val="Revision"/>
    <w:hidden/>
    <w:uiPriority w:val="99"/>
    <w:semiHidden/>
    <w:rsid w:val="00246F13"/>
    <w:pPr>
      <w:spacing w:after="0" w:line="240" w:lineRule="auto"/>
    </w:pPr>
  </w:style>
  <w:style w:type="numbering" w:customStyle="1" w:styleId="23">
    <w:name w:val="Нет списка2"/>
    <w:next w:val="a3"/>
    <w:uiPriority w:val="99"/>
    <w:semiHidden/>
    <w:unhideWhenUsed/>
    <w:rsid w:val="00246F13"/>
  </w:style>
  <w:style w:type="numbering" w:customStyle="1" w:styleId="120">
    <w:name w:val="Нет списка12"/>
    <w:next w:val="a3"/>
    <w:uiPriority w:val="99"/>
    <w:semiHidden/>
    <w:unhideWhenUsed/>
    <w:rsid w:val="00246F13"/>
  </w:style>
  <w:style w:type="table" w:customStyle="1" w:styleId="110">
    <w:name w:val="Сетка таблицы11"/>
    <w:basedOn w:val="a2"/>
    <w:next w:val="af3"/>
    <w:uiPriority w:val="39"/>
    <w:rsid w:val="00246F1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rsid w:val="00246F1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246F13"/>
  </w:style>
  <w:style w:type="table" w:customStyle="1" w:styleId="24">
    <w:name w:val="Сетка таблицы2"/>
    <w:basedOn w:val="a2"/>
    <w:next w:val="af3"/>
    <w:uiPriority w:val="39"/>
    <w:rsid w:val="00246F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3"/>
    <w:uiPriority w:val="99"/>
    <w:semiHidden/>
    <w:unhideWhenUsed/>
    <w:rsid w:val="00246F13"/>
  </w:style>
  <w:style w:type="numbering" w:customStyle="1" w:styleId="130">
    <w:name w:val="Нет списка13"/>
    <w:next w:val="a3"/>
    <w:uiPriority w:val="99"/>
    <w:semiHidden/>
    <w:unhideWhenUsed/>
    <w:rsid w:val="00246F13"/>
  </w:style>
  <w:style w:type="table" w:customStyle="1" w:styleId="122">
    <w:name w:val="Сетка таблицы12"/>
    <w:basedOn w:val="a2"/>
    <w:next w:val="af3"/>
    <w:uiPriority w:val="39"/>
    <w:rsid w:val="00246F1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rsid w:val="00246F1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2">
    <w:name w:val="Импортированный стиль 52"/>
    <w:rsid w:val="00246F13"/>
    <w:pPr>
      <w:numPr>
        <w:numId w:val="23"/>
      </w:numPr>
    </w:pPr>
  </w:style>
  <w:style w:type="table" w:customStyle="1" w:styleId="35">
    <w:name w:val="Сетка таблицы3"/>
    <w:basedOn w:val="a2"/>
    <w:next w:val="af3"/>
    <w:uiPriority w:val="39"/>
    <w:rsid w:val="00246F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1ADF"/>
    <w:pPr>
      <w:spacing w:after="200" w:line="276" w:lineRule="auto"/>
    </w:pPr>
    <w:rPr>
      <w:rFonts w:ascii="Calibri" w:eastAsia="Times New Roman" w:hAnsi="Calibri" w:cs="Times New Roman"/>
      <w:lang w:val="en-US"/>
    </w:rPr>
  </w:style>
  <w:style w:type="paragraph" w:styleId="2">
    <w:name w:val="heading 2"/>
    <w:basedOn w:val="a0"/>
    <w:next w:val="a0"/>
    <w:link w:val="20"/>
    <w:uiPriority w:val="99"/>
    <w:qFormat/>
    <w:rsid w:val="00246F13"/>
    <w:pPr>
      <w:keepNext/>
      <w:spacing w:before="240" w:after="60"/>
      <w:jc w:val="right"/>
      <w:outlineLvl w:val="1"/>
    </w:pPr>
    <w:rPr>
      <w:rFonts w:ascii="Times New Roman" w:hAnsi="Times New Roman" w:cs="Arial"/>
      <w:b/>
      <w:bCs/>
      <w:iCs/>
      <w:sz w:val="28"/>
      <w:szCs w:val="28"/>
      <w:lang w:val="ru-RU"/>
    </w:rPr>
  </w:style>
  <w:style w:type="paragraph" w:styleId="3">
    <w:name w:val="heading 3"/>
    <w:basedOn w:val="a0"/>
    <w:next w:val="a0"/>
    <w:link w:val="30"/>
    <w:semiHidden/>
    <w:unhideWhenUsed/>
    <w:qFormat/>
    <w:rsid w:val="00246F13"/>
    <w:pPr>
      <w:keepNext/>
      <w:keepLines/>
      <w:spacing w:before="40" w:after="0" w:line="259" w:lineRule="auto"/>
      <w:outlineLvl w:val="2"/>
    </w:pPr>
    <w:rPr>
      <w:rFonts w:ascii="Calibri Light" w:hAnsi="Calibri Light"/>
      <w:color w:val="1F4D78"/>
      <w:sz w:val="24"/>
      <w:szCs w:val="24"/>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aliases w:val="основа"/>
    <w:uiPriority w:val="1"/>
    <w:qFormat/>
    <w:rsid w:val="00E41ADF"/>
    <w:pPr>
      <w:spacing w:after="0" w:line="240" w:lineRule="auto"/>
    </w:pPr>
    <w:rPr>
      <w:rFonts w:ascii="Calibri" w:eastAsia="Times New Roman" w:hAnsi="Calibri" w:cs="Times New Roman"/>
      <w:lang w:val="en-US"/>
    </w:rPr>
  </w:style>
  <w:style w:type="paragraph" w:styleId="a5">
    <w:name w:val="footnote text"/>
    <w:aliases w:val="Знак6,F1"/>
    <w:basedOn w:val="a0"/>
    <w:link w:val="a6"/>
    <w:uiPriority w:val="99"/>
    <w:rsid w:val="00E41ADF"/>
    <w:pPr>
      <w:spacing w:after="0" w:line="240" w:lineRule="auto"/>
    </w:pPr>
    <w:rPr>
      <w:rFonts w:ascii="Times New Roman" w:hAnsi="Times New Roman"/>
      <w:sz w:val="20"/>
      <w:szCs w:val="20"/>
      <w:lang w:val="x-none" w:eastAsia="x-none"/>
    </w:rPr>
  </w:style>
  <w:style w:type="character" w:customStyle="1" w:styleId="a6">
    <w:name w:val="Текст сноски Знак"/>
    <w:aliases w:val="Знак6 Знак,F1 Знак"/>
    <w:basedOn w:val="a1"/>
    <w:link w:val="a5"/>
    <w:uiPriority w:val="99"/>
    <w:rsid w:val="00E41ADF"/>
    <w:rPr>
      <w:rFonts w:ascii="Times New Roman" w:eastAsia="Times New Roman" w:hAnsi="Times New Roman" w:cs="Times New Roman"/>
      <w:sz w:val="20"/>
      <w:szCs w:val="20"/>
      <w:lang w:val="x-none" w:eastAsia="x-none"/>
    </w:rPr>
  </w:style>
  <w:style w:type="character" w:styleId="a7">
    <w:name w:val="footnote reference"/>
    <w:uiPriority w:val="99"/>
    <w:rsid w:val="00E41ADF"/>
    <w:rPr>
      <w:rFonts w:cs="Times New Roman"/>
      <w:vertAlign w:val="superscript"/>
    </w:rPr>
  </w:style>
  <w:style w:type="paragraph" w:styleId="a8">
    <w:name w:val="List Paragraph"/>
    <w:basedOn w:val="a0"/>
    <w:link w:val="a9"/>
    <w:uiPriority w:val="34"/>
    <w:qFormat/>
    <w:rsid w:val="00E41ADF"/>
    <w:pPr>
      <w:ind w:left="708"/>
    </w:pPr>
  </w:style>
  <w:style w:type="character" w:customStyle="1" w:styleId="a9">
    <w:name w:val="Абзац списка Знак"/>
    <w:link w:val="a8"/>
    <w:uiPriority w:val="34"/>
    <w:qFormat/>
    <w:rsid w:val="00E41ADF"/>
    <w:rPr>
      <w:rFonts w:ascii="Calibri" w:eastAsia="Times New Roman" w:hAnsi="Calibri" w:cs="Times New Roman"/>
      <w:lang w:val="en-US"/>
    </w:rPr>
  </w:style>
  <w:style w:type="character" w:customStyle="1" w:styleId="20">
    <w:name w:val="Заголовок 2 Знак"/>
    <w:basedOn w:val="a1"/>
    <w:link w:val="2"/>
    <w:uiPriority w:val="99"/>
    <w:rsid w:val="00246F13"/>
    <w:rPr>
      <w:rFonts w:ascii="Times New Roman" w:eastAsia="Times New Roman" w:hAnsi="Times New Roman" w:cs="Arial"/>
      <w:b/>
      <w:bCs/>
      <w:iCs/>
      <w:sz w:val="28"/>
      <w:szCs w:val="28"/>
    </w:rPr>
  </w:style>
  <w:style w:type="character" w:customStyle="1" w:styleId="30">
    <w:name w:val="Заголовок 3 Знак"/>
    <w:basedOn w:val="a1"/>
    <w:link w:val="3"/>
    <w:rsid w:val="00246F13"/>
    <w:rPr>
      <w:rFonts w:ascii="Calibri Light" w:eastAsia="Times New Roman" w:hAnsi="Calibri Light" w:cs="Times New Roman"/>
      <w:color w:val="1F4D78"/>
      <w:sz w:val="24"/>
      <w:szCs w:val="24"/>
    </w:rPr>
  </w:style>
  <w:style w:type="numbering" w:customStyle="1" w:styleId="1">
    <w:name w:val="Нет списка1"/>
    <w:next w:val="a3"/>
    <w:uiPriority w:val="99"/>
    <w:semiHidden/>
    <w:unhideWhenUsed/>
    <w:rsid w:val="00246F13"/>
  </w:style>
  <w:style w:type="paragraph" w:customStyle="1" w:styleId="31">
    <w:name w:val="Заголовок 31"/>
    <w:basedOn w:val="a0"/>
    <w:next w:val="a0"/>
    <w:unhideWhenUsed/>
    <w:qFormat/>
    <w:rsid w:val="00246F13"/>
    <w:pPr>
      <w:keepNext/>
      <w:keepLines/>
      <w:spacing w:before="40" w:after="0" w:line="259" w:lineRule="auto"/>
      <w:outlineLvl w:val="2"/>
    </w:pPr>
    <w:rPr>
      <w:rFonts w:ascii="Calibri Light" w:hAnsi="Calibri Light"/>
      <w:color w:val="1F4D78"/>
      <w:sz w:val="24"/>
      <w:szCs w:val="24"/>
      <w:lang w:val="ru-RU"/>
    </w:rPr>
  </w:style>
  <w:style w:type="numbering" w:customStyle="1" w:styleId="11">
    <w:name w:val="Нет списка11"/>
    <w:next w:val="a3"/>
    <w:uiPriority w:val="99"/>
    <w:semiHidden/>
    <w:unhideWhenUsed/>
    <w:rsid w:val="00246F13"/>
  </w:style>
  <w:style w:type="paragraph" w:customStyle="1" w:styleId="10">
    <w:name w:val="Абзац списка1"/>
    <w:basedOn w:val="a0"/>
    <w:next w:val="a8"/>
    <w:link w:val="ListParagraphChar"/>
    <w:qFormat/>
    <w:rsid w:val="00246F13"/>
    <w:pPr>
      <w:spacing w:after="160" w:line="259" w:lineRule="auto"/>
      <w:ind w:left="720"/>
      <w:contextualSpacing/>
    </w:pPr>
    <w:rPr>
      <w:rFonts w:asciiTheme="minorHAnsi" w:eastAsiaTheme="minorHAnsi" w:hAnsiTheme="minorHAnsi" w:cstheme="minorBidi"/>
      <w:lang w:val="ru-RU"/>
    </w:rPr>
  </w:style>
  <w:style w:type="character" w:customStyle="1" w:styleId="ListParagraphChar">
    <w:name w:val="List Paragraph Char"/>
    <w:link w:val="10"/>
    <w:locked/>
    <w:rsid w:val="00246F13"/>
  </w:style>
  <w:style w:type="paragraph" w:customStyle="1" w:styleId="21">
    <w:name w:val="Абзац списка21"/>
    <w:basedOn w:val="a0"/>
    <w:uiPriority w:val="99"/>
    <w:qFormat/>
    <w:rsid w:val="00246F13"/>
    <w:pPr>
      <w:ind w:left="720"/>
      <w:contextualSpacing/>
    </w:pPr>
    <w:rPr>
      <w:lang w:val="ru-RU" w:eastAsia="ru-RU"/>
    </w:rPr>
  </w:style>
  <w:style w:type="paragraph" w:customStyle="1" w:styleId="ConsPlusNormal">
    <w:name w:val="ConsPlusNormal"/>
    <w:uiPriority w:val="99"/>
    <w:qFormat/>
    <w:rsid w:val="00246F13"/>
    <w:pPr>
      <w:widowControl w:val="0"/>
      <w:autoSpaceDE w:val="0"/>
      <w:autoSpaceDN w:val="0"/>
      <w:spacing w:after="0" w:line="240" w:lineRule="auto"/>
    </w:pPr>
    <w:rPr>
      <w:rFonts w:ascii="Calibri" w:eastAsia="Times New Roman" w:hAnsi="Calibri" w:cs="Calibri"/>
      <w:szCs w:val="20"/>
      <w:lang w:eastAsia="ru-RU"/>
    </w:rPr>
  </w:style>
  <w:style w:type="paragraph" w:styleId="aa">
    <w:name w:val="Normal (Web)"/>
    <w:basedOn w:val="a0"/>
    <w:uiPriority w:val="99"/>
    <w:unhideWhenUsed/>
    <w:rsid w:val="00246F13"/>
    <w:pPr>
      <w:spacing w:before="100" w:beforeAutospacing="1" w:after="100" w:afterAutospacing="1" w:line="240" w:lineRule="auto"/>
    </w:pPr>
    <w:rPr>
      <w:rFonts w:ascii="Times New Roman" w:hAnsi="Times New Roman"/>
      <w:sz w:val="24"/>
      <w:szCs w:val="24"/>
      <w:lang w:val="ru-RU" w:eastAsia="ru-RU"/>
    </w:rPr>
  </w:style>
  <w:style w:type="character" w:customStyle="1" w:styleId="dash041e0431044b0447043d044b0439char1">
    <w:name w:val="dash041e_0431_044b_0447_043d_044b_0439__char1"/>
    <w:uiPriority w:val="99"/>
    <w:rsid w:val="00246F13"/>
    <w:rPr>
      <w:rFonts w:ascii="Times New Roman" w:hAnsi="Times New Roman" w:cs="Times New Roman" w:hint="default"/>
      <w:sz w:val="24"/>
      <w:szCs w:val="24"/>
      <w:u w:val="none"/>
      <w:effect w:val="none"/>
    </w:rPr>
  </w:style>
  <w:style w:type="paragraph" w:customStyle="1" w:styleId="a">
    <w:name w:val="НОМЕРА"/>
    <w:basedOn w:val="aa"/>
    <w:link w:val="ab"/>
    <w:uiPriority w:val="99"/>
    <w:qFormat/>
    <w:rsid w:val="00246F13"/>
    <w:pPr>
      <w:numPr>
        <w:numId w:val="67"/>
      </w:numPr>
      <w:spacing w:before="0" w:beforeAutospacing="0" w:after="0" w:afterAutospacing="0"/>
      <w:jc w:val="both"/>
    </w:pPr>
    <w:rPr>
      <w:rFonts w:ascii="Arial Narrow" w:eastAsia="Calibri" w:hAnsi="Arial Narrow"/>
      <w:sz w:val="18"/>
      <w:szCs w:val="18"/>
    </w:rPr>
  </w:style>
  <w:style w:type="character" w:customStyle="1" w:styleId="ab">
    <w:name w:val="НОМЕРА Знак"/>
    <w:link w:val="a"/>
    <w:uiPriority w:val="99"/>
    <w:rsid w:val="00246F13"/>
    <w:rPr>
      <w:rFonts w:ascii="Arial Narrow" w:eastAsia="Calibri" w:hAnsi="Arial Narrow" w:cs="Times New Roman"/>
      <w:sz w:val="18"/>
      <w:szCs w:val="18"/>
      <w:lang w:eastAsia="ru-RU"/>
    </w:rPr>
  </w:style>
  <w:style w:type="paragraph" w:customStyle="1" w:styleId="c7">
    <w:name w:val="c7"/>
    <w:basedOn w:val="a0"/>
    <w:rsid w:val="00246F13"/>
    <w:pPr>
      <w:spacing w:before="100" w:beforeAutospacing="1" w:after="100" w:afterAutospacing="1" w:line="240" w:lineRule="auto"/>
    </w:pPr>
    <w:rPr>
      <w:rFonts w:ascii="Times New Roman" w:hAnsi="Times New Roman"/>
      <w:sz w:val="24"/>
      <w:szCs w:val="24"/>
      <w:lang w:val="ru-RU" w:eastAsia="ru-RU"/>
    </w:rPr>
  </w:style>
  <w:style w:type="paragraph" w:customStyle="1" w:styleId="c27">
    <w:name w:val="c27"/>
    <w:basedOn w:val="a0"/>
    <w:rsid w:val="00246F13"/>
    <w:pPr>
      <w:spacing w:before="100" w:beforeAutospacing="1" w:after="100" w:afterAutospacing="1" w:line="240" w:lineRule="auto"/>
    </w:pPr>
    <w:rPr>
      <w:rFonts w:ascii="Times New Roman" w:hAnsi="Times New Roman"/>
      <w:sz w:val="24"/>
      <w:szCs w:val="24"/>
      <w:lang w:val="ru-RU" w:eastAsia="ru-RU"/>
    </w:rPr>
  </w:style>
  <w:style w:type="character" w:customStyle="1" w:styleId="c45">
    <w:name w:val="c45"/>
    <w:basedOn w:val="a1"/>
    <w:rsid w:val="00246F13"/>
  </w:style>
  <w:style w:type="paragraph" w:customStyle="1" w:styleId="22">
    <w:name w:val="Абзац списка2"/>
    <w:basedOn w:val="a0"/>
    <w:rsid w:val="00246F13"/>
    <w:pPr>
      <w:ind w:left="720"/>
    </w:pPr>
    <w:rPr>
      <w:rFonts w:eastAsia="Calibri"/>
      <w:sz w:val="20"/>
      <w:szCs w:val="20"/>
      <w:lang w:val="x-none" w:eastAsia="x-none"/>
    </w:rPr>
  </w:style>
  <w:style w:type="paragraph" w:styleId="ac">
    <w:name w:val="Body Text"/>
    <w:basedOn w:val="a0"/>
    <w:link w:val="ad"/>
    <w:uiPriority w:val="99"/>
    <w:rsid w:val="00246F13"/>
    <w:pPr>
      <w:spacing w:after="120"/>
      <w:jc w:val="both"/>
    </w:pPr>
    <w:rPr>
      <w:rFonts w:ascii="Times New Roman" w:eastAsia="Calibri" w:hAnsi="Times New Roman"/>
      <w:sz w:val="20"/>
      <w:szCs w:val="20"/>
      <w:lang w:val="ru-RU"/>
    </w:rPr>
  </w:style>
  <w:style w:type="character" w:customStyle="1" w:styleId="ad">
    <w:name w:val="Основной текст Знак"/>
    <w:basedOn w:val="a1"/>
    <w:link w:val="ac"/>
    <w:uiPriority w:val="99"/>
    <w:rsid w:val="00246F13"/>
    <w:rPr>
      <w:rFonts w:ascii="Times New Roman" w:eastAsia="Calibri" w:hAnsi="Times New Roman" w:cs="Times New Roman"/>
      <w:sz w:val="20"/>
      <w:szCs w:val="20"/>
    </w:rPr>
  </w:style>
  <w:style w:type="paragraph" w:styleId="ae">
    <w:name w:val="Body Text Indent"/>
    <w:basedOn w:val="a0"/>
    <w:link w:val="af"/>
    <w:uiPriority w:val="99"/>
    <w:semiHidden/>
    <w:unhideWhenUsed/>
    <w:rsid w:val="00246F13"/>
    <w:pPr>
      <w:spacing w:after="120" w:line="259" w:lineRule="auto"/>
      <w:ind w:left="283"/>
    </w:pPr>
    <w:rPr>
      <w:rFonts w:asciiTheme="minorHAnsi" w:hAnsiTheme="minorHAnsi" w:cstheme="minorBidi"/>
      <w:lang w:val="ru-RU" w:eastAsia="ru-RU"/>
    </w:rPr>
  </w:style>
  <w:style w:type="character" w:customStyle="1" w:styleId="af">
    <w:name w:val="Основной текст с отступом Знак"/>
    <w:basedOn w:val="a1"/>
    <w:link w:val="ae"/>
    <w:uiPriority w:val="99"/>
    <w:semiHidden/>
    <w:rsid w:val="00246F13"/>
    <w:rPr>
      <w:rFonts w:eastAsia="Times New Roman"/>
      <w:lang w:eastAsia="ru-RU"/>
    </w:rPr>
  </w:style>
  <w:style w:type="character" w:customStyle="1" w:styleId="12">
    <w:name w:val="Основной текст1"/>
    <w:rsid w:val="00246F13"/>
  </w:style>
  <w:style w:type="paragraph" w:customStyle="1" w:styleId="af0">
    <w:name w:val="А ОСН ТЕКСТ"/>
    <w:basedOn w:val="a0"/>
    <w:link w:val="af1"/>
    <w:rsid w:val="00246F13"/>
    <w:pPr>
      <w:spacing w:after="0" w:line="360" w:lineRule="auto"/>
      <w:ind w:firstLine="454"/>
      <w:jc w:val="both"/>
    </w:pPr>
    <w:rPr>
      <w:rFonts w:ascii="Times New Roman" w:eastAsia="Arial Unicode MS" w:hAnsi="Times New Roman"/>
      <w:caps/>
      <w:color w:val="000000"/>
      <w:kern w:val="1"/>
      <w:sz w:val="28"/>
      <w:szCs w:val="28"/>
      <w:lang w:val="ru-RU"/>
    </w:rPr>
  </w:style>
  <w:style w:type="character" w:customStyle="1" w:styleId="af1">
    <w:name w:val="А ОСН ТЕКСТ Знак"/>
    <w:link w:val="af0"/>
    <w:rsid w:val="00246F13"/>
    <w:rPr>
      <w:rFonts w:ascii="Times New Roman" w:eastAsia="Arial Unicode MS" w:hAnsi="Times New Roman" w:cs="Times New Roman"/>
      <w:caps/>
      <w:color w:val="000000"/>
      <w:kern w:val="1"/>
      <w:sz w:val="28"/>
      <w:szCs w:val="28"/>
    </w:rPr>
  </w:style>
  <w:style w:type="paragraph" w:styleId="32">
    <w:name w:val="toc 3"/>
    <w:basedOn w:val="a0"/>
    <w:next w:val="a0"/>
    <w:autoRedefine/>
    <w:uiPriority w:val="39"/>
    <w:unhideWhenUsed/>
    <w:rsid w:val="00246F13"/>
    <w:pPr>
      <w:tabs>
        <w:tab w:val="right" w:leader="dot" w:pos="9356"/>
      </w:tabs>
      <w:spacing w:after="0" w:line="240" w:lineRule="auto"/>
      <w:ind w:left="993" w:right="565" w:firstLine="283"/>
      <w:jc w:val="right"/>
    </w:pPr>
    <w:rPr>
      <w:rFonts w:ascii="Times New Roman" w:eastAsia="Calibri" w:hAnsi="Times New Roman"/>
      <w:b/>
      <w:sz w:val="28"/>
      <w:szCs w:val="28"/>
      <w:lang w:val="ru-RU"/>
    </w:rPr>
  </w:style>
  <w:style w:type="character" w:customStyle="1" w:styleId="c5">
    <w:name w:val="c5"/>
    <w:rsid w:val="00246F13"/>
  </w:style>
  <w:style w:type="character" w:customStyle="1" w:styleId="c2">
    <w:name w:val="c2"/>
    <w:rsid w:val="00246F13"/>
  </w:style>
  <w:style w:type="character" w:customStyle="1" w:styleId="c1">
    <w:name w:val="c1"/>
    <w:rsid w:val="00246F13"/>
  </w:style>
  <w:style w:type="character" w:styleId="af2">
    <w:name w:val="Hyperlink"/>
    <w:basedOn w:val="a1"/>
    <w:uiPriority w:val="99"/>
    <w:unhideWhenUsed/>
    <w:rsid w:val="00246F13"/>
    <w:rPr>
      <w:color w:val="0000FF"/>
      <w:u w:val="single"/>
    </w:rPr>
  </w:style>
  <w:style w:type="table" w:customStyle="1" w:styleId="13">
    <w:name w:val="Сетка таблицы1"/>
    <w:basedOn w:val="a2"/>
    <w:next w:val="af3"/>
    <w:uiPriority w:val="39"/>
    <w:rsid w:val="00246F1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Верхний колонтитул1"/>
    <w:basedOn w:val="a0"/>
    <w:next w:val="af4"/>
    <w:link w:val="af5"/>
    <w:uiPriority w:val="99"/>
    <w:unhideWhenUsed/>
    <w:rsid w:val="00246F13"/>
    <w:pPr>
      <w:tabs>
        <w:tab w:val="center" w:pos="4677"/>
        <w:tab w:val="right" w:pos="9355"/>
      </w:tabs>
      <w:spacing w:after="0" w:line="240" w:lineRule="auto"/>
    </w:pPr>
    <w:rPr>
      <w:rFonts w:asciiTheme="minorHAnsi" w:eastAsiaTheme="minorHAnsi" w:hAnsiTheme="minorHAnsi" w:cstheme="minorBidi"/>
      <w:lang w:val="ru-RU"/>
    </w:rPr>
  </w:style>
  <w:style w:type="character" w:customStyle="1" w:styleId="af5">
    <w:name w:val="Верхний колонтитул Знак"/>
    <w:basedOn w:val="a1"/>
    <w:link w:val="14"/>
    <w:uiPriority w:val="99"/>
    <w:rsid w:val="00246F13"/>
  </w:style>
  <w:style w:type="paragraph" w:customStyle="1" w:styleId="c41">
    <w:name w:val="c41"/>
    <w:basedOn w:val="a0"/>
    <w:rsid w:val="00246F13"/>
    <w:pPr>
      <w:spacing w:before="100" w:beforeAutospacing="1" w:after="100" w:afterAutospacing="1" w:line="240" w:lineRule="auto"/>
    </w:pPr>
    <w:rPr>
      <w:rFonts w:ascii="Times New Roman" w:hAnsi="Times New Roman"/>
      <w:sz w:val="24"/>
      <w:szCs w:val="24"/>
      <w:lang w:val="ru-RU" w:eastAsia="ru-RU"/>
    </w:rPr>
  </w:style>
  <w:style w:type="character" w:customStyle="1" w:styleId="c40">
    <w:name w:val="c40"/>
    <w:basedOn w:val="a1"/>
    <w:rsid w:val="00246F13"/>
  </w:style>
  <w:style w:type="character" w:customStyle="1" w:styleId="c0">
    <w:name w:val="c0"/>
    <w:basedOn w:val="a1"/>
    <w:rsid w:val="00246F13"/>
  </w:style>
  <w:style w:type="character" w:customStyle="1" w:styleId="c26">
    <w:name w:val="c26"/>
    <w:basedOn w:val="a1"/>
    <w:rsid w:val="00246F13"/>
  </w:style>
  <w:style w:type="paragraph" w:customStyle="1" w:styleId="33">
    <w:name w:val="Основной текст3"/>
    <w:basedOn w:val="a0"/>
    <w:uiPriority w:val="99"/>
    <w:rsid w:val="00246F13"/>
    <w:pPr>
      <w:widowControl w:val="0"/>
      <w:shd w:val="clear" w:color="auto" w:fill="FFFFFF"/>
      <w:spacing w:before="300" w:after="0" w:line="250" w:lineRule="exact"/>
      <w:ind w:firstLine="540"/>
      <w:jc w:val="both"/>
    </w:pPr>
    <w:rPr>
      <w:rFonts w:ascii="Arial" w:eastAsia="Courier New" w:hAnsi="Arial" w:cs="Arial"/>
      <w:lang w:val="ru-RU"/>
    </w:rPr>
  </w:style>
  <w:style w:type="character" w:customStyle="1" w:styleId="ff2">
    <w:name w:val="ff2"/>
    <w:basedOn w:val="a1"/>
    <w:rsid w:val="00246F13"/>
  </w:style>
  <w:style w:type="character" w:customStyle="1" w:styleId="ff4">
    <w:name w:val="ff4"/>
    <w:basedOn w:val="a1"/>
    <w:rsid w:val="00246F13"/>
  </w:style>
  <w:style w:type="table" w:customStyle="1" w:styleId="TableNormal">
    <w:name w:val="Table Normal"/>
    <w:rsid w:val="00246F1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246F13"/>
    <w:pPr>
      <w:numPr>
        <w:numId w:val="88"/>
      </w:numPr>
    </w:pPr>
  </w:style>
  <w:style w:type="paragraph" w:customStyle="1" w:styleId="Default">
    <w:name w:val="Default"/>
    <w:rsid w:val="00246F1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246F13"/>
  </w:style>
  <w:style w:type="paragraph" w:customStyle="1" w:styleId="Osnova">
    <w:name w:val="Osnova"/>
    <w:basedOn w:val="a0"/>
    <w:rsid w:val="00246F13"/>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eastAsia="ru-RU"/>
    </w:rPr>
  </w:style>
  <w:style w:type="paragraph" w:customStyle="1" w:styleId="af6">
    <w:name w:val="А_основной"/>
    <w:basedOn w:val="a0"/>
    <w:link w:val="af7"/>
    <w:uiPriority w:val="99"/>
    <w:qFormat/>
    <w:rsid w:val="00246F13"/>
    <w:pPr>
      <w:widowControl w:val="0"/>
      <w:autoSpaceDE w:val="0"/>
      <w:autoSpaceDN w:val="0"/>
      <w:adjustRightInd w:val="0"/>
      <w:spacing w:after="0" w:line="360" w:lineRule="auto"/>
      <w:ind w:firstLine="454"/>
      <w:jc w:val="both"/>
    </w:pPr>
    <w:rPr>
      <w:rFonts w:ascii="Times New Roman" w:hAnsi="Times New Roman" w:cs="Arial"/>
      <w:sz w:val="28"/>
      <w:szCs w:val="20"/>
      <w:lang w:val="ru-RU" w:eastAsia="ru-RU"/>
    </w:rPr>
  </w:style>
  <w:style w:type="character" w:customStyle="1" w:styleId="af7">
    <w:name w:val="А_основной Знак"/>
    <w:link w:val="af6"/>
    <w:uiPriority w:val="99"/>
    <w:rsid w:val="00246F13"/>
    <w:rPr>
      <w:rFonts w:ascii="Times New Roman" w:eastAsia="Times New Roman" w:hAnsi="Times New Roman" w:cs="Arial"/>
      <w:sz w:val="28"/>
      <w:szCs w:val="20"/>
      <w:lang w:eastAsia="ru-RU"/>
    </w:rPr>
  </w:style>
  <w:style w:type="paragraph" w:styleId="af8">
    <w:name w:val="Plain Text"/>
    <w:basedOn w:val="a0"/>
    <w:link w:val="af9"/>
    <w:uiPriority w:val="99"/>
    <w:rsid w:val="00246F13"/>
    <w:pPr>
      <w:spacing w:after="0" w:line="240" w:lineRule="auto"/>
    </w:pPr>
    <w:rPr>
      <w:rFonts w:ascii="Courier New" w:hAnsi="Courier New" w:cs="Courier New"/>
      <w:sz w:val="20"/>
      <w:szCs w:val="20"/>
      <w:lang w:val="ru-RU" w:eastAsia="ru-RU"/>
    </w:rPr>
  </w:style>
  <w:style w:type="character" w:customStyle="1" w:styleId="af9">
    <w:name w:val="Текст Знак"/>
    <w:basedOn w:val="a1"/>
    <w:link w:val="af8"/>
    <w:uiPriority w:val="99"/>
    <w:rsid w:val="00246F13"/>
    <w:rPr>
      <w:rFonts w:ascii="Courier New" w:eastAsia="Times New Roman" w:hAnsi="Courier New" w:cs="Courier New"/>
      <w:sz w:val="20"/>
      <w:szCs w:val="20"/>
      <w:lang w:eastAsia="ru-RU"/>
    </w:rPr>
  </w:style>
  <w:style w:type="paragraph" w:customStyle="1" w:styleId="paragraph">
    <w:name w:val="paragraph"/>
    <w:basedOn w:val="a0"/>
    <w:rsid w:val="00246F13"/>
    <w:pPr>
      <w:spacing w:before="100" w:beforeAutospacing="1" w:after="100" w:afterAutospacing="1" w:line="240" w:lineRule="auto"/>
    </w:pPr>
    <w:rPr>
      <w:rFonts w:ascii="Times New Roman" w:hAnsi="Times New Roman"/>
      <w:sz w:val="24"/>
      <w:szCs w:val="24"/>
      <w:lang w:val="ru-RU" w:eastAsia="ru-RU"/>
    </w:rPr>
  </w:style>
  <w:style w:type="character" w:customStyle="1" w:styleId="normaltextrun">
    <w:name w:val="normaltextrun"/>
    <w:basedOn w:val="a1"/>
    <w:rsid w:val="00246F13"/>
  </w:style>
  <w:style w:type="character" w:customStyle="1" w:styleId="eop">
    <w:name w:val="eop"/>
    <w:basedOn w:val="a1"/>
    <w:rsid w:val="00246F13"/>
  </w:style>
  <w:style w:type="character" w:customStyle="1" w:styleId="spellingerror">
    <w:name w:val="spellingerror"/>
    <w:basedOn w:val="a1"/>
    <w:rsid w:val="00246F13"/>
  </w:style>
  <w:style w:type="character" w:customStyle="1" w:styleId="contextualspellingandgrammarerror">
    <w:name w:val="contextualspellingandgrammarerror"/>
    <w:basedOn w:val="a1"/>
    <w:rsid w:val="00246F13"/>
  </w:style>
  <w:style w:type="paragraph" w:customStyle="1" w:styleId="15">
    <w:name w:val="основа1"/>
    <w:next w:val="a4"/>
    <w:uiPriority w:val="1"/>
    <w:qFormat/>
    <w:rsid w:val="00246F13"/>
    <w:pPr>
      <w:spacing w:after="0" w:line="240" w:lineRule="auto"/>
    </w:pPr>
    <w:rPr>
      <w:rFonts w:eastAsia="Times New Roman"/>
      <w:lang w:eastAsia="ru-RU"/>
    </w:rPr>
  </w:style>
  <w:style w:type="paragraph" w:styleId="afa">
    <w:name w:val="Balloon Text"/>
    <w:basedOn w:val="a0"/>
    <w:link w:val="afb"/>
    <w:uiPriority w:val="99"/>
    <w:semiHidden/>
    <w:unhideWhenUsed/>
    <w:rsid w:val="00246F13"/>
    <w:pPr>
      <w:spacing w:after="0" w:line="240" w:lineRule="auto"/>
    </w:pPr>
    <w:rPr>
      <w:rFonts w:ascii="Times New Roman" w:eastAsia="Calibri" w:hAnsi="Times New Roman"/>
      <w:sz w:val="18"/>
      <w:szCs w:val="18"/>
      <w:lang w:val="ru-RU"/>
    </w:rPr>
  </w:style>
  <w:style w:type="character" w:customStyle="1" w:styleId="afb">
    <w:name w:val="Текст выноски Знак"/>
    <w:basedOn w:val="a1"/>
    <w:link w:val="afa"/>
    <w:uiPriority w:val="99"/>
    <w:semiHidden/>
    <w:rsid w:val="00246F13"/>
    <w:rPr>
      <w:rFonts w:ascii="Times New Roman" w:eastAsia="Calibri" w:hAnsi="Times New Roman" w:cs="Times New Roman"/>
      <w:sz w:val="18"/>
      <w:szCs w:val="18"/>
    </w:rPr>
  </w:style>
  <w:style w:type="paragraph" w:styleId="afc">
    <w:name w:val="annotation text"/>
    <w:basedOn w:val="a0"/>
    <w:link w:val="afd"/>
    <w:uiPriority w:val="99"/>
    <w:rsid w:val="00246F13"/>
    <w:pPr>
      <w:spacing w:after="0" w:line="240" w:lineRule="auto"/>
    </w:pPr>
    <w:rPr>
      <w:rFonts w:ascii="Times New Roman" w:hAnsi="Times New Roman"/>
      <w:sz w:val="20"/>
      <w:szCs w:val="20"/>
      <w:lang w:val="ru-RU" w:eastAsia="ru-RU"/>
    </w:rPr>
  </w:style>
  <w:style w:type="character" w:customStyle="1" w:styleId="afd">
    <w:name w:val="Текст примечания Знак"/>
    <w:basedOn w:val="a1"/>
    <w:link w:val="afc"/>
    <w:uiPriority w:val="99"/>
    <w:rsid w:val="00246F13"/>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246F13"/>
    <w:pPr>
      <w:autoSpaceDE w:val="0"/>
      <w:autoSpaceDN w:val="0"/>
      <w:adjustRightInd w:val="0"/>
      <w:spacing w:after="0" w:line="240" w:lineRule="atLeast"/>
      <w:ind w:firstLine="340"/>
      <w:jc w:val="both"/>
      <w:textAlignment w:val="center"/>
    </w:pPr>
    <w:rPr>
      <w:rFonts w:ascii="PragmaticaC" w:hAnsi="PragmaticaC" w:cs="PragmaticaC"/>
      <w:color w:val="000000"/>
      <w:sz w:val="20"/>
      <w:szCs w:val="20"/>
      <w:lang w:val="ru-RU" w:eastAsia="ru-RU"/>
    </w:rPr>
  </w:style>
  <w:style w:type="paragraph" w:customStyle="1" w:styleId="western">
    <w:name w:val="western"/>
    <w:basedOn w:val="a0"/>
    <w:rsid w:val="00246F13"/>
    <w:pPr>
      <w:spacing w:before="100" w:beforeAutospacing="1" w:after="0" w:line="240" w:lineRule="auto"/>
    </w:pPr>
    <w:rPr>
      <w:rFonts w:ascii="Times New Roman" w:hAnsi="Times New Roman"/>
      <w:color w:val="000000"/>
      <w:sz w:val="24"/>
      <w:szCs w:val="24"/>
      <w:lang w:val="ru-RU" w:eastAsia="ru-RU"/>
    </w:rPr>
  </w:style>
  <w:style w:type="paragraph" w:customStyle="1" w:styleId="Standard">
    <w:name w:val="Standard"/>
    <w:link w:val="Standard1"/>
    <w:uiPriority w:val="99"/>
    <w:rsid w:val="00246F13"/>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246F13"/>
    <w:rPr>
      <w:rFonts w:ascii="Arial" w:eastAsia="SimSun" w:hAnsi="Arial" w:cs="Mangal"/>
      <w:kern w:val="3"/>
      <w:sz w:val="24"/>
      <w:szCs w:val="24"/>
      <w:lang w:eastAsia="zh-CN" w:bidi="hi-IN"/>
    </w:rPr>
  </w:style>
  <w:style w:type="paragraph" w:customStyle="1" w:styleId="18TexstSPISOK1">
    <w:name w:val="18TexstSPISOK_1"/>
    <w:aliases w:val="1"/>
    <w:basedOn w:val="a0"/>
    <w:rsid w:val="00246F13"/>
    <w:pPr>
      <w:tabs>
        <w:tab w:val="left" w:pos="360"/>
        <w:tab w:val="left" w:pos="640"/>
      </w:tabs>
      <w:autoSpaceDE w:val="0"/>
      <w:autoSpaceDN w:val="0"/>
      <w:adjustRightInd w:val="0"/>
      <w:spacing w:after="0" w:line="240" w:lineRule="atLeast"/>
      <w:ind w:left="640" w:hanging="300"/>
      <w:jc w:val="both"/>
      <w:textAlignment w:val="center"/>
    </w:pPr>
    <w:rPr>
      <w:rFonts w:ascii="PragmaticaC" w:hAnsi="PragmaticaC" w:cs="PragmaticaC"/>
      <w:color w:val="000000"/>
      <w:sz w:val="20"/>
      <w:szCs w:val="20"/>
      <w:lang w:val="ru-RU" w:eastAsia="ru-RU"/>
    </w:rPr>
  </w:style>
  <w:style w:type="character" w:customStyle="1" w:styleId="CharAttribute484">
    <w:name w:val="CharAttribute484"/>
    <w:uiPriority w:val="99"/>
    <w:rsid w:val="00246F13"/>
    <w:rPr>
      <w:rFonts w:ascii="Times New Roman" w:eastAsia="Times New Roman"/>
      <w:i/>
      <w:sz w:val="28"/>
    </w:rPr>
  </w:style>
  <w:style w:type="paragraph" w:customStyle="1" w:styleId="ParaAttribute38">
    <w:name w:val="ParaAttribute38"/>
    <w:rsid w:val="00246F13"/>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246F13"/>
    <w:rPr>
      <w:rFonts w:ascii="Times New Roman" w:eastAsia="Times New Roman"/>
      <w:i/>
      <w:sz w:val="28"/>
      <w:u w:val="single"/>
    </w:rPr>
  </w:style>
  <w:style w:type="character" w:customStyle="1" w:styleId="CharAttribute502">
    <w:name w:val="CharAttribute502"/>
    <w:rsid w:val="00246F13"/>
    <w:rPr>
      <w:rFonts w:ascii="Times New Roman" w:eastAsia="Times New Roman"/>
      <w:i/>
      <w:sz w:val="28"/>
    </w:rPr>
  </w:style>
  <w:style w:type="character" w:customStyle="1" w:styleId="CharAttribute3">
    <w:name w:val="CharAttribute3"/>
    <w:rsid w:val="00246F13"/>
    <w:rPr>
      <w:rFonts w:ascii="Times New Roman" w:eastAsia="Batang" w:hAnsi="Batang"/>
      <w:sz w:val="28"/>
    </w:rPr>
  </w:style>
  <w:style w:type="character" w:customStyle="1" w:styleId="CharAttribute0">
    <w:name w:val="CharAttribute0"/>
    <w:rsid w:val="00246F13"/>
    <w:rPr>
      <w:rFonts w:ascii="Times New Roman" w:eastAsia="Times New Roman" w:hAnsi="Times New Roman"/>
      <w:sz w:val="28"/>
    </w:rPr>
  </w:style>
  <w:style w:type="paragraph" w:customStyle="1" w:styleId="ParaAttribute16">
    <w:name w:val="ParaAttribute16"/>
    <w:uiPriority w:val="99"/>
    <w:rsid w:val="00246F13"/>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246F13"/>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246F13"/>
    <w:rPr>
      <w:shd w:val="clear" w:color="auto" w:fill="FFFFFF"/>
    </w:rPr>
  </w:style>
  <w:style w:type="paragraph" w:customStyle="1" w:styleId="68">
    <w:name w:val="Основной текст68"/>
    <w:basedOn w:val="a0"/>
    <w:link w:val="afe"/>
    <w:rsid w:val="00246F13"/>
    <w:pPr>
      <w:shd w:val="clear" w:color="auto" w:fill="FFFFFF"/>
      <w:spacing w:after="780" w:line="211" w:lineRule="exact"/>
      <w:jc w:val="right"/>
    </w:pPr>
    <w:rPr>
      <w:rFonts w:asciiTheme="minorHAnsi" w:eastAsiaTheme="minorHAnsi" w:hAnsiTheme="minorHAnsi" w:cstheme="minorBidi"/>
      <w:shd w:val="clear" w:color="auto" w:fill="FFFFFF"/>
      <w:lang w:val="ru-RU"/>
    </w:rPr>
  </w:style>
  <w:style w:type="character" w:customStyle="1" w:styleId="FontStyle86">
    <w:name w:val="Font Style86"/>
    <w:basedOn w:val="a1"/>
    <w:uiPriority w:val="99"/>
    <w:rsid w:val="00246F13"/>
    <w:rPr>
      <w:rFonts w:ascii="Times New Roman" w:hAnsi="Times New Roman" w:cs="Times New Roman"/>
      <w:sz w:val="22"/>
      <w:szCs w:val="22"/>
    </w:rPr>
  </w:style>
  <w:style w:type="paragraph" w:customStyle="1" w:styleId="Style17">
    <w:name w:val="Style17"/>
    <w:basedOn w:val="a0"/>
    <w:uiPriority w:val="99"/>
    <w:rsid w:val="00246F13"/>
    <w:pPr>
      <w:widowControl w:val="0"/>
      <w:autoSpaceDE w:val="0"/>
      <w:autoSpaceDN w:val="0"/>
      <w:adjustRightInd w:val="0"/>
      <w:spacing w:after="0" w:line="241" w:lineRule="exact"/>
      <w:ind w:firstLine="365"/>
      <w:jc w:val="both"/>
    </w:pPr>
    <w:rPr>
      <w:rFonts w:ascii="Times New Roman" w:hAnsi="Times New Roman"/>
      <w:sz w:val="24"/>
      <w:szCs w:val="24"/>
      <w:lang w:val="ru-RU" w:eastAsia="ru-RU"/>
    </w:rPr>
  </w:style>
  <w:style w:type="character" w:customStyle="1" w:styleId="FontStyle77">
    <w:name w:val="Font Style77"/>
    <w:basedOn w:val="a1"/>
    <w:uiPriority w:val="99"/>
    <w:rsid w:val="00246F13"/>
    <w:rPr>
      <w:rFonts w:ascii="Times New Roman" w:hAnsi="Times New Roman" w:cs="Times New Roman"/>
      <w:b/>
      <w:bCs/>
      <w:sz w:val="22"/>
      <w:szCs w:val="22"/>
    </w:rPr>
  </w:style>
  <w:style w:type="character" w:customStyle="1" w:styleId="c11">
    <w:name w:val="c11"/>
    <w:basedOn w:val="a1"/>
    <w:rsid w:val="00246F13"/>
  </w:style>
  <w:style w:type="character" w:customStyle="1" w:styleId="c3">
    <w:name w:val="c3"/>
    <w:basedOn w:val="a1"/>
    <w:rsid w:val="00246F13"/>
  </w:style>
  <w:style w:type="paragraph" w:styleId="aff">
    <w:name w:val="footer"/>
    <w:basedOn w:val="a0"/>
    <w:link w:val="aff0"/>
    <w:uiPriority w:val="99"/>
    <w:unhideWhenUsed/>
    <w:rsid w:val="00246F13"/>
    <w:pPr>
      <w:tabs>
        <w:tab w:val="center" w:pos="4677"/>
        <w:tab w:val="right" w:pos="9355"/>
      </w:tabs>
      <w:spacing w:after="0" w:line="240" w:lineRule="auto"/>
    </w:pPr>
    <w:rPr>
      <w:rFonts w:asciiTheme="minorHAnsi" w:hAnsiTheme="minorHAnsi" w:cstheme="minorBidi"/>
      <w:lang w:val="ru-RU" w:eastAsia="ru-RU"/>
    </w:rPr>
  </w:style>
  <w:style w:type="character" w:customStyle="1" w:styleId="aff0">
    <w:name w:val="Нижний колонтитул Знак"/>
    <w:basedOn w:val="a1"/>
    <w:link w:val="aff"/>
    <w:uiPriority w:val="99"/>
    <w:rsid w:val="00246F13"/>
    <w:rPr>
      <w:rFonts w:eastAsia="Times New Roman"/>
      <w:lang w:eastAsia="ru-RU"/>
    </w:rPr>
  </w:style>
  <w:style w:type="paragraph" w:customStyle="1" w:styleId="121">
    <w:name w:val="Средняя сетка 1 — акцент 21"/>
    <w:basedOn w:val="a0"/>
    <w:uiPriority w:val="34"/>
    <w:qFormat/>
    <w:rsid w:val="00246F13"/>
    <w:pPr>
      <w:ind w:left="720"/>
      <w:contextualSpacing/>
    </w:pPr>
    <w:rPr>
      <w:rFonts w:eastAsia="Calibri"/>
      <w:lang w:val="ru-RU"/>
    </w:rPr>
  </w:style>
  <w:style w:type="character" w:customStyle="1" w:styleId="apple-converted-space">
    <w:name w:val="apple-converted-space"/>
    <w:basedOn w:val="a1"/>
    <w:rsid w:val="00246F13"/>
  </w:style>
  <w:style w:type="character" w:styleId="aff1">
    <w:name w:val="page number"/>
    <w:basedOn w:val="a1"/>
    <w:uiPriority w:val="99"/>
    <w:semiHidden/>
    <w:unhideWhenUsed/>
    <w:rsid w:val="00246F13"/>
  </w:style>
  <w:style w:type="character" w:styleId="aff2">
    <w:name w:val="annotation reference"/>
    <w:basedOn w:val="a1"/>
    <w:uiPriority w:val="99"/>
    <w:semiHidden/>
    <w:unhideWhenUsed/>
    <w:rsid w:val="00246F13"/>
    <w:rPr>
      <w:sz w:val="16"/>
      <w:szCs w:val="16"/>
    </w:rPr>
  </w:style>
  <w:style w:type="paragraph" w:customStyle="1" w:styleId="16">
    <w:name w:val="Тема примечания1"/>
    <w:basedOn w:val="afc"/>
    <w:next w:val="afc"/>
    <w:uiPriority w:val="99"/>
    <w:semiHidden/>
    <w:unhideWhenUsed/>
    <w:rsid w:val="00246F13"/>
    <w:pPr>
      <w:spacing w:after="160"/>
    </w:pPr>
    <w:rPr>
      <w:rFonts w:ascii="Calibri" w:hAnsi="Calibri"/>
      <w:b/>
      <w:bCs/>
    </w:rPr>
  </w:style>
  <w:style w:type="character" w:customStyle="1" w:styleId="aff3">
    <w:name w:val="Тема примечания Знак"/>
    <w:basedOn w:val="afd"/>
    <w:link w:val="aff4"/>
    <w:uiPriority w:val="99"/>
    <w:semiHidden/>
    <w:rsid w:val="00246F13"/>
    <w:rPr>
      <w:rFonts w:ascii="Times New Roman" w:eastAsia="Times New Roman" w:hAnsi="Times New Roman" w:cs="Times New Roman"/>
      <w:b/>
      <w:bCs/>
      <w:sz w:val="20"/>
      <w:szCs w:val="20"/>
      <w:lang w:eastAsia="ru-RU"/>
    </w:rPr>
  </w:style>
  <w:style w:type="paragraph" w:customStyle="1" w:styleId="17">
    <w:name w:val="Рецензия1"/>
    <w:next w:val="aff5"/>
    <w:hidden/>
    <w:uiPriority w:val="99"/>
    <w:semiHidden/>
    <w:rsid w:val="00246F13"/>
    <w:pPr>
      <w:spacing w:after="0" w:line="240" w:lineRule="auto"/>
    </w:pPr>
    <w:rPr>
      <w:rFonts w:eastAsia="Times New Roman"/>
      <w:lang w:eastAsia="ru-RU"/>
    </w:rPr>
  </w:style>
  <w:style w:type="character" w:customStyle="1" w:styleId="310">
    <w:name w:val="Заголовок 3 Знак1"/>
    <w:basedOn w:val="a1"/>
    <w:uiPriority w:val="9"/>
    <w:semiHidden/>
    <w:rsid w:val="00246F13"/>
    <w:rPr>
      <w:rFonts w:asciiTheme="majorHAnsi" w:eastAsiaTheme="majorEastAsia" w:hAnsiTheme="majorHAnsi" w:cstheme="majorBidi"/>
      <w:color w:val="1F4D78" w:themeColor="accent1" w:themeShade="7F"/>
      <w:sz w:val="24"/>
      <w:szCs w:val="24"/>
    </w:rPr>
  </w:style>
  <w:style w:type="table" w:styleId="af3">
    <w:name w:val="Table Grid"/>
    <w:basedOn w:val="a2"/>
    <w:uiPriority w:val="39"/>
    <w:rsid w:val="00246F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header"/>
    <w:basedOn w:val="a0"/>
    <w:link w:val="18"/>
    <w:uiPriority w:val="99"/>
    <w:semiHidden/>
    <w:unhideWhenUsed/>
    <w:rsid w:val="00246F13"/>
    <w:pPr>
      <w:tabs>
        <w:tab w:val="center" w:pos="4677"/>
        <w:tab w:val="right" w:pos="9355"/>
      </w:tabs>
      <w:spacing w:after="0" w:line="240" w:lineRule="auto"/>
    </w:pPr>
    <w:rPr>
      <w:rFonts w:asciiTheme="minorHAnsi" w:eastAsiaTheme="minorHAnsi" w:hAnsiTheme="minorHAnsi" w:cstheme="minorBidi"/>
      <w:lang w:val="ru-RU"/>
    </w:rPr>
  </w:style>
  <w:style w:type="character" w:customStyle="1" w:styleId="18">
    <w:name w:val="Верхний колонтитул Знак1"/>
    <w:basedOn w:val="a1"/>
    <w:link w:val="af4"/>
    <w:uiPriority w:val="99"/>
    <w:semiHidden/>
    <w:rsid w:val="00246F13"/>
  </w:style>
  <w:style w:type="paragraph" w:styleId="aff4">
    <w:name w:val="annotation subject"/>
    <w:basedOn w:val="afc"/>
    <w:next w:val="afc"/>
    <w:link w:val="aff3"/>
    <w:uiPriority w:val="99"/>
    <w:semiHidden/>
    <w:unhideWhenUsed/>
    <w:rsid w:val="00246F13"/>
    <w:pPr>
      <w:spacing w:after="160"/>
    </w:pPr>
    <w:rPr>
      <w:b/>
      <w:bCs/>
    </w:rPr>
  </w:style>
  <w:style w:type="character" w:customStyle="1" w:styleId="19">
    <w:name w:val="Тема примечания Знак1"/>
    <w:basedOn w:val="afd"/>
    <w:uiPriority w:val="99"/>
    <w:semiHidden/>
    <w:rsid w:val="00246F13"/>
    <w:rPr>
      <w:rFonts w:ascii="Times New Roman" w:eastAsia="Times New Roman" w:hAnsi="Times New Roman" w:cs="Times New Roman"/>
      <w:b/>
      <w:bCs/>
      <w:sz w:val="20"/>
      <w:szCs w:val="20"/>
      <w:lang w:eastAsia="ru-RU"/>
    </w:rPr>
  </w:style>
  <w:style w:type="paragraph" w:styleId="aff5">
    <w:name w:val="Revision"/>
    <w:hidden/>
    <w:uiPriority w:val="99"/>
    <w:semiHidden/>
    <w:rsid w:val="00246F13"/>
    <w:pPr>
      <w:spacing w:after="0" w:line="240" w:lineRule="auto"/>
    </w:pPr>
  </w:style>
  <w:style w:type="numbering" w:customStyle="1" w:styleId="23">
    <w:name w:val="Нет списка2"/>
    <w:next w:val="a3"/>
    <w:uiPriority w:val="99"/>
    <w:semiHidden/>
    <w:unhideWhenUsed/>
    <w:rsid w:val="00246F13"/>
  </w:style>
  <w:style w:type="numbering" w:customStyle="1" w:styleId="120">
    <w:name w:val="Нет списка12"/>
    <w:next w:val="a3"/>
    <w:uiPriority w:val="99"/>
    <w:semiHidden/>
    <w:unhideWhenUsed/>
    <w:rsid w:val="00246F13"/>
  </w:style>
  <w:style w:type="table" w:customStyle="1" w:styleId="110">
    <w:name w:val="Сетка таблицы11"/>
    <w:basedOn w:val="a2"/>
    <w:next w:val="af3"/>
    <w:uiPriority w:val="39"/>
    <w:rsid w:val="00246F1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rsid w:val="00246F1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246F13"/>
  </w:style>
  <w:style w:type="table" w:customStyle="1" w:styleId="24">
    <w:name w:val="Сетка таблицы2"/>
    <w:basedOn w:val="a2"/>
    <w:next w:val="af3"/>
    <w:uiPriority w:val="39"/>
    <w:rsid w:val="00246F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3"/>
    <w:uiPriority w:val="99"/>
    <w:semiHidden/>
    <w:unhideWhenUsed/>
    <w:rsid w:val="00246F13"/>
  </w:style>
  <w:style w:type="numbering" w:customStyle="1" w:styleId="130">
    <w:name w:val="Нет списка13"/>
    <w:next w:val="a3"/>
    <w:uiPriority w:val="99"/>
    <w:semiHidden/>
    <w:unhideWhenUsed/>
    <w:rsid w:val="00246F13"/>
  </w:style>
  <w:style w:type="table" w:customStyle="1" w:styleId="122">
    <w:name w:val="Сетка таблицы12"/>
    <w:basedOn w:val="a2"/>
    <w:next w:val="af3"/>
    <w:uiPriority w:val="39"/>
    <w:rsid w:val="00246F1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rsid w:val="00246F1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2">
    <w:name w:val="Импортированный стиль 52"/>
    <w:rsid w:val="00246F13"/>
    <w:pPr>
      <w:numPr>
        <w:numId w:val="23"/>
      </w:numPr>
    </w:pPr>
  </w:style>
  <w:style w:type="table" w:customStyle="1" w:styleId="35">
    <w:name w:val="Сетка таблицы3"/>
    <w:basedOn w:val="a2"/>
    <w:next w:val="af3"/>
    <w:uiPriority w:val="39"/>
    <w:rsid w:val="00246F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381</Pages>
  <Words>188512</Words>
  <Characters>1074522</Characters>
  <Application>Microsoft Office Word</Application>
  <DocSecurity>0</DocSecurity>
  <Lines>8954</Lines>
  <Paragraphs>2521</Paragraphs>
  <ScaleCrop>false</ScaleCrop>
  <HeadingPairs>
    <vt:vector size="2" baseType="variant">
      <vt:variant>
        <vt:lpstr>Название</vt:lpstr>
      </vt:variant>
      <vt:variant>
        <vt:i4>1</vt:i4>
      </vt:variant>
    </vt:vector>
  </HeadingPairs>
  <TitlesOfParts>
    <vt:vector size="1" baseType="lpstr">
      <vt:lpstr/>
    </vt:vector>
  </TitlesOfParts>
  <Company>Wolfish Lair</Company>
  <LinksUpToDate>false</LinksUpToDate>
  <CharactersWithSpaces>1260513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cp:lastPrinted>2022-11-23T11:46:00Z</cp:lastPrinted>
  <dcterms:created xsi:type="dcterms:W3CDTF">2023-10-02T04:30:00Z</dcterms:created>
  <dcterms:modified xsi:type="dcterms:W3CDTF">2023-10-02T04:30:00Z</dcterms:modified>
</cp:coreProperties>
</file>