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08" w:rsidRPr="00BC2B08" w:rsidRDefault="00BC2B08" w:rsidP="00BC2B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highlight w:val="white"/>
          <w:lang w:eastAsia="ru-RU"/>
        </w:rPr>
      </w:pPr>
      <w:r w:rsidRPr="00BC2B08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Календарный учебный график</w:t>
      </w:r>
    </w:p>
    <w:p w:rsidR="00BC2B08" w:rsidRPr="00BC2B08" w:rsidRDefault="00BC2B08" w:rsidP="00BC2B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highlight w:val="white"/>
          <w:lang w:eastAsia="ru-RU"/>
        </w:rPr>
      </w:pPr>
      <w:r w:rsidRPr="00BC2B08">
        <w:rPr>
          <w:rFonts w:ascii="Times New Roman" w:eastAsia="Times New Roman" w:hAnsi="Times New Roman" w:cs="Times New Roman"/>
          <w:b/>
          <w:spacing w:val="-2"/>
          <w:sz w:val="24"/>
          <w:shd w:val="clear" w:color="auto" w:fill="FFFFFF"/>
          <w:lang w:eastAsia="ru-RU"/>
        </w:rPr>
        <w:t>МБОУ «</w:t>
      </w:r>
      <w:proofErr w:type="spellStart"/>
      <w:r w:rsidRPr="00BC2B08">
        <w:rPr>
          <w:rFonts w:ascii="Times New Roman" w:eastAsia="Times New Roman" w:hAnsi="Times New Roman" w:cs="Times New Roman"/>
          <w:b/>
          <w:spacing w:val="-2"/>
          <w:sz w:val="24"/>
          <w:shd w:val="clear" w:color="auto" w:fill="FFFFFF"/>
          <w:lang w:eastAsia="ru-RU"/>
        </w:rPr>
        <w:t>Однолуцкая</w:t>
      </w:r>
      <w:proofErr w:type="spellEnd"/>
      <w:r w:rsidRPr="00BC2B08">
        <w:rPr>
          <w:rFonts w:ascii="Times New Roman" w:eastAsia="Times New Roman" w:hAnsi="Times New Roman" w:cs="Times New Roman"/>
          <w:b/>
          <w:spacing w:val="-2"/>
          <w:sz w:val="24"/>
          <w:shd w:val="clear" w:color="auto" w:fill="FFFFFF"/>
          <w:lang w:eastAsia="ru-RU"/>
        </w:rPr>
        <w:t xml:space="preserve"> ООШ имени </w:t>
      </w:r>
    </w:p>
    <w:p w:rsidR="00BC2B08" w:rsidRPr="00BC2B08" w:rsidRDefault="00BC2B08" w:rsidP="00BC2B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highlight w:val="white"/>
          <w:lang w:eastAsia="ru-RU"/>
        </w:rPr>
      </w:pPr>
      <w:r w:rsidRPr="00BC2B08">
        <w:rPr>
          <w:rFonts w:ascii="Times New Roman" w:eastAsia="Times New Roman" w:hAnsi="Times New Roman" w:cs="Times New Roman"/>
          <w:b/>
          <w:spacing w:val="-2"/>
          <w:sz w:val="24"/>
          <w:shd w:val="clear" w:color="auto" w:fill="FFFFFF"/>
          <w:lang w:eastAsia="ru-RU"/>
        </w:rPr>
        <w:t xml:space="preserve">Героя Советского Союза Ивана Ильича Аверьянова» </w:t>
      </w:r>
    </w:p>
    <w:p w:rsidR="00BC2B08" w:rsidRPr="00BC2B08" w:rsidRDefault="00BC2B08" w:rsidP="00BC2B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highlight w:val="white"/>
          <w:lang w:eastAsia="ru-RU"/>
        </w:rPr>
      </w:pPr>
      <w:r w:rsidRPr="00BC2B08">
        <w:rPr>
          <w:rFonts w:ascii="Times New Roman" w:eastAsia="Times New Roman" w:hAnsi="Times New Roman" w:cs="Times New Roman"/>
          <w:b/>
          <w:spacing w:val="-1"/>
          <w:sz w:val="24"/>
          <w:shd w:val="clear" w:color="auto" w:fill="FFFFFF"/>
          <w:lang w:eastAsia="ru-RU"/>
        </w:rPr>
        <w:t>на 2023-2024 учебный год</w:t>
      </w:r>
    </w:p>
    <w:p w:rsidR="00BC2B08" w:rsidRPr="00BC2B08" w:rsidRDefault="00BC2B08" w:rsidP="00BC2B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BC2B08" w:rsidRPr="00BC2B08" w:rsidRDefault="00BC2B08" w:rsidP="00BC2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C2B08">
        <w:rPr>
          <w:rFonts w:ascii="Times New Roman" w:eastAsia="Times New Roman" w:hAnsi="Times New Roman" w:cs="Times New Roman"/>
          <w:sz w:val="24"/>
          <w:lang w:eastAsia="ru-RU"/>
        </w:rPr>
        <w:tab/>
        <w:t>Календарный  учебный график муниципального бюджетного общеобразовательного учреждения «</w:t>
      </w:r>
      <w:proofErr w:type="spellStart"/>
      <w:r w:rsidRPr="00BC2B08">
        <w:rPr>
          <w:rFonts w:ascii="Times New Roman" w:eastAsia="Times New Roman" w:hAnsi="Times New Roman" w:cs="Times New Roman"/>
          <w:sz w:val="24"/>
          <w:lang w:eastAsia="ru-RU"/>
        </w:rPr>
        <w:t>Однолуцкая</w:t>
      </w:r>
      <w:proofErr w:type="spellEnd"/>
      <w:r w:rsidRPr="00BC2B08">
        <w:rPr>
          <w:rFonts w:ascii="Times New Roman" w:eastAsia="Times New Roman" w:hAnsi="Times New Roman" w:cs="Times New Roman"/>
          <w:sz w:val="24"/>
          <w:lang w:eastAsia="ru-RU"/>
        </w:rPr>
        <w:t xml:space="preserve"> основная общеобразовательная школа </w:t>
      </w:r>
      <w:proofErr w:type="gramStart"/>
      <w:r w:rsidRPr="00BC2B08">
        <w:rPr>
          <w:rFonts w:ascii="Times New Roman" w:eastAsia="Times New Roman" w:hAnsi="Times New Roman" w:cs="Times New Roman"/>
          <w:sz w:val="24"/>
          <w:lang w:eastAsia="ru-RU"/>
        </w:rPr>
        <w:t>имени Героя Советского Союза Ивана Ильича</w:t>
      </w:r>
      <w:proofErr w:type="gramEnd"/>
      <w:r w:rsidRPr="00BC2B08">
        <w:rPr>
          <w:rFonts w:ascii="Times New Roman" w:eastAsia="Times New Roman" w:hAnsi="Times New Roman" w:cs="Times New Roman"/>
          <w:sz w:val="24"/>
          <w:lang w:eastAsia="ru-RU"/>
        </w:rPr>
        <w:t xml:space="preserve"> Аверьянова» на 2023 – 2024 учебный год является одним из основных документов, регламентирующих  организацию образовательного процесса. Нормативную базу календарного учебного графика образовательного учреждения составляют:</w:t>
      </w:r>
    </w:p>
    <w:p w:rsidR="00BC2B08" w:rsidRPr="00BC2B08" w:rsidRDefault="00BC2B08" w:rsidP="00BC2B08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C2B08">
        <w:rPr>
          <w:rFonts w:ascii="Times New Roman" w:eastAsia="Times New Roman" w:hAnsi="Times New Roman" w:cs="Times New Roman"/>
          <w:sz w:val="24"/>
          <w:lang w:eastAsia="ru-RU"/>
        </w:rPr>
        <w:t>​ Закон Российской Федерации «Об образовании в РФ» от 29 декабря 2012 г. N 273-ФЗ</w:t>
      </w:r>
    </w:p>
    <w:p w:rsidR="00BC2B08" w:rsidRPr="00BC2B08" w:rsidRDefault="00BC2B08" w:rsidP="00BC2B08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C2B08">
        <w:rPr>
          <w:rFonts w:ascii="Times New Roman" w:eastAsia="Times New Roman" w:hAnsi="Times New Roman" w:cs="Times New Roman"/>
          <w:sz w:val="24"/>
          <w:lang w:eastAsia="ru-RU"/>
        </w:rPr>
        <w:t>​ </w:t>
      </w:r>
      <w:proofErr w:type="spellStart"/>
      <w:r w:rsidRPr="00BC2B08">
        <w:rPr>
          <w:rFonts w:ascii="Times New Roman" w:eastAsia="Times New Roman" w:hAnsi="Times New Roman" w:cs="Times New Roman"/>
          <w:sz w:val="24"/>
          <w:lang w:eastAsia="ru-RU"/>
        </w:rPr>
        <w:t>Санитарго</w:t>
      </w:r>
      <w:proofErr w:type="spellEnd"/>
      <w:r w:rsidRPr="00BC2B08">
        <w:rPr>
          <w:rFonts w:ascii="Times New Roman" w:eastAsia="Times New Roman" w:hAnsi="Times New Roman" w:cs="Times New Roman"/>
          <w:sz w:val="24"/>
          <w:lang w:eastAsia="ru-RU"/>
        </w:rPr>
        <w:t xml:space="preserve"> - эпидемиологические требования к условиям и организации обучения в общеобразовательных учреждениях. СанПиН 2.4.2.2821-10.</w:t>
      </w:r>
    </w:p>
    <w:p w:rsidR="00BC2B08" w:rsidRPr="00BC2B08" w:rsidRDefault="00BC2B08" w:rsidP="00BC2B08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C2B08">
        <w:rPr>
          <w:rFonts w:ascii="Times New Roman" w:eastAsia="Times New Roman" w:hAnsi="Times New Roman" w:cs="Times New Roman"/>
          <w:sz w:val="24"/>
          <w:lang w:eastAsia="ru-RU"/>
        </w:rPr>
        <w:t>​ Устав муниципального бюджетного общеобразовательного учреждения «</w:t>
      </w:r>
      <w:proofErr w:type="spellStart"/>
      <w:r w:rsidRPr="00BC2B08">
        <w:rPr>
          <w:rFonts w:ascii="Times New Roman" w:eastAsia="Times New Roman" w:hAnsi="Times New Roman" w:cs="Times New Roman"/>
          <w:sz w:val="24"/>
          <w:lang w:eastAsia="ru-RU"/>
        </w:rPr>
        <w:t>Однолуцкая</w:t>
      </w:r>
      <w:proofErr w:type="spellEnd"/>
      <w:r w:rsidRPr="00BC2B08">
        <w:rPr>
          <w:rFonts w:ascii="Times New Roman" w:eastAsia="Times New Roman" w:hAnsi="Times New Roman" w:cs="Times New Roman"/>
          <w:sz w:val="24"/>
          <w:lang w:eastAsia="ru-RU"/>
        </w:rPr>
        <w:t xml:space="preserve"> основная общеобразовательная школа </w:t>
      </w:r>
      <w:proofErr w:type="gramStart"/>
      <w:r w:rsidRPr="00BC2B08">
        <w:rPr>
          <w:rFonts w:ascii="Times New Roman" w:eastAsia="Times New Roman" w:hAnsi="Times New Roman" w:cs="Times New Roman"/>
          <w:sz w:val="24"/>
          <w:lang w:eastAsia="ru-RU"/>
        </w:rPr>
        <w:t>имени Героя Советского Союза Ивана Ильича Аверьянова</w:t>
      </w:r>
      <w:proofErr w:type="gramEnd"/>
      <w:r w:rsidRPr="00BC2B08">
        <w:rPr>
          <w:rFonts w:ascii="Times New Roman" w:eastAsia="Times New Roman" w:hAnsi="Times New Roman" w:cs="Times New Roman"/>
          <w:sz w:val="24"/>
          <w:lang w:eastAsia="ru-RU"/>
        </w:rPr>
        <w:t>».</w:t>
      </w:r>
    </w:p>
    <w:p w:rsidR="00BC2B08" w:rsidRPr="00BC2B08" w:rsidRDefault="00BC2B08" w:rsidP="00BC2B08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C2B08">
        <w:rPr>
          <w:rFonts w:ascii="Times New Roman" w:eastAsia="Times New Roman" w:hAnsi="Times New Roman" w:cs="Times New Roman"/>
          <w:sz w:val="24"/>
          <w:lang w:eastAsia="ru-RU"/>
        </w:rPr>
        <w:t>​ Решение Педагогического совета муниципального бюджетного   общеобразовательного учреждения «</w:t>
      </w:r>
      <w:proofErr w:type="spellStart"/>
      <w:r w:rsidRPr="00BC2B08">
        <w:rPr>
          <w:rFonts w:ascii="Times New Roman" w:eastAsia="Times New Roman" w:hAnsi="Times New Roman" w:cs="Times New Roman"/>
          <w:sz w:val="24"/>
          <w:lang w:eastAsia="ru-RU"/>
        </w:rPr>
        <w:t>Однолуцкая</w:t>
      </w:r>
      <w:proofErr w:type="spellEnd"/>
      <w:r w:rsidRPr="00BC2B08">
        <w:rPr>
          <w:rFonts w:ascii="Times New Roman" w:eastAsia="Times New Roman" w:hAnsi="Times New Roman" w:cs="Times New Roman"/>
          <w:sz w:val="24"/>
          <w:lang w:eastAsia="ru-RU"/>
        </w:rPr>
        <w:t xml:space="preserve"> основная общеобразовательная школа </w:t>
      </w:r>
      <w:proofErr w:type="gramStart"/>
      <w:r w:rsidRPr="00BC2B08">
        <w:rPr>
          <w:rFonts w:ascii="Times New Roman" w:eastAsia="Times New Roman" w:hAnsi="Times New Roman" w:cs="Times New Roman"/>
          <w:sz w:val="24"/>
          <w:lang w:eastAsia="ru-RU"/>
        </w:rPr>
        <w:t>имени Героя Советского Союза Ивана Ильича Аверьянова</w:t>
      </w:r>
      <w:proofErr w:type="gramEnd"/>
      <w:r w:rsidRPr="00BC2B08">
        <w:rPr>
          <w:rFonts w:ascii="Times New Roman" w:eastAsia="Times New Roman" w:hAnsi="Times New Roman" w:cs="Times New Roman"/>
          <w:sz w:val="24"/>
          <w:lang w:eastAsia="ru-RU"/>
        </w:rPr>
        <w:t>».</w:t>
      </w:r>
    </w:p>
    <w:p w:rsidR="00BC2B08" w:rsidRPr="00BC2B08" w:rsidRDefault="00BC2B08" w:rsidP="00BC2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C2B08">
        <w:rPr>
          <w:rFonts w:ascii="Times New Roman" w:eastAsia="Times New Roman" w:hAnsi="Times New Roman" w:cs="Times New Roman"/>
          <w:sz w:val="24"/>
          <w:lang w:eastAsia="ru-RU"/>
        </w:rPr>
        <w:tab/>
        <w:t>Календарный  учебный график муниципального бюджетного общеобразовательного учреждения «</w:t>
      </w:r>
      <w:proofErr w:type="spellStart"/>
      <w:r w:rsidRPr="00BC2B08">
        <w:rPr>
          <w:rFonts w:ascii="Times New Roman" w:eastAsia="Times New Roman" w:hAnsi="Times New Roman" w:cs="Times New Roman"/>
          <w:sz w:val="24"/>
          <w:lang w:eastAsia="ru-RU"/>
        </w:rPr>
        <w:t>Однолуцкая</w:t>
      </w:r>
      <w:proofErr w:type="spellEnd"/>
      <w:r w:rsidRPr="00BC2B08">
        <w:rPr>
          <w:rFonts w:ascii="Times New Roman" w:eastAsia="Times New Roman" w:hAnsi="Times New Roman" w:cs="Times New Roman"/>
          <w:sz w:val="24"/>
          <w:lang w:eastAsia="ru-RU"/>
        </w:rPr>
        <w:t xml:space="preserve"> основная общеобразовательная школа </w:t>
      </w:r>
      <w:proofErr w:type="gramStart"/>
      <w:r w:rsidRPr="00BC2B08">
        <w:rPr>
          <w:rFonts w:ascii="Times New Roman" w:eastAsia="Times New Roman" w:hAnsi="Times New Roman" w:cs="Times New Roman"/>
          <w:sz w:val="24"/>
          <w:lang w:eastAsia="ru-RU"/>
        </w:rPr>
        <w:t>имени Героя Советского Союза Ивана Ильича</w:t>
      </w:r>
      <w:proofErr w:type="gramEnd"/>
      <w:r w:rsidRPr="00BC2B08">
        <w:rPr>
          <w:rFonts w:ascii="Times New Roman" w:eastAsia="Times New Roman" w:hAnsi="Times New Roman" w:cs="Times New Roman"/>
          <w:sz w:val="24"/>
          <w:lang w:eastAsia="ru-RU"/>
        </w:rPr>
        <w:t xml:space="preserve"> Аверьянова» обсуждается педагогическим советом школы и утверждается приказом директора МБОУ ««</w:t>
      </w:r>
      <w:proofErr w:type="spellStart"/>
      <w:r w:rsidRPr="00BC2B08">
        <w:rPr>
          <w:rFonts w:ascii="Times New Roman" w:eastAsia="Times New Roman" w:hAnsi="Times New Roman" w:cs="Times New Roman"/>
          <w:sz w:val="24"/>
          <w:lang w:eastAsia="ru-RU"/>
        </w:rPr>
        <w:t>Однолуцкая</w:t>
      </w:r>
      <w:proofErr w:type="spellEnd"/>
      <w:r w:rsidRPr="00BC2B08">
        <w:rPr>
          <w:rFonts w:ascii="Times New Roman" w:eastAsia="Times New Roman" w:hAnsi="Times New Roman" w:cs="Times New Roman"/>
          <w:sz w:val="24"/>
          <w:lang w:eastAsia="ru-RU"/>
        </w:rPr>
        <w:t xml:space="preserve"> ООШ имени Героя Советского Союза И. И. Аверьянова»». Изменения в календарный учебный график вносятся приказом </w:t>
      </w:r>
      <w:proofErr w:type="spellStart"/>
      <w:r w:rsidRPr="00BC2B08">
        <w:rPr>
          <w:rFonts w:ascii="Times New Roman" w:eastAsia="Times New Roman" w:hAnsi="Times New Roman" w:cs="Times New Roman"/>
          <w:sz w:val="24"/>
          <w:lang w:eastAsia="ru-RU"/>
        </w:rPr>
        <w:t>и.о</w:t>
      </w:r>
      <w:proofErr w:type="gramStart"/>
      <w:r w:rsidRPr="00BC2B08">
        <w:rPr>
          <w:rFonts w:ascii="Times New Roman" w:eastAsia="Times New Roman" w:hAnsi="Times New Roman" w:cs="Times New Roman"/>
          <w:sz w:val="24"/>
          <w:lang w:eastAsia="ru-RU"/>
        </w:rPr>
        <w:t>.д</w:t>
      </w:r>
      <w:proofErr w:type="gramEnd"/>
      <w:r w:rsidRPr="00BC2B08">
        <w:rPr>
          <w:rFonts w:ascii="Times New Roman" w:eastAsia="Times New Roman" w:hAnsi="Times New Roman" w:cs="Times New Roman"/>
          <w:sz w:val="24"/>
          <w:lang w:eastAsia="ru-RU"/>
        </w:rPr>
        <w:t>иректора</w:t>
      </w:r>
      <w:proofErr w:type="spellEnd"/>
      <w:r w:rsidRPr="00BC2B08">
        <w:rPr>
          <w:rFonts w:ascii="Times New Roman" w:eastAsia="Times New Roman" w:hAnsi="Times New Roman" w:cs="Times New Roman"/>
          <w:sz w:val="24"/>
          <w:lang w:eastAsia="ru-RU"/>
        </w:rPr>
        <w:t xml:space="preserve"> по согласованию с педагогическим советом МБОУ «</w:t>
      </w:r>
      <w:proofErr w:type="spellStart"/>
      <w:r w:rsidRPr="00BC2B08">
        <w:rPr>
          <w:rFonts w:ascii="Times New Roman" w:eastAsia="Times New Roman" w:hAnsi="Times New Roman" w:cs="Times New Roman"/>
          <w:sz w:val="24"/>
          <w:lang w:eastAsia="ru-RU"/>
        </w:rPr>
        <w:t>Однолуцкая</w:t>
      </w:r>
      <w:proofErr w:type="spellEnd"/>
      <w:r w:rsidRPr="00BC2B08">
        <w:rPr>
          <w:rFonts w:ascii="Times New Roman" w:eastAsia="Times New Roman" w:hAnsi="Times New Roman" w:cs="Times New Roman"/>
          <w:sz w:val="24"/>
          <w:lang w:eastAsia="ru-RU"/>
        </w:rPr>
        <w:t xml:space="preserve"> ООШ имени Героя Советского Союза </w:t>
      </w:r>
      <w:proofErr w:type="spellStart"/>
      <w:r w:rsidRPr="00BC2B08">
        <w:rPr>
          <w:rFonts w:ascii="Times New Roman" w:eastAsia="Times New Roman" w:hAnsi="Times New Roman" w:cs="Times New Roman"/>
          <w:sz w:val="24"/>
          <w:lang w:eastAsia="ru-RU"/>
        </w:rPr>
        <w:t>И.И.Аверьянова</w:t>
      </w:r>
      <w:proofErr w:type="spellEnd"/>
      <w:r w:rsidRPr="00BC2B08">
        <w:rPr>
          <w:rFonts w:ascii="Times New Roman" w:eastAsia="Times New Roman" w:hAnsi="Times New Roman" w:cs="Times New Roman"/>
          <w:sz w:val="24"/>
          <w:lang w:eastAsia="ru-RU"/>
        </w:rPr>
        <w:t>». Календарный  учебный график муниципального бюджетного общеобразовательного учреждения «</w:t>
      </w:r>
      <w:proofErr w:type="spellStart"/>
      <w:r w:rsidRPr="00BC2B08">
        <w:rPr>
          <w:rFonts w:ascii="Times New Roman" w:eastAsia="Times New Roman" w:hAnsi="Times New Roman" w:cs="Times New Roman"/>
          <w:sz w:val="24"/>
          <w:lang w:eastAsia="ru-RU"/>
        </w:rPr>
        <w:t>Однолуцкая</w:t>
      </w:r>
      <w:proofErr w:type="spellEnd"/>
      <w:r w:rsidRPr="00BC2B08">
        <w:rPr>
          <w:rFonts w:ascii="Times New Roman" w:eastAsia="Times New Roman" w:hAnsi="Times New Roman" w:cs="Times New Roman"/>
          <w:sz w:val="24"/>
          <w:lang w:eastAsia="ru-RU"/>
        </w:rPr>
        <w:t xml:space="preserve"> основная общеобразовательная школа </w:t>
      </w:r>
      <w:proofErr w:type="gramStart"/>
      <w:r w:rsidRPr="00BC2B08">
        <w:rPr>
          <w:rFonts w:ascii="Times New Roman" w:eastAsia="Times New Roman" w:hAnsi="Times New Roman" w:cs="Times New Roman"/>
          <w:sz w:val="24"/>
          <w:lang w:eastAsia="ru-RU"/>
        </w:rPr>
        <w:t>имени Героя Советского Союза Ивана Ильича</w:t>
      </w:r>
      <w:proofErr w:type="gramEnd"/>
      <w:r w:rsidRPr="00BC2B08">
        <w:rPr>
          <w:rFonts w:ascii="Times New Roman" w:eastAsia="Times New Roman" w:hAnsi="Times New Roman" w:cs="Times New Roman"/>
          <w:sz w:val="24"/>
          <w:lang w:eastAsia="ru-RU"/>
        </w:rPr>
        <w:t xml:space="preserve"> Аверьянова»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BC2B08" w:rsidRPr="00BC2B08" w:rsidRDefault="00BC2B08" w:rsidP="00BC2B08">
      <w:pPr>
        <w:suppressAutoHyphens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highlight w:val="white"/>
          <w:lang w:eastAsia="ru-RU"/>
        </w:rPr>
      </w:pPr>
    </w:p>
    <w:p w:rsidR="00BC2B08" w:rsidRPr="00BC2B08" w:rsidRDefault="00BC2B08" w:rsidP="00BC2B08">
      <w:pPr>
        <w:suppressAutoHyphens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highlight w:val="white"/>
          <w:lang w:eastAsia="ru-RU"/>
        </w:rPr>
      </w:pPr>
      <w:r w:rsidRPr="00BC2B08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1.Начало учебного года:</w:t>
      </w:r>
    </w:p>
    <w:p w:rsidR="00BC2B08" w:rsidRPr="00BC2B08" w:rsidRDefault="00BC2B08" w:rsidP="00BC2B08">
      <w:pPr>
        <w:suppressAutoHyphens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в 5</w:t>
      </w:r>
      <w:r w:rsidRPr="00BC2B08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-9 классах - 01.09.2023г.</w:t>
      </w:r>
    </w:p>
    <w:p w:rsidR="00BC2B08" w:rsidRPr="00BC2B08" w:rsidRDefault="00BC2B08" w:rsidP="00BC2B08">
      <w:pPr>
        <w:suppressAutoHyphens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highlight w:val="white"/>
          <w:lang w:eastAsia="ru-RU"/>
        </w:rPr>
      </w:pPr>
    </w:p>
    <w:p w:rsidR="00BC2B08" w:rsidRPr="00BC2B08" w:rsidRDefault="00BC2B08" w:rsidP="00BC2B08">
      <w:pPr>
        <w:suppressAutoHyphens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highlight w:val="white"/>
          <w:lang w:eastAsia="ru-RU"/>
        </w:rPr>
      </w:pPr>
      <w:r w:rsidRPr="00BC2B08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2. Окончание учебного года:</w:t>
      </w:r>
    </w:p>
    <w:p w:rsidR="00BC2B08" w:rsidRPr="00BC2B08" w:rsidRDefault="00BC2B08" w:rsidP="00BC2B08">
      <w:pPr>
        <w:numPr>
          <w:ilvl w:val="0"/>
          <w:numId w:val="2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lang w:eastAsia="ru-RU"/>
        </w:rPr>
      </w:pPr>
      <w:r w:rsidRPr="00BC2B08">
        <w:rPr>
          <w:rFonts w:ascii="Times New Roman" w:eastAsia="Times New Roman" w:hAnsi="Times New Roman" w:cs="Times New Roman"/>
          <w:sz w:val="24"/>
          <w:lang w:eastAsia="ru-RU"/>
        </w:rPr>
        <w:t>в 9-х классах - в соответствии с расписанием  экзаменов государственной итоговой аттестации и учебным планом</w:t>
      </w:r>
    </w:p>
    <w:p w:rsidR="00BC2B08" w:rsidRPr="00BC2B08" w:rsidRDefault="00BC2B08" w:rsidP="00BC2B08">
      <w:pPr>
        <w:numPr>
          <w:ilvl w:val="0"/>
          <w:numId w:val="2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lang w:eastAsia="ru-RU"/>
        </w:rPr>
      </w:pPr>
      <w:r w:rsidRPr="00BC2B08">
        <w:rPr>
          <w:rFonts w:ascii="Times New Roman" w:eastAsia="Times New Roman" w:hAnsi="Times New Roman" w:cs="Times New Roman"/>
          <w:sz w:val="24"/>
          <w:lang w:eastAsia="ru-RU"/>
        </w:rPr>
        <w:t>в 5–8-х - 24 мая 2023 года.</w:t>
      </w:r>
    </w:p>
    <w:p w:rsidR="00BC2B08" w:rsidRPr="00BC2B08" w:rsidRDefault="00BC2B08" w:rsidP="00BC2B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C2B08">
        <w:rPr>
          <w:rFonts w:ascii="Times New Roman" w:eastAsia="Times New Roman" w:hAnsi="Times New Roman" w:cs="Times New Roman"/>
          <w:b/>
          <w:sz w:val="24"/>
          <w:lang w:eastAsia="ru-RU"/>
        </w:rPr>
        <w:t>3.Начало работы</w:t>
      </w:r>
    </w:p>
    <w:p w:rsidR="00BC2B08" w:rsidRPr="00BC2B08" w:rsidRDefault="00BC2B08" w:rsidP="00BC2B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BC2B08">
        <w:rPr>
          <w:rFonts w:ascii="Times New Roman" w:eastAsia="Times New Roman" w:hAnsi="Times New Roman" w:cs="Times New Roman"/>
          <w:sz w:val="24"/>
          <w:lang w:eastAsia="ru-RU"/>
        </w:rPr>
        <w:t>Начало учебных занятий в 1-9 классах– 9.00</w:t>
      </w:r>
    </w:p>
    <w:p w:rsidR="00BC2B08" w:rsidRPr="00BC2B08" w:rsidRDefault="00BC2B08" w:rsidP="00BC2B08">
      <w:pPr>
        <w:suppressAutoHyphens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highlight w:val="white"/>
          <w:lang w:eastAsia="ru-RU"/>
        </w:rPr>
      </w:pPr>
      <w:r w:rsidRPr="00BC2B08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4. Количество классов-комплектов</w:t>
      </w:r>
    </w:p>
    <w:p w:rsidR="00BC2B08" w:rsidRPr="00BC2B08" w:rsidRDefault="00BC2B08" w:rsidP="00BC2B08">
      <w:pPr>
        <w:suppressAutoHyphens/>
        <w:spacing w:after="0" w:line="240" w:lineRule="auto"/>
        <w:ind w:right="1"/>
        <w:rPr>
          <w:rFonts w:ascii="Times New Roman" w:eastAsia="Times New Roman" w:hAnsi="Times New Roman" w:cs="Times New Roman"/>
          <w:spacing w:val="-5"/>
          <w:sz w:val="24"/>
          <w:highlight w:val="white"/>
          <w:lang w:eastAsia="ru-RU"/>
        </w:rPr>
      </w:pPr>
      <w:r w:rsidRPr="00BC2B08">
        <w:rPr>
          <w:rFonts w:ascii="Times New Roman" w:eastAsia="Times New Roman" w:hAnsi="Times New Roman" w:cs="Times New Roman"/>
          <w:spacing w:val="-5"/>
          <w:sz w:val="24"/>
          <w:shd w:val="clear" w:color="auto" w:fill="FFFFFF"/>
          <w:lang w:eastAsia="ru-RU"/>
        </w:rPr>
        <w:t xml:space="preserve">5-ый класс-1                                                                                                                                        </w:t>
      </w:r>
    </w:p>
    <w:p w:rsidR="00BC2B08" w:rsidRPr="00BC2B08" w:rsidRDefault="00BC2B08" w:rsidP="00BC2B08">
      <w:pPr>
        <w:suppressAutoHyphens/>
        <w:spacing w:after="0" w:line="240" w:lineRule="auto"/>
        <w:ind w:right="1"/>
        <w:rPr>
          <w:rFonts w:ascii="Times New Roman" w:eastAsia="Times New Roman" w:hAnsi="Times New Roman" w:cs="Times New Roman"/>
          <w:spacing w:val="-5"/>
          <w:sz w:val="24"/>
          <w:highlight w:val="white"/>
          <w:lang w:eastAsia="ru-RU"/>
        </w:rPr>
      </w:pPr>
      <w:r w:rsidRPr="00BC2B08">
        <w:rPr>
          <w:rFonts w:ascii="Times New Roman" w:eastAsia="Times New Roman" w:hAnsi="Times New Roman" w:cs="Times New Roman"/>
          <w:spacing w:val="-5"/>
          <w:sz w:val="24"/>
          <w:shd w:val="clear" w:color="auto" w:fill="FFFFFF"/>
          <w:lang w:eastAsia="ru-RU"/>
        </w:rPr>
        <w:t xml:space="preserve">6-ой класс -1                                                                                                                                           </w:t>
      </w:r>
    </w:p>
    <w:p w:rsidR="00BC2B08" w:rsidRPr="00BC2B08" w:rsidRDefault="00BC2B08" w:rsidP="00BC2B08">
      <w:pPr>
        <w:suppressAutoHyphens/>
        <w:spacing w:after="0" w:line="240" w:lineRule="auto"/>
        <w:ind w:right="1"/>
        <w:rPr>
          <w:rFonts w:ascii="Times New Roman" w:eastAsia="Times New Roman" w:hAnsi="Times New Roman" w:cs="Times New Roman"/>
          <w:spacing w:val="-5"/>
          <w:sz w:val="24"/>
          <w:highlight w:val="white"/>
          <w:lang w:eastAsia="ru-RU"/>
        </w:rPr>
      </w:pPr>
      <w:r w:rsidRPr="00BC2B08">
        <w:rPr>
          <w:rFonts w:ascii="Times New Roman" w:eastAsia="Times New Roman" w:hAnsi="Times New Roman" w:cs="Times New Roman"/>
          <w:spacing w:val="-5"/>
          <w:sz w:val="24"/>
          <w:shd w:val="clear" w:color="auto" w:fill="FFFFFF"/>
          <w:lang w:eastAsia="ru-RU"/>
        </w:rPr>
        <w:t xml:space="preserve">7-ой класс -1                                                                                                                                                   </w:t>
      </w:r>
    </w:p>
    <w:p w:rsidR="00BC2B08" w:rsidRPr="00BC2B08" w:rsidRDefault="00BC2B08" w:rsidP="00BC2B08">
      <w:pPr>
        <w:suppressAutoHyphens/>
        <w:spacing w:after="0" w:line="240" w:lineRule="auto"/>
        <w:ind w:left="34" w:right="1"/>
        <w:rPr>
          <w:rFonts w:ascii="Times New Roman" w:eastAsia="Times New Roman" w:hAnsi="Times New Roman" w:cs="Times New Roman"/>
          <w:spacing w:val="-5"/>
          <w:sz w:val="24"/>
          <w:highlight w:val="white"/>
          <w:lang w:eastAsia="ru-RU"/>
        </w:rPr>
      </w:pPr>
      <w:r w:rsidRPr="00BC2B08">
        <w:rPr>
          <w:rFonts w:ascii="Times New Roman" w:eastAsia="Times New Roman" w:hAnsi="Times New Roman" w:cs="Times New Roman"/>
          <w:spacing w:val="-5"/>
          <w:sz w:val="24"/>
          <w:shd w:val="clear" w:color="auto" w:fill="FFFFFF"/>
          <w:lang w:eastAsia="ru-RU"/>
        </w:rPr>
        <w:t xml:space="preserve">8-ой класс -1                                                                                                                                             </w:t>
      </w:r>
    </w:p>
    <w:p w:rsidR="00BC2B08" w:rsidRPr="00BC2B08" w:rsidRDefault="00BC2B08" w:rsidP="00BC2B08">
      <w:pPr>
        <w:suppressAutoHyphens/>
        <w:spacing w:after="0" w:line="240" w:lineRule="auto"/>
        <w:ind w:left="34" w:right="1"/>
        <w:rPr>
          <w:rFonts w:ascii="Times New Roman" w:eastAsia="Times New Roman" w:hAnsi="Times New Roman" w:cs="Times New Roman"/>
          <w:spacing w:val="-4"/>
          <w:sz w:val="24"/>
          <w:highlight w:val="white"/>
          <w:lang w:eastAsia="ru-RU"/>
        </w:rPr>
      </w:pPr>
      <w:r w:rsidRPr="00BC2B08">
        <w:rPr>
          <w:rFonts w:ascii="Times New Roman" w:eastAsia="Times New Roman" w:hAnsi="Times New Roman" w:cs="Times New Roman"/>
          <w:spacing w:val="-4"/>
          <w:sz w:val="24"/>
          <w:shd w:val="clear" w:color="auto" w:fill="FFFFFF"/>
          <w:lang w:eastAsia="ru-RU"/>
        </w:rPr>
        <w:t xml:space="preserve">9-ый класс -1                                                                                                                                           </w:t>
      </w:r>
    </w:p>
    <w:p w:rsidR="00BC2B08" w:rsidRPr="00BC2B08" w:rsidRDefault="00BC2B08" w:rsidP="00BC2B08">
      <w:pPr>
        <w:suppressAutoHyphens/>
        <w:spacing w:after="0" w:line="240" w:lineRule="auto"/>
        <w:ind w:left="34" w:right="1"/>
        <w:rPr>
          <w:rFonts w:ascii="Times New Roman" w:eastAsia="Times New Roman" w:hAnsi="Times New Roman" w:cs="Times New Roman"/>
          <w:color w:val="FF0000"/>
          <w:spacing w:val="-5"/>
          <w:sz w:val="24"/>
          <w:highlight w:val="white"/>
          <w:lang w:eastAsia="ru-RU"/>
        </w:rPr>
      </w:pPr>
    </w:p>
    <w:p w:rsidR="00BC2B08" w:rsidRPr="00BC2B08" w:rsidRDefault="00BC2B08" w:rsidP="00BC2B08">
      <w:pPr>
        <w:suppressAutoHyphens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highlight w:val="white"/>
          <w:lang w:eastAsia="ru-RU"/>
        </w:rPr>
      </w:pPr>
      <w:r w:rsidRPr="00BC2B08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5.Продолжительность учебного года</w:t>
      </w:r>
    </w:p>
    <w:p w:rsidR="00BC2B08" w:rsidRPr="00BC2B08" w:rsidRDefault="00BC2B08" w:rsidP="00BC2B08">
      <w:pPr>
        <w:suppressAutoHyphens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highlight w:val="white"/>
          <w:lang w:eastAsia="ru-RU"/>
        </w:rPr>
      </w:pPr>
    </w:p>
    <w:tbl>
      <w:tblPr>
        <w:tblW w:w="9262" w:type="dxa"/>
        <w:jc w:val="center"/>
        <w:tblLook w:val="04A0" w:firstRow="1" w:lastRow="0" w:firstColumn="1" w:lastColumn="0" w:noHBand="0" w:noVBand="1"/>
      </w:tblPr>
      <w:tblGrid>
        <w:gridCol w:w="4481"/>
        <w:gridCol w:w="4781"/>
      </w:tblGrid>
      <w:tr w:rsidR="00BC2B08" w:rsidRPr="00BC2B08" w:rsidTr="00BC2B08">
        <w:trPr>
          <w:trHeight w:val="1"/>
          <w:jc w:val="center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Класс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Количество недель</w:t>
            </w:r>
          </w:p>
        </w:tc>
      </w:tr>
      <w:tr w:rsidR="00BC2B08" w:rsidRPr="00BC2B08" w:rsidTr="00BC2B08">
        <w:trPr>
          <w:trHeight w:val="1"/>
          <w:jc w:val="center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-9 классы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34  </w:t>
            </w:r>
          </w:p>
        </w:tc>
      </w:tr>
    </w:tbl>
    <w:p w:rsidR="00BC2B08" w:rsidRPr="00BC2B08" w:rsidRDefault="00BC2B08" w:rsidP="00BC2B08">
      <w:pPr>
        <w:suppressAutoHyphens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highlight w:val="white"/>
          <w:lang w:eastAsia="ru-RU"/>
        </w:rPr>
      </w:pPr>
    </w:p>
    <w:p w:rsidR="00BC2B08" w:rsidRPr="00BC2B08" w:rsidRDefault="00BC2B08" w:rsidP="00BC2B08">
      <w:pPr>
        <w:tabs>
          <w:tab w:val="left" w:pos="7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highlight w:val="white"/>
          <w:lang w:eastAsia="ru-RU"/>
        </w:rPr>
      </w:pPr>
      <w:r w:rsidRPr="00BC2B08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6.Режим работы МБОУ «</w:t>
      </w:r>
      <w:proofErr w:type="spellStart"/>
      <w:r w:rsidRPr="00BC2B08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Однолуцкая</w:t>
      </w:r>
      <w:proofErr w:type="spellEnd"/>
      <w:r w:rsidRPr="00BC2B08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 xml:space="preserve"> ООШ имени Героя Советского Союза </w:t>
      </w:r>
      <w:proofErr w:type="spellStart"/>
      <w:r w:rsidRPr="00BC2B08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И.И.Аверьянова</w:t>
      </w:r>
      <w:proofErr w:type="spellEnd"/>
      <w:r w:rsidRPr="00BC2B08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»:</w:t>
      </w:r>
    </w:p>
    <w:p w:rsidR="00BC2B08" w:rsidRPr="00BC2B08" w:rsidRDefault="00BC2B08" w:rsidP="00BC2B08">
      <w:pPr>
        <w:tabs>
          <w:tab w:val="left" w:pos="7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highlight w:val="white"/>
          <w:lang w:eastAsia="ru-RU"/>
        </w:rPr>
      </w:pPr>
    </w:p>
    <w:tbl>
      <w:tblPr>
        <w:tblW w:w="5627" w:type="dxa"/>
        <w:jc w:val="center"/>
        <w:tblLook w:val="04A0" w:firstRow="1" w:lastRow="0" w:firstColumn="1" w:lastColumn="0" w:noHBand="0" w:noVBand="1"/>
      </w:tblPr>
      <w:tblGrid>
        <w:gridCol w:w="4617"/>
        <w:gridCol w:w="1010"/>
      </w:tblGrid>
      <w:tr w:rsidR="00BC2B08" w:rsidRPr="00BC2B08" w:rsidTr="00BC2B08">
        <w:trPr>
          <w:trHeight w:val="1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Показатели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5–9-е классы</w:t>
            </w:r>
          </w:p>
        </w:tc>
      </w:tr>
      <w:tr w:rsidR="00BC2B08" w:rsidRPr="00BC2B08" w:rsidTr="00BC2B08">
        <w:trPr>
          <w:trHeight w:val="1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Продолжительность учебной недели (дней)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</w:tr>
      <w:tr w:rsidR="00BC2B08" w:rsidRPr="00BC2B08" w:rsidTr="00BC2B08">
        <w:trPr>
          <w:trHeight w:val="1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Продолжительность уроков, занятий (мин)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</w:t>
            </w:r>
          </w:p>
        </w:tc>
      </w:tr>
    </w:tbl>
    <w:p w:rsidR="00BC2B08" w:rsidRPr="00BC2B08" w:rsidRDefault="00BC2B08" w:rsidP="00BC2B08">
      <w:pPr>
        <w:tabs>
          <w:tab w:val="left" w:pos="7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highlight w:val="white"/>
          <w:lang w:eastAsia="ru-RU"/>
        </w:rPr>
      </w:pPr>
    </w:p>
    <w:p w:rsidR="00BC2B08" w:rsidRPr="00BC2B08" w:rsidRDefault="00BC2B08" w:rsidP="00BC2B08">
      <w:pPr>
        <w:tabs>
          <w:tab w:val="left" w:pos="78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highlight w:val="white"/>
          <w:lang w:eastAsia="ru-RU"/>
        </w:rPr>
      </w:pPr>
      <w:r w:rsidRPr="00BC2B08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7. Регламентирование образовательной деятельности на учебный год:</w:t>
      </w:r>
    </w:p>
    <w:p w:rsidR="00BC2B08" w:rsidRPr="00BC2B08" w:rsidRDefault="00BC2B08" w:rsidP="00BC2B08">
      <w:pPr>
        <w:tabs>
          <w:tab w:val="left" w:pos="7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highlight w:val="white"/>
          <w:lang w:eastAsia="ru-RU"/>
        </w:rPr>
      </w:pPr>
    </w:p>
    <w:p w:rsidR="00BC2B08" w:rsidRPr="00BC2B08" w:rsidRDefault="00BC2B08" w:rsidP="00BC2B08">
      <w:pPr>
        <w:tabs>
          <w:tab w:val="left" w:pos="78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highlight w:val="white"/>
          <w:lang w:eastAsia="ru-RU"/>
        </w:rPr>
      </w:pPr>
      <w:r w:rsidRPr="00BC2B08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7.1.Продолжительность учебных занятий по четвертям:</w:t>
      </w:r>
    </w:p>
    <w:p w:rsidR="00BC2B08" w:rsidRPr="00BC2B08" w:rsidRDefault="00BC2B08" w:rsidP="00BC2B08">
      <w:pPr>
        <w:suppressAutoHyphens/>
        <w:spacing w:before="24" w:after="24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C2B08" w:rsidRPr="00BC2B08" w:rsidRDefault="00BC2B08" w:rsidP="00BC2B08">
      <w:pPr>
        <w:tabs>
          <w:tab w:val="left" w:pos="7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highlight w:val="white"/>
          <w:lang w:eastAsia="ru-RU"/>
        </w:rPr>
      </w:pPr>
    </w:p>
    <w:p w:rsidR="00BC2B08" w:rsidRPr="00BC2B08" w:rsidRDefault="00BC2B08" w:rsidP="00BC2B08">
      <w:pPr>
        <w:suppressAutoHyphens/>
        <w:spacing w:before="24" w:after="24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5</w:t>
      </w:r>
      <w:r w:rsidRPr="00BC2B08">
        <w:rPr>
          <w:rFonts w:ascii="Times New Roman" w:eastAsia="Times New Roman" w:hAnsi="Times New Roman" w:cs="Times New Roman"/>
          <w:b/>
          <w:sz w:val="24"/>
          <w:lang w:eastAsia="ru-RU"/>
        </w:rPr>
        <w:t>-8 классы</w:t>
      </w:r>
    </w:p>
    <w:tbl>
      <w:tblPr>
        <w:tblW w:w="9403" w:type="dxa"/>
        <w:jc w:val="center"/>
        <w:tblLook w:val="04A0" w:firstRow="1" w:lastRow="0" w:firstColumn="1" w:lastColumn="0" w:noHBand="0" w:noVBand="1"/>
      </w:tblPr>
      <w:tblGrid>
        <w:gridCol w:w="1527"/>
        <w:gridCol w:w="1333"/>
        <w:gridCol w:w="1136"/>
        <w:gridCol w:w="5407"/>
      </w:tblGrid>
      <w:tr w:rsidR="00BC2B08" w:rsidRPr="00BC2B08" w:rsidTr="00C942B1">
        <w:trPr>
          <w:cantSplit/>
          <w:trHeight w:val="1"/>
          <w:jc w:val="center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Четверть</w:t>
            </w:r>
          </w:p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Дата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Продолжительность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начало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конец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Количество учебных недель в четверти 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01.09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27.10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 недель 1 день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07.11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27.12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 недель 2 дня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08.01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22.03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 недель 3 дня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01.04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24.05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 недель 3 дня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3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Итого в учебном году 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yellow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 дней</w:t>
            </w:r>
          </w:p>
        </w:tc>
      </w:tr>
    </w:tbl>
    <w:p w:rsidR="00BC2B08" w:rsidRPr="00BC2B08" w:rsidRDefault="00BC2B08" w:rsidP="00BC2B0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BC2B08" w:rsidRPr="00BC2B08" w:rsidRDefault="00BC2B08" w:rsidP="00BC2B08">
      <w:pPr>
        <w:suppressAutoHyphens/>
        <w:spacing w:before="24" w:after="24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C2B08">
        <w:rPr>
          <w:rFonts w:ascii="Times New Roman" w:eastAsia="Times New Roman" w:hAnsi="Times New Roman" w:cs="Times New Roman"/>
          <w:b/>
          <w:sz w:val="24"/>
          <w:lang w:eastAsia="ru-RU"/>
        </w:rPr>
        <w:t>9  классы</w:t>
      </w:r>
    </w:p>
    <w:tbl>
      <w:tblPr>
        <w:tblW w:w="9403" w:type="dxa"/>
        <w:jc w:val="center"/>
        <w:tblLook w:val="04A0" w:firstRow="1" w:lastRow="0" w:firstColumn="1" w:lastColumn="0" w:noHBand="0" w:noVBand="1"/>
      </w:tblPr>
      <w:tblGrid>
        <w:gridCol w:w="1527"/>
        <w:gridCol w:w="1333"/>
        <w:gridCol w:w="1136"/>
        <w:gridCol w:w="5407"/>
      </w:tblGrid>
      <w:tr w:rsidR="00BC2B08" w:rsidRPr="00BC2B08" w:rsidTr="00C942B1">
        <w:trPr>
          <w:cantSplit/>
          <w:trHeight w:val="1"/>
          <w:jc w:val="center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Четверть</w:t>
            </w:r>
          </w:p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 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Дата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Продолжительность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начало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конец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Количество учебных недель в четверти 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01.09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27.10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 недель 1 день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07.11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27.12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 недель 2 дня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08.01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22.03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 недель 3 дня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01.04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2.05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 недель 3 дня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3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Итого в учебном году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yellow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 дней</w:t>
            </w:r>
          </w:p>
        </w:tc>
      </w:tr>
    </w:tbl>
    <w:p w:rsidR="00BC2B08" w:rsidRPr="00BC2B08" w:rsidRDefault="00BC2B08" w:rsidP="00BC2B08">
      <w:pPr>
        <w:tabs>
          <w:tab w:val="left" w:pos="78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highlight w:val="white"/>
          <w:lang w:eastAsia="ru-RU"/>
        </w:rPr>
      </w:pPr>
    </w:p>
    <w:p w:rsidR="00BC2B08" w:rsidRPr="00BC2B08" w:rsidRDefault="00BC2B08" w:rsidP="00BC2B08">
      <w:pPr>
        <w:tabs>
          <w:tab w:val="left" w:pos="4052"/>
          <w:tab w:val="center" w:pos="4857"/>
        </w:tabs>
        <w:suppressAutoHyphens/>
        <w:spacing w:before="24" w:after="24" w:line="36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C2B08">
        <w:rPr>
          <w:rFonts w:ascii="Times New Roman" w:eastAsia="Times New Roman" w:hAnsi="Times New Roman" w:cs="Times New Roman"/>
          <w:b/>
          <w:sz w:val="24"/>
          <w:lang w:eastAsia="ru-RU"/>
        </w:rPr>
        <w:t>7.2. Продолжительность каникул, праздничных  дней в течение учебного года:</w:t>
      </w:r>
    </w:p>
    <w:tbl>
      <w:tblPr>
        <w:tblW w:w="8879" w:type="dxa"/>
        <w:jc w:val="center"/>
        <w:tblLook w:val="04A0" w:firstRow="1" w:lastRow="0" w:firstColumn="1" w:lastColumn="0" w:noHBand="0" w:noVBand="1"/>
      </w:tblPr>
      <w:tblGrid>
        <w:gridCol w:w="2643"/>
        <w:gridCol w:w="1797"/>
        <w:gridCol w:w="1985"/>
        <w:gridCol w:w="2454"/>
      </w:tblGrid>
      <w:tr w:rsidR="00BC2B08" w:rsidRPr="00BC2B08" w:rsidTr="00C942B1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Промежуток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Дата начала каникул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Дата окончания каникул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Продолжительность каникул, праздничных дней в календарных днях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Осенние каникулы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lang w:eastAsia="ru-RU"/>
              </w:rPr>
              <w:t>28.10.2023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lang w:eastAsia="ru-RU"/>
              </w:rPr>
              <w:t>06.11.2023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Зимние каникулы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lang w:eastAsia="ru-RU"/>
              </w:rPr>
              <w:t>28.12.2023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lang w:eastAsia="ru-RU"/>
              </w:rPr>
              <w:t>07.01.2024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Дополнительные каникулы для 1-х </w:t>
            </w:r>
            <w:proofErr w:type="spellStart"/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</w:t>
            </w:r>
            <w:proofErr w:type="spellEnd"/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lang w:eastAsia="ru-RU"/>
              </w:rPr>
              <w:t>19.02.2024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lang w:eastAsia="ru-RU"/>
              </w:rPr>
              <w:t>25.02.2024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Весенние каникулы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lang w:eastAsia="ru-RU"/>
              </w:rPr>
              <w:t>23.03.2024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lang w:eastAsia="ru-RU"/>
              </w:rPr>
              <w:t>31.03.2023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Летние каникулы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lang w:eastAsia="ru-RU"/>
              </w:rPr>
              <w:t>25.05.2024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lang w:eastAsia="ru-RU"/>
              </w:rPr>
              <w:t>31.08.2024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95</w:t>
            </w:r>
          </w:p>
        </w:tc>
      </w:tr>
    </w:tbl>
    <w:p w:rsidR="00BC2B08" w:rsidRPr="00BC2B08" w:rsidRDefault="00BC2B08" w:rsidP="00BC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ч.1 </w:t>
      </w:r>
      <w:proofErr w:type="gramStart"/>
      <w:r w:rsidRPr="00BC2B08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BC2B08">
        <w:rPr>
          <w:rFonts w:ascii="Times New Roman" w:eastAsia="Times New Roman" w:hAnsi="Times New Roman" w:cs="Times New Roman"/>
          <w:sz w:val="24"/>
          <w:szCs w:val="24"/>
          <w:lang w:eastAsia="ru-RU"/>
        </w:rPr>
        <w:t>т.112 Трудового Кодекса Российской Федерации нерабочими праздничными днями в Российской Федерации являются:</w:t>
      </w:r>
    </w:p>
    <w:p w:rsidR="00BC2B08" w:rsidRPr="00BC2B08" w:rsidRDefault="00BC2B08" w:rsidP="00BC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08">
        <w:rPr>
          <w:rFonts w:ascii="Times New Roman" w:eastAsia="Times New Roman" w:hAnsi="Times New Roman" w:cs="Times New Roman"/>
          <w:sz w:val="24"/>
          <w:szCs w:val="24"/>
          <w:lang w:eastAsia="ru-RU"/>
        </w:rPr>
        <w:t>1, 2, 3, 4, 5, 6  января - новогодние каникулы</w:t>
      </w:r>
      <w:proofErr w:type="gramStart"/>
      <w:r w:rsidRPr="00BC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C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2B08" w:rsidRPr="00BC2B08" w:rsidRDefault="00BC2B08" w:rsidP="00BC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08">
        <w:rPr>
          <w:rFonts w:ascii="Times New Roman" w:eastAsia="Times New Roman" w:hAnsi="Times New Roman" w:cs="Times New Roman"/>
          <w:sz w:val="24"/>
          <w:szCs w:val="24"/>
          <w:lang w:eastAsia="ru-RU"/>
        </w:rPr>
        <w:t>7 января - Рождество Христово;</w:t>
      </w:r>
    </w:p>
    <w:p w:rsidR="00BC2B08" w:rsidRPr="00BC2B08" w:rsidRDefault="00BC2B08" w:rsidP="00BC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08"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 - День защитника Отечества;</w:t>
      </w:r>
    </w:p>
    <w:p w:rsidR="00BC2B08" w:rsidRPr="00BC2B08" w:rsidRDefault="00BC2B08" w:rsidP="00BC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марта - Международный женский день; </w:t>
      </w:r>
    </w:p>
    <w:p w:rsidR="00BC2B08" w:rsidRPr="00BC2B08" w:rsidRDefault="00BC2B08" w:rsidP="00BC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08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мая - Праздник Весны и Труда;</w:t>
      </w:r>
    </w:p>
    <w:p w:rsidR="00BC2B08" w:rsidRPr="00BC2B08" w:rsidRDefault="00BC2B08" w:rsidP="00BC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мая - День  Победы; </w:t>
      </w:r>
    </w:p>
    <w:p w:rsidR="00BC2B08" w:rsidRPr="00BC2B08" w:rsidRDefault="00BC2B08" w:rsidP="00BC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08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июня - День России;</w:t>
      </w:r>
    </w:p>
    <w:p w:rsidR="00BC2B08" w:rsidRPr="00BC2B08" w:rsidRDefault="00BC2B08" w:rsidP="00BC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08">
        <w:rPr>
          <w:rFonts w:ascii="Times New Roman" w:eastAsia="Times New Roman" w:hAnsi="Times New Roman" w:cs="Times New Roman"/>
          <w:sz w:val="24"/>
          <w:szCs w:val="24"/>
          <w:lang w:eastAsia="ru-RU"/>
        </w:rPr>
        <w:t>4 ноября - День народного единства.</w:t>
      </w:r>
    </w:p>
    <w:p w:rsidR="00BC2B08" w:rsidRPr="00BC2B08" w:rsidRDefault="00BC2B08" w:rsidP="00BC2B08">
      <w:pPr>
        <w:shd w:val="clear" w:color="auto" w:fill="FFFFFF"/>
        <w:spacing w:after="24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Постановлении Правительства РФ предусматривается перенос в 2024 году следующих выходных дней:</w:t>
      </w:r>
    </w:p>
    <w:p w:rsidR="00BC2B08" w:rsidRPr="00BC2B08" w:rsidRDefault="00BC2B08" w:rsidP="00BC2B08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субботы 6 января на пятницу 10 мая;</w:t>
      </w:r>
    </w:p>
    <w:p w:rsidR="00BC2B08" w:rsidRPr="00BC2B08" w:rsidRDefault="00BC2B08" w:rsidP="00BC2B08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воскресенья 7 января на вторник 31 декабря;</w:t>
      </w:r>
    </w:p>
    <w:p w:rsidR="00BC2B08" w:rsidRPr="00BC2B08" w:rsidRDefault="00BC2B08" w:rsidP="00BC2B08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субботы 27 апреля на понедельник 29 апреля;</w:t>
      </w:r>
    </w:p>
    <w:p w:rsidR="00BC2B08" w:rsidRPr="00BC2B08" w:rsidRDefault="00BC2B08" w:rsidP="00BC2B08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субботы 2 ноября на вторник 30 апреля;</w:t>
      </w:r>
    </w:p>
    <w:p w:rsidR="00BC2B08" w:rsidRPr="00BC2B08" w:rsidRDefault="00BC2B08" w:rsidP="00BC2B08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субботы 28 декабря на понедельник 30 декабря.</w:t>
      </w:r>
    </w:p>
    <w:p w:rsidR="00BC2B08" w:rsidRPr="00BC2B08" w:rsidRDefault="00BC2B08" w:rsidP="00BC2B08">
      <w:pPr>
        <w:tabs>
          <w:tab w:val="left" w:pos="78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highlight w:val="white"/>
          <w:lang w:eastAsia="ru-RU"/>
        </w:rPr>
      </w:pPr>
    </w:p>
    <w:p w:rsidR="00BC2B08" w:rsidRPr="00BC2B08" w:rsidRDefault="00BC2B08" w:rsidP="00BC2B08">
      <w:pPr>
        <w:suppressAutoHyphens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C2B08">
        <w:rPr>
          <w:rFonts w:ascii="Times New Roman" w:eastAsia="Times New Roman" w:hAnsi="Times New Roman" w:cs="Times New Roman"/>
          <w:b/>
          <w:sz w:val="24"/>
          <w:lang w:eastAsia="ru-RU"/>
        </w:rPr>
        <w:t>7.3.</w:t>
      </w:r>
      <w:r w:rsidRPr="00BC2B08"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Учебный год делится:             </w:t>
      </w:r>
    </w:p>
    <w:tbl>
      <w:tblPr>
        <w:tblW w:w="9473" w:type="dxa"/>
        <w:tblInd w:w="196" w:type="dxa"/>
        <w:tblLook w:val="04A0" w:firstRow="1" w:lastRow="0" w:firstColumn="1" w:lastColumn="0" w:noHBand="0" w:noVBand="1"/>
      </w:tblPr>
      <w:tblGrid>
        <w:gridCol w:w="4740"/>
        <w:gridCol w:w="4733"/>
      </w:tblGrid>
      <w:tr w:rsidR="00BC2B08" w:rsidRPr="00BC2B08" w:rsidTr="00C942B1"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Уровни 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Единица измерения</w:t>
            </w:r>
          </w:p>
        </w:tc>
      </w:tr>
      <w:tr w:rsidR="00BC2B08" w:rsidRPr="00BC2B08" w:rsidTr="00C942B1"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начальное общее образование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 четверти</w:t>
            </w:r>
          </w:p>
        </w:tc>
      </w:tr>
      <w:tr w:rsidR="00BC2B08" w:rsidRPr="00BC2B08" w:rsidTr="00C942B1"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Основное общее образование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 четверти</w:t>
            </w:r>
          </w:p>
        </w:tc>
      </w:tr>
    </w:tbl>
    <w:p w:rsidR="00BC2B08" w:rsidRPr="00BC2B08" w:rsidRDefault="00BC2B08" w:rsidP="00BC2B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C2B08" w:rsidRPr="00BC2B08" w:rsidRDefault="00BC2B08" w:rsidP="00BC2B0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C2B08">
        <w:rPr>
          <w:rFonts w:ascii="Times New Roman" w:eastAsia="Times New Roman" w:hAnsi="Times New Roman" w:cs="Times New Roman"/>
          <w:b/>
          <w:sz w:val="24"/>
          <w:lang w:eastAsia="ru-RU"/>
        </w:rPr>
        <w:t>8. Расписание звонков:</w:t>
      </w:r>
    </w:p>
    <w:tbl>
      <w:tblPr>
        <w:tblW w:w="3619" w:type="dxa"/>
        <w:jc w:val="center"/>
        <w:tblLook w:val="04A0" w:firstRow="1" w:lastRow="0" w:firstColumn="1" w:lastColumn="0" w:noHBand="0" w:noVBand="1"/>
      </w:tblPr>
      <w:tblGrid>
        <w:gridCol w:w="1382"/>
        <w:gridCol w:w="2237"/>
      </w:tblGrid>
      <w:tr w:rsidR="00BC2B08" w:rsidRPr="00BC2B08" w:rsidTr="00BC2B08">
        <w:trPr>
          <w:trHeight w:val="1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№ урока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5-9 классы</w:t>
            </w:r>
          </w:p>
        </w:tc>
      </w:tr>
      <w:tr w:rsidR="00BC2B08" w:rsidRPr="00BC2B08" w:rsidTr="00BC2B08">
        <w:trPr>
          <w:trHeight w:val="1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9.00-9.40</w:t>
            </w:r>
          </w:p>
        </w:tc>
      </w:tr>
      <w:tr w:rsidR="00BC2B08" w:rsidRPr="00BC2B08" w:rsidTr="00BC2B08">
        <w:trPr>
          <w:trHeight w:val="1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10.00-10.40</w:t>
            </w:r>
          </w:p>
        </w:tc>
      </w:tr>
      <w:tr w:rsidR="00BC2B08" w:rsidRPr="00BC2B08" w:rsidTr="00BC2B08">
        <w:trPr>
          <w:trHeight w:val="1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10.50-11.30</w:t>
            </w:r>
          </w:p>
        </w:tc>
      </w:tr>
      <w:tr w:rsidR="00BC2B08" w:rsidRPr="00BC2B08" w:rsidTr="00BC2B08">
        <w:trPr>
          <w:trHeight w:val="1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11.40-12.20</w:t>
            </w:r>
          </w:p>
        </w:tc>
      </w:tr>
      <w:tr w:rsidR="00BC2B08" w:rsidRPr="00BC2B08" w:rsidTr="00BC2B08">
        <w:trPr>
          <w:trHeight w:val="1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12.40-13.20</w:t>
            </w:r>
          </w:p>
        </w:tc>
      </w:tr>
      <w:tr w:rsidR="00BC2B08" w:rsidRPr="00BC2B08" w:rsidTr="00BC2B08">
        <w:trPr>
          <w:trHeight w:val="1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13.30-14.10</w:t>
            </w:r>
          </w:p>
        </w:tc>
      </w:tr>
      <w:tr w:rsidR="00BC2B08" w:rsidRPr="00BC2B08" w:rsidTr="00BC2B08">
        <w:trPr>
          <w:trHeight w:val="1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14.20-15.00</w:t>
            </w:r>
          </w:p>
        </w:tc>
      </w:tr>
      <w:tr w:rsidR="00BC2B08" w:rsidRPr="00BC2B08" w:rsidTr="00BC2B08">
        <w:trPr>
          <w:trHeight w:val="1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15.10-15.50</w:t>
            </w:r>
          </w:p>
        </w:tc>
      </w:tr>
    </w:tbl>
    <w:p w:rsidR="00BC2B08" w:rsidRPr="00BC2B08" w:rsidRDefault="00BC2B08" w:rsidP="00BC2B0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BC2B08" w:rsidRPr="00BC2B08" w:rsidRDefault="00BC2B08" w:rsidP="00BC2B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BC2B08" w:rsidRPr="00BC2B08" w:rsidRDefault="00BC2B08" w:rsidP="00BC2B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C2B08">
        <w:rPr>
          <w:rFonts w:ascii="Times New Roman" w:eastAsia="Times New Roman" w:hAnsi="Times New Roman" w:cs="Times New Roman"/>
          <w:b/>
          <w:sz w:val="24"/>
          <w:lang w:eastAsia="ru-RU"/>
        </w:rPr>
        <w:t>9. Сроки проведения промежуточной аттестации в 2023-2024 учебном году</w:t>
      </w:r>
    </w:p>
    <w:p w:rsidR="00BC2B08" w:rsidRPr="00BC2B08" w:rsidRDefault="00BC2B08" w:rsidP="00BC2B08">
      <w:pPr>
        <w:suppressAutoHyphens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C2B0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C2B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Промежуточная аттестация проводится в переводных классах с </w:t>
      </w:r>
      <w:r w:rsidRPr="00BC2B08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17апреля 2023 года</w:t>
      </w:r>
      <w:r w:rsidRPr="00BC2B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по </w:t>
      </w:r>
      <w:r w:rsidRPr="00BC2B08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19 мая 2023 года</w:t>
      </w:r>
      <w:r w:rsidRPr="00BC2B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без прекращения образовательной деятельности по предметам учебного плана. В соответствии с частью 17 статьи 108 Федерального закона «Об образовании в Российской Федерации» (</w:t>
      </w:r>
      <w:hyperlink r:id="rId6" w:anchor="/document/99/565044804/XA00M262MM/" w:history="1">
        <w:r w:rsidRPr="00BC2B08">
          <w:rPr>
            <w:rFonts w:ascii="Times New Roman" w:eastAsia="Times New Roman" w:hAnsi="Times New Roman" w:cs="Times New Roman"/>
            <w:color w:val="000000"/>
            <w:sz w:val="24"/>
            <w:szCs w:val="28"/>
            <w:lang w:eastAsia="ru-RU"/>
          </w:rPr>
          <w:t>Федеральный закон от 08.06.2020 № 164-ФЗ «О внесении изменений в статьи 71.1 и 108 Федерального закона "Об образовании в Российской Федерации"»</w:t>
        </w:r>
      </w:hyperlink>
      <w:r w:rsidRPr="00BC2B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 промежуточная аттестация может быть проведена с применением электронного обучения.</w:t>
      </w:r>
    </w:p>
    <w:p w:rsidR="00BC2B08" w:rsidRPr="00BC2B08" w:rsidRDefault="00BC2B08" w:rsidP="00BC2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lang w:eastAsia="ru-RU"/>
        </w:rPr>
      </w:pPr>
      <w:r w:rsidRPr="00BC2B08">
        <w:rPr>
          <w:rFonts w:ascii="Times New Roman" w:eastAsia="Times New Roman" w:hAnsi="Times New Roman" w:cs="Times New Roman"/>
          <w:spacing w:val="-6"/>
          <w:sz w:val="24"/>
          <w:lang w:eastAsia="ru-RU"/>
        </w:rPr>
        <w:t>5-8 классы:17.04-19.05.2023г</w:t>
      </w:r>
    </w:p>
    <w:p w:rsidR="00BC2B08" w:rsidRPr="00BC2B08" w:rsidRDefault="00BC2B08" w:rsidP="00BC2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lang w:eastAsia="ru-RU"/>
        </w:rPr>
      </w:pPr>
      <w:r w:rsidRPr="00BC2B08">
        <w:rPr>
          <w:rFonts w:ascii="Times New Roman" w:eastAsia="Times New Roman" w:hAnsi="Times New Roman" w:cs="Times New Roman"/>
          <w:spacing w:val="-9"/>
          <w:sz w:val="24"/>
          <w:lang w:eastAsia="ru-RU"/>
        </w:rPr>
        <w:t>Начальное общее образование:</w:t>
      </w:r>
    </w:p>
    <w:p w:rsidR="00BC2B08" w:rsidRPr="00BC2B08" w:rsidRDefault="00BC2B08" w:rsidP="00BC2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9"/>
          <w:sz w:val="24"/>
          <w:lang w:eastAsia="ru-RU"/>
        </w:rPr>
      </w:pPr>
    </w:p>
    <w:p w:rsidR="00BC2B08" w:rsidRPr="00BC2B08" w:rsidRDefault="00BC2B08" w:rsidP="00BC2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lang w:eastAsia="ru-RU"/>
        </w:rPr>
      </w:pPr>
    </w:p>
    <w:p w:rsidR="00BC2B08" w:rsidRPr="00BC2B08" w:rsidRDefault="00BC2B08" w:rsidP="00BC2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lang w:eastAsia="ru-RU"/>
        </w:rPr>
      </w:pPr>
    </w:p>
    <w:p w:rsidR="00BC2B08" w:rsidRPr="00BC2B08" w:rsidRDefault="00BC2B08" w:rsidP="00BC2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9"/>
          <w:sz w:val="24"/>
          <w:lang w:eastAsia="ru-RU"/>
        </w:rPr>
      </w:pPr>
      <w:r w:rsidRPr="00BC2B08">
        <w:rPr>
          <w:rFonts w:ascii="Times New Roman" w:eastAsia="Times New Roman" w:hAnsi="Times New Roman" w:cs="Times New Roman"/>
          <w:spacing w:val="-9"/>
          <w:sz w:val="24"/>
          <w:lang w:eastAsia="ru-RU"/>
        </w:rPr>
        <w:lastRenderedPageBreak/>
        <w:t>Основное общее образование:</w:t>
      </w:r>
    </w:p>
    <w:tbl>
      <w:tblPr>
        <w:tblW w:w="9329" w:type="dxa"/>
        <w:jc w:val="center"/>
        <w:tblLook w:val="04A0" w:firstRow="1" w:lastRow="0" w:firstColumn="1" w:lastColumn="0" w:noHBand="0" w:noVBand="1"/>
      </w:tblPr>
      <w:tblGrid>
        <w:gridCol w:w="3265"/>
        <w:gridCol w:w="1516"/>
        <w:gridCol w:w="1516"/>
        <w:gridCol w:w="1516"/>
        <w:gridCol w:w="1516"/>
      </w:tblGrid>
      <w:tr w:rsidR="00BC2B08" w:rsidRPr="00BC2B08" w:rsidTr="00C942B1">
        <w:trPr>
          <w:trHeight w:val="1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класс</w:t>
            </w:r>
          </w:p>
          <w:p w:rsidR="00BC2B08" w:rsidRPr="00BC2B08" w:rsidRDefault="00BC2B08" w:rsidP="00BC2B08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</w:p>
          <w:p w:rsidR="00BC2B08" w:rsidRPr="00BC2B08" w:rsidRDefault="00BC2B08" w:rsidP="00BC2B08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</w:p>
          <w:p w:rsidR="00BC2B08" w:rsidRPr="00BC2B08" w:rsidRDefault="00BC2B08" w:rsidP="00BC2B08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предмет</w:t>
            </w:r>
          </w:p>
          <w:p w:rsidR="00BC2B08" w:rsidRPr="00BC2B08" w:rsidRDefault="00BC2B08" w:rsidP="00BC2B08">
            <w:pPr>
              <w:suppressAutoHyphens/>
              <w:spacing w:after="0" w:line="240" w:lineRule="auto"/>
              <w:ind w:left="720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</w:p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</w:p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</w:p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</w:p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8</w:t>
            </w:r>
          </w:p>
          <w:p w:rsidR="00BC2B08" w:rsidRPr="00BC2B08" w:rsidRDefault="00BC2B08" w:rsidP="00BC2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firstLine="29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язык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диктант с </w:t>
            </w:r>
            <w:proofErr w:type="spellStart"/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грамматич</w:t>
            </w:r>
            <w:proofErr w:type="spellEnd"/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. заданием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диктант с </w:t>
            </w:r>
            <w:proofErr w:type="spellStart"/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грамматич</w:t>
            </w:r>
            <w:proofErr w:type="spellEnd"/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. заданием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диктант с </w:t>
            </w:r>
            <w:proofErr w:type="spellStart"/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грамматич</w:t>
            </w:r>
            <w:proofErr w:type="spellEnd"/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. заданием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диктант с </w:t>
            </w:r>
            <w:proofErr w:type="spellStart"/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грамматич</w:t>
            </w:r>
            <w:proofErr w:type="spellEnd"/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. заданием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firstLine="29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Развернутый ответ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Развернутый ответ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firstLine="29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Иностранный язык (английский)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Второй иностранный язы</w:t>
            </w:r>
            <w:proofErr w:type="gramStart"/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к(</w:t>
            </w:r>
            <w:proofErr w:type="gramEnd"/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немецкий)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язык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Родная литература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firstLine="29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Математика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firstLine="29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Алгебра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firstLine="29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Геометрия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720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firstLine="29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Информатика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firstLine="29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История России. Всеобщая история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firstLine="29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Обществознание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firstLine="29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География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firstLine="29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Физика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firstLine="29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Химия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firstLine="29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Биология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firstLine="29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Музыка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зачет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зачет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зачет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зачет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firstLine="29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Изобразительное искусство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проект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firstLine="29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Технология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Защита проекта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Защита проекта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Защита проекта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Защита проекта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firstLine="29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</w:tr>
      <w:tr w:rsidR="00BC2B08" w:rsidRPr="00BC2B08" w:rsidTr="00C942B1">
        <w:trPr>
          <w:trHeight w:val="1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ind w:firstLine="29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Физическая культура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B08" w:rsidRPr="00BC2B08" w:rsidRDefault="00BC2B08" w:rsidP="00BC2B0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2B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</w:tr>
    </w:tbl>
    <w:p w:rsidR="00BC2B08" w:rsidRPr="00BC2B08" w:rsidRDefault="00BC2B08" w:rsidP="00BC2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9"/>
          <w:sz w:val="24"/>
          <w:lang w:eastAsia="ru-RU"/>
        </w:rPr>
      </w:pPr>
    </w:p>
    <w:p w:rsidR="00BC2B08" w:rsidRPr="00BC2B08" w:rsidRDefault="00BC2B08" w:rsidP="00BC2B08">
      <w:pPr>
        <w:tabs>
          <w:tab w:val="left" w:pos="298"/>
        </w:tabs>
        <w:suppressAutoHyphens/>
        <w:spacing w:before="389" w:after="0" w:line="240" w:lineRule="auto"/>
        <w:ind w:left="24"/>
        <w:rPr>
          <w:rFonts w:ascii="Times New Roman" w:eastAsia="Times New Roman" w:hAnsi="Times New Roman" w:cs="Times New Roman"/>
          <w:b/>
          <w:sz w:val="24"/>
          <w:highlight w:val="white"/>
          <w:lang w:eastAsia="ru-RU"/>
        </w:rPr>
      </w:pPr>
      <w:r w:rsidRPr="00BC2B08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 xml:space="preserve">10. </w:t>
      </w:r>
      <w:r w:rsidRPr="00BC2B08">
        <w:rPr>
          <w:rFonts w:ascii="Times New Roman" w:eastAsia="Times New Roman" w:hAnsi="Times New Roman" w:cs="Times New Roman"/>
          <w:b/>
          <w:spacing w:val="-1"/>
          <w:sz w:val="24"/>
          <w:shd w:val="clear" w:color="auto" w:fill="FFFFFF"/>
          <w:lang w:eastAsia="ru-RU"/>
        </w:rPr>
        <w:t>Проведение государственной (итоговой) аттестации в 9 классе:</w:t>
      </w:r>
    </w:p>
    <w:p w:rsidR="00BC2B08" w:rsidRPr="00BC2B08" w:rsidRDefault="00BC2B08" w:rsidP="00BC2B08">
      <w:pPr>
        <w:suppressAutoHyphens/>
        <w:spacing w:before="48" w:after="0" w:line="240" w:lineRule="auto"/>
        <w:ind w:left="38" w:right="10"/>
        <w:jc w:val="both"/>
        <w:rPr>
          <w:rFonts w:ascii="Times New Roman" w:eastAsia="Times New Roman" w:hAnsi="Times New Roman" w:cs="Times New Roman"/>
          <w:sz w:val="24"/>
          <w:highlight w:val="white"/>
          <w:lang w:eastAsia="ru-RU"/>
        </w:rPr>
      </w:pPr>
      <w:r w:rsidRPr="00BC2B08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eastAsia="ru-RU"/>
        </w:rPr>
        <w:t xml:space="preserve">Срок проведения государственной (итоговой) аттестации </w:t>
      </w:r>
      <w:proofErr w:type="gramStart"/>
      <w:r w:rsidRPr="00BC2B08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eastAsia="ru-RU"/>
        </w:rPr>
        <w:t>обучающихся</w:t>
      </w:r>
      <w:proofErr w:type="gramEnd"/>
      <w:r w:rsidRPr="00BC2B08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eastAsia="ru-RU"/>
        </w:rPr>
        <w:t xml:space="preserve"> устанавливается: </w:t>
      </w:r>
      <w:r w:rsidRPr="00BC2B08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Федеральной службой по надзору в сфере образования и науки (</w:t>
      </w:r>
      <w:proofErr w:type="spellStart"/>
      <w:r w:rsidRPr="00BC2B08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Рособрнадзор</w:t>
      </w:r>
      <w:proofErr w:type="spellEnd"/>
      <w:r w:rsidRPr="00BC2B08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)</w:t>
      </w:r>
    </w:p>
    <w:p w:rsidR="00BC2B08" w:rsidRPr="00BC2B08" w:rsidRDefault="00BC2B08" w:rsidP="00BC2B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C2B08" w:rsidRPr="00BC2B08" w:rsidRDefault="00BC2B08" w:rsidP="00BC2B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BC2B08">
        <w:rPr>
          <w:rFonts w:ascii="Times New Roman" w:eastAsia="Times New Roman" w:hAnsi="Times New Roman" w:cs="Times New Roman"/>
          <w:b/>
          <w:sz w:val="24"/>
          <w:lang w:eastAsia="ru-RU"/>
        </w:rPr>
        <w:t>11. График питания</w:t>
      </w:r>
      <w:r w:rsidRPr="00BC2B0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BC2B08" w:rsidRPr="00BC2B08" w:rsidRDefault="00BC2B08" w:rsidP="00BC2B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BC2B08">
        <w:rPr>
          <w:rFonts w:ascii="Times New Roman" w:eastAsia="Times New Roman" w:hAnsi="Times New Roman" w:cs="Times New Roman"/>
          <w:sz w:val="24"/>
          <w:lang w:eastAsia="ru-RU"/>
        </w:rPr>
        <w:t xml:space="preserve">Посещение </w:t>
      </w:r>
      <w:proofErr w:type="gramStart"/>
      <w:r w:rsidRPr="00BC2B08">
        <w:rPr>
          <w:rFonts w:ascii="Times New Roman" w:eastAsia="Times New Roman" w:hAnsi="Times New Roman" w:cs="Times New Roman"/>
          <w:sz w:val="24"/>
          <w:lang w:eastAsia="ru-RU"/>
        </w:rPr>
        <w:t>обучающимися</w:t>
      </w:r>
      <w:proofErr w:type="gramEnd"/>
      <w:r w:rsidRPr="00BC2B08">
        <w:rPr>
          <w:rFonts w:ascii="Times New Roman" w:eastAsia="Times New Roman" w:hAnsi="Times New Roman" w:cs="Times New Roman"/>
          <w:sz w:val="24"/>
          <w:lang w:eastAsia="ru-RU"/>
        </w:rPr>
        <w:t xml:space="preserve"> столовой осуществляется по утверждённому графику.</w:t>
      </w:r>
    </w:p>
    <w:p w:rsidR="00BC2B08" w:rsidRPr="00BC2B08" w:rsidRDefault="00BC2B08" w:rsidP="00BC2B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BC2B08">
        <w:rPr>
          <w:rFonts w:ascii="Times New Roman" w:eastAsia="Times New Roman" w:hAnsi="Times New Roman" w:cs="Times New Roman"/>
          <w:sz w:val="24"/>
          <w:lang w:eastAsia="ru-RU"/>
        </w:rPr>
        <w:t>В верхней одежде вход в столовую запрещен:</w:t>
      </w:r>
    </w:p>
    <w:p w:rsidR="00BC2B08" w:rsidRPr="00BC2B08" w:rsidRDefault="00BC2B08" w:rsidP="00BC2B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Завтрак 5</w:t>
      </w:r>
      <w:r w:rsidRPr="00BC2B08">
        <w:rPr>
          <w:rFonts w:ascii="Times New Roman" w:eastAsia="Times New Roman" w:hAnsi="Times New Roman" w:cs="Times New Roman"/>
          <w:sz w:val="24"/>
          <w:lang w:eastAsia="ru-RU"/>
        </w:rPr>
        <w:t xml:space="preserve"> – 9 классы  с 09.40 до 10.00</w:t>
      </w:r>
    </w:p>
    <w:p w:rsidR="00BC2B08" w:rsidRPr="00BC2B08" w:rsidRDefault="00BC2B08" w:rsidP="00BC2B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lastRenderedPageBreak/>
        <w:t>Обед 5</w:t>
      </w:r>
      <w:bookmarkStart w:id="0" w:name="_GoBack"/>
      <w:bookmarkEnd w:id="0"/>
      <w:r w:rsidRPr="00BC2B08">
        <w:rPr>
          <w:rFonts w:ascii="Times New Roman" w:eastAsia="Times New Roman" w:hAnsi="Times New Roman" w:cs="Times New Roman"/>
          <w:sz w:val="24"/>
          <w:lang w:eastAsia="ru-RU"/>
        </w:rPr>
        <w:t xml:space="preserve"> – 9 классы с 12.20 до 12.40</w:t>
      </w:r>
    </w:p>
    <w:p w:rsidR="00BC2B08" w:rsidRPr="00BC2B08" w:rsidRDefault="00BC2B08" w:rsidP="00BC2B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C2B08" w:rsidRPr="00BC2B08" w:rsidRDefault="00BC2B08" w:rsidP="00BC2B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C2B08">
        <w:rPr>
          <w:rFonts w:ascii="Times New Roman" w:eastAsia="Times New Roman" w:hAnsi="Times New Roman" w:cs="Times New Roman"/>
          <w:b/>
          <w:sz w:val="24"/>
          <w:lang w:eastAsia="ru-RU"/>
        </w:rPr>
        <w:t>12. График работы библиотеки:</w:t>
      </w:r>
    </w:p>
    <w:p w:rsidR="00BC2B08" w:rsidRPr="00BC2B08" w:rsidRDefault="00BC2B08" w:rsidP="00BC2B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BC2B08">
        <w:rPr>
          <w:rFonts w:ascii="Times New Roman" w:eastAsia="Times New Roman" w:hAnsi="Times New Roman" w:cs="Times New Roman"/>
          <w:sz w:val="24"/>
          <w:lang w:eastAsia="ru-RU"/>
        </w:rPr>
        <w:t>-ежедневно с 9-00 до 16. 00</w:t>
      </w:r>
    </w:p>
    <w:p w:rsidR="00BC2B08" w:rsidRPr="00BC2B08" w:rsidRDefault="00BC2B08" w:rsidP="00BC2B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C2B08" w:rsidRPr="00BC2B08" w:rsidRDefault="00BC2B08" w:rsidP="00BC2B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C2B08">
        <w:rPr>
          <w:rFonts w:ascii="Times New Roman" w:eastAsia="Times New Roman" w:hAnsi="Times New Roman" w:cs="Times New Roman"/>
          <w:b/>
          <w:sz w:val="24"/>
          <w:lang w:eastAsia="ru-RU"/>
        </w:rPr>
        <w:t>13. График работы спортивного зала:</w:t>
      </w:r>
    </w:p>
    <w:p w:rsidR="00BC2B08" w:rsidRPr="00BC2B08" w:rsidRDefault="00BC2B08" w:rsidP="00BC2B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BC2B08">
        <w:rPr>
          <w:rFonts w:ascii="Times New Roman" w:eastAsia="Times New Roman" w:hAnsi="Times New Roman" w:cs="Times New Roman"/>
          <w:sz w:val="24"/>
          <w:lang w:eastAsia="ru-RU"/>
        </w:rPr>
        <w:t>-ежедневно с 10-00 до 16.30  (</w:t>
      </w:r>
      <w:proofErr w:type="gramStart"/>
      <w:r w:rsidRPr="00BC2B08">
        <w:rPr>
          <w:rFonts w:ascii="Times New Roman" w:eastAsia="Times New Roman" w:hAnsi="Times New Roman" w:cs="Times New Roman"/>
          <w:sz w:val="24"/>
          <w:lang w:eastAsia="ru-RU"/>
        </w:rPr>
        <w:t>согласно расписания</w:t>
      </w:r>
      <w:proofErr w:type="gramEnd"/>
      <w:r w:rsidRPr="00BC2B08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:rsidR="00BC2B08" w:rsidRPr="00BC2B08" w:rsidRDefault="00BC2B08" w:rsidP="00BC2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BC2B08" w:rsidRPr="00BC2B08" w:rsidRDefault="00BC2B08" w:rsidP="00BC2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C2B08">
        <w:rPr>
          <w:rFonts w:ascii="Times New Roman" w:eastAsia="Times New Roman" w:hAnsi="Times New Roman" w:cs="Times New Roman"/>
          <w:b/>
          <w:sz w:val="24"/>
          <w:lang w:eastAsia="ru-RU"/>
        </w:rPr>
        <w:t>14. Летняя трудовая практика</w:t>
      </w:r>
    </w:p>
    <w:p w:rsidR="00BC2B08" w:rsidRPr="00BC2B08" w:rsidRDefault="00BC2B08" w:rsidP="00BC2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C2B08">
        <w:rPr>
          <w:rFonts w:ascii="Times New Roman" w:eastAsia="Times New Roman" w:hAnsi="Times New Roman" w:cs="Times New Roman"/>
          <w:sz w:val="28"/>
          <w:lang w:eastAsia="ru-RU"/>
        </w:rPr>
        <w:t>5 класс-28.06-9.07.2024г. (10 дней)</w:t>
      </w:r>
    </w:p>
    <w:p w:rsidR="00BC2B08" w:rsidRPr="00BC2B08" w:rsidRDefault="00BC2B08" w:rsidP="00BC2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C2B08">
        <w:rPr>
          <w:rFonts w:ascii="Times New Roman" w:eastAsia="Times New Roman" w:hAnsi="Times New Roman" w:cs="Times New Roman"/>
          <w:sz w:val="28"/>
          <w:lang w:eastAsia="ru-RU"/>
        </w:rPr>
        <w:t>6 класс-12.07.-23.07.2024г. (10 дней)</w:t>
      </w:r>
    </w:p>
    <w:p w:rsidR="00BC2B08" w:rsidRPr="00BC2B08" w:rsidRDefault="00BC2B08" w:rsidP="00BC2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C2B08">
        <w:rPr>
          <w:rFonts w:ascii="Times New Roman" w:eastAsia="Times New Roman" w:hAnsi="Times New Roman" w:cs="Times New Roman"/>
          <w:sz w:val="28"/>
          <w:lang w:eastAsia="ru-RU"/>
        </w:rPr>
        <w:t>7 класс-26.07-06.08.2024г. (10 дней)</w:t>
      </w:r>
    </w:p>
    <w:p w:rsidR="00BC2B08" w:rsidRPr="00BC2B08" w:rsidRDefault="00BC2B08" w:rsidP="00BC2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C2B08">
        <w:rPr>
          <w:rFonts w:ascii="Times New Roman" w:eastAsia="Times New Roman" w:hAnsi="Times New Roman" w:cs="Times New Roman"/>
          <w:sz w:val="28"/>
          <w:lang w:eastAsia="ru-RU"/>
        </w:rPr>
        <w:t>8 класс-9.08.-24.08.2024г. (14 дней)</w:t>
      </w:r>
    </w:p>
    <w:p w:rsidR="00BC2B08" w:rsidRPr="00BC2B08" w:rsidRDefault="00BC2B08" w:rsidP="00BC2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C2B08" w:rsidRPr="00BC2B08" w:rsidRDefault="00BC2B08" w:rsidP="00BC2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C2B08">
        <w:rPr>
          <w:rFonts w:ascii="Times New Roman" w:eastAsia="Times New Roman" w:hAnsi="Times New Roman" w:cs="Times New Roman"/>
          <w:b/>
          <w:sz w:val="24"/>
          <w:lang w:eastAsia="ru-RU"/>
        </w:rPr>
        <w:t>17.Приемные дни администрации МБОУ «</w:t>
      </w:r>
      <w:proofErr w:type="spellStart"/>
      <w:r w:rsidRPr="00BC2B08">
        <w:rPr>
          <w:rFonts w:ascii="Times New Roman" w:eastAsia="Times New Roman" w:hAnsi="Times New Roman" w:cs="Times New Roman"/>
          <w:b/>
          <w:sz w:val="24"/>
          <w:lang w:eastAsia="ru-RU"/>
        </w:rPr>
        <w:t>Однолуцкая</w:t>
      </w:r>
      <w:proofErr w:type="spellEnd"/>
      <w:r w:rsidRPr="00BC2B0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ООШ имени Героя Советского Союза </w:t>
      </w:r>
      <w:proofErr w:type="spellStart"/>
      <w:r w:rsidRPr="00BC2B08">
        <w:rPr>
          <w:rFonts w:ascii="Times New Roman" w:eastAsia="Times New Roman" w:hAnsi="Times New Roman" w:cs="Times New Roman"/>
          <w:b/>
          <w:sz w:val="24"/>
          <w:lang w:eastAsia="ru-RU"/>
        </w:rPr>
        <w:t>И.И.Аверьянова</w:t>
      </w:r>
      <w:proofErr w:type="spellEnd"/>
      <w:r w:rsidRPr="00BC2B08">
        <w:rPr>
          <w:rFonts w:ascii="Times New Roman" w:eastAsia="Times New Roman" w:hAnsi="Times New Roman" w:cs="Times New Roman"/>
          <w:b/>
          <w:sz w:val="24"/>
          <w:lang w:eastAsia="ru-RU"/>
        </w:rPr>
        <w:t>» для родителей (законных представителей)</w:t>
      </w:r>
    </w:p>
    <w:p w:rsidR="00BC2B08" w:rsidRPr="00BC2B08" w:rsidRDefault="00BC2B08" w:rsidP="00BC2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C2B08" w:rsidRPr="00BC2B08" w:rsidRDefault="00BC2B08" w:rsidP="00BC2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C2B08">
        <w:rPr>
          <w:rFonts w:ascii="Times New Roman" w:eastAsia="Times New Roman" w:hAnsi="Times New Roman" w:cs="Times New Roman"/>
          <w:sz w:val="28"/>
          <w:lang w:eastAsia="ru-RU"/>
        </w:rPr>
        <w:t>Директор: понедельник, вторник, среда, четверг</w:t>
      </w:r>
    </w:p>
    <w:p w:rsidR="00BC2B08" w:rsidRPr="00BC2B08" w:rsidRDefault="00BC2B08" w:rsidP="00BC2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BC2B08" w:rsidRPr="00BC2B08" w:rsidRDefault="00BC2B08" w:rsidP="00BC2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BC2B08">
        <w:rPr>
          <w:rFonts w:ascii="Times New Roman" w:eastAsia="Times New Roman" w:hAnsi="Times New Roman" w:cs="Times New Roman"/>
          <w:sz w:val="28"/>
          <w:lang w:eastAsia="ru-RU"/>
        </w:rPr>
        <w:t>Принят на заседании Управляющего совета учреждения (Протокол №1 от 29 августа 2023г.</w:t>
      </w:r>
      <w:proofErr w:type="gramEnd"/>
    </w:p>
    <w:p w:rsidR="001B216A" w:rsidRDefault="001B216A"/>
    <w:sectPr w:rsidR="001B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F65FC"/>
    <w:multiLevelType w:val="multilevel"/>
    <w:tmpl w:val="7482342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9079C0"/>
    <w:multiLevelType w:val="multilevel"/>
    <w:tmpl w:val="A7B8D03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4967445"/>
    <w:multiLevelType w:val="multilevel"/>
    <w:tmpl w:val="7D96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3D"/>
    <w:rsid w:val="001B216A"/>
    <w:rsid w:val="005C763D"/>
    <w:rsid w:val="00BC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1281</Words>
  <Characters>7306</Characters>
  <Application>Microsoft Office Word</Application>
  <DocSecurity>0</DocSecurity>
  <Lines>60</Lines>
  <Paragraphs>17</Paragraphs>
  <ScaleCrop>false</ScaleCrop>
  <Company>Wolfish Lair</Company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2023-10-01T17:01:00Z</dcterms:created>
  <dcterms:modified xsi:type="dcterms:W3CDTF">2023-10-01T17:03:00Z</dcterms:modified>
</cp:coreProperties>
</file>